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1A3AB0" w14:textId="77777777" w:rsidR="0087099F" w:rsidRPr="00AF58CB" w:rsidRDefault="0087099F" w:rsidP="0087099F">
      <w:pPr>
        <w:jc w:val="center"/>
        <w:rPr>
          <w:b/>
          <w:lang w:val="ro-MD"/>
        </w:rPr>
      </w:pPr>
      <w:r w:rsidRPr="00AF58CB">
        <w:rPr>
          <w:b/>
          <w:lang w:val="ro-MD"/>
        </w:rPr>
        <w:t>TABEL DE CONCORDANȚĂ</w:t>
      </w:r>
    </w:p>
    <w:p w14:paraId="014A4FC0" w14:textId="28308F65" w:rsidR="0087099F" w:rsidRPr="00AF58CB" w:rsidRDefault="0087099F" w:rsidP="0087099F">
      <w:pPr>
        <w:jc w:val="center"/>
        <w:rPr>
          <w:b/>
          <w:lang w:val="ro-MD"/>
        </w:rPr>
      </w:pPr>
      <w:r w:rsidRPr="00AF58CB">
        <w:rPr>
          <w:b/>
          <w:lang w:val="ro-MD"/>
        </w:rPr>
        <w:t xml:space="preserve">la proiectul </w:t>
      </w:r>
      <w:r>
        <w:rPr>
          <w:b/>
          <w:lang w:val="ro-MD"/>
        </w:rPr>
        <w:t>Ordinului ministrului mediului</w:t>
      </w:r>
      <w:r w:rsidRPr="00AF58CB">
        <w:rPr>
          <w:b/>
          <w:lang w:val="ro-MD"/>
        </w:rPr>
        <w:t xml:space="preserve"> </w:t>
      </w:r>
      <w:r>
        <w:rPr>
          <w:b/>
          <w:lang w:val="ro-MD"/>
        </w:rPr>
        <w:t xml:space="preserve">cu privire la </w:t>
      </w:r>
      <w:r w:rsidRPr="00AF58CB">
        <w:rPr>
          <w:b/>
          <w:lang w:val="ro-MD"/>
        </w:rPr>
        <w:t xml:space="preserve">aprobarea </w:t>
      </w:r>
      <w:r>
        <w:rPr>
          <w:b/>
          <w:lang w:val="ro-MD"/>
        </w:rPr>
        <w:t xml:space="preserve">criteriilor de acordare a etichetei ecologice </w:t>
      </w:r>
      <w:r w:rsidR="00ED780F" w:rsidRPr="00ED780F">
        <w:rPr>
          <w:b/>
          <w:lang w:val="ro-MD"/>
        </w:rPr>
        <w:t>pentru servicii de curățenie interioară</w:t>
      </w:r>
    </w:p>
    <w:tbl>
      <w:tblPr>
        <w:tblW w:w="510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6"/>
        <w:gridCol w:w="14267"/>
      </w:tblGrid>
      <w:tr w:rsidR="0087099F" w:rsidRPr="00AF58CB" w14:paraId="77DF0FFA" w14:textId="77777777" w:rsidTr="000B6F5B">
        <w:tc>
          <w:tcPr>
            <w:tcW w:w="338" w:type="pct"/>
          </w:tcPr>
          <w:p w14:paraId="1AE23C1D" w14:textId="77777777" w:rsidR="0087099F" w:rsidRPr="00AF58CB" w:rsidRDefault="0087099F" w:rsidP="0087099F">
            <w:pPr>
              <w:jc w:val="center"/>
              <w:rPr>
                <w:b/>
                <w:lang w:val="ro-MD"/>
              </w:rPr>
            </w:pPr>
            <w:r w:rsidRPr="00AF58CB">
              <w:rPr>
                <w:b/>
                <w:lang w:val="ro-MD"/>
              </w:rPr>
              <w:t>1</w:t>
            </w:r>
          </w:p>
        </w:tc>
        <w:tc>
          <w:tcPr>
            <w:tcW w:w="4662" w:type="pct"/>
          </w:tcPr>
          <w:p w14:paraId="7428E353" w14:textId="77777777" w:rsidR="0087099F" w:rsidRPr="00AF58CB" w:rsidRDefault="0087099F" w:rsidP="001E1798">
            <w:pPr>
              <w:ind w:firstLine="0"/>
              <w:rPr>
                <w:b/>
                <w:lang w:val="ro-MD"/>
              </w:rPr>
            </w:pPr>
            <w:r w:rsidRPr="00AF58CB">
              <w:rPr>
                <w:b/>
                <w:lang w:val="ro-MD"/>
              </w:rPr>
              <w:t>Titlul actului Uniunii Europene, inclusiv cele mai recente amendamente incluse</w:t>
            </w:r>
          </w:p>
          <w:p w14:paraId="5FA5D4BC" w14:textId="46EE86AB" w:rsidR="0087099F" w:rsidRPr="001403F8" w:rsidRDefault="00280263" w:rsidP="001E1798">
            <w:pPr>
              <w:ind w:firstLine="0"/>
              <w:rPr>
                <w:szCs w:val="28"/>
                <w:lang w:val="ro-MD"/>
              </w:rPr>
            </w:pPr>
            <w:r w:rsidRPr="00280263">
              <w:rPr>
                <w:szCs w:val="28"/>
                <w:lang w:val="ro-MD"/>
              </w:rPr>
              <w:t>Decizia (UE) 2018/680 a Comisiei din 2 mai 2018 de stabilire a criteriilor de acordare a etichetei ecologice a UE pentru servicii de curățenie interioară</w:t>
            </w:r>
            <w:r>
              <w:rPr>
                <w:szCs w:val="28"/>
                <w:lang w:val="ro-MD"/>
              </w:rPr>
              <w:t xml:space="preserve">, </w:t>
            </w:r>
            <w:r w:rsidRPr="00280263">
              <w:rPr>
                <w:szCs w:val="28"/>
                <w:lang w:val="ro-MD"/>
              </w:rPr>
              <w:t>CELEX:02018D0680-20230330, publicată în Jurnalul Oficial al Uniunii Europene L 114 din 04 mai 2018, așa cum a fost modificată ultima dată prin Decizia (UE) 2023/705 a Comisiei din 29 martie 2023</w:t>
            </w:r>
            <w:r>
              <w:rPr>
                <w:szCs w:val="28"/>
                <w:lang w:val="ro-MD"/>
              </w:rPr>
              <w:t>.</w:t>
            </w:r>
          </w:p>
        </w:tc>
      </w:tr>
      <w:tr w:rsidR="0087099F" w:rsidRPr="00AF58CB" w14:paraId="5D614934" w14:textId="77777777" w:rsidTr="000B6F5B">
        <w:tc>
          <w:tcPr>
            <w:tcW w:w="338" w:type="pct"/>
          </w:tcPr>
          <w:p w14:paraId="4374E84D" w14:textId="77777777" w:rsidR="0087099F" w:rsidRPr="00AF58CB" w:rsidRDefault="0087099F" w:rsidP="0087099F">
            <w:pPr>
              <w:jc w:val="center"/>
              <w:rPr>
                <w:b/>
                <w:lang w:val="ro-MD"/>
              </w:rPr>
            </w:pPr>
            <w:r w:rsidRPr="00AF58CB">
              <w:rPr>
                <w:b/>
                <w:lang w:val="ro-MD"/>
              </w:rPr>
              <w:t>2</w:t>
            </w:r>
          </w:p>
        </w:tc>
        <w:tc>
          <w:tcPr>
            <w:tcW w:w="4662" w:type="pct"/>
          </w:tcPr>
          <w:p w14:paraId="77009CD3" w14:textId="77777777" w:rsidR="0087099F" w:rsidRPr="00AF58CB" w:rsidRDefault="0087099F" w:rsidP="001E1798">
            <w:pPr>
              <w:ind w:firstLine="0"/>
              <w:rPr>
                <w:lang w:val="ro-MD"/>
              </w:rPr>
            </w:pPr>
            <w:r w:rsidRPr="00AF58CB">
              <w:rPr>
                <w:b/>
                <w:lang w:val="ro-MD"/>
              </w:rPr>
              <w:t>Titlul proiectului de act normativ național:</w:t>
            </w:r>
          </w:p>
          <w:p w14:paraId="6D8D3619" w14:textId="1381FF59" w:rsidR="0087099F" w:rsidRPr="00A73ECF" w:rsidRDefault="0087099F" w:rsidP="001E1798">
            <w:pPr>
              <w:ind w:firstLine="0"/>
              <w:rPr>
                <w:bCs/>
                <w:lang w:val="ro-MD"/>
              </w:rPr>
            </w:pPr>
            <w:r w:rsidRPr="00AF58CB">
              <w:rPr>
                <w:lang w:val="ro-MD"/>
              </w:rPr>
              <w:t xml:space="preserve">Proiectul </w:t>
            </w:r>
            <w:r>
              <w:rPr>
                <w:lang w:val="ro-MD"/>
              </w:rPr>
              <w:t xml:space="preserve">Ordinului </w:t>
            </w:r>
            <w:r w:rsidRPr="001403F8">
              <w:rPr>
                <w:lang w:val="ro-MD"/>
              </w:rPr>
              <w:t xml:space="preserve">cu privire la aprobarea criteriilor de acordare a etichetei ecologice </w:t>
            </w:r>
            <w:r w:rsidR="00ED780F" w:rsidRPr="00ED780F">
              <w:rPr>
                <w:lang w:val="ro-MD"/>
              </w:rPr>
              <w:t>pentru servicii de curățenie interioară</w:t>
            </w:r>
          </w:p>
        </w:tc>
      </w:tr>
      <w:tr w:rsidR="005E34E9" w:rsidRPr="00AF58CB" w14:paraId="41EA6F59" w14:textId="77777777" w:rsidTr="000B6F5B">
        <w:tc>
          <w:tcPr>
            <w:tcW w:w="338" w:type="pct"/>
          </w:tcPr>
          <w:p w14:paraId="78422DEC" w14:textId="77777777" w:rsidR="005E34E9" w:rsidRPr="00AF58CB" w:rsidRDefault="005E34E9" w:rsidP="005E34E9">
            <w:pPr>
              <w:jc w:val="center"/>
              <w:rPr>
                <w:b/>
                <w:lang w:val="ro-MD"/>
              </w:rPr>
            </w:pPr>
            <w:r w:rsidRPr="00AF58CB">
              <w:rPr>
                <w:b/>
                <w:lang w:val="ro-MD"/>
              </w:rPr>
              <w:t>3</w:t>
            </w:r>
          </w:p>
        </w:tc>
        <w:tc>
          <w:tcPr>
            <w:tcW w:w="4662" w:type="pct"/>
          </w:tcPr>
          <w:p w14:paraId="038289BB" w14:textId="298C7EE7" w:rsidR="005E34E9" w:rsidRPr="0087099F" w:rsidRDefault="005E34E9" w:rsidP="005E34E9">
            <w:pPr>
              <w:ind w:firstLine="0"/>
              <w:rPr>
                <w:b/>
                <w:lang w:val="ro-MD"/>
              </w:rPr>
            </w:pPr>
            <w:r>
              <w:rPr>
                <w:b/>
                <w:lang w:val="ro-RO"/>
              </w:rPr>
              <w:t xml:space="preserve">Gradul general de compatibilitate:  </w:t>
            </w:r>
            <w:r>
              <w:rPr>
                <w:bCs/>
                <w:lang w:val="ro-RO"/>
              </w:rPr>
              <w:t>Compatibil</w:t>
            </w:r>
          </w:p>
        </w:tc>
      </w:tr>
      <w:tr w:rsidR="005E34E9" w:rsidRPr="00AF58CB" w14:paraId="7A13697E" w14:textId="77777777" w:rsidTr="000B6F5B">
        <w:tc>
          <w:tcPr>
            <w:tcW w:w="338" w:type="pct"/>
          </w:tcPr>
          <w:p w14:paraId="713F0435" w14:textId="55C2F751" w:rsidR="005E34E9" w:rsidRPr="00AF58CB" w:rsidRDefault="005E34E9" w:rsidP="005E34E9">
            <w:pPr>
              <w:jc w:val="center"/>
              <w:rPr>
                <w:b/>
                <w:lang w:val="ro-MD"/>
              </w:rPr>
            </w:pPr>
            <w:r>
              <w:rPr>
                <w:b/>
                <w:lang w:val="ro-MD"/>
              </w:rPr>
              <w:t>4</w:t>
            </w:r>
          </w:p>
        </w:tc>
        <w:tc>
          <w:tcPr>
            <w:tcW w:w="4662" w:type="pct"/>
          </w:tcPr>
          <w:p w14:paraId="1991666F" w14:textId="0DED3B4A" w:rsidR="005E34E9" w:rsidRPr="00AF58CB" w:rsidRDefault="005E34E9" w:rsidP="005E34E9">
            <w:pPr>
              <w:ind w:firstLine="0"/>
              <w:rPr>
                <w:b/>
                <w:lang w:val="ro-MD"/>
              </w:rPr>
            </w:pPr>
            <w:r>
              <w:rPr>
                <w:b/>
                <w:lang w:val="ro-RO"/>
              </w:rPr>
              <w:t xml:space="preserve">Autoritatea/persoana responsabilă: </w:t>
            </w:r>
            <w:r>
              <w:rPr>
                <w:bCs/>
                <w:lang w:val="ro-RO"/>
              </w:rPr>
              <w:t>Ministerul Mediului, Carolina Eremei, Direcția politici de prevenire a poluării</w:t>
            </w:r>
            <w:r>
              <w:rPr>
                <w:b/>
                <w:lang w:val="ro-RO"/>
              </w:rPr>
              <w:t xml:space="preserve">  </w:t>
            </w:r>
          </w:p>
        </w:tc>
      </w:tr>
      <w:tr w:rsidR="005E34E9" w:rsidRPr="00AF58CB" w14:paraId="2A68E6AF" w14:textId="77777777" w:rsidTr="000B6F5B">
        <w:tc>
          <w:tcPr>
            <w:tcW w:w="338" w:type="pct"/>
          </w:tcPr>
          <w:p w14:paraId="36FE27C5" w14:textId="03BD07E4" w:rsidR="005E34E9" w:rsidRPr="00AF58CB" w:rsidRDefault="005E34E9" w:rsidP="005E34E9">
            <w:pPr>
              <w:jc w:val="center"/>
              <w:rPr>
                <w:b/>
                <w:lang w:val="ro-MD"/>
              </w:rPr>
            </w:pPr>
            <w:r>
              <w:rPr>
                <w:b/>
                <w:lang w:val="ro-MD"/>
              </w:rPr>
              <w:t>5</w:t>
            </w:r>
          </w:p>
        </w:tc>
        <w:tc>
          <w:tcPr>
            <w:tcW w:w="4662" w:type="pct"/>
          </w:tcPr>
          <w:p w14:paraId="4F487979" w14:textId="6108316A" w:rsidR="005E34E9" w:rsidRPr="00AF58CB" w:rsidRDefault="005E34E9" w:rsidP="005E34E9">
            <w:pPr>
              <w:ind w:firstLine="0"/>
              <w:rPr>
                <w:b/>
                <w:lang w:val="ro-MD"/>
              </w:rPr>
            </w:pPr>
            <w:r>
              <w:rPr>
                <w:b/>
                <w:lang w:val="ro-RO"/>
              </w:rPr>
              <w:t xml:space="preserve">Data întocmirii/actualizării: </w:t>
            </w:r>
            <w:r>
              <w:rPr>
                <w:bCs/>
                <w:lang w:val="ro-RO"/>
              </w:rPr>
              <w:t>decembrie 2025</w:t>
            </w:r>
          </w:p>
        </w:tc>
      </w:tr>
    </w:tbl>
    <w:tbl>
      <w:tblPr>
        <w:tblStyle w:val="Tabelgril"/>
        <w:tblpPr w:leftFromText="180" w:rightFromText="180" w:vertAnchor="text" w:tblpY="1"/>
        <w:tblOverlap w:val="never"/>
        <w:tblW w:w="15304" w:type="dxa"/>
        <w:tblLayout w:type="fixed"/>
        <w:tblLook w:val="04A0" w:firstRow="1" w:lastRow="0" w:firstColumn="1" w:lastColumn="0" w:noHBand="0" w:noVBand="1"/>
      </w:tblPr>
      <w:tblGrid>
        <w:gridCol w:w="6374"/>
        <w:gridCol w:w="6379"/>
        <w:gridCol w:w="1417"/>
        <w:gridCol w:w="1134"/>
      </w:tblGrid>
      <w:tr w:rsidR="000B6F5B" w:rsidRPr="00AF58CB" w14:paraId="136EF315" w14:textId="77777777" w:rsidTr="000B6F5B">
        <w:tc>
          <w:tcPr>
            <w:tcW w:w="6374" w:type="dxa"/>
          </w:tcPr>
          <w:p w14:paraId="59BE8DCF" w14:textId="77777777" w:rsidR="000B6F5B" w:rsidRPr="00AF58CB" w:rsidRDefault="000B6F5B" w:rsidP="001E1798">
            <w:pPr>
              <w:shd w:val="clear" w:color="auto" w:fill="FFFFFF"/>
              <w:spacing w:after="120"/>
              <w:ind w:firstLine="0"/>
              <w:jc w:val="center"/>
              <w:rPr>
                <w:b/>
                <w:lang w:val="ro-MD"/>
              </w:rPr>
            </w:pPr>
            <w:r w:rsidRPr="00AF58CB">
              <w:rPr>
                <w:b/>
                <w:lang w:val="ro-MD"/>
              </w:rPr>
              <w:t xml:space="preserve">Actul Uniunii Europene </w:t>
            </w:r>
          </w:p>
          <w:p w14:paraId="7E532E4A" w14:textId="77777777" w:rsidR="000B6F5B" w:rsidRDefault="000B6F5B" w:rsidP="001E1798">
            <w:pPr>
              <w:shd w:val="clear" w:color="auto" w:fill="FFFFFF"/>
              <w:spacing w:after="120"/>
              <w:ind w:firstLine="0"/>
              <w:jc w:val="center"/>
              <w:rPr>
                <w:b/>
                <w:sz w:val="10"/>
                <w:szCs w:val="10"/>
                <w:lang w:val="ro-MD"/>
              </w:rPr>
            </w:pPr>
          </w:p>
          <w:p w14:paraId="5823C2E5" w14:textId="77777777" w:rsidR="000B6F5B" w:rsidRPr="00A73ECF" w:rsidRDefault="000B6F5B" w:rsidP="001E1798">
            <w:pPr>
              <w:shd w:val="clear" w:color="auto" w:fill="FFFFFF"/>
              <w:spacing w:after="120"/>
              <w:ind w:firstLine="0"/>
              <w:rPr>
                <w:b/>
                <w:sz w:val="10"/>
                <w:szCs w:val="10"/>
                <w:lang w:val="ro-MD"/>
              </w:rPr>
            </w:pPr>
          </w:p>
          <w:p w14:paraId="6EF8A853" w14:textId="77777777" w:rsidR="000B6F5B" w:rsidRPr="00A73ECF" w:rsidRDefault="000B6F5B" w:rsidP="001E1798">
            <w:pPr>
              <w:shd w:val="clear" w:color="auto" w:fill="FFFFFF"/>
              <w:spacing w:after="120"/>
              <w:ind w:firstLine="0"/>
              <w:jc w:val="center"/>
              <w:rPr>
                <w:b/>
                <w:sz w:val="2"/>
                <w:szCs w:val="2"/>
                <w:lang w:val="ro-MD"/>
              </w:rPr>
            </w:pPr>
          </w:p>
          <w:p w14:paraId="545E6FE3" w14:textId="27B5FF4F" w:rsidR="000B6F5B" w:rsidRPr="00AF58CB" w:rsidRDefault="000B6F5B" w:rsidP="001E1798">
            <w:pPr>
              <w:ind w:firstLine="0"/>
              <w:jc w:val="center"/>
              <w:rPr>
                <w:b/>
                <w:lang w:val="ro-MD"/>
              </w:rPr>
            </w:pPr>
            <w:r w:rsidRPr="00AF116D">
              <w:rPr>
                <w:b/>
                <w:lang w:val="ro-MD"/>
              </w:rPr>
              <w:t>Decizia (UE) 2018/680 a Comisiei din 2 mai 2018 de stabilire a criteriilor de acordare a etichetei ecologice a UE pentru servicii de curățenie interioară</w:t>
            </w:r>
          </w:p>
        </w:tc>
        <w:tc>
          <w:tcPr>
            <w:tcW w:w="6379" w:type="dxa"/>
          </w:tcPr>
          <w:p w14:paraId="45F73B7E" w14:textId="77777777" w:rsidR="000B6F5B" w:rsidRPr="00AF58CB" w:rsidRDefault="000B6F5B" w:rsidP="001E1798">
            <w:pPr>
              <w:ind w:firstLine="0"/>
              <w:jc w:val="center"/>
              <w:rPr>
                <w:b/>
                <w:lang w:val="ro-MD"/>
              </w:rPr>
            </w:pPr>
            <w:r w:rsidRPr="00AF58CB">
              <w:rPr>
                <w:b/>
                <w:lang w:val="ro-MD"/>
              </w:rPr>
              <w:t>Proiectul de act normativ național</w:t>
            </w:r>
          </w:p>
          <w:p w14:paraId="38B23D6C" w14:textId="77777777" w:rsidR="000B6F5B" w:rsidRPr="00AF58CB" w:rsidRDefault="000B6F5B" w:rsidP="001E1798">
            <w:pPr>
              <w:ind w:firstLine="0"/>
              <w:rPr>
                <w:b/>
                <w:lang w:val="ro-MD"/>
              </w:rPr>
            </w:pPr>
          </w:p>
          <w:p w14:paraId="28EB1A3F" w14:textId="77777777" w:rsidR="000B6F5B" w:rsidRPr="00AF58CB" w:rsidRDefault="000B6F5B" w:rsidP="001E1798">
            <w:pPr>
              <w:ind w:firstLine="0"/>
              <w:rPr>
                <w:b/>
                <w:lang w:val="ro-MD"/>
              </w:rPr>
            </w:pPr>
          </w:p>
          <w:p w14:paraId="5E5ABDB3" w14:textId="77777777" w:rsidR="000B6F5B" w:rsidRPr="00AF58CB" w:rsidRDefault="000B6F5B" w:rsidP="001E1798">
            <w:pPr>
              <w:ind w:firstLine="0"/>
              <w:rPr>
                <w:b/>
                <w:lang w:val="ro-MD"/>
              </w:rPr>
            </w:pPr>
          </w:p>
          <w:p w14:paraId="5A2C5B8F" w14:textId="2DBA3258" w:rsidR="000B6F5B" w:rsidRPr="00AF58CB" w:rsidRDefault="000B6F5B" w:rsidP="001E1798">
            <w:pPr>
              <w:ind w:firstLine="0"/>
              <w:rPr>
                <w:b/>
                <w:lang w:val="ro-MD"/>
              </w:rPr>
            </w:pPr>
            <w:r w:rsidRPr="00AF58CB">
              <w:rPr>
                <w:b/>
                <w:lang w:val="ro-MD"/>
              </w:rPr>
              <w:t xml:space="preserve">Proiectul </w:t>
            </w:r>
            <w:r>
              <w:t xml:space="preserve"> </w:t>
            </w:r>
            <w:r w:rsidRPr="00A73ECF">
              <w:rPr>
                <w:b/>
                <w:lang w:val="ro-MD"/>
              </w:rPr>
              <w:t xml:space="preserve">Ordinului ministrului mediului cu privire la aprobarea criteriilor de acordare a etichetei ecologice </w:t>
            </w:r>
            <w:r>
              <w:t xml:space="preserve"> </w:t>
            </w:r>
            <w:r w:rsidRPr="004E4B81">
              <w:rPr>
                <w:b/>
                <w:lang w:val="ro-MD"/>
              </w:rPr>
              <w:t>pentru servicii de curățenie interioară</w:t>
            </w:r>
          </w:p>
        </w:tc>
        <w:tc>
          <w:tcPr>
            <w:tcW w:w="1417" w:type="dxa"/>
          </w:tcPr>
          <w:p w14:paraId="72C16D7D" w14:textId="77777777" w:rsidR="000B6F5B" w:rsidRPr="00AF58CB" w:rsidRDefault="000B6F5B" w:rsidP="001E1798">
            <w:pPr>
              <w:ind w:firstLine="0"/>
              <w:jc w:val="center"/>
              <w:rPr>
                <w:b/>
                <w:lang w:val="ro-MD"/>
              </w:rPr>
            </w:pPr>
            <w:r w:rsidRPr="00AF58CB">
              <w:rPr>
                <w:b/>
                <w:lang w:val="ro-MD"/>
              </w:rPr>
              <w:t>Gradul de compatibilitate</w:t>
            </w:r>
          </w:p>
        </w:tc>
        <w:tc>
          <w:tcPr>
            <w:tcW w:w="1134" w:type="dxa"/>
          </w:tcPr>
          <w:p w14:paraId="01924DE0" w14:textId="7AA5401C" w:rsidR="000B6F5B" w:rsidRPr="00AF58CB" w:rsidRDefault="000B6F5B" w:rsidP="001E1798">
            <w:pPr>
              <w:ind w:firstLine="0"/>
              <w:jc w:val="center"/>
              <w:rPr>
                <w:b/>
                <w:lang w:val="ro-MD"/>
              </w:rPr>
            </w:pPr>
            <w:r w:rsidRPr="00AF58CB">
              <w:rPr>
                <w:b/>
                <w:lang w:val="ro-MD"/>
              </w:rPr>
              <w:t>Observațiile</w:t>
            </w:r>
          </w:p>
        </w:tc>
      </w:tr>
      <w:tr w:rsidR="000B6F5B" w:rsidRPr="00AF58CB" w14:paraId="649C7EA3" w14:textId="77777777" w:rsidTr="000B6F5B">
        <w:tc>
          <w:tcPr>
            <w:tcW w:w="6374" w:type="dxa"/>
          </w:tcPr>
          <w:p w14:paraId="2270316A" w14:textId="25BA11BE" w:rsidR="000B6F5B" w:rsidRPr="00AF58CB" w:rsidRDefault="000B6F5B" w:rsidP="001E1798">
            <w:pPr>
              <w:ind w:firstLine="0"/>
              <w:jc w:val="center"/>
              <w:rPr>
                <w:b/>
                <w:lang w:val="ro-MD"/>
              </w:rPr>
            </w:pPr>
            <w:r>
              <w:rPr>
                <w:b/>
                <w:lang w:val="ro-MD"/>
              </w:rPr>
              <w:t>6</w:t>
            </w:r>
          </w:p>
        </w:tc>
        <w:tc>
          <w:tcPr>
            <w:tcW w:w="6379" w:type="dxa"/>
          </w:tcPr>
          <w:p w14:paraId="45247F9B" w14:textId="4774394B" w:rsidR="000B6F5B" w:rsidRPr="00AF58CB" w:rsidRDefault="000B6F5B" w:rsidP="001E1798">
            <w:pPr>
              <w:ind w:firstLine="0"/>
              <w:jc w:val="center"/>
              <w:rPr>
                <w:b/>
                <w:lang w:val="ro-MD"/>
              </w:rPr>
            </w:pPr>
            <w:r>
              <w:rPr>
                <w:b/>
                <w:lang w:val="ro-MD"/>
              </w:rPr>
              <w:t>7</w:t>
            </w:r>
          </w:p>
        </w:tc>
        <w:tc>
          <w:tcPr>
            <w:tcW w:w="1417" w:type="dxa"/>
          </w:tcPr>
          <w:p w14:paraId="24403DD1" w14:textId="7705E8D9" w:rsidR="000B6F5B" w:rsidRPr="00AF58CB" w:rsidRDefault="000B6F5B" w:rsidP="001E1798">
            <w:pPr>
              <w:ind w:firstLine="0"/>
              <w:jc w:val="center"/>
              <w:rPr>
                <w:b/>
                <w:lang w:val="ro-MD"/>
              </w:rPr>
            </w:pPr>
            <w:r>
              <w:rPr>
                <w:b/>
                <w:lang w:val="ro-MD"/>
              </w:rPr>
              <w:t>8</w:t>
            </w:r>
          </w:p>
        </w:tc>
        <w:tc>
          <w:tcPr>
            <w:tcW w:w="1134" w:type="dxa"/>
          </w:tcPr>
          <w:p w14:paraId="4F9052F7" w14:textId="24632277" w:rsidR="000B6F5B" w:rsidRPr="00AF58CB" w:rsidRDefault="000B6F5B" w:rsidP="001E1798">
            <w:pPr>
              <w:ind w:firstLine="0"/>
              <w:jc w:val="center"/>
              <w:rPr>
                <w:b/>
                <w:lang w:val="ro-MD"/>
              </w:rPr>
            </w:pPr>
            <w:r>
              <w:rPr>
                <w:b/>
                <w:lang w:val="ro-MD"/>
              </w:rPr>
              <w:t>9</w:t>
            </w:r>
          </w:p>
        </w:tc>
      </w:tr>
      <w:tr w:rsidR="000B6F5B" w:rsidRPr="00AF58CB" w14:paraId="7007E8BF" w14:textId="77777777" w:rsidTr="000B6F5B">
        <w:trPr>
          <w:trHeight w:val="2293"/>
        </w:trPr>
        <w:tc>
          <w:tcPr>
            <w:tcW w:w="6374" w:type="dxa"/>
          </w:tcPr>
          <w:p w14:paraId="62B30DBA" w14:textId="77777777" w:rsidR="000B6F5B" w:rsidRPr="00AF58CB" w:rsidRDefault="000B6F5B" w:rsidP="001E1798">
            <w:pPr>
              <w:shd w:val="clear" w:color="auto" w:fill="FFFFFF"/>
              <w:spacing w:after="120"/>
              <w:ind w:firstLine="0"/>
              <w:jc w:val="center"/>
              <w:rPr>
                <w:i/>
                <w:iCs/>
                <w:lang w:val="ro-MD" w:eastAsia="ru-RU"/>
              </w:rPr>
            </w:pPr>
            <w:r w:rsidRPr="00AF58CB">
              <w:rPr>
                <w:i/>
                <w:iCs/>
                <w:lang w:val="ro-MD" w:eastAsia="ru-RU"/>
              </w:rPr>
              <w:t>Articolul 1</w:t>
            </w:r>
          </w:p>
          <w:p w14:paraId="1912484E" w14:textId="2876D983" w:rsidR="000B6F5B" w:rsidRPr="00B4145D" w:rsidRDefault="000B6F5B" w:rsidP="0087099F">
            <w:pPr>
              <w:ind w:firstLine="0"/>
              <w:rPr>
                <w:bCs/>
                <w:lang w:val="ro-MD"/>
              </w:rPr>
            </w:pPr>
            <w:r w:rsidRPr="00B4145D">
              <w:rPr>
                <w:bCs/>
                <w:lang w:val="ro-MD"/>
              </w:rPr>
              <w:t>(1)   Grupul de produse „servicii de curățenie interioară” cuprinde prestarea de servicii de curățenie profesională de rutină, realizate în interior, în clădiri comerciale, instituționale și alte clădiri accesibile publicului, precum și în reședințe private. Zonele în care sunt realizate serviciile de curățenie pot include, dar nu numai, birouri, spații sanitare și zone din spitale accesibile publicului, cum ar fi coridoare, săli de așteptare și camere de repaus.</w:t>
            </w:r>
          </w:p>
        </w:tc>
        <w:tc>
          <w:tcPr>
            <w:tcW w:w="6379" w:type="dxa"/>
          </w:tcPr>
          <w:p w14:paraId="248FB031" w14:textId="77777777" w:rsidR="00567147" w:rsidRPr="00567147" w:rsidRDefault="00567147" w:rsidP="00567147">
            <w:pPr>
              <w:tabs>
                <w:tab w:val="left" w:pos="255"/>
              </w:tabs>
              <w:ind w:left="-29" w:firstLine="0"/>
              <w:rPr>
                <w:shd w:val="clear" w:color="auto" w:fill="FFFFFF"/>
                <w:lang w:val="ro-MD" w:eastAsia="ru-RU"/>
              </w:rPr>
            </w:pPr>
          </w:p>
          <w:p w14:paraId="376709F7" w14:textId="1205E8FD" w:rsidR="00567147" w:rsidRPr="00567147" w:rsidRDefault="00567147" w:rsidP="00567147">
            <w:pPr>
              <w:tabs>
                <w:tab w:val="left" w:pos="255"/>
              </w:tabs>
              <w:ind w:left="-29" w:firstLine="0"/>
              <w:jc w:val="center"/>
              <w:rPr>
                <w:b/>
                <w:bCs/>
                <w:shd w:val="clear" w:color="auto" w:fill="FFFFFF"/>
                <w:lang w:val="ro-MD" w:eastAsia="ru-RU"/>
              </w:rPr>
            </w:pPr>
            <w:r w:rsidRPr="00567147">
              <w:rPr>
                <w:b/>
                <w:bCs/>
                <w:shd w:val="clear" w:color="auto" w:fill="FFFFFF"/>
                <w:lang w:val="ro-MD" w:eastAsia="ru-RU"/>
              </w:rPr>
              <w:t>Criterii de acordare a etichetei ecologice</w:t>
            </w:r>
          </w:p>
          <w:p w14:paraId="06F60B1F" w14:textId="77777777" w:rsidR="00567147" w:rsidRPr="00567147" w:rsidRDefault="00567147" w:rsidP="00567147">
            <w:pPr>
              <w:tabs>
                <w:tab w:val="left" w:pos="255"/>
              </w:tabs>
              <w:ind w:left="-29" w:firstLine="0"/>
              <w:jc w:val="center"/>
              <w:rPr>
                <w:b/>
                <w:bCs/>
                <w:shd w:val="clear" w:color="auto" w:fill="FFFFFF"/>
                <w:lang w:val="ro-MD" w:eastAsia="ru-RU"/>
              </w:rPr>
            </w:pPr>
            <w:r w:rsidRPr="00567147">
              <w:rPr>
                <w:b/>
                <w:bCs/>
                <w:shd w:val="clear" w:color="auto" w:fill="FFFFFF"/>
                <w:lang w:val="ro-MD" w:eastAsia="ru-RU"/>
              </w:rPr>
              <w:t>pentru servicii de curățenie interioară</w:t>
            </w:r>
          </w:p>
          <w:p w14:paraId="28155531" w14:textId="77777777" w:rsidR="00567147" w:rsidRPr="00567147" w:rsidRDefault="00567147" w:rsidP="00567147">
            <w:pPr>
              <w:tabs>
                <w:tab w:val="left" w:pos="255"/>
              </w:tabs>
              <w:ind w:left="-29" w:firstLine="0"/>
              <w:rPr>
                <w:shd w:val="clear" w:color="auto" w:fill="FFFFFF"/>
                <w:lang w:val="ro-MD" w:eastAsia="ru-RU"/>
              </w:rPr>
            </w:pPr>
          </w:p>
          <w:p w14:paraId="2B7177BE" w14:textId="557203BA" w:rsidR="000B6F5B" w:rsidRPr="009B1C90" w:rsidRDefault="00567147" w:rsidP="00567147">
            <w:pPr>
              <w:tabs>
                <w:tab w:val="left" w:pos="255"/>
              </w:tabs>
              <w:ind w:left="-29" w:firstLine="0"/>
              <w:rPr>
                <w:shd w:val="clear" w:color="auto" w:fill="FFFFFF"/>
                <w:lang w:val="ro-MD" w:eastAsia="ru-RU"/>
              </w:rPr>
            </w:pPr>
            <w:r w:rsidRPr="00567147">
              <w:rPr>
                <w:shd w:val="clear" w:color="auto" w:fill="FFFFFF"/>
                <w:lang w:val="ro-MD" w:eastAsia="ru-RU"/>
              </w:rPr>
              <w:t>1.</w:t>
            </w:r>
            <w:r w:rsidRPr="00567147">
              <w:rPr>
                <w:shd w:val="clear" w:color="auto" w:fill="FFFFFF"/>
                <w:lang w:val="ro-MD" w:eastAsia="ru-RU"/>
              </w:rPr>
              <w:tab/>
              <w:t>Grupul de produse „servicii de curățenie interioară” cuprinde prestarea de servicii de curățenie profesională de rutină, realizate în interior, în clădiri comerciale, instituționale și alte clădiri accesibile publicului, precum și în reședințe private. Zonele în care sunt realizate serviciile de curățenie pot include, dar nu numai, birouri, spații sanitare și zone din spitale accesibile publicului, cum ar fi coridoare, săli de așteptare și camere de repaus.</w:t>
            </w:r>
          </w:p>
        </w:tc>
        <w:tc>
          <w:tcPr>
            <w:tcW w:w="1417" w:type="dxa"/>
          </w:tcPr>
          <w:p w14:paraId="213C6DE8" w14:textId="566A6E60" w:rsidR="000B6F5B" w:rsidRPr="00AF58CB" w:rsidRDefault="00B052BC" w:rsidP="001E1798">
            <w:pPr>
              <w:ind w:right="51" w:firstLine="0"/>
              <w:rPr>
                <w:lang w:val="ro-MD"/>
              </w:rPr>
            </w:pPr>
            <w:r>
              <w:rPr>
                <w:lang w:val="ro-MD"/>
              </w:rPr>
              <w:t xml:space="preserve">Compatibil </w:t>
            </w:r>
          </w:p>
        </w:tc>
        <w:tc>
          <w:tcPr>
            <w:tcW w:w="1134" w:type="dxa"/>
          </w:tcPr>
          <w:p w14:paraId="7804B4C6" w14:textId="77777777" w:rsidR="000B6F5B" w:rsidRPr="00AF58CB" w:rsidRDefault="000B6F5B" w:rsidP="00400D57">
            <w:pPr>
              <w:ind w:firstLine="0"/>
              <w:rPr>
                <w:b/>
                <w:lang w:val="ro-MD"/>
              </w:rPr>
            </w:pPr>
          </w:p>
        </w:tc>
      </w:tr>
      <w:tr w:rsidR="00B052BC" w:rsidRPr="00AF58CB" w14:paraId="6E3C929D" w14:textId="77777777" w:rsidTr="000B6F5B">
        <w:trPr>
          <w:trHeight w:val="841"/>
        </w:trPr>
        <w:tc>
          <w:tcPr>
            <w:tcW w:w="6374" w:type="dxa"/>
          </w:tcPr>
          <w:p w14:paraId="76BD0DB4" w14:textId="1F14FEF1" w:rsidR="00B052BC" w:rsidRPr="00B4099D" w:rsidRDefault="00B052BC" w:rsidP="00B052BC">
            <w:pPr>
              <w:shd w:val="clear" w:color="auto" w:fill="FFFFFF"/>
              <w:spacing w:after="120"/>
              <w:ind w:firstLine="0"/>
              <w:rPr>
                <w:lang w:val="ro-MD" w:eastAsia="ru-RU"/>
              </w:rPr>
            </w:pPr>
            <w:r w:rsidRPr="00B4099D">
              <w:rPr>
                <w:lang w:val="ro-MD" w:eastAsia="ru-RU"/>
              </w:rPr>
              <w:t>(2)   Grupul cuprinde și curățarea suprafețelor de sticlă la care se poate ajunge fără a se utiliza echipamente sau utilaje specializate.</w:t>
            </w:r>
          </w:p>
        </w:tc>
        <w:tc>
          <w:tcPr>
            <w:tcW w:w="6379" w:type="dxa"/>
          </w:tcPr>
          <w:p w14:paraId="4DC399A4" w14:textId="04D008D5" w:rsidR="00B052BC" w:rsidRPr="009B1C90" w:rsidRDefault="00B052BC" w:rsidP="00B052BC">
            <w:pPr>
              <w:tabs>
                <w:tab w:val="left" w:pos="255"/>
              </w:tabs>
              <w:ind w:left="-29" w:firstLine="0"/>
              <w:rPr>
                <w:shd w:val="clear" w:color="auto" w:fill="FFFFFF"/>
                <w:lang w:val="ro-MD" w:eastAsia="ru-RU"/>
              </w:rPr>
            </w:pPr>
            <w:r w:rsidRPr="00567147">
              <w:rPr>
                <w:shd w:val="clear" w:color="auto" w:fill="FFFFFF"/>
                <w:lang w:val="ro-MD" w:eastAsia="ru-RU"/>
              </w:rPr>
              <w:t>2.</w:t>
            </w:r>
            <w:r w:rsidRPr="00567147">
              <w:rPr>
                <w:shd w:val="clear" w:color="auto" w:fill="FFFFFF"/>
                <w:lang w:val="ro-MD" w:eastAsia="ru-RU"/>
              </w:rPr>
              <w:tab/>
              <w:t>Grupul cuprinde și curățarea suprafețelor de sticlă la care se poate ajunge fără a se utiliza echipamente sau utilaje specializate.</w:t>
            </w:r>
          </w:p>
        </w:tc>
        <w:tc>
          <w:tcPr>
            <w:tcW w:w="1417" w:type="dxa"/>
          </w:tcPr>
          <w:p w14:paraId="63EA0E1B" w14:textId="05B55AFF" w:rsidR="00B052BC" w:rsidRPr="00AF58CB" w:rsidRDefault="00B052BC" w:rsidP="00B052BC">
            <w:pPr>
              <w:ind w:firstLine="0"/>
              <w:rPr>
                <w:lang w:val="ro-MD"/>
              </w:rPr>
            </w:pPr>
            <w:r w:rsidRPr="00376CD8">
              <w:rPr>
                <w:lang w:val="ro-MD"/>
              </w:rPr>
              <w:t xml:space="preserve">Compatibil </w:t>
            </w:r>
          </w:p>
        </w:tc>
        <w:tc>
          <w:tcPr>
            <w:tcW w:w="1134" w:type="dxa"/>
          </w:tcPr>
          <w:p w14:paraId="252C005F" w14:textId="77777777" w:rsidR="00B052BC" w:rsidRPr="00AF58CB" w:rsidRDefault="00B052BC" w:rsidP="00B052BC">
            <w:pPr>
              <w:ind w:firstLine="0"/>
              <w:jc w:val="center"/>
              <w:rPr>
                <w:b/>
                <w:lang w:val="ro-MD"/>
              </w:rPr>
            </w:pPr>
          </w:p>
        </w:tc>
      </w:tr>
      <w:tr w:rsidR="00B052BC" w:rsidRPr="00AF58CB" w14:paraId="728590AA" w14:textId="77777777" w:rsidTr="000B6F5B">
        <w:trPr>
          <w:trHeight w:val="1273"/>
        </w:trPr>
        <w:tc>
          <w:tcPr>
            <w:tcW w:w="6374" w:type="dxa"/>
          </w:tcPr>
          <w:p w14:paraId="268B8120" w14:textId="659A1166" w:rsidR="00B052BC" w:rsidRPr="00B4099D" w:rsidRDefault="00B052BC" w:rsidP="00B052BC">
            <w:pPr>
              <w:shd w:val="clear" w:color="auto" w:fill="FFFFFF"/>
              <w:spacing w:after="120"/>
              <w:ind w:firstLine="0"/>
              <w:rPr>
                <w:lang w:val="ro-MD" w:eastAsia="ru-RU"/>
              </w:rPr>
            </w:pPr>
            <w:r w:rsidRPr="00B4099D">
              <w:rPr>
                <w:lang w:val="ro-MD" w:eastAsia="ru-RU"/>
              </w:rPr>
              <w:t>(3)   Acest grup de produse nu cuprinde activități de dezinfecție sau activități de curățenie care se desfășoară la locuri de producție sau activități pentru care produsele de curățare sunt puse la dispoziție de client.</w:t>
            </w:r>
          </w:p>
        </w:tc>
        <w:tc>
          <w:tcPr>
            <w:tcW w:w="6379" w:type="dxa"/>
          </w:tcPr>
          <w:p w14:paraId="50E567A4" w14:textId="0B73207C" w:rsidR="00B052BC" w:rsidRPr="009B1C90" w:rsidRDefault="00B052BC" w:rsidP="00B052BC">
            <w:pPr>
              <w:tabs>
                <w:tab w:val="left" w:pos="255"/>
              </w:tabs>
              <w:ind w:left="-29" w:firstLine="0"/>
              <w:rPr>
                <w:shd w:val="clear" w:color="auto" w:fill="FFFFFF"/>
                <w:lang w:val="ro-MD" w:eastAsia="ru-RU"/>
              </w:rPr>
            </w:pPr>
            <w:r w:rsidRPr="00567147">
              <w:rPr>
                <w:shd w:val="clear" w:color="auto" w:fill="FFFFFF"/>
                <w:lang w:val="ro-MD" w:eastAsia="ru-RU"/>
              </w:rPr>
              <w:t>3.</w:t>
            </w:r>
            <w:r w:rsidRPr="00567147">
              <w:rPr>
                <w:shd w:val="clear" w:color="auto" w:fill="FFFFFF"/>
                <w:lang w:val="ro-MD" w:eastAsia="ru-RU"/>
              </w:rPr>
              <w:tab/>
              <w:t>Acest grup de produse nu cuprinde activități de dezinfecție sau activități de curățenie care se desfășoară la locuri de producție sau activități pentru care produsele de curățare sunt puse la dispoziție de client.</w:t>
            </w:r>
          </w:p>
        </w:tc>
        <w:tc>
          <w:tcPr>
            <w:tcW w:w="1417" w:type="dxa"/>
          </w:tcPr>
          <w:p w14:paraId="0BC5CF34" w14:textId="1970AEB3" w:rsidR="00B052BC" w:rsidRPr="00AF58CB" w:rsidRDefault="00B052BC" w:rsidP="00B052BC">
            <w:pPr>
              <w:ind w:firstLine="0"/>
              <w:rPr>
                <w:lang w:val="ro-MD"/>
              </w:rPr>
            </w:pPr>
            <w:r w:rsidRPr="00376CD8">
              <w:rPr>
                <w:lang w:val="ro-MD"/>
              </w:rPr>
              <w:t xml:space="preserve">Compatibil </w:t>
            </w:r>
          </w:p>
        </w:tc>
        <w:tc>
          <w:tcPr>
            <w:tcW w:w="1134" w:type="dxa"/>
          </w:tcPr>
          <w:p w14:paraId="3EAAC273" w14:textId="77777777" w:rsidR="00B052BC" w:rsidRPr="00AF58CB" w:rsidRDefault="00B052BC" w:rsidP="00B052BC">
            <w:pPr>
              <w:ind w:firstLine="0"/>
              <w:jc w:val="center"/>
              <w:rPr>
                <w:b/>
                <w:lang w:val="ro-MD"/>
              </w:rPr>
            </w:pPr>
          </w:p>
        </w:tc>
      </w:tr>
      <w:tr w:rsidR="00B052BC" w:rsidRPr="00567147" w14:paraId="722D900E" w14:textId="77777777" w:rsidTr="000B6F5B">
        <w:trPr>
          <w:trHeight w:val="2147"/>
        </w:trPr>
        <w:tc>
          <w:tcPr>
            <w:tcW w:w="6374" w:type="dxa"/>
          </w:tcPr>
          <w:p w14:paraId="1A766415" w14:textId="77777777" w:rsidR="00B052BC" w:rsidRDefault="00B052BC" w:rsidP="00B052BC">
            <w:pPr>
              <w:shd w:val="clear" w:color="auto" w:fill="FFFFFF"/>
              <w:spacing w:after="120"/>
              <w:ind w:firstLine="0"/>
              <w:jc w:val="center"/>
              <w:rPr>
                <w:i/>
                <w:iCs/>
                <w:lang w:val="ro-MD" w:eastAsia="ru-RU"/>
              </w:rPr>
            </w:pPr>
            <w:r w:rsidRPr="00B4099D">
              <w:rPr>
                <w:i/>
                <w:iCs/>
                <w:lang w:val="ro-MD" w:eastAsia="ru-RU"/>
              </w:rPr>
              <w:lastRenderedPageBreak/>
              <w:t>Articolul 2</w:t>
            </w:r>
          </w:p>
          <w:p w14:paraId="74CAC73E" w14:textId="77777777" w:rsidR="00B052BC" w:rsidRDefault="00B052BC" w:rsidP="00B052BC">
            <w:pPr>
              <w:shd w:val="clear" w:color="auto" w:fill="FFFFFF"/>
              <w:spacing w:after="120"/>
              <w:ind w:firstLine="0"/>
              <w:rPr>
                <w:lang w:val="ro-MD" w:eastAsia="ru-RU"/>
              </w:rPr>
            </w:pPr>
            <w:r w:rsidRPr="00B4099D">
              <w:rPr>
                <w:lang w:val="ro-MD" w:eastAsia="ru-RU"/>
              </w:rPr>
              <w:t>În sensul prezentei decizii, se aplică următoarele definiții:</w:t>
            </w:r>
          </w:p>
          <w:p w14:paraId="4AF3CCB3" w14:textId="53EBA231" w:rsidR="00B052BC" w:rsidRPr="00B4099D" w:rsidRDefault="00B052BC" w:rsidP="00B052BC">
            <w:pPr>
              <w:shd w:val="clear" w:color="auto" w:fill="FFFFFF"/>
              <w:spacing w:after="120"/>
              <w:ind w:firstLine="0"/>
              <w:rPr>
                <w:lang w:val="ro-MD" w:eastAsia="ru-RU"/>
              </w:rPr>
            </w:pPr>
            <w:r w:rsidRPr="00B4099D">
              <w:rPr>
                <w:lang w:val="ro-MD" w:eastAsia="ru-RU"/>
              </w:rPr>
              <w:t>1.</w:t>
            </w:r>
            <w:r>
              <w:rPr>
                <w:lang w:val="ro-MD" w:eastAsia="ru-RU"/>
              </w:rPr>
              <w:t xml:space="preserve"> </w:t>
            </w:r>
            <w:r w:rsidRPr="00B4099D">
              <w:rPr>
                <w:lang w:val="ro-MD" w:eastAsia="ru-RU"/>
              </w:rPr>
              <w:t>„servicii de curățenie profesională de rutină” înseamnă servicii de curățenie profesională prestate cel puțin o dată pe lună, cu excepția curățării suprafețelor din sticlă, care este considerată curățare de rutină dacă este realizată cel puțin o dată la trei luni;</w:t>
            </w:r>
          </w:p>
        </w:tc>
        <w:tc>
          <w:tcPr>
            <w:tcW w:w="6379" w:type="dxa"/>
          </w:tcPr>
          <w:p w14:paraId="4CA3D600" w14:textId="77777777" w:rsidR="00B052BC" w:rsidRPr="00567147" w:rsidRDefault="00B052BC" w:rsidP="00B052BC">
            <w:pPr>
              <w:tabs>
                <w:tab w:val="left" w:pos="255"/>
              </w:tabs>
              <w:ind w:left="-29" w:firstLine="0"/>
              <w:rPr>
                <w:shd w:val="clear" w:color="auto" w:fill="FFFFFF"/>
                <w:lang w:val="ro-MD" w:eastAsia="ru-RU"/>
              </w:rPr>
            </w:pPr>
            <w:r w:rsidRPr="00567147">
              <w:rPr>
                <w:shd w:val="clear" w:color="auto" w:fill="FFFFFF"/>
                <w:lang w:val="ro-MD" w:eastAsia="ru-RU"/>
              </w:rPr>
              <w:t>4.</w:t>
            </w:r>
            <w:r w:rsidRPr="00567147">
              <w:rPr>
                <w:shd w:val="clear" w:color="auto" w:fill="FFFFFF"/>
                <w:lang w:val="ro-MD" w:eastAsia="ru-RU"/>
              </w:rPr>
              <w:tab/>
              <w:t>În sensul prezentelor criterii, se aplică următoarele definiții:</w:t>
            </w:r>
          </w:p>
          <w:p w14:paraId="0600BC6F" w14:textId="445596A4" w:rsidR="00B052BC" w:rsidRPr="009B1C90" w:rsidRDefault="00B052BC" w:rsidP="00B052BC">
            <w:pPr>
              <w:tabs>
                <w:tab w:val="left" w:pos="255"/>
              </w:tabs>
              <w:ind w:left="-29" w:firstLine="0"/>
              <w:rPr>
                <w:shd w:val="clear" w:color="auto" w:fill="FFFFFF"/>
                <w:lang w:val="ro-MD" w:eastAsia="ru-RU"/>
              </w:rPr>
            </w:pPr>
            <w:r w:rsidRPr="00567147">
              <w:rPr>
                <w:shd w:val="clear" w:color="auto" w:fill="FFFFFF"/>
                <w:lang w:val="ro-MD" w:eastAsia="ru-RU"/>
              </w:rPr>
              <w:t>4.1.</w:t>
            </w:r>
            <w:r w:rsidRPr="00567147">
              <w:rPr>
                <w:shd w:val="clear" w:color="auto" w:fill="FFFFFF"/>
                <w:lang w:val="ro-MD" w:eastAsia="ru-RU"/>
              </w:rPr>
              <w:tab/>
              <w:t xml:space="preserve"> „servicii de curățenie profesională de rutină” înseamnă servicii de curățenie profesională prestate cel puțin o dată pe lună, cu excepția curățării suprafețelor din sticlă, care este considerată curățare de rutină dacă este realizată cel puțin o dată la trei luni;</w:t>
            </w:r>
          </w:p>
        </w:tc>
        <w:tc>
          <w:tcPr>
            <w:tcW w:w="1417" w:type="dxa"/>
          </w:tcPr>
          <w:p w14:paraId="654993C9" w14:textId="12EAB623" w:rsidR="00B052BC" w:rsidRPr="00AF58CB" w:rsidRDefault="00B052BC" w:rsidP="00B052BC">
            <w:pPr>
              <w:ind w:firstLine="0"/>
              <w:rPr>
                <w:lang w:val="ro-MD"/>
              </w:rPr>
            </w:pPr>
            <w:r w:rsidRPr="00376CD8">
              <w:rPr>
                <w:lang w:val="ro-MD"/>
              </w:rPr>
              <w:t xml:space="preserve">Compatibil </w:t>
            </w:r>
          </w:p>
        </w:tc>
        <w:tc>
          <w:tcPr>
            <w:tcW w:w="1134" w:type="dxa"/>
          </w:tcPr>
          <w:p w14:paraId="52B77F54" w14:textId="77777777" w:rsidR="00B052BC" w:rsidRPr="00AF58CB" w:rsidRDefault="00B052BC" w:rsidP="00B052BC">
            <w:pPr>
              <w:ind w:firstLine="0"/>
              <w:jc w:val="center"/>
              <w:rPr>
                <w:b/>
                <w:lang w:val="ro-MD"/>
              </w:rPr>
            </w:pPr>
          </w:p>
        </w:tc>
      </w:tr>
      <w:tr w:rsidR="00B052BC" w:rsidRPr="00AF58CB" w14:paraId="1141B789" w14:textId="77777777" w:rsidTr="000B6F5B">
        <w:trPr>
          <w:trHeight w:val="1222"/>
        </w:trPr>
        <w:tc>
          <w:tcPr>
            <w:tcW w:w="6374" w:type="dxa"/>
          </w:tcPr>
          <w:p w14:paraId="211BB98F" w14:textId="78F0BD4D" w:rsidR="00B052BC" w:rsidRPr="00B4099D" w:rsidRDefault="00B052BC" w:rsidP="00B052BC">
            <w:pPr>
              <w:shd w:val="clear" w:color="auto" w:fill="FFFFFF"/>
              <w:spacing w:after="120"/>
              <w:ind w:firstLine="0"/>
              <w:rPr>
                <w:lang w:val="ro-MD" w:eastAsia="ru-RU"/>
              </w:rPr>
            </w:pPr>
            <w:r w:rsidRPr="00B4099D">
              <w:rPr>
                <w:lang w:val="ro-MD" w:eastAsia="ru-RU"/>
              </w:rPr>
              <w:t>2.</w:t>
            </w:r>
            <w:r>
              <w:rPr>
                <w:lang w:val="ro-MD" w:eastAsia="ru-RU"/>
              </w:rPr>
              <w:t xml:space="preserve">  </w:t>
            </w:r>
            <w:r w:rsidRPr="00B4099D">
              <w:rPr>
                <w:lang w:val="ro-MD" w:eastAsia="ru-RU"/>
              </w:rPr>
              <w:t>„produse de curățare nediluate” înseamnă produse care trebuie să fie diluate înainte de a fi utilizate și care au o rată de diluție de cel puțin 1:100;</w:t>
            </w:r>
          </w:p>
        </w:tc>
        <w:tc>
          <w:tcPr>
            <w:tcW w:w="6379" w:type="dxa"/>
          </w:tcPr>
          <w:p w14:paraId="3FAA6B8E" w14:textId="5205A581" w:rsidR="00B052BC" w:rsidRPr="009B1C90" w:rsidRDefault="00B052BC" w:rsidP="00B052BC">
            <w:pPr>
              <w:tabs>
                <w:tab w:val="left" w:pos="255"/>
              </w:tabs>
              <w:ind w:left="-29" w:firstLine="0"/>
              <w:rPr>
                <w:shd w:val="clear" w:color="auto" w:fill="FFFFFF"/>
                <w:lang w:val="ro-MD" w:eastAsia="ru-RU"/>
              </w:rPr>
            </w:pPr>
            <w:r w:rsidRPr="00567147">
              <w:rPr>
                <w:shd w:val="clear" w:color="auto" w:fill="FFFFFF"/>
                <w:lang w:val="ro-MD" w:eastAsia="ru-RU"/>
              </w:rPr>
              <w:t>4.2.</w:t>
            </w:r>
            <w:r w:rsidRPr="00567147">
              <w:rPr>
                <w:shd w:val="clear" w:color="auto" w:fill="FFFFFF"/>
                <w:lang w:val="ro-MD" w:eastAsia="ru-RU"/>
              </w:rPr>
              <w:tab/>
              <w:t>„produse de curățare nediluate” înseamnă produse care trebuie să fie diluate înainte de a fi utilizate și care au o rată de diluție de cel puțin 1:100;</w:t>
            </w:r>
          </w:p>
        </w:tc>
        <w:tc>
          <w:tcPr>
            <w:tcW w:w="1417" w:type="dxa"/>
          </w:tcPr>
          <w:p w14:paraId="07ED00CE" w14:textId="515A1D87" w:rsidR="00B052BC" w:rsidRPr="00AF58CB" w:rsidRDefault="00B052BC" w:rsidP="00B052BC">
            <w:pPr>
              <w:ind w:firstLine="0"/>
              <w:rPr>
                <w:lang w:val="ro-MD"/>
              </w:rPr>
            </w:pPr>
            <w:r w:rsidRPr="00376CD8">
              <w:rPr>
                <w:lang w:val="ro-MD"/>
              </w:rPr>
              <w:t xml:space="preserve">Compatibil </w:t>
            </w:r>
          </w:p>
        </w:tc>
        <w:tc>
          <w:tcPr>
            <w:tcW w:w="1134" w:type="dxa"/>
          </w:tcPr>
          <w:p w14:paraId="2A4486A0" w14:textId="77777777" w:rsidR="00B052BC" w:rsidRPr="00AF58CB" w:rsidRDefault="00B052BC" w:rsidP="00B052BC">
            <w:pPr>
              <w:ind w:firstLine="0"/>
              <w:jc w:val="center"/>
              <w:rPr>
                <w:b/>
                <w:lang w:val="ro-MD"/>
              </w:rPr>
            </w:pPr>
          </w:p>
        </w:tc>
      </w:tr>
      <w:tr w:rsidR="00B052BC" w:rsidRPr="00AF58CB" w14:paraId="47B06916" w14:textId="77777777" w:rsidTr="000B6F5B">
        <w:trPr>
          <w:trHeight w:val="702"/>
        </w:trPr>
        <w:tc>
          <w:tcPr>
            <w:tcW w:w="6374" w:type="dxa"/>
          </w:tcPr>
          <w:p w14:paraId="792750E4" w14:textId="49A27E6E" w:rsidR="00B052BC" w:rsidRPr="00B4099D" w:rsidRDefault="00B052BC" w:rsidP="00B052BC">
            <w:pPr>
              <w:shd w:val="clear" w:color="auto" w:fill="FFFFFF"/>
              <w:spacing w:after="120"/>
              <w:ind w:firstLine="0"/>
              <w:rPr>
                <w:lang w:val="ro-MD" w:eastAsia="ru-RU"/>
              </w:rPr>
            </w:pPr>
            <w:r w:rsidRPr="00B4099D">
              <w:rPr>
                <w:lang w:val="ro-MD" w:eastAsia="ru-RU"/>
              </w:rPr>
              <w:t>3.</w:t>
            </w:r>
            <w:r>
              <w:rPr>
                <w:lang w:val="ro-MD" w:eastAsia="ru-RU"/>
              </w:rPr>
              <w:t xml:space="preserve"> </w:t>
            </w:r>
            <w:r w:rsidRPr="00B4099D">
              <w:rPr>
                <w:lang w:val="ro-MD" w:eastAsia="ru-RU"/>
              </w:rPr>
              <w:t>„accesorii de curățare” înseamnă produse de curățare reutilizabile, cum ar fi cârpe, mopuri și găleți;</w:t>
            </w:r>
          </w:p>
        </w:tc>
        <w:tc>
          <w:tcPr>
            <w:tcW w:w="6379" w:type="dxa"/>
          </w:tcPr>
          <w:p w14:paraId="745732EF" w14:textId="278A74FF" w:rsidR="00B052BC" w:rsidRPr="009B1C90" w:rsidRDefault="00B052BC" w:rsidP="00B052BC">
            <w:pPr>
              <w:tabs>
                <w:tab w:val="left" w:pos="255"/>
              </w:tabs>
              <w:ind w:left="-29" w:firstLine="0"/>
              <w:rPr>
                <w:shd w:val="clear" w:color="auto" w:fill="FFFFFF"/>
                <w:lang w:val="ro-MD" w:eastAsia="ru-RU"/>
              </w:rPr>
            </w:pPr>
            <w:r w:rsidRPr="00567147">
              <w:rPr>
                <w:shd w:val="clear" w:color="auto" w:fill="FFFFFF"/>
                <w:lang w:val="ro-MD" w:eastAsia="ru-RU"/>
              </w:rPr>
              <w:t>4.3.</w:t>
            </w:r>
            <w:r w:rsidRPr="00567147">
              <w:rPr>
                <w:shd w:val="clear" w:color="auto" w:fill="FFFFFF"/>
                <w:lang w:val="ro-MD" w:eastAsia="ru-RU"/>
              </w:rPr>
              <w:tab/>
              <w:t>„accesorii de curățare” înseamnă produse de curățare reutilizabile, cum ar fi cârpe, mopuri și găleți;</w:t>
            </w:r>
          </w:p>
        </w:tc>
        <w:tc>
          <w:tcPr>
            <w:tcW w:w="1417" w:type="dxa"/>
          </w:tcPr>
          <w:p w14:paraId="504A019F" w14:textId="092BA275" w:rsidR="00B052BC" w:rsidRPr="00AF58CB" w:rsidRDefault="00B052BC" w:rsidP="00B052BC">
            <w:pPr>
              <w:ind w:firstLine="0"/>
              <w:rPr>
                <w:lang w:val="ro-MD"/>
              </w:rPr>
            </w:pPr>
            <w:r w:rsidRPr="00376CD8">
              <w:rPr>
                <w:lang w:val="ro-MD"/>
              </w:rPr>
              <w:t xml:space="preserve">Compatibil </w:t>
            </w:r>
          </w:p>
        </w:tc>
        <w:tc>
          <w:tcPr>
            <w:tcW w:w="1134" w:type="dxa"/>
          </w:tcPr>
          <w:p w14:paraId="422D01E9" w14:textId="77777777" w:rsidR="00B052BC" w:rsidRPr="00AF58CB" w:rsidRDefault="00B052BC" w:rsidP="00B052BC">
            <w:pPr>
              <w:ind w:firstLine="0"/>
              <w:jc w:val="center"/>
              <w:rPr>
                <w:b/>
                <w:lang w:val="ro-MD"/>
              </w:rPr>
            </w:pPr>
          </w:p>
        </w:tc>
      </w:tr>
      <w:tr w:rsidR="00B052BC" w:rsidRPr="00567147" w14:paraId="35B6C769" w14:textId="77777777" w:rsidTr="000B6F5B">
        <w:trPr>
          <w:trHeight w:val="854"/>
        </w:trPr>
        <w:tc>
          <w:tcPr>
            <w:tcW w:w="6374" w:type="dxa"/>
          </w:tcPr>
          <w:p w14:paraId="60587D49" w14:textId="1C796A53" w:rsidR="00B052BC" w:rsidRPr="00B4099D" w:rsidRDefault="00B052BC" w:rsidP="00B052BC">
            <w:pPr>
              <w:shd w:val="clear" w:color="auto" w:fill="FFFFFF"/>
              <w:spacing w:after="120"/>
              <w:ind w:firstLine="0"/>
              <w:rPr>
                <w:lang w:val="ro-MD" w:eastAsia="ru-RU"/>
              </w:rPr>
            </w:pPr>
            <w:r w:rsidRPr="00B4099D">
              <w:rPr>
                <w:lang w:val="ro-MD" w:eastAsia="ru-RU"/>
              </w:rPr>
              <w:t>4.</w:t>
            </w:r>
            <w:r>
              <w:rPr>
                <w:lang w:val="ro-MD" w:eastAsia="ru-RU"/>
              </w:rPr>
              <w:t xml:space="preserve">  </w:t>
            </w:r>
            <w:r w:rsidRPr="00B4099D">
              <w:rPr>
                <w:lang w:val="ro-MD" w:eastAsia="ru-RU"/>
              </w:rPr>
              <w:t>„microfibră” înseamnă fibră sintetică mai subțire decât un denier sau un decitex/fibră;</w:t>
            </w:r>
          </w:p>
        </w:tc>
        <w:tc>
          <w:tcPr>
            <w:tcW w:w="6379" w:type="dxa"/>
          </w:tcPr>
          <w:p w14:paraId="3DCB50CE" w14:textId="3157035B" w:rsidR="00B052BC" w:rsidRPr="009B1C90" w:rsidRDefault="00B052BC" w:rsidP="00B052BC">
            <w:pPr>
              <w:tabs>
                <w:tab w:val="left" w:pos="255"/>
              </w:tabs>
              <w:ind w:left="-29" w:firstLine="0"/>
              <w:rPr>
                <w:shd w:val="clear" w:color="auto" w:fill="FFFFFF"/>
                <w:lang w:val="ro-MD" w:eastAsia="ru-RU"/>
              </w:rPr>
            </w:pPr>
            <w:r w:rsidRPr="00567147">
              <w:rPr>
                <w:shd w:val="clear" w:color="auto" w:fill="FFFFFF"/>
                <w:lang w:val="ro-MD" w:eastAsia="ru-RU"/>
              </w:rPr>
              <w:t>4.4.</w:t>
            </w:r>
            <w:r w:rsidRPr="00567147">
              <w:rPr>
                <w:shd w:val="clear" w:color="auto" w:fill="FFFFFF"/>
                <w:lang w:val="ro-MD" w:eastAsia="ru-RU"/>
              </w:rPr>
              <w:tab/>
              <w:t>„microfibră” înseamnă fibră sintetică mai subțire decât un denier sau un decitex/fibră;</w:t>
            </w:r>
          </w:p>
        </w:tc>
        <w:tc>
          <w:tcPr>
            <w:tcW w:w="1417" w:type="dxa"/>
          </w:tcPr>
          <w:p w14:paraId="3BE7CF45" w14:textId="6A0410E2" w:rsidR="00B052BC" w:rsidRPr="00AF58CB" w:rsidRDefault="00B052BC" w:rsidP="00B052BC">
            <w:pPr>
              <w:ind w:firstLine="0"/>
              <w:rPr>
                <w:lang w:val="ro-MD"/>
              </w:rPr>
            </w:pPr>
            <w:r w:rsidRPr="00376CD8">
              <w:rPr>
                <w:lang w:val="ro-MD"/>
              </w:rPr>
              <w:t xml:space="preserve">Compatibil </w:t>
            </w:r>
          </w:p>
        </w:tc>
        <w:tc>
          <w:tcPr>
            <w:tcW w:w="1134" w:type="dxa"/>
          </w:tcPr>
          <w:p w14:paraId="47075B24" w14:textId="77777777" w:rsidR="00B052BC" w:rsidRPr="00AF58CB" w:rsidRDefault="00B052BC" w:rsidP="00B052BC">
            <w:pPr>
              <w:ind w:firstLine="0"/>
              <w:jc w:val="center"/>
              <w:rPr>
                <w:b/>
                <w:lang w:val="ro-MD"/>
              </w:rPr>
            </w:pPr>
          </w:p>
        </w:tc>
      </w:tr>
      <w:tr w:rsidR="00B052BC" w:rsidRPr="00AF58CB" w14:paraId="66A6F0CC" w14:textId="77777777" w:rsidTr="000B6F5B">
        <w:trPr>
          <w:trHeight w:val="982"/>
        </w:trPr>
        <w:tc>
          <w:tcPr>
            <w:tcW w:w="6374" w:type="dxa"/>
          </w:tcPr>
          <w:p w14:paraId="016A5682" w14:textId="40AC4D57" w:rsidR="00B052BC" w:rsidRPr="00B4099D" w:rsidRDefault="00B052BC" w:rsidP="00B052BC">
            <w:pPr>
              <w:shd w:val="clear" w:color="auto" w:fill="FFFFFF"/>
              <w:spacing w:after="120"/>
              <w:ind w:firstLine="0"/>
              <w:rPr>
                <w:lang w:val="ro-MD" w:eastAsia="ru-RU"/>
              </w:rPr>
            </w:pPr>
            <w:r w:rsidRPr="00B4099D">
              <w:rPr>
                <w:lang w:val="ro-MD" w:eastAsia="ru-RU"/>
              </w:rPr>
              <w:t>5.</w:t>
            </w:r>
            <w:r>
              <w:rPr>
                <w:lang w:val="ro-MD" w:eastAsia="ru-RU"/>
              </w:rPr>
              <w:t xml:space="preserve"> </w:t>
            </w:r>
            <w:r w:rsidRPr="00B4099D">
              <w:rPr>
                <w:lang w:val="ro-MD" w:eastAsia="ru-RU"/>
              </w:rPr>
              <w:t>„sediul solicitantului” înseamnă sediul în care solicitantul desfășoară sarcini administrative sau organizatorice legate de activitatea sa;</w:t>
            </w:r>
          </w:p>
        </w:tc>
        <w:tc>
          <w:tcPr>
            <w:tcW w:w="6379" w:type="dxa"/>
          </w:tcPr>
          <w:p w14:paraId="67856E33" w14:textId="2A0EC16E" w:rsidR="00B052BC" w:rsidRPr="009B1C90" w:rsidRDefault="00B052BC" w:rsidP="00B052BC">
            <w:pPr>
              <w:tabs>
                <w:tab w:val="left" w:pos="255"/>
              </w:tabs>
              <w:ind w:left="-29" w:firstLine="0"/>
              <w:rPr>
                <w:shd w:val="clear" w:color="auto" w:fill="FFFFFF"/>
                <w:lang w:val="ro-MD" w:eastAsia="ru-RU"/>
              </w:rPr>
            </w:pPr>
            <w:r w:rsidRPr="00567147">
              <w:rPr>
                <w:shd w:val="clear" w:color="auto" w:fill="FFFFFF"/>
                <w:lang w:val="ro-MD" w:eastAsia="ru-RU"/>
              </w:rPr>
              <w:t>4.5.</w:t>
            </w:r>
            <w:r w:rsidRPr="00567147">
              <w:rPr>
                <w:shd w:val="clear" w:color="auto" w:fill="FFFFFF"/>
                <w:lang w:val="ro-MD" w:eastAsia="ru-RU"/>
              </w:rPr>
              <w:tab/>
              <w:t>„sediul solicitantului” înseamnă sediul în care solicitantul desfășoară sarcini administrative sau organizatorice legate de activitatea sa;</w:t>
            </w:r>
          </w:p>
        </w:tc>
        <w:tc>
          <w:tcPr>
            <w:tcW w:w="1417" w:type="dxa"/>
          </w:tcPr>
          <w:p w14:paraId="04E1847B" w14:textId="390898A6" w:rsidR="00B052BC" w:rsidRPr="00AF58CB" w:rsidRDefault="00B052BC" w:rsidP="00B052BC">
            <w:pPr>
              <w:ind w:firstLine="0"/>
              <w:rPr>
                <w:lang w:val="ro-MD"/>
              </w:rPr>
            </w:pPr>
            <w:r w:rsidRPr="00376CD8">
              <w:rPr>
                <w:lang w:val="ro-MD"/>
              </w:rPr>
              <w:t xml:space="preserve">Compatibil </w:t>
            </w:r>
          </w:p>
        </w:tc>
        <w:tc>
          <w:tcPr>
            <w:tcW w:w="1134" w:type="dxa"/>
          </w:tcPr>
          <w:p w14:paraId="5AA41B7A" w14:textId="77777777" w:rsidR="00B052BC" w:rsidRPr="00AF58CB" w:rsidRDefault="00B052BC" w:rsidP="00B052BC">
            <w:pPr>
              <w:ind w:firstLine="0"/>
              <w:jc w:val="center"/>
              <w:rPr>
                <w:b/>
                <w:lang w:val="ro-MD"/>
              </w:rPr>
            </w:pPr>
          </w:p>
        </w:tc>
      </w:tr>
      <w:tr w:rsidR="00B052BC" w:rsidRPr="00AF58CB" w14:paraId="5185A525" w14:textId="77777777" w:rsidTr="000B6F5B">
        <w:trPr>
          <w:trHeight w:val="841"/>
        </w:trPr>
        <w:tc>
          <w:tcPr>
            <w:tcW w:w="6374" w:type="dxa"/>
          </w:tcPr>
          <w:p w14:paraId="5A706C20" w14:textId="31C62AD2" w:rsidR="00B052BC" w:rsidRPr="00B4099D" w:rsidRDefault="00B052BC" w:rsidP="00B052BC">
            <w:pPr>
              <w:shd w:val="clear" w:color="auto" w:fill="FFFFFF"/>
              <w:spacing w:after="120"/>
              <w:ind w:firstLine="0"/>
              <w:rPr>
                <w:lang w:val="ro-MD" w:eastAsia="ru-RU"/>
              </w:rPr>
            </w:pPr>
            <w:r w:rsidRPr="00B4099D">
              <w:rPr>
                <w:lang w:val="ro-MD" w:eastAsia="ru-RU"/>
              </w:rPr>
              <w:t>6.</w:t>
            </w:r>
            <w:r>
              <w:rPr>
                <w:lang w:val="ro-MD" w:eastAsia="ru-RU"/>
              </w:rPr>
              <w:t xml:space="preserve"> </w:t>
            </w:r>
            <w:r w:rsidRPr="00B4099D">
              <w:rPr>
                <w:lang w:val="ro-MD" w:eastAsia="ru-RU"/>
              </w:rPr>
              <w:t>„sarcini de curățenie interioară cu eticheta ecologică a UE” înseamnă sarcinile realizate de personal în cadrul unui contract de servicii profesionale de curățenie interioară de rutină.</w:t>
            </w:r>
          </w:p>
        </w:tc>
        <w:tc>
          <w:tcPr>
            <w:tcW w:w="6379" w:type="dxa"/>
          </w:tcPr>
          <w:p w14:paraId="25F0EF1A" w14:textId="295DEBEF" w:rsidR="00B052BC" w:rsidRPr="009B1C90" w:rsidRDefault="00B052BC" w:rsidP="00B052BC">
            <w:pPr>
              <w:tabs>
                <w:tab w:val="left" w:pos="255"/>
              </w:tabs>
              <w:ind w:left="-29" w:firstLine="0"/>
              <w:rPr>
                <w:shd w:val="clear" w:color="auto" w:fill="FFFFFF"/>
                <w:lang w:val="ro-MD" w:eastAsia="ru-RU"/>
              </w:rPr>
            </w:pPr>
            <w:r w:rsidRPr="00567147">
              <w:rPr>
                <w:shd w:val="clear" w:color="auto" w:fill="FFFFFF"/>
                <w:lang w:val="ro-MD" w:eastAsia="ru-RU"/>
              </w:rPr>
              <w:t>4.6.</w:t>
            </w:r>
            <w:r w:rsidRPr="00567147">
              <w:rPr>
                <w:shd w:val="clear" w:color="auto" w:fill="FFFFFF"/>
                <w:lang w:val="ro-MD" w:eastAsia="ru-RU"/>
              </w:rPr>
              <w:tab/>
              <w:t>„sarcini de curățenie interioară cu eticheta ecologică” înseamnă sarcinile realizate de personal în cadrul unui contract de servicii profesionale de curățenie interioară de rutină.</w:t>
            </w:r>
          </w:p>
        </w:tc>
        <w:tc>
          <w:tcPr>
            <w:tcW w:w="1417" w:type="dxa"/>
          </w:tcPr>
          <w:p w14:paraId="27118C5E" w14:textId="19D4FD63" w:rsidR="00B052BC" w:rsidRPr="00AF58CB" w:rsidRDefault="00B052BC" w:rsidP="00B052BC">
            <w:pPr>
              <w:ind w:firstLine="0"/>
              <w:rPr>
                <w:lang w:val="ro-MD"/>
              </w:rPr>
            </w:pPr>
            <w:r w:rsidRPr="00376CD8">
              <w:rPr>
                <w:lang w:val="ro-MD"/>
              </w:rPr>
              <w:t xml:space="preserve">Compatibil </w:t>
            </w:r>
          </w:p>
        </w:tc>
        <w:tc>
          <w:tcPr>
            <w:tcW w:w="1134" w:type="dxa"/>
          </w:tcPr>
          <w:p w14:paraId="6742B668" w14:textId="77777777" w:rsidR="00B052BC" w:rsidRPr="00AF58CB" w:rsidRDefault="00B052BC" w:rsidP="00B052BC">
            <w:pPr>
              <w:ind w:firstLine="0"/>
              <w:jc w:val="center"/>
              <w:rPr>
                <w:b/>
                <w:lang w:val="ro-MD"/>
              </w:rPr>
            </w:pPr>
          </w:p>
        </w:tc>
      </w:tr>
      <w:tr w:rsidR="00B052BC" w:rsidRPr="00AF58CB" w14:paraId="373704DC" w14:textId="77777777" w:rsidTr="000B6F5B">
        <w:trPr>
          <w:trHeight w:val="2147"/>
        </w:trPr>
        <w:tc>
          <w:tcPr>
            <w:tcW w:w="6374" w:type="dxa"/>
          </w:tcPr>
          <w:p w14:paraId="7A80313F" w14:textId="77777777" w:rsidR="00B052BC" w:rsidRDefault="00B052BC" w:rsidP="00B052BC">
            <w:pPr>
              <w:shd w:val="clear" w:color="auto" w:fill="FFFFFF"/>
              <w:spacing w:after="120"/>
              <w:ind w:firstLine="0"/>
              <w:jc w:val="center"/>
              <w:rPr>
                <w:i/>
                <w:iCs/>
                <w:lang w:val="ro-MD" w:eastAsia="ru-RU"/>
              </w:rPr>
            </w:pPr>
            <w:r w:rsidRPr="00B4099D">
              <w:rPr>
                <w:i/>
                <w:iCs/>
                <w:lang w:val="ro-MD" w:eastAsia="ru-RU"/>
              </w:rPr>
              <w:t>Articolul 3</w:t>
            </w:r>
          </w:p>
          <w:p w14:paraId="1158ED02" w14:textId="237B6978" w:rsidR="00B052BC" w:rsidRPr="00B4099D" w:rsidRDefault="00B052BC" w:rsidP="00B052BC">
            <w:pPr>
              <w:shd w:val="clear" w:color="auto" w:fill="FFFFFF"/>
              <w:spacing w:after="120"/>
              <w:ind w:firstLine="0"/>
              <w:rPr>
                <w:lang w:val="ro-MD" w:eastAsia="ru-RU"/>
              </w:rPr>
            </w:pPr>
            <w:r w:rsidRPr="00B4099D">
              <w:rPr>
                <w:lang w:val="ro-MD" w:eastAsia="ru-RU"/>
              </w:rPr>
              <w:t>(1)   Pentru a i se acorda eticheta ecologică a UE conform Regulamentului (CE) nr. 66/2010, serviciul trebuie să facă parte din grupul de produse „servicii de curățenie interioară”, astfel cum se prevede la articolul 1 din prezenta decizie, și să îndeplinească cerințele de evaluare și de verificare aferente, stabilite în anexa la prezenta decizie, precum și următoarele condiții:</w:t>
            </w:r>
          </w:p>
        </w:tc>
        <w:tc>
          <w:tcPr>
            <w:tcW w:w="6379" w:type="dxa"/>
          </w:tcPr>
          <w:p w14:paraId="1B8922DF" w14:textId="72C2FE23" w:rsidR="00B052BC" w:rsidRPr="009B1C90" w:rsidRDefault="00B052BC" w:rsidP="00B052BC">
            <w:pPr>
              <w:tabs>
                <w:tab w:val="left" w:pos="255"/>
              </w:tabs>
              <w:ind w:left="-29" w:firstLine="0"/>
              <w:rPr>
                <w:shd w:val="clear" w:color="auto" w:fill="FFFFFF"/>
                <w:lang w:val="ro-MD" w:eastAsia="ru-RU"/>
              </w:rPr>
            </w:pPr>
            <w:r w:rsidRPr="00567147">
              <w:rPr>
                <w:shd w:val="clear" w:color="auto" w:fill="FFFFFF"/>
                <w:lang w:val="ro-MD" w:eastAsia="ru-RU"/>
              </w:rPr>
              <w:t>5.</w:t>
            </w:r>
            <w:r w:rsidRPr="00567147">
              <w:rPr>
                <w:shd w:val="clear" w:color="auto" w:fill="FFFFFF"/>
                <w:lang w:val="ro-MD" w:eastAsia="ru-RU"/>
              </w:rPr>
              <w:tab/>
              <w:t>Pentru a i se acorda eticheta ecologică în temeiul HG nr. 204/2023, un serviciul trebuie să facă parte din grupul de produse „servicii de curățenie interioară”, astfel cum se prevede la pct. 1 din prezentele criterii, și să îndeplinească cerințele de evaluare și de verificare aferente, stabilite în anexa la prezentele criterii, precum și următoarele condiții:</w:t>
            </w:r>
          </w:p>
        </w:tc>
        <w:tc>
          <w:tcPr>
            <w:tcW w:w="1417" w:type="dxa"/>
          </w:tcPr>
          <w:p w14:paraId="770B80E0" w14:textId="1B0973B8" w:rsidR="00B052BC" w:rsidRPr="00AF58CB" w:rsidRDefault="00B052BC" w:rsidP="00B052BC">
            <w:pPr>
              <w:ind w:firstLine="0"/>
              <w:rPr>
                <w:lang w:val="ro-MD"/>
              </w:rPr>
            </w:pPr>
            <w:r w:rsidRPr="00376CD8">
              <w:rPr>
                <w:lang w:val="ro-MD"/>
              </w:rPr>
              <w:t xml:space="preserve">Compatibil </w:t>
            </w:r>
          </w:p>
        </w:tc>
        <w:tc>
          <w:tcPr>
            <w:tcW w:w="1134" w:type="dxa"/>
          </w:tcPr>
          <w:p w14:paraId="0F5C169A" w14:textId="77777777" w:rsidR="00B052BC" w:rsidRPr="00AF58CB" w:rsidRDefault="00B052BC" w:rsidP="00B052BC">
            <w:pPr>
              <w:ind w:firstLine="0"/>
              <w:jc w:val="center"/>
              <w:rPr>
                <w:b/>
                <w:lang w:val="ro-MD"/>
              </w:rPr>
            </w:pPr>
          </w:p>
        </w:tc>
      </w:tr>
      <w:tr w:rsidR="00B052BC" w:rsidRPr="00AF58CB" w14:paraId="4513DA07" w14:textId="77777777" w:rsidTr="000B6F5B">
        <w:trPr>
          <w:trHeight w:val="983"/>
        </w:trPr>
        <w:tc>
          <w:tcPr>
            <w:tcW w:w="6374" w:type="dxa"/>
          </w:tcPr>
          <w:p w14:paraId="2E8DA7AE" w14:textId="77777777" w:rsidR="00B052BC" w:rsidRPr="00CA729D" w:rsidRDefault="00B052BC" w:rsidP="00B052BC">
            <w:pPr>
              <w:shd w:val="clear" w:color="auto" w:fill="FFFFFF"/>
              <w:spacing w:after="120"/>
              <w:ind w:firstLine="0"/>
              <w:rPr>
                <w:lang w:val="ro-MD" w:eastAsia="ru-RU"/>
              </w:rPr>
            </w:pPr>
          </w:p>
          <w:p w14:paraId="541DE0E7" w14:textId="7164ED66" w:rsidR="00B052BC" w:rsidRPr="00B4099D" w:rsidRDefault="00B052BC" w:rsidP="00B052BC">
            <w:pPr>
              <w:shd w:val="clear" w:color="auto" w:fill="FFFFFF"/>
              <w:spacing w:after="120"/>
              <w:ind w:firstLine="0"/>
              <w:rPr>
                <w:lang w:val="ro-MD" w:eastAsia="ru-RU"/>
              </w:rPr>
            </w:pPr>
            <w:r w:rsidRPr="00CA729D">
              <w:rPr>
                <w:lang w:val="ro-MD" w:eastAsia="ru-RU"/>
              </w:rPr>
              <w:t>(a)</w:t>
            </w:r>
            <w:r>
              <w:rPr>
                <w:lang w:val="ro-MD" w:eastAsia="ru-RU"/>
              </w:rPr>
              <w:t xml:space="preserve"> </w:t>
            </w:r>
            <w:r w:rsidRPr="00CA729D">
              <w:rPr>
                <w:lang w:val="ro-MD" w:eastAsia="ru-RU"/>
              </w:rPr>
              <w:t>să îndeplinească toate criteriile obligatorii stabilite în anexa la prezenta decizie;</w:t>
            </w:r>
          </w:p>
        </w:tc>
        <w:tc>
          <w:tcPr>
            <w:tcW w:w="6379" w:type="dxa"/>
          </w:tcPr>
          <w:p w14:paraId="31C8A651" w14:textId="77777777" w:rsidR="00B052BC" w:rsidRPr="00567147" w:rsidRDefault="00B052BC" w:rsidP="00B052BC">
            <w:pPr>
              <w:tabs>
                <w:tab w:val="left" w:pos="255"/>
              </w:tabs>
              <w:ind w:left="-29" w:firstLine="0"/>
              <w:rPr>
                <w:shd w:val="clear" w:color="auto" w:fill="FFFFFF"/>
                <w:lang w:val="ro-MD" w:eastAsia="ru-RU"/>
              </w:rPr>
            </w:pPr>
            <w:r w:rsidRPr="00567147">
              <w:rPr>
                <w:shd w:val="clear" w:color="auto" w:fill="FFFFFF"/>
                <w:lang w:val="ro-MD" w:eastAsia="ru-RU"/>
              </w:rPr>
              <w:t>a)</w:t>
            </w:r>
            <w:r w:rsidRPr="00567147">
              <w:rPr>
                <w:shd w:val="clear" w:color="auto" w:fill="FFFFFF"/>
                <w:lang w:val="ro-MD" w:eastAsia="ru-RU"/>
              </w:rPr>
              <w:tab/>
              <w:t>să îndeplinească toate criteriile obligatorii stabilite în anexa la prezenta decizie;</w:t>
            </w:r>
          </w:p>
          <w:p w14:paraId="1949D403" w14:textId="07175FB0" w:rsidR="00B052BC" w:rsidRPr="009B1C90" w:rsidRDefault="00B052BC" w:rsidP="00B052BC">
            <w:pPr>
              <w:tabs>
                <w:tab w:val="left" w:pos="255"/>
              </w:tabs>
              <w:ind w:left="-29" w:firstLine="0"/>
              <w:rPr>
                <w:shd w:val="clear" w:color="auto" w:fill="FFFFFF"/>
                <w:lang w:val="ro-MD" w:eastAsia="ru-RU"/>
              </w:rPr>
            </w:pPr>
          </w:p>
        </w:tc>
        <w:tc>
          <w:tcPr>
            <w:tcW w:w="1417" w:type="dxa"/>
          </w:tcPr>
          <w:p w14:paraId="4057459D" w14:textId="54A90886" w:rsidR="00B052BC" w:rsidRPr="00AF58CB" w:rsidRDefault="00B052BC" w:rsidP="00B052BC">
            <w:pPr>
              <w:ind w:firstLine="0"/>
              <w:rPr>
                <w:lang w:val="ro-MD"/>
              </w:rPr>
            </w:pPr>
            <w:r w:rsidRPr="00376CD8">
              <w:rPr>
                <w:lang w:val="ro-MD"/>
              </w:rPr>
              <w:t xml:space="preserve">Compatibil </w:t>
            </w:r>
          </w:p>
        </w:tc>
        <w:tc>
          <w:tcPr>
            <w:tcW w:w="1134" w:type="dxa"/>
          </w:tcPr>
          <w:p w14:paraId="6F167FA9" w14:textId="77777777" w:rsidR="00B052BC" w:rsidRPr="00AF58CB" w:rsidRDefault="00B052BC" w:rsidP="00B052BC">
            <w:pPr>
              <w:ind w:firstLine="0"/>
              <w:jc w:val="center"/>
              <w:rPr>
                <w:b/>
                <w:lang w:val="ro-MD"/>
              </w:rPr>
            </w:pPr>
          </w:p>
        </w:tc>
      </w:tr>
      <w:tr w:rsidR="00B052BC" w:rsidRPr="00AF58CB" w14:paraId="3C12DFD9" w14:textId="77777777" w:rsidTr="000B6F5B">
        <w:trPr>
          <w:trHeight w:val="699"/>
        </w:trPr>
        <w:tc>
          <w:tcPr>
            <w:tcW w:w="6374" w:type="dxa"/>
          </w:tcPr>
          <w:p w14:paraId="321E385F" w14:textId="1F3FBDEE" w:rsidR="00B052BC" w:rsidRPr="00CA729D" w:rsidRDefault="00B052BC" w:rsidP="00B052BC">
            <w:pPr>
              <w:shd w:val="clear" w:color="auto" w:fill="FFFFFF"/>
              <w:spacing w:after="120"/>
              <w:ind w:firstLine="0"/>
              <w:rPr>
                <w:lang w:val="ro-MD" w:eastAsia="ru-RU"/>
              </w:rPr>
            </w:pPr>
            <w:r w:rsidRPr="00CA729D">
              <w:rPr>
                <w:lang w:val="ro-MD" w:eastAsia="ru-RU"/>
              </w:rPr>
              <w:t>(b)</w:t>
            </w:r>
            <w:r>
              <w:rPr>
                <w:lang w:val="ro-MD" w:eastAsia="ru-RU"/>
              </w:rPr>
              <w:t xml:space="preserve"> </w:t>
            </w:r>
            <w:r w:rsidRPr="00CA729D">
              <w:rPr>
                <w:lang w:val="ro-MD" w:eastAsia="ru-RU"/>
              </w:rPr>
              <w:t>să îndeplinească un număr suficient de criterii opționale stabilite în anexa la prezenta decizie pentru a acumula cel puțin 14 puncte;</w:t>
            </w:r>
          </w:p>
        </w:tc>
        <w:tc>
          <w:tcPr>
            <w:tcW w:w="6379" w:type="dxa"/>
          </w:tcPr>
          <w:p w14:paraId="26BE87BB" w14:textId="77777777" w:rsidR="00B052BC" w:rsidRPr="00567147" w:rsidRDefault="00B052BC" w:rsidP="00B052BC">
            <w:pPr>
              <w:tabs>
                <w:tab w:val="left" w:pos="255"/>
              </w:tabs>
              <w:ind w:left="-29" w:firstLine="0"/>
              <w:rPr>
                <w:shd w:val="clear" w:color="auto" w:fill="FFFFFF"/>
                <w:lang w:val="ro-MD" w:eastAsia="ru-RU"/>
              </w:rPr>
            </w:pPr>
            <w:r w:rsidRPr="00567147">
              <w:rPr>
                <w:shd w:val="clear" w:color="auto" w:fill="FFFFFF"/>
                <w:lang w:val="ro-MD" w:eastAsia="ru-RU"/>
              </w:rPr>
              <w:t>b)</w:t>
            </w:r>
            <w:r w:rsidRPr="00567147">
              <w:rPr>
                <w:shd w:val="clear" w:color="auto" w:fill="FFFFFF"/>
                <w:lang w:val="ro-MD" w:eastAsia="ru-RU"/>
              </w:rPr>
              <w:tab/>
              <w:t>să îndeplinească un număr suficient de criterii opționale stabilite în anexa la prezenta decizie pentru a acumula cel puțin 14 puncte;</w:t>
            </w:r>
          </w:p>
          <w:p w14:paraId="4C655433" w14:textId="587EA064" w:rsidR="00B052BC" w:rsidRPr="009B1C90" w:rsidRDefault="00B052BC" w:rsidP="00B052BC">
            <w:pPr>
              <w:tabs>
                <w:tab w:val="left" w:pos="255"/>
              </w:tabs>
              <w:ind w:left="-29" w:firstLine="0"/>
              <w:rPr>
                <w:shd w:val="clear" w:color="auto" w:fill="FFFFFF"/>
                <w:lang w:val="ro-MD" w:eastAsia="ru-RU"/>
              </w:rPr>
            </w:pPr>
          </w:p>
        </w:tc>
        <w:tc>
          <w:tcPr>
            <w:tcW w:w="1417" w:type="dxa"/>
          </w:tcPr>
          <w:p w14:paraId="665C1180" w14:textId="73B8DCBC" w:rsidR="00B052BC" w:rsidRPr="00AF58CB" w:rsidRDefault="00B052BC" w:rsidP="00B052BC">
            <w:pPr>
              <w:ind w:firstLine="0"/>
              <w:rPr>
                <w:lang w:val="ro-MD"/>
              </w:rPr>
            </w:pPr>
            <w:r w:rsidRPr="00376CD8">
              <w:rPr>
                <w:lang w:val="ro-MD"/>
              </w:rPr>
              <w:t xml:space="preserve">Compatibil </w:t>
            </w:r>
          </w:p>
        </w:tc>
        <w:tc>
          <w:tcPr>
            <w:tcW w:w="1134" w:type="dxa"/>
          </w:tcPr>
          <w:p w14:paraId="751847B2" w14:textId="77777777" w:rsidR="00B052BC" w:rsidRPr="00AF58CB" w:rsidRDefault="00B052BC" w:rsidP="00B052BC">
            <w:pPr>
              <w:ind w:firstLine="0"/>
              <w:jc w:val="center"/>
              <w:rPr>
                <w:b/>
                <w:lang w:val="ro-MD"/>
              </w:rPr>
            </w:pPr>
          </w:p>
        </w:tc>
      </w:tr>
      <w:tr w:rsidR="00B052BC" w:rsidRPr="00AF58CB" w14:paraId="52DE701D" w14:textId="77777777" w:rsidTr="000B6F5B">
        <w:trPr>
          <w:trHeight w:val="1261"/>
        </w:trPr>
        <w:tc>
          <w:tcPr>
            <w:tcW w:w="6374" w:type="dxa"/>
          </w:tcPr>
          <w:p w14:paraId="575BD4D2" w14:textId="09477B07" w:rsidR="00B052BC" w:rsidRPr="00CA729D" w:rsidRDefault="00B052BC" w:rsidP="00B052BC">
            <w:pPr>
              <w:shd w:val="clear" w:color="auto" w:fill="FFFFFF"/>
              <w:spacing w:after="120"/>
              <w:ind w:firstLine="0"/>
              <w:rPr>
                <w:lang w:val="ro-MD" w:eastAsia="ru-RU"/>
              </w:rPr>
            </w:pPr>
            <w:r w:rsidRPr="00CA729D">
              <w:rPr>
                <w:lang w:val="ro-MD" w:eastAsia="ru-RU"/>
              </w:rPr>
              <w:t>(c)</w:t>
            </w:r>
            <w:r>
              <w:rPr>
                <w:lang w:val="ro-MD" w:eastAsia="ru-RU"/>
              </w:rPr>
              <w:t xml:space="preserve"> </w:t>
            </w:r>
            <w:r w:rsidRPr="00CA729D">
              <w:rPr>
                <w:lang w:val="ro-MD" w:eastAsia="ru-RU"/>
              </w:rPr>
              <w:t>să facă obiectul unor evidențe contabile separate în legătură cu alte servicii prestate de același operator, care nu intră în domeniul de aplicare al prezentei decizii, inclusiv alte servicii de curățenie interioară care nu îndeplinesc cerințele stabilite în prezenta decizie.</w:t>
            </w:r>
          </w:p>
        </w:tc>
        <w:tc>
          <w:tcPr>
            <w:tcW w:w="6379" w:type="dxa"/>
          </w:tcPr>
          <w:p w14:paraId="79006D21" w14:textId="0CDBF3EC" w:rsidR="00B052BC" w:rsidRPr="009B1C90" w:rsidRDefault="00B052BC" w:rsidP="00B052BC">
            <w:pPr>
              <w:tabs>
                <w:tab w:val="left" w:pos="255"/>
              </w:tabs>
              <w:ind w:left="-29" w:firstLine="0"/>
              <w:rPr>
                <w:shd w:val="clear" w:color="auto" w:fill="FFFFFF"/>
                <w:lang w:val="ro-MD" w:eastAsia="ru-RU"/>
              </w:rPr>
            </w:pPr>
            <w:r w:rsidRPr="00567147">
              <w:rPr>
                <w:shd w:val="clear" w:color="auto" w:fill="FFFFFF"/>
                <w:lang w:val="ro-MD" w:eastAsia="ru-RU"/>
              </w:rPr>
              <w:t>c)</w:t>
            </w:r>
            <w:r w:rsidRPr="00567147">
              <w:rPr>
                <w:shd w:val="clear" w:color="auto" w:fill="FFFFFF"/>
                <w:lang w:val="ro-MD" w:eastAsia="ru-RU"/>
              </w:rPr>
              <w:tab/>
              <w:t>să facă obiectul unor evidențe contabile separate în legătură cu alte servicii prestate de același operator, care nu intră în domeniul de aplicare al prezentei decizii, inclusiv alte servicii de curățenie interioară care nu îndeplinesc cerințele stabilite în prezenta decizie.</w:t>
            </w:r>
          </w:p>
        </w:tc>
        <w:tc>
          <w:tcPr>
            <w:tcW w:w="1417" w:type="dxa"/>
          </w:tcPr>
          <w:p w14:paraId="206790F6" w14:textId="15F91342" w:rsidR="00B052BC" w:rsidRPr="00AF58CB" w:rsidRDefault="00B052BC" w:rsidP="00B052BC">
            <w:pPr>
              <w:ind w:firstLine="0"/>
              <w:rPr>
                <w:lang w:val="ro-MD"/>
              </w:rPr>
            </w:pPr>
            <w:r w:rsidRPr="00376CD8">
              <w:rPr>
                <w:lang w:val="ro-MD"/>
              </w:rPr>
              <w:t xml:space="preserve">Compatibil </w:t>
            </w:r>
          </w:p>
        </w:tc>
        <w:tc>
          <w:tcPr>
            <w:tcW w:w="1134" w:type="dxa"/>
          </w:tcPr>
          <w:p w14:paraId="4030FE84" w14:textId="77777777" w:rsidR="00B052BC" w:rsidRPr="00AF58CB" w:rsidRDefault="00B052BC" w:rsidP="00B052BC">
            <w:pPr>
              <w:ind w:firstLine="0"/>
              <w:jc w:val="center"/>
              <w:rPr>
                <w:b/>
                <w:lang w:val="ro-MD"/>
              </w:rPr>
            </w:pPr>
          </w:p>
        </w:tc>
      </w:tr>
      <w:tr w:rsidR="00B052BC" w:rsidRPr="00AF58CB" w14:paraId="1F68A1C4" w14:textId="77777777" w:rsidTr="000B6F5B">
        <w:trPr>
          <w:trHeight w:val="1847"/>
        </w:trPr>
        <w:tc>
          <w:tcPr>
            <w:tcW w:w="6374" w:type="dxa"/>
          </w:tcPr>
          <w:p w14:paraId="21CA39DD" w14:textId="22C722BC" w:rsidR="00B052BC" w:rsidRPr="00CA729D" w:rsidRDefault="00B052BC" w:rsidP="00B052BC">
            <w:pPr>
              <w:shd w:val="clear" w:color="auto" w:fill="FFFFFF"/>
              <w:spacing w:after="120"/>
              <w:ind w:firstLine="0"/>
              <w:rPr>
                <w:lang w:val="ro-MD" w:eastAsia="ru-RU"/>
              </w:rPr>
            </w:pPr>
            <w:r w:rsidRPr="00CA729D">
              <w:rPr>
                <w:lang w:val="ro-MD" w:eastAsia="ru-RU"/>
              </w:rPr>
              <w:t>(2) Operatorul căruia i s-a acordat eticheta ecologică a UE pentru servicii de curățenie interioară nu va presta alte</w:t>
            </w:r>
            <w:r>
              <w:rPr>
                <w:lang w:val="ro-MD" w:eastAsia="ru-RU"/>
              </w:rPr>
              <w:t xml:space="preserve"> </w:t>
            </w:r>
            <w:r w:rsidRPr="00CA729D">
              <w:rPr>
                <w:lang w:val="ro-MD" w:eastAsia="ru-RU"/>
              </w:rPr>
              <w:t>servicii care nu sunt acoperite de eticheta ecologică a UE, decât dacă serviciile de curățenie interioară acoperite de</w:t>
            </w:r>
            <w:r>
              <w:rPr>
                <w:lang w:val="ro-MD" w:eastAsia="ru-RU"/>
              </w:rPr>
              <w:t xml:space="preserve"> </w:t>
            </w:r>
            <w:r w:rsidRPr="00CA729D">
              <w:rPr>
                <w:lang w:val="ro-MD" w:eastAsia="ru-RU"/>
              </w:rPr>
              <w:t>eticheta ecologică a UE sunt prestate de o subdiviziune, de o filială, de o sucursală sau de un departament al</w:t>
            </w:r>
            <w:r>
              <w:rPr>
                <w:lang w:val="ro-MD" w:eastAsia="ru-RU"/>
              </w:rPr>
              <w:t xml:space="preserve"> </w:t>
            </w:r>
            <w:r w:rsidRPr="00CA729D">
              <w:rPr>
                <w:lang w:val="ro-MD" w:eastAsia="ru-RU"/>
              </w:rPr>
              <w:t>operatorului care este separat(ă) în mod clar de acesta și care ține evidențe contabile separate.</w:t>
            </w:r>
          </w:p>
        </w:tc>
        <w:tc>
          <w:tcPr>
            <w:tcW w:w="6379" w:type="dxa"/>
          </w:tcPr>
          <w:p w14:paraId="661AA435" w14:textId="5077C9DB" w:rsidR="00B052BC" w:rsidRPr="009B1C90" w:rsidRDefault="00B052BC" w:rsidP="00B052BC">
            <w:pPr>
              <w:tabs>
                <w:tab w:val="left" w:pos="255"/>
              </w:tabs>
              <w:ind w:left="-29" w:firstLine="0"/>
              <w:rPr>
                <w:shd w:val="clear" w:color="auto" w:fill="FFFFFF"/>
                <w:lang w:val="ro-MD" w:eastAsia="ru-RU"/>
              </w:rPr>
            </w:pPr>
            <w:r w:rsidRPr="00567147">
              <w:rPr>
                <w:shd w:val="clear" w:color="auto" w:fill="FFFFFF"/>
                <w:lang w:val="ro-MD" w:eastAsia="ru-RU"/>
              </w:rPr>
              <w:t>6.</w:t>
            </w:r>
            <w:r w:rsidRPr="00567147">
              <w:rPr>
                <w:shd w:val="clear" w:color="auto" w:fill="FFFFFF"/>
                <w:lang w:val="ro-MD" w:eastAsia="ru-RU"/>
              </w:rPr>
              <w:tab/>
              <w:t>Operatorul căruia i s-a acordat eticheta ecologică pentru servicii de curățenie interioară nu va presta alte servicii care nu sunt acoperite de eticheta ecologică, decât dacă serviciile de curățenie interioară acoperite de eticheta ecologică sunt prestate de o subdiviziune, de o filială, de o sucursală sau de un departament al operatorului care este separat(ă) în mod clar de acesta și care ține evidențe contabile separate.</w:t>
            </w:r>
          </w:p>
        </w:tc>
        <w:tc>
          <w:tcPr>
            <w:tcW w:w="1417" w:type="dxa"/>
          </w:tcPr>
          <w:p w14:paraId="271A65B0" w14:textId="0F64814E" w:rsidR="00B052BC" w:rsidRPr="00AF58CB" w:rsidRDefault="00B052BC" w:rsidP="00B052BC">
            <w:pPr>
              <w:ind w:firstLine="0"/>
              <w:rPr>
                <w:lang w:val="ro-MD"/>
              </w:rPr>
            </w:pPr>
            <w:r w:rsidRPr="00376CD8">
              <w:rPr>
                <w:lang w:val="ro-MD"/>
              </w:rPr>
              <w:t xml:space="preserve">Compatibil </w:t>
            </w:r>
          </w:p>
        </w:tc>
        <w:tc>
          <w:tcPr>
            <w:tcW w:w="1134" w:type="dxa"/>
          </w:tcPr>
          <w:p w14:paraId="3ABBE203" w14:textId="77777777" w:rsidR="00B052BC" w:rsidRPr="00AF58CB" w:rsidRDefault="00B052BC" w:rsidP="00B052BC">
            <w:pPr>
              <w:ind w:firstLine="0"/>
              <w:jc w:val="center"/>
              <w:rPr>
                <w:b/>
                <w:lang w:val="ro-MD"/>
              </w:rPr>
            </w:pPr>
          </w:p>
        </w:tc>
      </w:tr>
      <w:tr w:rsidR="00B052BC" w:rsidRPr="00AF58CB" w14:paraId="1CDAB5E3" w14:textId="77777777" w:rsidTr="000B6F5B">
        <w:trPr>
          <w:trHeight w:val="1408"/>
        </w:trPr>
        <w:tc>
          <w:tcPr>
            <w:tcW w:w="6374" w:type="dxa"/>
          </w:tcPr>
          <w:p w14:paraId="1041CDBF" w14:textId="50AF5397" w:rsidR="00B052BC" w:rsidRPr="00CA729D" w:rsidRDefault="00B052BC" w:rsidP="00B052BC">
            <w:pPr>
              <w:shd w:val="clear" w:color="auto" w:fill="FFFFFF"/>
              <w:spacing w:after="120"/>
              <w:ind w:firstLine="0"/>
              <w:rPr>
                <w:lang w:val="ro-MD" w:eastAsia="ru-RU"/>
              </w:rPr>
            </w:pPr>
            <w:r w:rsidRPr="00CA729D">
              <w:rPr>
                <w:lang w:val="ro-MD" w:eastAsia="ru-RU"/>
              </w:rPr>
              <w:t>Alte servicii prestate de acel operator, care nu intră în domeniul de aplicare al prezentei decizii, inclusiv alte servicii de</w:t>
            </w:r>
            <w:r>
              <w:rPr>
                <w:lang w:val="ro-MD" w:eastAsia="ru-RU"/>
              </w:rPr>
              <w:t xml:space="preserve"> </w:t>
            </w:r>
            <w:r w:rsidRPr="00CA729D">
              <w:rPr>
                <w:lang w:val="ro-MD" w:eastAsia="ru-RU"/>
              </w:rPr>
              <w:t>curățenie interioară care nu îndeplinesc cerințele stabilite în prezenta decizie, nu vor fi acoperite de licența pentru</w:t>
            </w:r>
            <w:r>
              <w:rPr>
                <w:lang w:val="ro-MD" w:eastAsia="ru-RU"/>
              </w:rPr>
              <w:t xml:space="preserve"> </w:t>
            </w:r>
            <w:r w:rsidRPr="00CA729D">
              <w:rPr>
                <w:lang w:val="ro-MD" w:eastAsia="ru-RU"/>
              </w:rPr>
              <w:t>eticheta ecologică a UE pentru servicii de curățenie interioară și nu vor fi comercializate ca atare.</w:t>
            </w:r>
          </w:p>
        </w:tc>
        <w:tc>
          <w:tcPr>
            <w:tcW w:w="6379" w:type="dxa"/>
          </w:tcPr>
          <w:p w14:paraId="477EC3FC" w14:textId="1BF7D0D6" w:rsidR="00B052BC" w:rsidRPr="009B1C90" w:rsidRDefault="00B052BC" w:rsidP="00B052BC">
            <w:pPr>
              <w:tabs>
                <w:tab w:val="left" w:pos="255"/>
              </w:tabs>
              <w:ind w:left="-29" w:firstLine="0"/>
              <w:rPr>
                <w:shd w:val="clear" w:color="auto" w:fill="FFFFFF"/>
                <w:lang w:val="ro-MD" w:eastAsia="ru-RU"/>
              </w:rPr>
            </w:pPr>
            <w:r w:rsidRPr="00567147">
              <w:rPr>
                <w:shd w:val="clear" w:color="auto" w:fill="FFFFFF"/>
                <w:lang w:val="ro-MD" w:eastAsia="ru-RU"/>
              </w:rPr>
              <w:t>7.</w:t>
            </w:r>
            <w:r w:rsidRPr="00567147">
              <w:rPr>
                <w:shd w:val="clear" w:color="auto" w:fill="FFFFFF"/>
                <w:lang w:val="ro-MD" w:eastAsia="ru-RU"/>
              </w:rPr>
              <w:tab/>
              <w:t>Alte servicii prestate de acel operator, care nu intră în domeniul de aplicare al prezentei decizii, inclusiv alte servicii de curățenie interioară care nu îndeplinesc cerințele stabilite în prezentele criterii, nu vor fi acoperite de certificatul pentru eticheta ecologică pentru servicii de curățenie interioară și nu vor fi comercializate ca atare.</w:t>
            </w:r>
          </w:p>
        </w:tc>
        <w:tc>
          <w:tcPr>
            <w:tcW w:w="1417" w:type="dxa"/>
          </w:tcPr>
          <w:p w14:paraId="6531808F" w14:textId="1DC134E7" w:rsidR="00B052BC" w:rsidRPr="00AF58CB" w:rsidRDefault="00B052BC" w:rsidP="00B052BC">
            <w:pPr>
              <w:ind w:firstLine="0"/>
              <w:rPr>
                <w:lang w:val="ro-MD"/>
              </w:rPr>
            </w:pPr>
            <w:r w:rsidRPr="00376CD8">
              <w:rPr>
                <w:lang w:val="ro-MD"/>
              </w:rPr>
              <w:t xml:space="preserve">Compatibil </w:t>
            </w:r>
          </w:p>
        </w:tc>
        <w:tc>
          <w:tcPr>
            <w:tcW w:w="1134" w:type="dxa"/>
          </w:tcPr>
          <w:p w14:paraId="371DE696" w14:textId="77777777" w:rsidR="00B052BC" w:rsidRPr="00AF58CB" w:rsidRDefault="00B052BC" w:rsidP="00B052BC">
            <w:pPr>
              <w:ind w:firstLine="0"/>
              <w:jc w:val="center"/>
              <w:rPr>
                <w:b/>
                <w:lang w:val="ro-MD"/>
              </w:rPr>
            </w:pPr>
          </w:p>
        </w:tc>
      </w:tr>
      <w:tr w:rsidR="00B052BC" w:rsidRPr="00AF58CB" w14:paraId="6042558E" w14:textId="77777777" w:rsidTr="000B6F5B">
        <w:trPr>
          <w:trHeight w:val="1408"/>
        </w:trPr>
        <w:tc>
          <w:tcPr>
            <w:tcW w:w="6374" w:type="dxa"/>
          </w:tcPr>
          <w:p w14:paraId="31DEE037" w14:textId="22457779" w:rsidR="00B052BC" w:rsidRPr="00CA729D" w:rsidRDefault="00B052BC" w:rsidP="00B052BC">
            <w:pPr>
              <w:shd w:val="clear" w:color="auto" w:fill="FFFFFF"/>
              <w:spacing w:after="120"/>
              <w:ind w:firstLine="0"/>
              <w:rPr>
                <w:lang w:val="ro-MD" w:eastAsia="ru-RU"/>
              </w:rPr>
            </w:pPr>
            <w:r w:rsidRPr="00BE5CE6">
              <w:rPr>
                <w:lang w:val="ro-MD" w:eastAsia="ru-RU"/>
              </w:rPr>
              <w:t>(3) În cazul în care un operator căruia i s-a acordat eticheta ecologică a UE pentru servicii de curățenie interioară</w:t>
            </w:r>
            <w:r>
              <w:rPr>
                <w:lang w:val="ro-MD" w:eastAsia="ru-RU"/>
              </w:rPr>
              <w:t xml:space="preserve"> </w:t>
            </w:r>
            <w:r w:rsidRPr="00BE5CE6">
              <w:rPr>
                <w:lang w:val="ro-MD" w:eastAsia="ru-RU"/>
              </w:rPr>
              <w:t>utilizează subcontractanți pentru furnizarea acestor servicii, aceștia trebuie să dețină, de asemenea, o licență pentru</w:t>
            </w:r>
            <w:r>
              <w:rPr>
                <w:lang w:val="ro-MD" w:eastAsia="ru-RU"/>
              </w:rPr>
              <w:t xml:space="preserve"> </w:t>
            </w:r>
            <w:r w:rsidRPr="00BE5CE6">
              <w:rPr>
                <w:lang w:val="ro-MD" w:eastAsia="ru-RU"/>
              </w:rPr>
              <w:t>eticheta ecologică a UE pentru servicii de curățenie a suprafețelor interioare.</w:t>
            </w:r>
          </w:p>
        </w:tc>
        <w:tc>
          <w:tcPr>
            <w:tcW w:w="6379" w:type="dxa"/>
          </w:tcPr>
          <w:p w14:paraId="4E4C5EF1" w14:textId="6310ED90" w:rsidR="00B052BC" w:rsidRPr="009B1C90" w:rsidRDefault="00B052BC" w:rsidP="00B052BC">
            <w:pPr>
              <w:tabs>
                <w:tab w:val="left" w:pos="255"/>
              </w:tabs>
              <w:ind w:left="-29" w:firstLine="0"/>
              <w:rPr>
                <w:shd w:val="clear" w:color="auto" w:fill="FFFFFF"/>
                <w:lang w:val="ro-MD" w:eastAsia="ru-RU"/>
              </w:rPr>
            </w:pPr>
            <w:r w:rsidRPr="00567147">
              <w:rPr>
                <w:shd w:val="clear" w:color="auto" w:fill="FFFFFF"/>
                <w:lang w:val="ro-MD" w:eastAsia="ru-RU"/>
              </w:rPr>
              <w:t>8.</w:t>
            </w:r>
            <w:r w:rsidRPr="00567147">
              <w:rPr>
                <w:shd w:val="clear" w:color="auto" w:fill="FFFFFF"/>
                <w:lang w:val="ro-MD" w:eastAsia="ru-RU"/>
              </w:rPr>
              <w:tab/>
              <w:t>În cazul în care un operator căruia i s-a acordat eticheta ecologică pentru servicii de curățenie interioară utilizează subcontractanți pentru furnizarea acestor servicii, aceștia trebuie să dețină, de asemenea, o certificatul pentru eticheta ecologică pentru servicii de curățenie a suprafețelor interioare.</w:t>
            </w:r>
          </w:p>
        </w:tc>
        <w:tc>
          <w:tcPr>
            <w:tcW w:w="1417" w:type="dxa"/>
          </w:tcPr>
          <w:p w14:paraId="62E32FE5" w14:textId="181731CD" w:rsidR="00B052BC" w:rsidRPr="00AF58CB" w:rsidRDefault="00B052BC" w:rsidP="00B052BC">
            <w:pPr>
              <w:ind w:firstLine="0"/>
              <w:rPr>
                <w:lang w:val="ro-MD"/>
              </w:rPr>
            </w:pPr>
            <w:r w:rsidRPr="00376CD8">
              <w:rPr>
                <w:lang w:val="ro-MD"/>
              </w:rPr>
              <w:t xml:space="preserve">Compatibil </w:t>
            </w:r>
          </w:p>
        </w:tc>
        <w:tc>
          <w:tcPr>
            <w:tcW w:w="1134" w:type="dxa"/>
          </w:tcPr>
          <w:p w14:paraId="40B1570F" w14:textId="77777777" w:rsidR="00B052BC" w:rsidRPr="00AF58CB" w:rsidRDefault="00B052BC" w:rsidP="00B052BC">
            <w:pPr>
              <w:ind w:firstLine="0"/>
              <w:jc w:val="center"/>
              <w:rPr>
                <w:b/>
                <w:lang w:val="ro-MD"/>
              </w:rPr>
            </w:pPr>
          </w:p>
        </w:tc>
      </w:tr>
      <w:tr w:rsidR="00B052BC" w:rsidRPr="00AF58CB" w14:paraId="579BA1AA" w14:textId="77777777" w:rsidTr="000B6F5B">
        <w:trPr>
          <w:trHeight w:val="1408"/>
        </w:trPr>
        <w:tc>
          <w:tcPr>
            <w:tcW w:w="6374" w:type="dxa"/>
          </w:tcPr>
          <w:p w14:paraId="6CCDB181" w14:textId="77777777" w:rsidR="00B052BC" w:rsidRDefault="00B052BC" w:rsidP="00B052BC">
            <w:pPr>
              <w:shd w:val="clear" w:color="auto" w:fill="FFFFFF"/>
              <w:spacing w:after="120"/>
              <w:ind w:firstLine="0"/>
              <w:jc w:val="center"/>
              <w:rPr>
                <w:i/>
                <w:iCs/>
                <w:lang w:val="ro-MD" w:eastAsia="ru-RU"/>
              </w:rPr>
            </w:pPr>
            <w:r w:rsidRPr="00BE5CE6">
              <w:rPr>
                <w:i/>
                <w:iCs/>
                <w:lang w:val="ro-MD" w:eastAsia="ru-RU"/>
              </w:rPr>
              <w:t>Articolul 4</w:t>
            </w:r>
          </w:p>
          <w:p w14:paraId="5B756378" w14:textId="7FD57264" w:rsidR="00B052BC" w:rsidRPr="00BE5CE6" w:rsidRDefault="00B052BC" w:rsidP="00B052BC">
            <w:pPr>
              <w:shd w:val="clear" w:color="auto" w:fill="FFFFFF"/>
              <w:spacing w:after="120"/>
              <w:ind w:firstLine="0"/>
              <w:rPr>
                <w:lang w:val="ro-MD" w:eastAsia="ru-RU"/>
              </w:rPr>
            </w:pPr>
            <w:r w:rsidRPr="00940F9F">
              <w:rPr>
                <w:lang w:val="ro-MD" w:eastAsia="ru-RU"/>
              </w:rPr>
              <w:t>Criteriile de acordare a etichetei ecologice a UE pentru grupul de produse „servicii de curățenie interioară” și cerințele de evaluare și de verificare aferente sunt valabile până la 31 decembrie 2027.</w:t>
            </w:r>
          </w:p>
        </w:tc>
        <w:tc>
          <w:tcPr>
            <w:tcW w:w="6379" w:type="dxa"/>
          </w:tcPr>
          <w:p w14:paraId="4175CA1C" w14:textId="507C281F" w:rsidR="00B052BC" w:rsidRPr="009B1C90" w:rsidRDefault="00B052BC" w:rsidP="00B052BC">
            <w:pPr>
              <w:tabs>
                <w:tab w:val="left" w:pos="255"/>
              </w:tabs>
              <w:ind w:left="-29" w:firstLine="0"/>
              <w:rPr>
                <w:shd w:val="clear" w:color="auto" w:fill="FFFFFF"/>
                <w:lang w:val="ro-MD" w:eastAsia="ru-RU"/>
              </w:rPr>
            </w:pPr>
            <w:r w:rsidRPr="00567147">
              <w:rPr>
                <w:shd w:val="clear" w:color="auto" w:fill="FFFFFF"/>
                <w:lang w:val="ro-MD" w:eastAsia="ru-RU"/>
              </w:rPr>
              <w:t>9.</w:t>
            </w:r>
            <w:r w:rsidRPr="00567147">
              <w:rPr>
                <w:shd w:val="clear" w:color="auto" w:fill="FFFFFF"/>
                <w:lang w:val="ro-MD" w:eastAsia="ru-RU"/>
              </w:rPr>
              <w:tab/>
              <w:t>Criteriile de acordare a etichetei ecologice pentru grupul de produse „servicii de curățenie interioară” și cerințele de evaluare și de verificare aferente sunt valabile până la 31 decembrie 2027.</w:t>
            </w:r>
          </w:p>
        </w:tc>
        <w:tc>
          <w:tcPr>
            <w:tcW w:w="1417" w:type="dxa"/>
          </w:tcPr>
          <w:p w14:paraId="5ED77401" w14:textId="4CDE3B92" w:rsidR="00B052BC" w:rsidRPr="00AF58CB" w:rsidRDefault="00B052BC" w:rsidP="00B052BC">
            <w:pPr>
              <w:ind w:firstLine="0"/>
              <w:rPr>
                <w:lang w:val="ro-MD"/>
              </w:rPr>
            </w:pPr>
            <w:r w:rsidRPr="00376CD8">
              <w:rPr>
                <w:lang w:val="ro-MD"/>
              </w:rPr>
              <w:t xml:space="preserve">Compatibil </w:t>
            </w:r>
          </w:p>
        </w:tc>
        <w:tc>
          <w:tcPr>
            <w:tcW w:w="1134" w:type="dxa"/>
          </w:tcPr>
          <w:p w14:paraId="0A8A306B" w14:textId="77777777" w:rsidR="00B052BC" w:rsidRPr="00AF58CB" w:rsidRDefault="00B052BC" w:rsidP="00B052BC">
            <w:pPr>
              <w:ind w:firstLine="0"/>
              <w:jc w:val="center"/>
              <w:rPr>
                <w:b/>
                <w:lang w:val="ro-MD"/>
              </w:rPr>
            </w:pPr>
          </w:p>
        </w:tc>
      </w:tr>
      <w:tr w:rsidR="00B052BC" w:rsidRPr="00AF58CB" w14:paraId="28F09EE7" w14:textId="77777777" w:rsidTr="000B6F5B">
        <w:trPr>
          <w:trHeight w:val="1115"/>
        </w:trPr>
        <w:tc>
          <w:tcPr>
            <w:tcW w:w="6374" w:type="dxa"/>
          </w:tcPr>
          <w:p w14:paraId="10D123A8" w14:textId="77777777" w:rsidR="00B052BC" w:rsidRDefault="00B052BC" w:rsidP="00B052BC">
            <w:pPr>
              <w:shd w:val="clear" w:color="auto" w:fill="FFFFFF"/>
              <w:spacing w:after="120"/>
              <w:ind w:firstLine="0"/>
              <w:jc w:val="center"/>
              <w:rPr>
                <w:i/>
                <w:iCs/>
                <w:lang w:val="ro-MD" w:eastAsia="ru-RU"/>
              </w:rPr>
            </w:pPr>
            <w:r w:rsidRPr="00BE5CE6">
              <w:rPr>
                <w:i/>
                <w:iCs/>
                <w:lang w:val="ro-MD" w:eastAsia="ru-RU"/>
              </w:rPr>
              <w:lastRenderedPageBreak/>
              <w:t>Articolul 5</w:t>
            </w:r>
          </w:p>
          <w:p w14:paraId="703B2C2A" w14:textId="155A3C4A" w:rsidR="00B052BC" w:rsidRPr="00BE5CE6" w:rsidRDefault="00B052BC" w:rsidP="00B052BC">
            <w:pPr>
              <w:shd w:val="clear" w:color="auto" w:fill="FFFFFF"/>
              <w:spacing w:after="120"/>
              <w:ind w:firstLine="0"/>
              <w:rPr>
                <w:lang w:val="ro-MD" w:eastAsia="ru-RU"/>
              </w:rPr>
            </w:pPr>
            <w:r w:rsidRPr="00BE5CE6">
              <w:rPr>
                <w:lang w:val="ro-MD" w:eastAsia="ru-RU"/>
              </w:rPr>
              <w:t>În scopuri administrative, numărul de cod atribuit categoriei de produse „servicii de curățenie interioară” este „052”.</w:t>
            </w:r>
          </w:p>
        </w:tc>
        <w:tc>
          <w:tcPr>
            <w:tcW w:w="6379" w:type="dxa"/>
          </w:tcPr>
          <w:p w14:paraId="291A48A9" w14:textId="78E248EA" w:rsidR="00B052BC" w:rsidRPr="009B1C90" w:rsidRDefault="00B052BC" w:rsidP="00B052BC">
            <w:pPr>
              <w:tabs>
                <w:tab w:val="left" w:pos="255"/>
              </w:tabs>
              <w:ind w:left="-29" w:firstLine="0"/>
              <w:rPr>
                <w:shd w:val="clear" w:color="auto" w:fill="FFFFFF"/>
                <w:lang w:val="ro-MD" w:eastAsia="ru-RU"/>
              </w:rPr>
            </w:pPr>
            <w:r w:rsidRPr="00567147">
              <w:rPr>
                <w:shd w:val="clear" w:color="auto" w:fill="FFFFFF"/>
                <w:lang w:val="ro-MD" w:eastAsia="ru-RU"/>
              </w:rPr>
              <w:t>10.</w:t>
            </w:r>
            <w:r w:rsidRPr="00567147">
              <w:rPr>
                <w:shd w:val="clear" w:color="auto" w:fill="FFFFFF"/>
                <w:lang w:val="ro-MD" w:eastAsia="ru-RU"/>
              </w:rPr>
              <w:tab/>
              <w:t>În scopuri administrative, numărul de cod atribuit grupei de produse „servicii de curățenie interioară”este „052”.</w:t>
            </w:r>
          </w:p>
        </w:tc>
        <w:tc>
          <w:tcPr>
            <w:tcW w:w="1417" w:type="dxa"/>
          </w:tcPr>
          <w:p w14:paraId="7062498B" w14:textId="04A02F6D" w:rsidR="00B052BC" w:rsidRPr="00AF58CB" w:rsidRDefault="00B052BC" w:rsidP="00B052BC">
            <w:pPr>
              <w:ind w:firstLine="0"/>
              <w:rPr>
                <w:lang w:val="ro-MD"/>
              </w:rPr>
            </w:pPr>
            <w:r w:rsidRPr="00376CD8">
              <w:rPr>
                <w:lang w:val="ro-MD"/>
              </w:rPr>
              <w:t xml:space="preserve">Compatibil </w:t>
            </w:r>
          </w:p>
        </w:tc>
        <w:tc>
          <w:tcPr>
            <w:tcW w:w="1134" w:type="dxa"/>
          </w:tcPr>
          <w:p w14:paraId="05AC44A6" w14:textId="77777777" w:rsidR="00B052BC" w:rsidRPr="00AF58CB" w:rsidRDefault="00B052BC" w:rsidP="00B052BC">
            <w:pPr>
              <w:ind w:firstLine="0"/>
              <w:jc w:val="center"/>
              <w:rPr>
                <w:b/>
                <w:lang w:val="ro-MD"/>
              </w:rPr>
            </w:pPr>
          </w:p>
        </w:tc>
      </w:tr>
      <w:tr w:rsidR="00B052BC" w:rsidRPr="00AF58CB" w14:paraId="32AC9C84" w14:textId="77777777" w:rsidTr="000B6F5B">
        <w:trPr>
          <w:trHeight w:val="847"/>
        </w:trPr>
        <w:tc>
          <w:tcPr>
            <w:tcW w:w="6374" w:type="dxa"/>
          </w:tcPr>
          <w:p w14:paraId="40FD3F32" w14:textId="77777777" w:rsidR="00B052BC" w:rsidRDefault="00B052BC" w:rsidP="00B052BC">
            <w:pPr>
              <w:shd w:val="clear" w:color="auto" w:fill="FFFFFF"/>
              <w:spacing w:after="120"/>
              <w:ind w:firstLine="0"/>
              <w:jc w:val="center"/>
              <w:rPr>
                <w:i/>
                <w:iCs/>
                <w:lang w:val="ro-MD" w:eastAsia="ru-RU"/>
              </w:rPr>
            </w:pPr>
            <w:r w:rsidRPr="00BE5CE6">
              <w:rPr>
                <w:i/>
                <w:iCs/>
                <w:lang w:val="ro-MD" w:eastAsia="ru-RU"/>
              </w:rPr>
              <w:t>Articolul 6</w:t>
            </w:r>
          </w:p>
          <w:p w14:paraId="2F624E5F" w14:textId="24538518" w:rsidR="00B052BC" w:rsidRPr="00BE5CE6" w:rsidRDefault="00B052BC" w:rsidP="00B052BC">
            <w:pPr>
              <w:shd w:val="clear" w:color="auto" w:fill="FFFFFF"/>
              <w:spacing w:after="120"/>
              <w:ind w:firstLine="0"/>
              <w:rPr>
                <w:lang w:val="ro-MD" w:eastAsia="ru-RU"/>
              </w:rPr>
            </w:pPr>
            <w:r w:rsidRPr="00BE5CE6">
              <w:rPr>
                <w:lang w:val="ro-MD" w:eastAsia="ru-RU"/>
              </w:rPr>
              <w:t>Prezenta decizie se adresează statelor membre.</w:t>
            </w:r>
          </w:p>
        </w:tc>
        <w:tc>
          <w:tcPr>
            <w:tcW w:w="6379" w:type="dxa"/>
          </w:tcPr>
          <w:p w14:paraId="69656348" w14:textId="77777777" w:rsidR="00B052BC" w:rsidRPr="009B1C90" w:rsidRDefault="00B052BC" w:rsidP="00B052BC">
            <w:pPr>
              <w:tabs>
                <w:tab w:val="left" w:pos="255"/>
              </w:tabs>
              <w:ind w:left="-29" w:firstLine="0"/>
              <w:rPr>
                <w:shd w:val="clear" w:color="auto" w:fill="FFFFFF"/>
                <w:lang w:val="ro-MD" w:eastAsia="ru-RU"/>
              </w:rPr>
            </w:pPr>
          </w:p>
        </w:tc>
        <w:tc>
          <w:tcPr>
            <w:tcW w:w="1417" w:type="dxa"/>
          </w:tcPr>
          <w:p w14:paraId="719EBA03" w14:textId="647D5D5F" w:rsidR="00B052BC" w:rsidRPr="00AF58CB" w:rsidRDefault="00B052BC" w:rsidP="00B052BC">
            <w:pPr>
              <w:ind w:firstLine="0"/>
              <w:rPr>
                <w:lang w:val="ro-MD"/>
              </w:rPr>
            </w:pPr>
            <w:r>
              <w:rPr>
                <w:lang w:val="ro-MD"/>
              </w:rPr>
              <w:t>Prevederi UE neaplicabile</w:t>
            </w:r>
            <w:r w:rsidRPr="00376CD8">
              <w:rPr>
                <w:lang w:val="ro-MD"/>
              </w:rPr>
              <w:t xml:space="preserve"> </w:t>
            </w:r>
          </w:p>
        </w:tc>
        <w:tc>
          <w:tcPr>
            <w:tcW w:w="1134" w:type="dxa"/>
          </w:tcPr>
          <w:p w14:paraId="715304C4" w14:textId="77777777" w:rsidR="00B052BC" w:rsidRPr="00AF58CB" w:rsidRDefault="00B052BC" w:rsidP="00B052BC">
            <w:pPr>
              <w:ind w:firstLine="0"/>
              <w:jc w:val="center"/>
              <w:rPr>
                <w:b/>
                <w:lang w:val="ro-MD"/>
              </w:rPr>
            </w:pPr>
          </w:p>
        </w:tc>
      </w:tr>
      <w:tr w:rsidR="00B052BC" w:rsidRPr="00AF58CB" w14:paraId="2B07B2E0" w14:textId="77777777" w:rsidTr="000B6F5B">
        <w:trPr>
          <w:trHeight w:val="2147"/>
        </w:trPr>
        <w:tc>
          <w:tcPr>
            <w:tcW w:w="6374" w:type="dxa"/>
          </w:tcPr>
          <w:p w14:paraId="09D5E76E" w14:textId="77777777" w:rsidR="00B052BC" w:rsidRPr="00BE5CE6" w:rsidRDefault="00B052BC" w:rsidP="00B052BC">
            <w:pPr>
              <w:shd w:val="clear" w:color="auto" w:fill="FFFFFF"/>
              <w:spacing w:after="120"/>
              <w:ind w:firstLine="0"/>
              <w:jc w:val="center"/>
              <w:rPr>
                <w:lang w:val="ro-MD" w:eastAsia="ru-RU"/>
              </w:rPr>
            </w:pPr>
            <w:r w:rsidRPr="00BE5CE6">
              <w:rPr>
                <w:lang w:val="ro-MD" w:eastAsia="ru-RU"/>
              </w:rPr>
              <w:t>ANEXĂ</w:t>
            </w:r>
          </w:p>
          <w:p w14:paraId="46EFCF34" w14:textId="173252BE" w:rsidR="00B052BC" w:rsidRPr="00BE5CE6" w:rsidRDefault="00B052BC" w:rsidP="00B052BC">
            <w:pPr>
              <w:shd w:val="clear" w:color="auto" w:fill="FFFFFF"/>
              <w:spacing w:after="120"/>
              <w:ind w:firstLine="0"/>
              <w:jc w:val="center"/>
              <w:rPr>
                <w:b/>
                <w:bCs/>
                <w:lang w:val="ro-MD" w:eastAsia="ru-RU"/>
              </w:rPr>
            </w:pPr>
            <w:r w:rsidRPr="00BE5CE6">
              <w:rPr>
                <w:b/>
                <w:bCs/>
                <w:lang w:val="ro-MD" w:eastAsia="ru-RU"/>
              </w:rPr>
              <w:t>CRITERII DE ACORDARE A ETICHETEI ECOLOGICE A UE ȘI CERINȚE DE EVALUARE ȘI DE VERIFICARE</w:t>
            </w:r>
            <w:r>
              <w:rPr>
                <w:b/>
                <w:bCs/>
                <w:lang w:val="ro-MD" w:eastAsia="ru-RU"/>
              </w:rPr>
              <w:t xml:space="preserve"> </w:t>
            </w:r>
            <w:r w:rsidRPr="00BE5CE6">
              <w:rPr>
                <w:b/>
                <w:bCs/>
                <w:lang w:val="ro-MD" w:eastAsia="ru-RU"/>
              </w:rPr>
              <w:t>PENTRU GRUPUL DE PRODUSE „SERVICII DE CURĂȚENIE INTERIOARĂ”</w:t>
            </w:r>
          </w:p>
          <w:p w14:paraId="1B77B4CC" w14:textId="78ECE537" w:rsidR="00B052BC" w:rsidRPr="00AF58CB" w:rsidRDefault="00B052BC" w:rsidP="00B052BC">
            <w:pPr>
              <w:shd w:val="clear" w:color="auto" w:fill="FFFFFF"/>
              <w:spacing w:after="120"/>
              <w:ind w:firstLine="0"/>
              <w:jc w:val="center"/>
              <w:rPr>
                <w:i/>
                <w:iCs/>
                <w:lang w:val="ro-MD" w:eastAsia="ru-RU"/>
              </w:rPr>
            </w:pPr>
            <w:r w:rsidRPr="00BE5CE6">
              <w:rPr>
                <w:lang w:val="ro-MD" w:eastAsia="ru-RU"/>
              </w:rPr>
              <w:t>CADRU</w:t>
            </w:r>
          </w:p>
        </w:tc>
        <w:tc>
          <w:tcPr>
            <w:tcW w:w="6379" w:type="dxa"/>
          </w:tcPr>
          <w:p w14:paraId="696D90B8" w14:textId="77777777" w:rsidR="00B052BC" w:rsidRPr="00567147" w:rsidRDefault="00B052BC" w:rsidP="00B052BC">
            <w:pPr>
              <w:tabs>
                <w:tab w:val="left" w:pos="255"/>
              </w:tabs>
              <w:ind w:left="-29" w:firstLine="0"/>
              <w:rPr>
                <w:shd w:val="clear" w:color="auto" w:fill="FFFFFF"/>
                <w:lang w:val="ro-MD" w:eastAsia="ru-RU"/>
              </w:rPr>
            </w:pPr>
          </w:p>
          <w:p w14:paraId="2B55CD65" w14:textId="77777777" w:rsidR="00B052BC" w:rsidRPr="00567147" w:rsidRDefault="00B052BC" w:rsidP="00B052BC">
            <w:pPr>
              <w:tabs>
                <w:tab w:val="left" w:pos="255"/>
              </w:tabs>
              <w:ind w:left="-29" w:firstLine="0"/>
              <w:jc w:val="right"/>
              <w:rPr>
                <w:shd w:val="clear" w:color="auto" w:fill="FFFFFF"/>
                <w:lang w:val="ro-MD" w:eastAsia="ru-RU"/>
              </w:rPr>
            </w:pPr>
            <w:r w:rsidRPr="00567147">
              <w:rPr>
                <w:shd w:val="clear" w:color="auto" w:fill="FFFFFF"/>
                <w:lang w:val="ro-MD" w:eastAsia="ru-RU"/>
              </w:rPr>
              <w:t>Anexa nr. 1</w:t>
            </w:r>
          </w:p>
          <w:p w14:paraId="15B55A69" w14:textId="77777777" w:rsidR="00B052BC" w:rsidRPr="00567147" w:rsidRDefault="00B052BC" w:rsidP="00B052BC">
            <w:pPr>
              <w:tabs>
                <w:tab w:val="left" w:pos="255"/>
              </w:tabs>
              <w:ind w:left="-29" w:firstLine="0"/>
              <w:jc w:val="right"/>
              <w:rPr>
                <w:shd w:val="clear" w:color="auto" w:fill="FFFFFF"/>
                <w:lang w:val="ro-MD" w:eastAsia="ru-RU"/>
              </w:rPr>
            </w:pPr>
            <w:r w:rsidRPr="00567147">
              <w:rPr>
                <w:shd w:val="clear" w:color="auto" w:fill="FFFFFF"/>
                <w:lang w:val="ro-MD" w:eastAsia="ru-RU"/>
              </w:rPr>
              <w:t xml:space="preserve">                                               la Criteriile de acordare a etichetei </w:t>
            </w:r>
          </w:p>
          <w:p w14:paraId="695A22E4" w14:textId="77777777" w:rsidR="00B052BC" w:rsidRPr="00567147" w:rsidRDefault="00B052BC" w:rsidP="00B052BC">
            <w:pPr>
              <w:tabs>
                <w:tab w:val="left" w:pos="255"/>
              </w:tabs>
              <w:ind w:left="-29" w:firstLine="0"/>
              <w:jc w:val="right"/>
              <w:rPr>
                <w:shd w:val="clear" w:color="auto" w:fill="FFFFFF"/>
                <w:lang w:val="ro-MD" w:eastAsia="ru-RU"/>
              </w:rPr>
            </w:pPr>
            <w:r w:rsidRPr="00567147">
              <w:rPr>
                <w:shd w:val="clear" w:color="auto" w:fill="FFFFFF"/>
                <w:lang w:val="ro-MD" w:eastAsia="ru-RU"/>
              </w:rPr>
              <w:t xml:space="preserve"> ecologice pentru servicii de curățenie interioară</w:t>
            </w:r>
          </w:p>
          <w:p w14:paraId="41F9803C" w14:textId="77777777" w:rsidR="00B052BC" w:rsidRPr="00567147" w:rsidRDefault="00B052BC" w:rsidP="00B052BC">
            <w:pPr>
              <w:tabs>
                <w:tab w:val="left" w:pos="255"/>
              </w:tabs>
              <w:ind w:left="-29" w:firstLine="0"/>
              <w:jc w:val="right"/>
              <w:rPr>
                <w:shd w:val="clear" w:color="auto" w:fill="FFFFFF"/>
                <w:lang w:val="ro-MD" w:eastAsia="ru-RU"/>
              </w:rPr>
            </w:pPr>
          </w:p>
          <w:p w14:paraId="1BB95DDC" w14:textId="77777777" w:rsidR="00B052BC" w:rsidRPr="00567147" w:rsidRDefault="00B052BC" w:rsidP="00B052BC">
            <w:pPr>
              <w:tabs>
                <w:tab w:val="left" w:pos="255"/>
              </w:tabs>
              <w:ind w:left="-29" w:firstLine="0"/>
              <w:rPr>
                <w:shd w:val="clear" w:color="auto" w:fill="FFFFFF"/>
                <w:lang w:val="ro-MD" w:eastAsia="ru-RU"/>
              </w:rPr>
            </w:pPr>
          </w:p>
          <w:p w14:paraId="31526F27" w14:textId="77777777" w:rsidR="00B052BC" w:rsidRPr="00567147" w:rsidRDefault="00B052BC" w:rsidP="00B052BC">
            <w:pPr>
              <w:tabs>
                <w:tab w:val="left" w:pos="255"/>
              </w:tabs>
              <w:ind w:left="-29" w:firstLine="0"/>
              <w:jc w:val="center"/>
              <w:rPr>
                <w:b/>
                <w:bCs/>
                <w:shd w:val="clear" w:color="auto" w:fill="FFFFFF"/>
                <w:lang w:val="ro-MD" w:eastAsia="ru-RU"/>
              </w:rPr>
            </w:pPr>
            <w:r w:rsidRPr="00567147">
              <w:rPr>
                <w:b/>
                <w:bCs/>
                <w:shd w:val="clear" w:color="auto" w:fill="FFFFFF"/>
                <w:lang w:val="ro-MD" w:eastAsia="ru-RU"/>
              </w:rPr>
              <w:t>CRITERII DE ACORDARE A ETICHETEI ECOLOGICE ȘI CERINȚE DE EVALUARE ȘI DE VERIFICARE PENTRU GRUPUL DE PRODUSE „SERVICII DE CURĂȚENIE INTERIOARĂ”</w:t>
            </w:r>
          </w:p>
          <w:p w14:paraId="5A5FC635" w14:textId="77777777" w:rsidR="00B052BC" w:rsidRPr="009B1C90" w:rsidRDefault="00B052BC" w:rsidP="00B052BC">
            <w:pPr>
              <w:tabs>
                <w:tab w:val="left" w:pos="255"/>
              </w:tabs>
              <w:ind w:left="-29" w:firstLine="0"/>
              <w:rPr>
                <w:shd w:val="clear" w:color="auto" w:fill="FFFFFF"/>
                <w:lang w:val="ro-MD" w:eastAsia="ru-RU"/>
              </w:rPr>
            </w:pPr>
          </w:p>
        </w:tc>
        <w:tc>
          <w:tcPr>
            <w:tcW w:w="1417" w:type="dxa"/>
          </w:tcPr>
          <w:p w14:paraId="2743BFC3" w14:textId="3ABA2772" w:rsidR="00B052BC" w:rsidRPr="00AF58CB" w:rsidRDefault="00B052BC" w:rsidP="00B052BC">
            <w:pPr>
              <w:ind w:firstLine="0"/>
              <w:rPr>
                <w:lang w:val="ro-MD"/>
              </w:rPr>
            </w:pPr>
            <w:r w:rsidRPr="00376CD8">
              <w:rPr>
                <w:lang w:val="ro-MD"/>
              </w:rPr>
              <w:t xml:space="preserve">Compatibil </w:t>
            </w:r>
          </w:p>
        </w:tc>
        <w:tc>
          <w:tcPr>
            <w:tcW w:w="1134" w:type="dxa"/>
          </w:tcPr>
          <w:p w14:paraId="6D2073E1" w14:textId="77777777" w:rsidR="00B052BC" w:rsidRPr="00AF58CB" w:rsidRDefault="00B052BC" w:rsidP="00B052BC">
            <w:pPr>
              <w:ind w:firstLine="0"/>
              <w:jc w:val="center"/>
              <w:rPr>
                <w:b/>
                <w:lang w:val="ro-MD"/>
              </w:rPr>
            </w:pPr>
          </w:p>
        </w:tc>
      </w:tr>
      <w:tr w:rsidR="00B052BC" w:rsidRPr="00AF58CB" w14:paraId="739F2255" w14:textId="77777777" w:rsidTr="000B6F5B">
        <w:trPr>
          <w:trHeight w:val="2147"/>
        </w:trPr>
        <w:tc>
          <w:tcPr>
            <w:tcW w:w="6374" w:type="dxa"/>
          </w:tcPr>
          <w:p w14:paraId="5A967116" w14:textId="77777777" w:rsidR="00B052BC" w:rsidRPr="00BE5CE6" w:rsidRDefault="00B052BC" w:rsidP="00B052BC">
            <w:pPr>
              <w:shd w:val="clear" w:color="auto" w:fill="FFFFFF"/>
              <w:spacing w:after="120"/>
              <w:ind w:firstLine="0"/>
              <w:rPr>
                <w:lang w:val="ro-MD" w:eastAsia="ru-RU"/>
              </w:rPr>
            </w:pPr>
            <w:r w:rsidRPr="00BE5CE6">
              <w:rPr>
                <w:lang w:val="ro-MD" w:eastAsia="ru-RU"/>
              </w:rPr>
              <w:t>CRITERII</w:t>
            </w:r>
          </w:p>
          <w:p w14:paraId="587D409E" w14:textId="77777777" w:rsidR="00B052BC" w:rsidRPr="00BE5CE6" w:rsidRDefault="00B052BC" w:rsidP="00B052BC">
            <w:pPr>
              <w:shd w:val="clear" w:color="auto" w:fill="FFFFFF"/>
              <w:spacing w:after="120"/>
              <w:ind w:firstLine="0"/>
              <w:rPr>
                <w:lang w:val="ro-MD" w:eastAsia="ru-RU"/>
              </w:rPr>
            </w:pPr>
            <w:r w:rsidRPr="00BE5CE6">
              <w:rPr>
                <w:lang w:val="ro-MD" w:eastAsia="ru-RU"/>
              </w:rPr>
              <w:t>Criterii de acordare a etichetei ecologice a UE pentru grupul de produse „servicii de curățenie interioară”:</w:t>
            </w:r>
          </w:p>
          <w:p w14:paraId="5824CF41" w14:textId="77777777" w:rsidR="00B052BC" w:rsidRPr="00BE5CE6" w:rsidRDefault="00B052BC" w:rsidP="00B052BC">
            <w:pPr>
              <w:shd w:val="clear" w:color="auto" w:fill="FFFFFF"/>
              <w:spacing w:after="120"/>
              <w:ind w:firstLine="0"/>
              <w:rPr>
                <w:b/>
                <w:bCs/>
                <w:lang w:val="ro-MD" w:eastAsia="ru-RU"/>
              </w:rPr>
            </w:pPr>
            <w:r w:rsidRPr="00BE5CE6">
              <w:rPr>
                <w:b/>
                <w:bCs/>
                <w:lang w:val="ro-MD" w:eastAsia="ru-RU"/>
              </w:rPr>
              <w:t>Criterii obligatorii</w:t>
            </w:r>
          </w:p>
          <w:p w14:paraId="3753A4F3" w14:textId="172FD2FF" w:rsidR="00B052BC" w:rsidRPr="00BE5CE6" w:rsidRDefault="00B052BC" w:rsidP="00B052BC">
            <w:pPr>
              <w:shd w:val="clear" w:color="auto" w:fill="FFFFFF"/>
              <w:spacing w:after="120"/>
              <w:ind w:firstLine="0"/>
              <w:rPr>
                <w:lang w:val="ro-MD" w:eastAsia="ru-RU"/>
              </w:rPr>
            </w:pPr>
            <w:r w:rsidRPr="00BE5CE6">
              <w:rPr>
                <w:lang w:val="ro-MD" w:eastAsia="ru-RU"/>
              </w:rPr>
              <w:t>Criteriul M1: Utilizarea unor produse de curățare cu impact redus asupra mediului</w:t>
            </w:r>
          </w:p>
        </w:tc>
        <w:tc>
          <w:tcPr>
            <w:tcW w:w="6379" w:type="dxa"/>
          </w:tcPr>
          <w:p w14:paraId="1D444114" w14:textId="77777777" w:rsidR="00B052BC" w:rsidRPr="00567147" w:rsidRDefault="00B052BC" w:rsidP="00B052BC">
            <w:pPr>
              <w:tabs>
                <w:tab w:val="left" w:pos="255"/>
              </w:tabs>
              <w:ind w:left="-29" w:firstLine="0"/>
              <w:rPr>
                <w:shd w:val="clear" w:color="auto" w:fill="FFFFFF"/>
                <w:lang w:val="ro-MD" w:eastAsia="ru-RU"/>
              </w:rPr>
            </w:pPr>
            <w:r w:rsidRPr="00567147">
              <w:rPr>
                <w:shd w:val="clear" w:color="auto" w:fill="FFFFFF"/>
                <w:lang w:val="ro-MD" w:eastAsia="ru-RU"/>
              </w:rPr>
              <w:t>CRITERII</w:t>
            </w:r>
          </w:p>
          <w:p w14:paraId="5E8154C3" w14:textId="77777777" w:rsidR="00B052BC" w:rsidRPr="00567147" w:rsidRDefault="00B052BC" w:rsidP="00B052BC">
            <w:pPr>
              <w:tabs>
                <w:tab w:val="left" w:pos="255"/>
              </w:tabs>
              <w:ind w:left="-29" w:firstLine="0"/>
              <w:rPr>
                <w:shd w:val="clear" w:color="auto" w:fill="FFFFFF"/>
                <w:lang w:val="ro-MD" w:eastAsia="ru-RU"/>
              </w:rPr>
            </w:pPr>
          </w:p>
          <w:p w14:paraId="229D9508" w14:textId="77777777" w:rsidR="00B052BC" w:rsidRPr="00567147" w:rsidRDefault="00B052BC" w:rsidP="00B052BC">
            <w:pPr>
              <w:tabs>
                <w:tab w:val="left" w:pos="255"/>
              </w:tabs>
              <w:ind w:left="-29" w:firstLine="0"/>
              <w:rPr>
                <w:shd w:val="clear" w:color="auto" w:fill="FFFFFF"/>
                <w:lang w:val="ro-MD" w:eastAsia="ru-RU"/>
              </w:rPr>
            </w:pPr>
            <w:r w:rsidRPr="00567147">
              <w:rPr>
                <w:shd w:val="clear" w:color="auto" w:fill="FFFFFF"/>
                <w:lang w:val="ro-MD" w:eastAsia="ru-RU"/>
              </w:rPr>
              <w:t>Criterii obligatorii</w:t>
            </w:r>
          </w:p>
          <w:p w14:paraId="1EEBD545" w14:textId="126B25BB" w:rsidR="00B052BC" w:rsidRPr="009B1C90" w:rsidRDefault="00B052BC" w:rsidP="00B052BC">
            <w:pPr>
              <w:tabs>
                <w:tab w:val="left" w:pos="255"/>
              </w:tabs>
              <w:ind w:left="-29" w:firstLine="0"/>
              <w:rPr>
                <w:shd w:val="clear" w:color="auto" w:fill="FFFFFF"/>
                <w:lang w:val="ro-MD" w:eastAsia="ru-RU"/>
              </w:rPr>
            </w:pPr>
            <w:r w:rsidRPr="00567147">
              <w:rPr>
                <w:shd w:val="clear" w:color="auto" w:fill="FFFFFF"/>
                <w:lang w:val="ro-MD" w:eastAsia="ru-RU"/>
              </w:rPr>
              <w:t>Criteriul M1: Utilizarea unor produse de curățare cu impact redus asupra mediului</w:t>
            </w:r>
          </w:p>
        </w:tc>
        <w:tc>
          <w:tcPr>
            <w:tcW w:w="1417" w:type="dxa"/>
          </w:tcPr>
          <w:p w14:paraId="58618D7C" w14:textId="12880401" w:rsidR="00B052BC" w:rsidRPr="00AF58CB" w:rsidRDefault="00B052BC" w:rsidP="00B052BC">
            <w:pPr>
              <w:ind w:firstLine="0"/>
              <w:rPr>
                <w:lang w:val="ro-MD"/>
              </w:rPr>
            </w:pPr>
            <w:r w:rsidRPr="00376CD8">
              <w:rPr>
                <w:lang w:val="ro-MD"/>
              </w:rPr>
              <w:t xml:space="preserve">Compatibil </w:t>
            </w:r>
          </w:p>
        </w:tc>
        <w:tc>
          <w:tcPr>
            <w:tcW w:w="1134" w:type="dxa"/>
          </w:tcPr>
          <w:p w14:paraId="317DAA96" w14:textId="77777777" w:rsidR="00B052BC" w:rsidRPr="00AF58CB" w:rsidRDefault="00B052BC" w:rsidP="00B052BC">
            <w:pPr>
              <w:ind w:firstLine="0"/>
              <w:jc w:val="center"/>
              <w:rPr>
                <w:b/>
                <w:lang w:val="ro-MD"/>
              </w:rPr>
            </w:pPr>
          </w:p>
        </w:tc>
      </w:tr>
      <w:tr w:rsidR="00B052BC" w:rsidRPr="00AF58CB" w14:paraId="6277F73D" w14:textId="77777777" w:rsidTr="000B6F5B">
        <w:trPr>
          <w:trHeight w:val="382"/>
        </w:trPr>
        <w:tc>
          <w:tcPr>
            <w:tcW w:w="6374" w:type="dxa"/>
          </w:tcPr>
          <w:p w14:paraId="2EF06712" w14:textId="4B50E440" w:rsidR="00B052BC" w:rsidRPr="00BE5CE6" w:rsidRDefault="00B052BC" w:rsidP="00B052BC">
            <w:pPr>
              <w:shd w:val="clear" w:color="auto" w:fill="FFFFFF"/>
              <w:spacing w:after="120"/>
              <w:ind w:firstLine="0"/>
              <w:rPr>
                <w:lang w:val="ro-MD" w:eastAsia="ru-RU"/>
              </w:rPr>
            </w:pPr>
            <w:r w:rsidRPr="00BE5CE6">
              <w:rPr>
                <w:lang w:val="ro-MD" w:eastAsia="ru-RU"/>
              </w:rPr>
              <w:t>Criteriul M2: Dozarea produsului de curățare</w:t>
            </w:r>
          </w:p>
        </w:tc>
        <w:tc>
          <w:tcPr>
            <w:tcW w:w="6379" w:type="dxa"/>
          </w:tcPr>
          <w:p w14:paraId="57AEEFBC" w14:textId="63B8D118" w:rsidR="00B052BC" w:rsidRPr="009B1C90" w:rsidRDefault="00B052BC" w:rsidP="00B052BC">
            <w:pPr>
              <w:tabs>
                <w:tab w:val="left" w:pos="255"/>
              </w:tabs>
              <w:ind w:left="-29" w:firstLine="0"/>
              <w:rPr>
                <w:shd w:val="clear" w:color="auto" w:fill="FFFFFF"/>
                <w:lang w:val="ro-MD" w:eastAsia="ru-RU"/>
              </w:rPr>
            </w:pPr>
            <w:r w:rsidRPr="00AC03E6">
              <w:t>Criteriul M2: Dozarea produsului de curățare</w:t>
            </w:r>
          </w:p>
        </w:tc>
        <w:tc>
          <w:tcPr>
            <w:tcW w:w="1417" w:type="dxa"/>
          </w:tcPr>
          <w:p w14:paraId="6D2FE319" w14:textId="070E47B3" w:rsidR="00B052BC" w:rsidRPr="00AF58CB" w:rsidRDefault="00B052BC" w:rsidP="00B052BC">
            <w:pPr>
              <w:ind w:firstLine="0"/>
              <w:rPr>
                <w:lang w:val="ro-MD"/>
              </w:rPr>
            </w:pPr>
            <w:r w:rsidRPr="00376CD8">
              <w:rPr>
                <w:lang w:val="ro-MD"/>
              </w:rPr>
              <w:t xml:space="preserve">Compatibil </w:t>
            </w:r>
          </w:p>
        </w:tc>
        <w:tc>
          <w:tcPr>
            <w:tcW w:w="1134" w:type="dxa"/>
          </w:tcPr>
          <w:p w14:paraId="6128342F" w14:textId="77777777" w:rsidR="00B052BC" w:rsidRPr="00AF58CB" w:rsidRDefault="00B052BC" w:rsidP="00B052BC">
            <w:pPr>
              <w:ind w:firstLine="0"/>
              <w:jc w:val="center"/>
              <w:rPr>
                <w:b/>
                <w:lang w:val="ro-MD"/>
              </w:rPr>
            </w:pPr>
          </w:p>
        </w:tc>
      </w:tr>
      <w:tr w:rsidR="00B052BC" w:rsidRPr="00AF58CB" w14:paraId="710E7CF4" w14:textId="77777777" w:rsidTr="000B6F5B">
        <w:trPr>
          <w:trHeight w:val="416"/>
        </w:trPr>
        <w:tc>
          <w:tcPr>
            <w:tcW w:w="6374" w:type="dxa"/>
          </w:tcPr>
          <w:p w14:paraId="263EEA15" w14:textId="1BD085D0" w:rsidR="00B052BC" w:rsidRPr="00BE5CE6" w:rsidRDefault="00B052BC" w:rsidP="00B052BC">
            <w:pPr>
              <w:shd w:val="clear" w:color="auto" w:fill="FFFFFF"/>
              <w:spacing w:after="120"/>
              <w:ind w:firstLine="0"/>
              <w:rPr>
                <w:lang w:val="ro-MD" w:eastAsia="ru-RU"/>
              </w:rPr>
            </w:pPr>
            <w:r w:rsidRPr="00BE5CE6">
              <w:rPr>
                <w:lang w:val="ro-MD" w:eastAsia="ru-RU"/>
              </w:rPr>
              <w:t>Criteriul M3: Utilizarea produselor din microfibre</w:t>
            </w:r>
          </w:p>
        </w:tc>
        <w:tc>
          <w:tcPr>
            <w:tcW w:w="6379" w:type="dxa"/>
          </w:tcPr>
          <w:p w14:paraId="56A6FB2C" w14:textId="443A7D01" w:rsidR="00B052BC" w:rsidRPr="009B1C90" w:rsidRDefault="00B052BC" w:rsidP="00B052BC">
            <w:pPr>
              <w:tabs>
                <w:tab w:val="left" w:pos="255"/>
              </w:tabs>
              <w:ind w:left="-29" w:firstLine="0"/>
              <w:rPr>
                <w:shd w:val="clear" w:color="auto" w:fill="FFFFFF"/>
                <w:lang w:val="ro-MD" w:eastAsia="ru-RU"/>
              </w:rPr>
            </w:pPr>
            <w:r w:rsidRPr="00AC03E6">
              <w:t>Criteriul M3: Utilizarea produselor din microfibre</w:t>
            </w:r>
          </w:p>
        </w:tc>
        <w:tc>
          <w:tcPr>
            <w:tcW w:w="1417" w:type="dxa"/>
          </w:tcPr>
          <w:p w14:paraId="5EFEB521" w14:textId="49E14D62" w:rsidR="00B052BC" w:rsidRPr="00AF58CB" w:rsidRDefault="00B052BC" w:rsidP="00B052BC">
            <w:pPr>
              <w:ind w:firstLine="0"/>
              <w:rPr>
                <w:lang w:val="ro-MD"/>
              </w:rPr>
            </w:pPr>
            <w:r w:rsidRPr="00376CD8">
              <w:rPr>
                <w:lang w:val="ro-MD"/>
              </w:rPr>
              <w:t xml:space="preserve">Compatibil </w:t>
            </w:r>
          </w:p>
        </w:tc>
        <w:tc>
          <w:tcPr>
            <w:tcW w:w="1134" w:type="dxa"/>
          </w:tcPr>
          <w:p w14:paraId="6C778D46" w14:textId="77777777" w:rsidR="00B052BC" w:rsidRPr="00AF58CB" w:rsidRDefault="00B052BC" w:rsidP="00B052BC">
            <w:pPr>
              <w:ind w:firstLine="0"/>
              <w:jc w:val="center"/>
              <w:rPr>
                <w:b/>
                <w:lang w:val="ro-MD"/>
              </w:rPr>
            </w:pPr>
          </w:p>
        </w:tc>
      </w:tr>
      <w:tr w:rsidR="00B052BC" w:rsidRPr="00AF58CB" w14:paraId="01D40700" w14:textId="77777777" w:rsidTr="000B6F5B">
        <w:trPr>
          <w:trHeight w:val="414"/>
        </w:trPr>
        <w:tc>
          <w:tcPr>
            <w:tcW w:w="6374" w:type="dxa"/>
          </w:tcPr>
          <w:p w14:paraId="31D3A2BC" w14:textId="3C9E936F" w:rsidR="00B052BC" w:rsidRPr="00BE5CE6" w:rsidRDefault="00B052BC" w:rsidP="00B052BC">
            <w:pPr>
              <w:shd w:val="clear" w:color="auto" w:fill="FFFFFF"/>
              <w:spacing w:after="120"/>
              <w:ind w:firstLine="0"/>
              <w:rPr>
                <w:lang w:val="ro-MD" w:eastAsia="ru-RU"/>
              </w:rPr>
            </w:pPr>
            <w:r w:rsidRPr="00BE5CE6">
              <w:rPr>
                <w:lang w:val="ro-MD" w:eastAsia="ru-RU"/>
              </w:rPr>
              <w:t>Criteriul M4: Formarea personalului</w:t>
            </w:r>
          </w:p>
        </w:tc>
        <w:tc>
          <w:tcPr>
            <w:tcW w:w="6379" w:type="dxa"/>
          </w:tcPr>
          <w:p w14:paraId="1F16D20D" w14:textId="12DA6FCD" w:rsidR="00B052BC" w:rsidRPr="009B1C90" w:rsidRDefault="00B052BC" w:rsidP="00B052BC">
            <w:pPr>
              <w:tabs>
                <w:tab w:val="left" w:pos="255"/>
              </w:tabs>
              <w:ind w:left="-29" w:firstLine="0"/>
              <w:rPr>
                <w:shd w:val="clear" w:color="auto" w:fill="FFFFFF"/>
                <w:lang w:val="ro-MD" w:eastAsia="ru-RU"/>
              </w:rPr>
            </w:pPr>
            <w:r w:rsidRPr="00AC03E6">
              <w:t>Criteriul M4: Formarea personalului</w:t>
            </w:r>
          </w:p>
        </w:tc>
        <w:tc>
          <w:tcPr>
            <w:tcW w:w="1417" w:type="dxa"/>
          </w:tcPr>
          <w:p w14:paraId="498508B3" w14:textId="63627AA5" w:rsidR="00B052BC" w:rsidRPr="00AF58CB" w:rsidRDefault="00B052BC" w:rsidP="00B052BC">
            <w:pPr>
              <w:ind w:firstLine="0"/>
              <w:rPr>
                <w:lang w:val="ro-MD"/>
              </w:rPr>
            </w:pPr>
            <w:r w:rsidRPr="00376CD8">
              <w:rPr>
                <w:lang w:val="ro-MD"/>
              </w:rPr>
              <w:t xml:space="preserve">Compatibil </w:t>
            </w:r>
          </w:p>
        </w:tc>
        <w:tc>
          <w:tcPr>
            <w:tcW w:w="1134" w:type="dxa"/>
          </w:tcPr>
          <w:p w14:paraId="0FAB9BEA" w14:textId="77777777" w:rsidR="00B052BC" w:rsidRPr="00AF58CB" w:rsidRDefault="00B052BC" w:rsidP="00B052BC">
            <w:pPr>
              <w:ind w:firstLine="0"/>
              <w:jc w:val="center"/>
              <w:rPr>
                <w:b/>
                <w:lang w:val="ro-MD"/>
              </w:rPr>
            </w:pPr>
          </w:p>
        </w:tc>
      </w:tr>
      <w:tr w:rsidR="00B052BC" w:rsidRPr="00AF58CB" w14:paraId="76CBBF4C" w14:textId="77777777" w:rsidTr="000B6F5B">
        <w:trPr>
          <w:trHeight w:val="697"/>
        </w:trPr>
        <w:tc>
          <w:tcPr>
            <w:tcW w:w="6374" w:type="dxa"/>
          </w:tcPr>
          <w:p w14:paraId="5450052F" w14:textId="1124552B" w:rsidR="00B052BC" w:rsidRPr="00BE5CE6" w:rsidRDefault="00B052BC" w:rsidP="00B052BC">
            <w:pPr>
              <w:shd w:val="clear" w:color="auto" w:fill="FFFFFF"/>
              <w:spacing w:after="120"/>
              <w:ind w:firstLine="0"/>
              <w:rPr>
                <w:lang w:val="ro-MD" w:eastAsia="ru-RU"/>
              </w:rPr>
            </w:pPr>
            <w:r w:rsidRPr="00BE5CE6">
              <w:rPr>
                <w:lang w:val="ro-MD" w:eastAsia="ru-RU"/>
              </w:rPr>
              <w:t>Criteriul M5: Principiile de bază ale unui sistem de management de mediu</w:t>
            </w:r>
          </w:p>
        </w:tc>
        <w:tc>
          <w:tcPr>
            <w:tcW w:w="6379" w:type="dxa"/>
          </w:tcPr>
          <w:p w14:paraId="1CE3B7CA" w14:textId="60FFB62E" w:rsidR="00B052BC" w:rsidRPr="009B1C90" w:rsidRDefault="00B052BC" w:rsidP="00B052BC">
            <w:pPr>
              <w:tabs>
                <w:tab w:val="left" w:pos="255"/>
              </w:tabs>
              <w:ind w:left="-29" w:firstLine="0"/>
              <w:rPr>
                <w:shd w:val="clear" w:color="auto" w:fill="FFFFFF"/>
                <w:lang w:val="ro-MD" w:eastAsia="ru-RU"/>
              </w:rPr>
            </w:pPr>
            <w:r w:rsidRPr="00AC03E6">
              <w:t>Criteriul M5: Principiile de bază ale unui sistem de management de mediu</w:t>
            </w:r>
          </w:p>
        </w:tc>
        <w:tc>
          <w:tcPr>
            <w:tcW w:w="1417" w:type="dxa"/>
          </w:tcPr>
          <w:p w14:paraId="670E8072" w14:textId="5408082C" w:rsidR="00B052BC" w:rsidRPr="00AF58CB" w:rsidRDefault="00B052BC" w:rsidP="00B052BC">
            <w:pPr>
              <w:ind w:firstLine="0"/>
              <w:rPr>
                <w:lang w:val="ro-MD"/>
              </w:rPr>
            </w:pPr>
            <w:r w:rsidRPr="00376CD8">
              <w:rPr>
                <w:lang w:val="ro-MD"/>
              </w:rPr>
              <w:t xml:space="preserve">Compatibil </w:t>
            </w:r>
          </w:p>
        </w:tc>
        <w:tc>
          <w:tcPr>
            <w:tcW w:w="1134" w:type="dxa"/>
          </w:tcPr>
          <w:p w14:paraId="32627ADE" w14:textId="77777777" w:rsidR="00B052BC" w:rsidRPr="00AF58CB" w:rsidRDefault="00B052BC" w:rsidP="00B052BC">
            <w:pPr>
              <w:ind w:firstLine="0"/>
              <w:jc w:val="center"/>
              <w:rPr>
                <w:b/>
                <w:lang w:val="ro-MD"/>
              </w:rPr>
            </w:pPr>
          </w:p>
        </w:tc>
      </w:tr>
      <w:tr w:rsidR="00B052BC" w:rsidRPr="00AF58CB" w14:paraId="281FF838" w14:textId="77777777" w:rsidTr="000B6F5B">
        <w:trPr>
          <w:trHeight w:val="410"/>
        </w:trPr>
        <w:tc>
          <w:tcPr>
            <w:tcW w:w="6374" w:type="dxa"/>
          </w:tcPr>
          <w:p w14:paraId="41B4F849" w14:textId="1E908A4A" w:rsidR="00B052BC" w:rsidRPr="00BE5CE6" w:rsidRDefault="00B052BC" w:rsidP="00B052BC">
            <w:pPr>
              <w:shd w:val="clear" w:color="auto" w:fill="FFFFFF"/>
              <w:spacing w:after="120"/>
              <w:ind w:firstLine="0"/>
              <w:rPr>
                <w:lang w:val="ro-MD" w:eastAsia="ru-RU"/>
              </w:rPr>
            </w:pPr>
            <w:r w:rsidRPr="00BE5CE6">
              <w:rPr>
                <w:lang w:val="ro-MD" w:eastAsia="ru-RU"/>
              </w:rPr>
              <w:t>Criteriul M6: Sortarea deșeurilor solide la sediul solicitantului</w:t>
            </w:r>
          </w:p>
        </w:tc>
        <w:tc>
          <w:tcPr>
            <w:tcW w:w="6379" w:type="dxa"/>
          </w:tcPr>
          <w:p w14:paraId="56A5EA30" w14:textId="4CFCF114" w:rsidR="00B052BC" w:rsidRPr="009B1C90" w:rsidRDefault="00B052BC" w:rsidP="00B052BC">
            <w:pPr>
              <w:tabs>
                <w:tab w:val="left" w:pos="255"/>
              </w:tabs>
              <w:ind w:left="-29" w:firstLine="0"/>
              <w:rPr>
                <w:shd w:val="clear" w:color="auto" w:fill="FFFFFF"/>
                <w:lang w:val="ro-MD" w:eastAsia="ru-RU"/>
              </w:rPr>
            </w:pPr>
            <w:r w:rsidRPr="00AC03E6">
              <w:t>Criteriul M6: Sortarea deșeurilor solide la sediul solicitantului</w:t>
            </w:r>
          </w:p>
        </w:tc>
        <w:tc>
          <w:tcPr>
            <w:tcW w:w="1417" w:type="dxa"/>
          </w:tcPr>
          <w:p w14:paraId="3616178B" w14:textId="532E5FF7" w:rsidR="00B052BC" w:rsidRPr="00AF58CB" w:rsidRDefault="00B052BC" w:rsidP="00B052BC">
            <w:pPr>
              <w:ind w:firstLine="0"/>
              <w:rPr>
                <w:lang w:val="ro-MD"/>
              </w:rPr>
            </w:pPr>
            <w:r w:rsidRPr="00376CD8">
              <w:rPr>
                <w:lang w:val="ro-MD"/>
              </w:rPr>
              <w:t xml:space="preserve">Compatibil </w:t>
            </w:r>
          </w:p>
        </w:tc>
        <w:tc>
          <w:tcPr>
            <w:tcW w:w="1134" w:type="dxa"/>
          </w:tcPr>
          <w:p w14:paraId="0891FCC0" w14:textId="77777777" w:rsidR="00B052BC" w:rsidRPr="00AF58CB" w:rsidRDefault="00B052BC" w:rsidP="00B052BC">
            <w:pPr>
              <w:ind w:firstLine="0"/>
              <w:jc w:val="center"/>
              <w:rPr>
                <w:b/>
                <w:lang w:val="ro-MD"/>
              </w:rPr>
            </w:pPr>
          </w:p>
        </w:tc>
      </w:tr>
      <w:tr w:rsidR="00B052BC" w:rsidRPr="00AF58CB" w14:paraId="6ECB5F8B" w14:textId="77777777" w:rsidTr="000B6F5B">
        <w:trPr>
          <w:trHeight w:val="416"/>
        </w:trPr>
        <w:tc>
          <w:tcPr>
            <w:tcW w:w="6374" w:type="dxa"/>
          </w:tcPr>
          <w:p w14:paraId="580506D1" w14:textId="7ECFEE6F" w:rsidR="00B052BC" w:rsidRPr="00BE5CE6" w:rsidRDefault="00B052BC" w:rsidP="00B052BC">
            <w:pPr>
              <w:shd w:val="clear" w:color="auto" w:fill="FFFFFF"/>
              <w:spacing w:after="120"/>
              <w:ind w:firstLine="0"/>
              <w:rPr>
                <w:lang w:val="ro-MD" w:eastAsia="ru-RU"/>
              </w:rPr>
            </w:pPr>
            <w:r w:rsidRPr="00BE5CE6">
              <w:rPr>
                <w:lang w:val="ro-MD" w:eastAsia="ru-RU"/>
              </w:rPr>
              <w:lastRenderedPageBreak/>
              <w:t>Criteriul M7: Informațiile care figurează pe eticheta ecologică a UE</w:t>
            </w:r>
          </w:p>
        </w:tc>
        <w:tc>
          <w:tcPr>
            <w:tcW w:w="6379" w:type="dxa"/>
          </w:tcPr>
          <w:p w14:paraId="53E3574B" w14:textId="07B54BE9" w:rsidR="00B052BC" w:rsidRPr="009B1C90" w:rsidRDefault="00B052BC" w:rsidP="00B052BC">
            <w:pPr>
              <w:tabs>
                <w:tab w:val="left" w:pos="255"/>
              </w:tabs>
              <w:ind w:left="-29" w:firstLine="0"/>
              <w:rPr>
                <w:shd w:val="clear" w:color="auto" w:fill="FFFFFF"/>
                <w:lang w:val="ro-MD" w:eastAsia="ru-RU"/>
              </w:rPr>
            </w:pPr>
            <w:r w:rsidRPr="00AC03E6">
              <w:t xml:space="preserve">Criteriul M7: Informațiile care figurează pe eticheta ecologică </w:t>
            </w:r>
          </w:p>
        </w:tc>
        <w:tc>
          <w:tcPr>
            <w:tcW w:w="1417" w:type="dxa"/>
          </w:tcPr>
          <w:p w14:paraId="5398AA24" w14:textId="35247AB8" w:rsidR="00B052BC" w:rsidRPr="00AF58CB" w:rsidRDefault="00B052BC" w:rsidP="00B052BC">
            <w:pPr>
              <w:ind w:firstLine="0"/>
              <w:rPr>
                <w:lang w:val="ro-MD"/>
              </w:rPr>
            </w:pPr>
            <w:r w:rsidRPr="00376CD8">
              <w:rPr>
                <w:lang w:val="ro-MD"/>
              </w:rPr>
              <w:t xml:space="preserve">Compatibil </w:t>
            </w:r>
          </w:p>
        </w:tc>
        <w:tc>
          <w:tcPr>
            <w:tcW w:w="1134" w:type="dxa"/>
          </w:tcPr>
          <w:p w14:paraId="22C41560" w14:textId="77777777" w:rsidR="00B052BC" w:rsidRPr="00AF58CB" w:rsidRDefault="00B052BC" w:rsidP="00B052BC">
            <w:pPr>
              <w:ind w:firstLine="0"/>
              <w:jc w:val="center"/>
              <w:rPr>
                <w:b/>
                <w:lang w:val="ro-MD"/>
              </w:rPr>
            </w:pPr>
          </w:p>
        </w:tc>
      </w:tr>
      <w:tr w:rsidR="00B052BC" w:rsidRPr="00AF58CB" w14:paraId="380E923F" w14:textId="77777777" w:rsidTr="000B6F5B">
        <w:trPr>
          <w:trHeight w:val="1131"/>
        </w:trPr>
        <w:tc>
          <w:tcPr>
            <w:tcW w:w="6374" w:type="dxa"/>
          </w:tcPr>
          <w:p w14:paraId="05C1CEE8" w14:textId="77777777" w:rsidR="00B052BC" w:rsidRPr="00BE5CE6" w:rsidRDefault="00B052BC" w:rsidP="00B052BC">
            <w:pPr>
              <w:shd w:val="clear" w:color="auto" w:fill="FFFFFF"/>
              <w:spacing w:after="120"/>
              <w:ind w:firstLine="0"/>
              <w:rPr>
                <w:b/>
                <w:bCs/>
                <w:lang w:val="ro-MD" w:eastAsia="ru-RU"/>
              </w:rPr>
            </w:pPr>
            <w:r w:rsidRPr="00BE5CE6">
              <w:rPr>
                <w:b/>
                <w:bCs/>
                <w:lang w:val="ro-MD" w:eastAsia="ru-RU"/>
              </w:rPr>
              <w:t>Criterii opționale</w:t>
            </w:r>
          </w:p>
          <w:p w14:paraId="08C94762" w14:textId="5DDD5A0A" w:rsidR="00B052BC" w:rsidRPr="00BE5CE6" w:rsidRDefault="00B052BC" w:rsidP="00B052BC">
            <w:pPr>
              <w:shd w:val="clear" w:color="auto" w:fill="FFFFFF"/>
              <w:spacing w:after="120"/>
              <w:ind w:firstLine="0"/>
              <w:rPr>
                <w:lang w:val="ro-MD" w:eastAsia="ru-RU"/>
              </w:rPr>
            </w:pPr>
            <w:r w:rsidRPr="00BE5CE6">
              <w:rPr>
                <w:lang w:val="ro-MD" w:eastAsia="ru-RU"/>
              </w:rPr>
              <w:t>Criteriul O1: Nivel ridicat de utilizare a unor produse de curățare cu impact redus asupra mediului (până la 3 puncte)</w:t>
            </w:r>
          </w:p>
        </w:tc>
        <w:tc>
          <w:tcPr>
            <w:tcW w:w="6379" w:type="dxa"/>
          </w:tcPr>
          <w:p w14:paraId="11E29679" w14:textId="77777777" w:rsidR="00B052BC" w:rsidRPr="00567147" w:rsidRDefault="00B052BC" w:rsidP="00B052BC">
            <w:pPr>
              <w:tabs>
                <w:tab w:val="left" w:pos="255"/>
              </w:tabs>
              <w:ind w:left="-29" w:firstLine="0"/>
              <w:rPr>
                <w:b/>
                <w:bCs/>
                <w:shd w:val="clear" w:color="auto" w:fill="FFFFFF"/>
                <w:lang w:val="ro-MD" w:eastAsia="ru-RU"/>
              </w:rPr>
            </w:pPr>
            <w:r w:rsidRPr="00567147">
              <w:rPr>
                <w:b/>
                <w:bCs/>
                <w:shd w:val="clear" w:color="auto" w:fill="FFFFFF"/>
                <w:lang w:val="ro-MD" w:eastAsia="ru-RU"/>
              </w:rPr>
              <w:t>Criterii opționale</w:t>
            </w:r>
          </w:p>
          <w:p w14:paraId="2CC43C8A" w14:textId="3CB35276" w:rsidR="00B052BC" w:rsidRPr="009B1C90" w:rsidRDefault="00B052BC" w:rsidP="00B052BC">
            <w:pPr>
              <w:tabs>
                <w:tab w:val="left" w:pos="255"/>
              </w:tabs>
              <w:ind w:left="-29" w:firstLine="0"/>
              <w:rPr>
                <w:shd w:val="clear" w:color="auto" w:fill="FFFFFF"/>
                <w:lang w:val="ro-MD" w:eastAsia="ru-RU"/>
              </w:rPr>
            </w:pPr>
            <w:r w:rsidRPr="00567147">
              <w:rPr>
                <w:shd w:val="clear" w:color="auto" w:fill="FFFFFF"/>
                <w:lang w:val="ro-MD" w:eastAsia="ru-RU"/>
              </w:rPr>
              <w:t>Criteriul O1: Nivel ridicat de utilizare a unor produse de curățare cu impact redus asupra mediului (până la 3 puncte)</w:t>
            </w:r>
          </w:p>
        </w:tc>
        <w:tc>
          <w:tcPr>
            <w:tcW w:w="1417" w:type="dxa"/>
          </w:tcPr>
          <w:p w14:paraId="7F534DF9" w14:textId="5384C593" w:rsidR="00B052BC" w:rsidRPr="00AF58CB" w:rsidRDefault="00B052BC" w:rsidP="00B052BC">
            <w:pPr>
              <w:ind w:firstLine="0"/>
              <w:rPr>
                <w:lang w:val="ro-MD"/>
              </w:rPr>
            </w:pPr>
            <w:r w:rsidRPr="00376CD8">
              <w:rPr>
                <w:lang w:val="ro-MD"/>
              </w:rPr>
              <w:t xml:space="preserve">Compatibil </w:t>
            </w:r>
          </w:p>
        </w:tc>
        <w:tc>
          <w:tcPr>
            <w:tcW w:w="1134" w:type="dxa"/>
          </w:tcPr>
          <w:p w14:paraId="39E3537A" w14:textId="77777777" w:rsidR="00B052BC" w:rsidRPr="00AF58CB" w:rsidRDefault="00B052BC" w:rsidP="00B052BC">
            <w:pPr>
              <w:ind w:firstLine="0"/>
              <w:jc w:val="center"/>
              <w:rPr>
                <w:b/>
                <w:lang w:val="ro-MD"/>
              </w:rPr>
            </w:pPr>
          </w:p>
        </w:tc>
      </w:tr>
      <w:tr w:rsidR="00B052BC" w:rsidRPr="00AF58CB" w14:paraId="50FBCB04" w14:textId="77777777" w:rsidTr="000B6F5B">
        <w:trPr>
          <w:trHeight w:val="695"/>
        </w:trPr>
        <w:tc>
          <w:tcPr>
            <w:tcW w:w="6374" w:type="dxa"/>
          </w:tcPr>
          <w:p w14:paraId="30FD3235" w14:textId="4FB7B806" w:rsidR="00B052BC" w:rsidRPr="00BE5CE6" w:rsidRDefault="00B052BC" w:rsidP="00B052BC">
            <w:pPr>
              <w:shd w:val="clear" w:color="auto" w:fill="FFFFFF"/>
              <w:spacing w:after="120"/>
              <w:ind w:firstLine="0"/>
              <w:rPr>
                <w:lang w:val="ro-MD" w:eastAsia="ru-RU"/>
              </w:rPr>
            </w:pPr>
            <w:r w:rsidRPr="00BE5CE6">
              <w:rPr>
                <w:lang w:val="ro-MD" w:eastAsia="ru-RU"/>
              </w:rPr>
              <w:t>Criteriul O2: Utilizarea unor produse de curățare nediluate, concentrate (până la 3 puncte)</w:t>
            </w:r>
          </w:p>
        </w:tc>
        <w:tc>
          <w:tcPr>
            <w:tcW w:w="6379" w:type="dxa"/>
          </w:tcPr>
          <w:p w14:paraId="7C7BF996" w14:textId="4149D39F" w:rsidR="00B052BC" w:rsidRPr="009B1C90" w:rsidRDefault="00B052BC" w:rsidP="00B052BC">
            <w:pPr>
              <w:tabs>
                <w:tab w:val="left" w:pos="255"/>
              </w:tabs>
              <w:ind w:left="-29" w:firstLine="0"/>
              <w:rPr>
                <w:shd w:val="clear" w:color="auto" w:fill="FFFFFF"/>
                <w:lang w:val="ro-MD" w:eastAsia="ru-RU"/>
              </w:rPr>
            </w:pPr>
            <w:r w:rsidRPr="000E76CE">
              <w:t>Criteriul O2: Utilizarea unor produse de curățare nediluate, concentrate (până la 3 puncte)</w:t>
            </w:r>
          </w:p>
        </w:tc>
        <w:tc>
          <w:tcPr>
            <w:tcW w:w="1417" w:type="dxa"/>
          </w:tcPr>
          <w:p w14:paraId="3B22E3A2" w14:textId="279C855A" w:rsidR="00B052BC" w:rsidRPr="00AF58CB" w:rsidRDefault="00B052BC" w:rsidP="00B052BC">
            <w:pPr>
              <w:ind w:firstLine="0"/>
              <w:rPr>
                <w:lang w:val="ro-MD"/>
              </w:rPr>
            </w:pPr>
            <w:r w:rsidRPr="00376CD8">
              <w:rPr>
                <w:lang w:val="ro-MD"/>
              </w:rPr>
              <w:t xml:space="preserve">Compatibil </w:t>
            </w:r>
          </w:p>
        </w:tc>
        <w:tc>
          <w:tcPr>
            <w:tcW w:w="1134" w:type="dxa"/>
          </w:tcPr>
          <w:p w14:paraId="4483864F" w14:textId="77777777" w:rsidR="00B052BC" w:rsidRPr="00AF58CB" w:rsidRDefault="00B052BC" w:rsidP="00B052BC">
            <w:pPr>
              <w:ind w:firstLine="0"/>
              <w:jc w:val="center"/>
              <w:rPr>
                <w:b/>
                <w:lang w:val="ro-MD"/>
              </w:rPr>
            </w:pPr>
          </w:p>
        </w:tc>
      </w:tr>
      <w:tr w:rsidR="00B052BC" w:rsidRPr="00AF58CB" w14:paraId="29DF3817" w14:textId="77777777" w:rsidTr="000B6F5B">
        <w:trPr>
          <w:trHeight w:val="681"/>
        </w:trPr>
        <w:tc>
          <w:tcPr>
            <w:tcW w:w="6374" w:type="dxa"/>
          </w:tcPr>
          <w:p w14:paraId="7128DC02" w14:textId="51679504" w:rsidR="00B052BC" w:rsidRPr="00BE5CE6" w:rsidRDefault="00B052BC" w:rsidP="00B052BC">
            <w:pPr>
              <w:shd w:val="clear" w:color="auto" w:fill="FFFFFF"/>
              <w:spacing w:after="120"/>
              <w:ind w:firstLine="0"/>
              <w:rPr>
                <w:lang w:val="ro-MD" w:eastAsia="ru-RU"/>
              </w:rPr>
            </w:pPr>
            <w:r w:rsidRPr="00BE5CE6">
              <w:rPr>
                <w:lang w:val="ro-MD" w:eastAsia="ru-RU"/>
              </w:rPr>
              <w:t>Criteriul O3: Nivel ridicat de utilizare a unor produse din microfibre (până la 3 puncte)</w:t>
            </w:r>
          </w:p>
        </w:tc>
        <w:tc>
          <w:tcPr>
            <w:tcW w:w="6379" w:type="dxa"/>
          </w:tcPr>
          <w:p w14:paraId="478D2167" w14:textId="48485D98" w:rsidR="00B052BC" w:rsidRPr="009B1C90" w:rsidRDefault="00B052BC" w:rsidP="00B052BC">
            <w:pPr>
              <w:tabs>
                <w:tab w:val="left" w:pos="255"/>
              </w:tabs>
              <w:ind w:left="-29" w:firstLine="0"/>
              <w:rPr>
                <w:shd w:val="clear" w:color="auto" w:fill="FFFFFF"/>
                <w:lang w:val="ro-MD" w:eastAsia="ru-RU"/>
              </w:rPr>
            </w:pPr>
            <w:r w:rsidRPr="000E76CE">
              <w:t>Criteriul O3: Nivel ridicat de utilizare a unor produse din microfibre (până la 3 puncte)</w:t>
            </w:r>
          </w:p>
        </w:tc>
        <w:tc>
          <w:tcPr>
            <w:tcW w:w="1417" w:type="dxa"/>
          </w:tcPr>
          <w:p w14:paraId="0C473CD2" w14:textId="3AB48538" w:rsidR="00B052BC" w:rsidRPr="00AF58CB" w:rsidRDefault="00B052BC" w:rsidP="00B052BC">
            <w:pPr>
              <w:ind w:firstLine="0"/>
              <w:rPr>
                <w:lang w:val="ro-MD"/>
              </w:rPr>
            </w:pPr>
            <w:r w:rsidRPr="00376CD8">
              <w:rPr>
                <w:lang w:val="ro-MD"/>
              </w:rPr>
              <w:t xml:space="preserve">Compatibil </w:t>
            </w:r>
          </w:p>
        </w:tc>
        <w:tc>
          <w:tcPr>
            <w:tcW w:w="1134" w:type="dxa"/>
          </w:tcPr>
          <w:p w14:paraId="23F4F3F2" w14:textId="77777777" w:rsidR="00B052BC" w:rsidRPr="00AF58CB" w:rsidRDefault="00B052BC" w:rsidP="00B052BC">
            <w:pPr>
              <w:ind w:firstLine="0"/>
              <w:jc w:val="center"/>
              <w:rPr>
                <w:b/>
                <w:lang w:val="ro-MD"/>
              </w:rPr>
            </w:pPr>
          </w:p>
        </w:tc>
      </w:tr>
      <w:tr w:rsidR="00B052BC" w:rsidRPr="00AF58CB" w14:paraId="59DF0A97" w14:textId="77777777" w:rsidTr="000B6F5B">
        <w:trPr>
          <w:trHeight w:val="704"/>
        </w:trPr>
        <w:tc>
          <w:tcPr>
            <w:tcW w:w="6374" w:type="dxa"/>
          </w:tcPr>
          <w:p w14:paraId="13121249" w14:textId="55C41A43" w:rsidR="00B052BC" w:rsidRPr="00BE5CE6" w:rsidRDefault="00B052BC" w:rsidP="00B052BC">
            <w:pPr>
              <w:shd w:val="clear" w:color="auto" w:fill="FFFFFF"/>
              <w:spacing w:after="120"/>
              <w:ind w:firstLine="0"/>
              <w:rPr>
                <w:lang w:val="ro-MD" w:eastAsia="ru-RU"/>
              </w:rPr>
            </w:pPr>
            <w:r w:rsidRPr="00BE5CE6">
              <w:rPr>
                <w:lang w:val="ro-MD" w:eastAsia="ru-RU"/>
              </w:rPr>
              <w:t>Criteriul O4: Utilizarea unor accesorii de curățare cu impact redus asupra mediului (până la 4 puncte)</w:t>
            </w:r>
          </w:p>
        </w:tc>
        <w:tc>
          <w:tcPr>
            <w:tcW w:w="6379" w:type="dxa"/>
          </w:tcPr>
          <w:p w14:paraId="37543E68" w14:textId="1B3B5A1A" w:rsidR="00B052BC" w:rsidRPr="009B1C90" w:rsidRDefault="00B052BC" w:rsidP="00B052BC">
            <w:pPr>
              <w:tabs>
                <w:tab w:val="left" w:pos="255"/>
              </w:tabs>
              <w:ind w:left="-29" w:firstLine="0"/>
              <w:rPr>
                <w:shd w:val="clear" w:color="auto" w:fill="FFFFFF"/>
                <w:lang w:val="ro-MD" w:eastAsia="ru-RU"/>
              </w:rPr>
            </w:pPr>
            <w:r w:rsidRPr="000E76CE">
              <w:t>Criteriul O4: Utilizarea unor accesorii de curățare cu impact redus asupra mediului (până la 4 puncte)</w:t>
            </w:r>
          </w:p>
        </w:tc>
        <w:tc>
          <w:tcPr>
            <w:tcW w:w="1417" w:type="dxa"/>
          </w:tcPr>
          <w:p w14:paraId="35EAE4FD" w14:textId="3A677FAC" w:rsidR="00B052BC" w:rsidRPr="00AF58CB" w:rsidRDefault="00B052BC" w:rsidP="00B052BC">
            <w:pPr>
              <w:ind w:firstLine="0"/>
              <w:rPr>
                <w:lang w:val="ro-MD"/>
              </w:rPr>
            </w:pPr>
            <w:r w:rsidRPr="00376CD8">
              <w:rPr>
                <w:lang w:val="ro-MD"/>
              </w:rPr>
              <w:t xml:space="preserve">Compatibil </w:t>
            </w:r>
          </w:p>
        </w:tc>
        <w:tc>
          <w:tcPr>
            <w:tcW w:w="1134" w:type="dxa"/>
          </w:tcPr>
          <w:p w14:paraId="0F5F8326" w14:textId="77777777" w:rsidR="00B052BC" w:rsidRPr="00AF58CB" w:rsidRDefault="00B052BC" w:rsidP="00B052BC">
            <w:pPr>
              <w:ind w:firstLine="0"/>
              <w:jc w:val="center"/>
              <w:rPr>
                <w:b/>
                <w:lang w:val="ro-MD"/>
              </w:rPr>
            </w:pPr>
          </w:p>
        </w:tc>
      </w:tr>
      <w:tr w:rsidR="00B052BC" w:rsidRPr="00AF58CB" w14:paraId="5F2F888A" w14:textId="77777777" w:rsidTr="000B6F5B">
        <w:trPr>
          <w:trHeight w:val="549"/>
        </w:trPr>
        <w:tc>
          <w:tcPr>
            <w:tcW w:w="6374" w:type="dxa"/>
          </w:tcPr>
          <w:p w14:paraId="241C3C42" w14:textId="2EAF9499" w:rsidR="00B052BC" w:rsidRPr="00BE5CE6" w:rsidRDefault="00B052BC" w:rsidP="00B052BC">
            <w:pPr>
              <w:shd w:val="clear" w:color="auto" w:fill="FFFFFF"/>
              <w:spacing w:after="120"/>
              <w:ind w:firstLine="0"/>
              <w:rPr>
                <w:lang w:val="ro-MD" w:eastAsia="ru-RU"/>
              </w:rPr>
            </w:pPr>
            <w:r w:rsidRPr="00BE5CE6">
              <w:rPr>
                <w:lang w:val="ro-MD" w:eastAsia="ru-RU"/>
              </w:rPr>
              <w:t>Criteriul O5: Eficiență energetică pentru aspiratoare (3 puncte)</w:t>
            </w:r>
          </w:p>
        </w:tc>
        <w:tc>
          <w:tcPr>
            <w:tcW w:w="6379" w:type="dxa"/>
          </w:tcPr>
          <w:p w14:paraId="6A406C24" w14:textId="4EFC4EAB" w:rsidR="00B052BC" w:rsidRPr="009B1C90" w:rsidRDefault="00B052BC" w:rsidP="00B052BC">
            <w:pPr>
              <w:tabs>
                <w:tab w:val="left" w:pos="255"/>
              </w:tabs>
              <w:ind w:left="-29" w:firstLine="0"/>
              <w:rPr>
                <w:shd w:val="clear" w:color="auto" w:fill="FFFFFF"/>
                <w:lang w:val="ro-MD" w:eastAsia="ru-RU"/>
              </w:rPr>
            </w:pPr>
            <w:r w:rsidRPr="000E76CE">
              <w:t>Criteriul O5: Eficiență energetică pentru aspiratoare (3 puncte)</w:t>
            </w:r>
          </w:p>
        </w:tc>
        <w:tc>
          <w:tcPr>
            <w:tcW w:w="1417" w:type="dxa"/>
          </w:tcPr>
          <w:p w14:paraId="44819BD0" w14:textId="2F99CA85" w:rsidR="00B052BC" w:rsidRPr="00AF58CB" w:rsidRDefault="00B052BC" w:rsidP="00B052BC">
            <w:pPr>
              <w:ind w:firstLine="0"/>
              <w:rPr>
                <w:lang w:val="ro-MD"/>
              </w:rPr>
            </w:pPr>
            <w:r w:rsidRPr="00376CD8">
              <w:rPr>
                <w:lang w:val="ro-MD"/>
              </w:rPr>
              <w:t xml:space="preserve">Compatibil </w:t>
            </w:r>
          </w:p>
        </w:tc>
        <w:tc>
          <w:tcPr>
            <w:tcW w:w="1134" w:type="dxa"/>
          </w:tcPr>
          <w:p w14:paraId="3B434245" w14:textId="77777777" w:rsidR="00B052BC" w:rsidRPr="00AF58CB" w:rsidRDefault="00B052BC" w:rsidP="00B052BC">
            <w:pPr>
              <w:ind w:firstLine="0"/>
              <w:jc w:val="center"/>
              <w:rPr>
                <w:b/>
                <w:lang w:val="ro-MD"/>
              </w:rPr>
            </w:pPr>
          </w:p>
        </w:tc>
      </w:tr>
      <w:tr w:rsidR="00B052BC" w:rsidRPr="00AF58CB" w14:paraId="5405272D" w14:textId="77777777" w:rsidTr="000B6F5B">
        <w:trPr>
          <w:trHeight w:val="699"/>
        </w:trPr>
        <w:tc>
          <w:tcPr>
            <w:tcW w:w="6374" w:type="dxa"/>
          </w:tcPr>
          <w:p w14:paraId="43FC8A99" w14:textId="2FE9CAF4" w:rsidR="00B052BC" w:rsidRPr="00BE5CE6" w:rsidRDefault="00B052BC" w:rsidP="00B052BC">
            <w:pPr>
              <w:shd w:val="clear" w:color="auto" w:fill="FFFFFF"/>
              <w:spacing w:after="120"/>
              <w:ind w:firstLine="0"/>
              <w:rPr>
                <w:lang w:val="ro-MD" w:eastAsia="ru-RU"/>
              </w:rPr>
            </w:pPr>
            <w:r w:rsidRPr="00BE5CE6">
              <w:rPr>
                <w:lang w:val="ro-MD" w:eastAsia="ru-RU"/>
              </w:rPr>
              <w:t>Criteriul O6: Înregistrarea în EMAS sau certificarea ISO 14001 a prestatorului de servicii (până la 5 puncte)</w:t>
            </w:r>
          </w:p>
        </w:tc>
        <w:tc>
          <w:tcPr>
            <w:tcW w:w="6379" w:type="dxa"/>
          </w:tcPr>
          <w:p w14:paraId="4A5DDC75" w14:textId="6D343801" w:rsidR="00B052BC" w:rsidRPr="009B1C90" w:rsidRDefault="00B052BC" w:rsidP="00B052BC">
            <w:pPr>
              <w:tabs>
                <w:tab w:val="left" w:pos="255"/>
              </w:tabs>
              <w:ind w:left="-29" w:firstLine="0"/>
              <w:rPr>
                <w:shd w:val="clear" w:color="auto" w:fill="FFFFFF"/>
                <w:lang w:val="ro-MD" w:eastAsia="ru-RU"/>
              </w:rPr>
            </w:pPr>
            <w:r w:rsidRPr="000E76CE">
              <w:t xml:space="preserve">Criteriul O6: Înregistrarea în EMAS sau certificarea </w:t>
            </w:r>
            <w:r>
              <w:t xml:space="preserve"> </w:t>
            </w:r>
            <w:r w:rsidRPr="00567147">
              <w:t xml:space="preserve">SM EN ISO 14001 </w:t>
            </w:r>
            <w:r w:rsidRPr="000E76CE">
              <w:t>a prestatorului de servicii (până la 5 puncte)</w:t>
            </w:r>
          </w:p>
        </w:tc>
        <w:tc>
          <w:tcPr>
            <w:tcW w:w="1417" w:type="dxa"/>
          </w:tcPr>
          <w:p w14:paraId="0DDF5C48" w14:textId="39FB0C69" w:rsidR="00B052BC" w:rsidRPr="00AF58CB" w:rsidRDefault="00B052BC" w:rsidP="00B052BC">
            <w:pPr>
              <w:ind w:firstLine="0"/>
              <w:rPr>
                <w:lang w:val="ro-MD"/>
              </w:rPr>
            </w:pPr>
            <w:r w:rsidRPr="00376CD8">
              <w:rPr>
                <w:lang w:val="ro-MD"/>
              </w:rPr>
              <w:t xml:space="preserve">Compatibil </w:t>
            </w:r>
          </w:p>
        </w:tc>
        <w:tc>
          <w:tcPr>
            <w:tcW w:w="1134" w:type="dxa"/>
          </w:tcPr>
          <w:p w14:paraId="4CE3FF96" w14:textId="77777777" w:rsidR="00B052BC" w:rsidRPr="00AF58CB" w:rsidRDefault="00B052BC" w:rsidP="00B052BC">
            <w:pPr>
              <w:ind w:firstLine="0"/>
              <w:jc w:val="center"/>
              <w:rPr>
                <w:b/>
                <w:lang w:val="ro-MD"/>
              </w:rPr>
            </w:pPr>
          </w:p>
        </w:tc>
      </w:tr>
      <w:tr w:rsidR="00B052BC" w:rsidRPr="00AF58CB" w14:paraId="35B2A255" w14:textId="77777777" w:rsidTr="000B6F5B">
        <w:trPr>
          <w:trHeight w:val="693"/>
        </w:trPr>
        <w:tc>
          <w:tcPr>
            <w:tcW w:w="6374" w:type="dxa"/>
          </w:tcPr>
          <w:p w14:paraId="20D7C315" w14:textId="789ABB2C" w:rsidR="00B052BC" w:rsidRPr="00BE5CE6" w:rsidRDefault="00B052BC" w:rsidP="00B052BC">
            <w:pPr>
              <w:shd w:val="clear" w:color="auto" w:fill="FFFFFF"/>
              <w:spacing w:after="120"/>
              <w:ind w:firstLine="0"/>
              <w:rPr>
                <w:lang w:val="ro-MD" w:eastAsia="ru-RU"/>
              </w:rPr>
            </w:pPr>
            <w:r w:rsidRPr="00BE5CE6">
              <w:rPr>
                <w:lang w:val="ro-MD" w:eastAsia="ru-RU"/>
              </w:rPr>
              <w:t>Criteriul O7: Gestionarea deșeurilor solide la locurile unde se prestează serviciile de curățenie (2 puncte)</w:t>
            </w:r>
          </w:p>
        </w:tc>
        <w:tc>
          <w:tcPr>
            <w:tcW w:w="6379" w:type="dxa"/>
          </w:tcPr>
          <w:p w14:paraId="1063CFE1" w14:textId="29104AB5" w:rsidR="00B052BC" w:rsidRPr="009B1C90" w:rsidRDefault="00B052BC" w:rsidP="00B052BC">
            <w:pPr>
              <w:tabs>
                <w:tab w:val="left" w:pos="255"/>
              </w:tabs>
              <w:ind w:left="-29" w:firstLine="0"/>
              <w:rPr>
                <w:shd w:val="clear" w:color="auto" w:fill="FFFFFF"/>
                <w:lang w:val="ro-MD" w:eastAsia="ru-RU"/>
              </w:rPr>
            </w:pPr>
            <w:r w:rsidRPr="000E76CE">
              <w:t>Criteriul O7: Gestionarea deșeurilor solide la locurile unde se prestează serviciile de curățenie (2 puncte)</w:t>
            </w:r>
          </w:p>
        </w:tc>
        <w:tc>
          <w:tcPr>
            <w:tcW w:w="1417" w:type="dxa"/>
          </w:tcPr>
          <w:p w14:paraId="602A96A5" w14:textId="6F17E58B" w:rsidR="00B052BC" w:rsidRPr="00AF58CB" w:rsidRDefault="00B052BC" w:rsidP="00B052BC">
            <w:pPr>
              <w:ind w:firstLine="0"/>
              <w:rPr>
                <w:lang w:val="ro-MD"/>
              </w:rPr>
            </w:pPr>
            <w:r w:rsidRPr="00376CD8">
              <w:rPr>
                <w:lang w:val="ro-MD"/>
              </w:rPr>
              <w:t xml:space="preserve">Compatibil </w:t>
            </w:r>
          </w:p>
        </w:tc>
        <w:tc>
          <w:tcPr>
            <w:tcW w:w="1134" w:type="dxa"/>
          </w:tcPr>
          <w:p w14:paraId="5CE222B6" w14:textId="77777777" w:rsidR="00B052BC" w:rsidRPr="00AF58CB" w:rsidRDefault="00B052BC" w:rsidP="00B052BC">
            <w:pPr>
              <w:ind w:firstLine="0"/>
              <w:jc w:val="center"/>
              <w:rPr>
                <w:b/>
                <w:lang w:val="ro-MD"/>
              </w:rPr>
            </w:pPr>
          </w:p>
        </w:tc>
      </w:tr>
      <w:tr w:rsidR="00B052BC" w:rsidRPr="00AF58CB" w14:paraId="39F86F5D" w14:textId="77777777" w:rsidTr="000B6F5B">
        <w:trPr>
          <w:trHeight w:val="562"/>
        </w:trPr>
        <w:tc>
          <w:tcPr>
            <w:tcW w:w="6374" w:type="dxa"/>
          </w:tcPr>
          <w:p w14:paraId="2E54E134" w14:textId="5EF2E71E" w:rsidR="00B052BC" w:rsidRPr="00BE5CE6" w:rsidRDefault="00B052BC" w:rsidP="00B052BC">
            <w:pPr>
              <w:shd w:val="clear" w:color="auto" w:fill="FFFFFF"/>
              <w:spacing w:after="120"/>
              <w:ind w:firstLine="0"/>
              <w:rPr>
                <w:lang w:val="ro-MD" w:eastAsia="ru-RU"/>
              </w:rPr>
            </w:pPr>
            <w:r w:rsidRPr="00BE5CE6">
              <w:rPr>
                <w:lang w:val="ro-MD" w:eastAsia="ru-RU"/>
              </w:rPr>
              <w:t>Criteriul O8: Calitatea serviciului (până la 3 puncte)</w:t>
            </w:r>
          </w:p>
        </w:tc>
        <w:tc>
          <w:tcPr>
            <w:tcW w:w="6379" w:type="dxa"/>
          </w:tcPr>
          <w:p w14:paraId="095050B9" w14:textId="56EDC7C6" w:rsidR="00B052BC" w:rsidRPr="009B1C90" w:rsidRDefault="00B052BC" w:rsidP="00B052BC">
            <w:pPr>
              <w:tabs>
                <w:tab w:val="left" w:pos="255"/>
              </w:tabs>
              <w:ind w:left="-29" w:firstLine="0"/>
              <w:rPr>
                <w:shd w:val="clear" w:color="auto" w:fill="FFFFFF"/>
                <w:lang w:val="ro-MD" w:eastAsia="ru-RU"/>
              </w:rPr>
            </w:pPr>
            <w:r w:rsidRPr="00BE5CE6">
              <w:rPr>
                <w:lang w:val="ro-MD" w:eastAsia="ru-RU"/>
              </w:rPr>
              <w:t>Criteriul O8: Calitatea serviciului (până la 3 puncte)</w:t>
            </w:r>
          </w:p>
        </w:tc>
        <w:tc>
          <w:tcPr>
            <w:tcW w:w="1417" w:type="dxa"/>
          </w:tcPr>
          <w:p w14:paraId="693591F6" w14:textId="02CDF7B1" w:rsidR="00B052BC" w:rsidRPr="00AF58CB" w:rsidRDefault="00B052BC" w:rsidP="00B052BC">
            <w:pPr>
              <w:ind w:firstLine="0"/>
              <w:rPr>
                <w:lang w:val="ro-MD"/>
              </w:rPr>
            </w:pPr>
            <w:r w:rsidRPr="00376CD8">
              <w:rPr>
                <w:lang w:val="ro-MD"/>
              </w:rPr>
              <w:t xml:space="preserve">Compatibil </w:t>
            </w:r>
          </w:p>
        </w:tc>
        <w:tc>
          <w:tcPr>
            <w:tcW w:w="1134" w:type="dxa"/>
          </w:tcPr>
          <w:p w14:paraId="472D7284" w14:textId="77777777" w:rsidR="00B052BC" w:rsidRPr="00AF58CB" w:rsidRDefault="00B052BC" w:rsidP="00B052BC">
            <w:pPr>
              <w:ind w:firstLine="0"/>
              <w:jc w:val="center"/>
              <w:rPr>
                <w:b/>
                <w:lang w:val="ro-MD"/>
              </w:rPr>
            </w:pPr>
          </w:p>
        </w:tc>
      </w:tr>
      <w:tr w:rsidR="00B052BC" w:rsidRPr="00AF58CB" w14:paraId="55B9AD05" w14:textId="77777777" w:rsidTr="000B6F5B">
        <w:trPr>
          <w:trHeight w:val="697"/>
        </w:trPr>
        <w:tc>
          <w:tcPr>
            <w:tcW w:w="6374" w:type="dxa"/>
          </w:tcPr>
          <w:p w14:paraId="46271BD3" w14:textId="4E065076" w:rsidR="00B052BC" w:rsidRPr="00BE5CE6" w:rsidRDefault="00B052BC" w:rsidP="00B052BC">
            <w:pPr>
              <w:shd w:val="clear" w:color="auto" w:fill="FFFFFF"/>
              <w:spacing w:after="120"/>
              <w:ind w:firstLine="0"/>
              <w:rPr>
                <w:lang w:val="ro-MD" w:eastAsia="ru-RU"/>
              </w:rPr>
            </w:pPr>
            <w:r w:rsidRPr="00BE5CE6">
              <w:rPr>
                <w:lang w:val="ro-MD" w:eastAsia="ru-RU"/>
              </w:rPr>
              <w:t>Criteriul O9: Parcul de vehicule deținut sau închiriat de solicitant (până la 5 puncte)</w:t>
            </w:r>
          </w:p>
        </w:tc>
        <w:tc>
          <w:tcPr>
            <w:tcW w:w="6379" w:type="dxa"/>
          </w:tcPr>
          <w:p w14:paraId="6563397A" w14:textId="63A0AAFD" w:rsidR="00B052BC" w:rsidRPr="009B1C90" w:rsidRDefault="00B052BC" w:rsidP="00B052BC">
            <w:pPr>
              <w:tabs>
                <w:tab w:val="left" w:pos="255"/>
              </w:tabs>
              <w:ind w:left="-29" w:firstLine="0"/>
              <w:rPr>
                <w:shd w:val="clear" w:color="auto" w:fill="FFFFFF"/>
                <w:lang w:val="ro-MD" w:eastAsia="ru-RU"/>
              </w:rPr>
            </w:pPr>
            <w:r w:rsidRPr="00BE5CE6">
              <w:rPr>
                <w:lang w:val="ro-MD" w:eastAsia="ru-RU"/>
              </w:rPr>
              <w:t>Criteriul O9: Parcul de vehicule deținut sau închiriat de solicitant (până la 5 puncte)</w:t>
            </w:r>
          </w:p>
        </w:tc>
        <w:tc>
          <w:tcPr>
            <w:tcW w:w="1417" w:type="dxa"/>
          </w:tcPr>
          <w:p w14:paraId="2AA0F6A1" w14:textId="32A3EDE2" w:rsidR="00B052BC" w:rsidRPr="00AF58CB" w:rsidRDefault="00B052BC" w:rsidP="00B052BC">
            <w:pPr>
              <w:ind w:firstLine="0"/>
              <w:rPr>
                <w:lang w:val="ro-MD"/>
              </w:rPr>
            </w:pPr>
            <w:r w:rsidRPr="00376CD8">
              <w:rPr>
                <w:lang w:val="ro-MD"/>
              </w:rPr>
              <w:t xml:space="preserve">Compatibil </w:t>
            </w:r>
          </w:p>
        </w:tc>
        <w:tc>
          <w:tcPr>
            <w:tcW w:w="1134" w:type="dxa"/>
          </w:tcPr>
          <w:p w14:paraId="7C225B3F" w14:textId="77777777" w:rsidR="00B052BC" w:rsidRPr="00AF58CB" w:rsidRDefault="00B052BC" w:rsidP="00B052BC">
            <w:pPr>
              <w:ind w:firstLine="0"/>
              <w:jc w:val="center"/>
              <w:rPr>
                <w:b/>
                <w:lang w:val="ro-MD"/>
              </w:rPr>
            </w:pPr>
          </w:p>
        </w:tc>
      </w:tr>
      <w:tr w:rsidR="00B052BC" w:rsidRPr="00AF58CB" w14:paraId="661BFC92" w14:textId="77777777" w:rsidTr="000B6F5B">
        <w:trPr>
          <w:trHeight w:val="694"/>
        </w:trPr>
        <w:tc>
          <w:tcPr>
            <w:tcW w:w="6374" w:type="dxa"/>
          </w:tcPr>
          <w:p w14:paraId="6FA39632" w14:textId="352CB8D1" w:rsidR="00B052BC" w:rsidRPr="00BE5CE6" w:rsidRDefault="00B052BC" w:rsidP="00B052BC">
            <w:pPr>
              <w:shd w:val="clear" w:color="auto" w:fill="FFFFFF"/>
              <w:spacing w:after="120"/>
              <w:ind w:firstLine="0"/>
              <w:rPr>
                <w:lang w:val="ro-MD" w:eastAsia="ru-RU"/>
              </w:rPr>
            </w:pPr>
            <w:r w:rsidRPr="00BE5CE6">
              <w:rPr>
                <w:lang w:val="ro-MD" w:eastAsia="ru-RU"/>
              </w:rPr>
              <w:t>Criteriul O10: Eficiența mașinilor de spălat rufe deținute sau închiriate de solicitant (până la 4 puncte)</w:t>
            </w:r>
          </w:p>
        </w:tc>
        <w:tc>
          <w:tcPr>
            <w:tcW w:w="6379" w:type="dxa"/>
          </w:tcPr>
          <w:p w14:paraId="71C5ED3A" w14:textId="25CC903E" w:rsidR="00B052BC" w:rsidRPr="009B1C90" w:rsidRDefault="00B052BC" w:rsidP="00B052BC">
            <w:pPr>
              <w:tabs>
                <w:tab w:val="left" w:pos="255"/>
              </w:tabs>
              <w:ind w:left="-29" w:firstLine="0"/>
              <w:rPr>
                <w:shd w:val="clear" w:color="auto" w:fill="FFFFFF"/>
                <w:lang w:val="ro-MD" w:eastAsia="ru-RU"/>
              </w:rPr>
            </w:pPr>
            <w:r w:rsidRPr="00BE5CE6">
              <w:rPr>
                <w:lang w:val="ro-MD" w:eastAsia="ru-RU"/>
              </w:rPr>
              <w:t>Criteriul O10: Eficiența mașinilor de spălat rufe deținute sau închiriate de solicitant (până la 4 puncte)</w:t>
            </w:r>
          </w:p>
        </w:tc>
        <w:tc>
          <w:tcPr>
            <w:tcW w:w="1417" w:type="dxa"/>
          </w:tcPr>
          <w:p w14:paraId="512ACE05" w14:textId="55E9D3DD" w:rsidR="00B052BC" w:rsidRPr="00AF58CB" w:rsidRDefault="00B052BC" w:rsidP="00B052BC">
            <w:pPr>
              <w:ind w:firstLine="0"/>
              <w:rPr>
                <w:lang w:val="ro-MD"/>
              </w:rPr>
            </w:pPr>
            <w:r w:rsidRPr="00376CD8">
              <w:rPr>
                <w:lang w:val="ro-MD"/>
              </w:rPr>
              <w:t xml:space="preserve">Compatibil </w:t>
            </w:r>
          </w:p>
        </w:tc>
        <w:tc>
          <w:tcPr>
            <w:tcW w:w="1134" w:type="dxa"/>
          </w:tcPr>
          <w:p w14:paraId="722E6AB5" w14:textId="77777777" w:rsidR="00B052BC" w:rsidRPr="00AF58CB" w:rsidRDefault="00B052BC" w:rsidP="00B052BC">
            <w:pPr>
              <w:ind w:firstLine="0"/>
              <w:jc w:val="center"/>
              <w:rPr>
                <w:b/>
                <w:lang w:val="ro-MD"/>
              </w:rPr>
            </w:pPr>
          </w:p>
        </w:tc>
      </w:tr>
      <w:tr w:rsidR="00B052BC" w:rsidRPr="00AF58CB" w14:paraId="6B62FCA0" w14:textId="77777777" w:rsidTr="000B6F5B">
        <w:trPr>
          <w:trHeight w:val="845"/>
        </w:trPr>
        <w:tc>
          <w:tcPr>
            <w:tcW w:w="6374" w:type="dxa"/>
          </w:tcPr>
          <w:p w14:paraId="579F599E" w14:textId="7844D7AA" w:rsidR="00B052BC" w:rsidRPr="00BE5CE6" w:rsidRDefault="00B052BC" w:rsidP="00B052BC">
            <w:pPr>
              <w:shd w:val="clear" w:color="auto" w:fill="FFFFFF"/>
              <w:spacing w:after="120"/>
              <w:ind w:firstLine="0"/>
              <w:rPr>
                <w:lang w:val="ro-MD" w:eastAsia="ru-RU"/>
              </w:rPr>
            </w:pPr>
            <w:r w:rsidRPr="00BE5CE6">
              <w:rPr>
                <w:lang w:val="ro-MD" w:eastAsia="ru-RU"/>
              </w:rPr>
              <w:t>Criteriul O11: Servicii cu etichetă ecologică și alte produse cu etichetă ecologic (până la 5 puncte)</w:t>
            </w:r>
          </w:p>
        </w:tc>
        <w:tc>
          <w:tcPr>
            <w:tcW w:w="6379" w:type="dxa"/>
          </w:tcPr>
          <w:p w14:paraId="173DE1C9" w14:textId="33C65651" w:rsidR="00B052BC" w:rsidRPr="009B1C90" w:rsidRDefault="00B052BC" w:rsidP="00B052BC">
            <w:pPr>
              <w:tabs>
                <w:tab w:val="left" w:pos="255"/>
              </w:tabs>
              <w:ind w:left="-29" w:firstLine="0"/>
              <w:rPr>
                <w:shd w:val="clear" w:color="auto" w:fill="FFFFFF"/>
                <w:lang w:val="ro-MD" w:eastAsia="ru-RU"/>
              </w:rPr>
            </w:pPr>
            <w:r w:rsidRPr="00BE5CE6">
              <w:rPr>
                <w:lang w:val="ro-MD" w:eastAsia="ru-RU"/>
              </w:rPr>
              <w:t>Criteriul O11: Servicii cu etichetă ecologică și alte produse cu etichetă ecologic (până la 5 puncte)</w:t>
            </w:r>
          </w:p>
        </w:tc>
        <w:tc>
          <w:tcPr>
            <w:tcW w:w="1417" w:type="dxa"/>
          </w:tcPr>
          <w:p w14:paraId="3C0B9843" w14:textId="0671B130" w:rsidR="00B052BC" w:rsidRPr="00AF58CB" w:rsidRDefault="00B052BC" w:rsidP="00B052BC">
            <w:pPr>
              <w:ind w:firstLine="0"/>
              <w:rPr>
                <w:lang w:val="ro-MD"/>
              </w:rPr>
            </w:pPr>
            <w:r w:rsidRPr="00376CD8">
              <w:rPr>
                <w:lang w:val="ro-MD"/>
              </w:rPr>
              <w:t xml:space="preserve">Compatibil </w:t>
            </w:r>
          </w:p>
        </w:tc>
        <w:tc>
          <w:tcPr>
            <w:tcW w:w="1134" w:type="dxa"/>
          </w:tcPr>
          <w:p w14:paraId="23DD1DAE" w14:textId="77777777" w:rsidR="00B052BC" w:rsidRPr="00AF58CB" w:rsidRDefault="00B052BC" w:rsidP="00B052BC">
            <w:pPr>
              <w:ind w:firstLine="0"/>
              <w:jc w:val="center"/>
              <w:rPr>
                <w:b/>
                <w:lang w:val="ro-MD"/>
              </w:rPr>
            </w:pPr>
          </w:p>
        </w:tc>
      </w:tr>
      <w:tr w:rsidR="00B052BC" w:rsidRPr="00AF58CB" w14:paraId="30C3ED9F" w14:textId="77777777" w:rsidTr="000B6F5B">
        <w:trPr>
          <w:trHeight w:val="990"/>
        </w:trPr>
        <w:tc>
          <w:tcPr>
            <w:tcW w:w="6374" w:type="dxa"/>
          </w:tcPr>
          <w:p w14:paraId="6C7624BF" w14:textId="19E62D60" w:rsidR="00B052BC" w:rsidRPr="00BE5CE6" w:rsidRDefault="00B052BC" w:rsidP="00B052BC">
            <w:pPr>
              <w:shd w:val="clear" w:color="auto" w:fill="FFFFFF"/>
              <w:spacing w:after="120"/>
              <w:ind w:firstLine="0"/>
              <w:rPr>
                <w:lang w:val="ro-MD" w:eastAsia="ru-RU"/>
              </w:rPr>
            </w:pPr>
            <w:r w:rsidRPr="00BE5CE6">
              <w:rPr>
                <w:lang w:val="ro-MD" w:eastAsia="ru-RU"/>
              </w:rPr>
              <w:lastRenderedPageBreak/>
              <w:t>Criteriul O12: Consumabile și uscătoare electrice pentru mâini furnizate clientului (până la 3 puncte)</w:t>
            </w:r>
          </w:p>
        </w:tc>
        <w:tc>
          <w:tcPr>
            <w:tcW w:w="6379" w:type="dxa"/>
          </w:tcPr>
          <w:p w14:paraId="0B6CB025" w14:textId="12C83B45" w:rsidR="00B052BC" w:rsidRPr="009B1C90" w:rsidRDefault="00B052BC" w:rsidP="00B052BC">
            <w:pPr>
              <w:tabs>
                <w:tab w:val="left" w:pos="255"/>
              </w:tabs>
              <w:ind w:left="-29" w:firstLine="0"/>
              <w:rPr>
                <w:shd w:val="clear" w:color="auto" w:fill="FFFFFF"/>
                <w:lang w:val="ro-MD" w:eastAsia="ru-RU"/>
              </w:rPr>
            </w:pPr>
            <w:r w:rsidRPr="00BE5CE6">
              <w:rPr>
                <w:lang w:val="ro-MD" w:eastAsia="ru-RU"/>
              </w:rPr>
              <w:t>Criteriul O12: Consumabile și uscătoare electrice pentru mâini furnizate clientului (până la 3 puncte)</w:t>
            </w:r>
          </w:p>
        </w:tc>
        <w:tc>
          <w:tcPr>
            <w:tcW w:w="1417" w:type="dxa"/>
          </w:tcPr>
          <w:p w14:paraId="63AE3F8D" w14:textId="52A72121" w:rsidR="00B052BC" w:rsidRPr="00AF58CB" w:rsidRDefault="00B052BC" w:rsidP="00B052BC">
            <w:pPr>
              <w:ind w:firstLine="0"/>
              <w:rPr>
                <w:lang w:val="ro-MD"/>
              </w:rPr>
            </w:pPr>
            <w:r w:rsidRPr="00376CD8">
              <w:rPr>
                <w:lang w:val="ro-MD"/>
              </w:rPr>
              <w:t xml:space="preserve">Compatibil </w:t>
            </w:r>
          </w:p>
        </w:tc>
        <w:tc>
          <w:tcPr>
            <w:tcW w:w="1134" w:type="dxa"/>
          </w:tcPr>
          <w:p w14:paraId="2EC8E255" w14:textId="77777777" w:rsidR="00B052BC" w:rsidRPr="00AF58CB" w:rsidRDefault="00B052BC" w:rsidP="00B052BC">
            <w:pPr>
              <w:ind w:firstLine="0"/>
              <w:jc w:val="center"/>
              <w:rPr>
                <w:b/>
                <w:lang w:val="ro-MD"/>
              </w:rPr>
            </w:pPr>
          </w:p>
        </w:tc>
      </w:tr>
      <w:tr w:rsidR="00B052BC" w:rsidRPr="00AF58CB" w14:paraId="769BF4E9" w14:textId="77777777" w:rsidTr="000B6F5B">
        <w:trPr>
          <w:trHeight w:val="2147"/>
        </w:trPr>
        <w:tc>
          <w:tcPr>
            <w:tcW w:w="6374" w:type="dxa"/>
          </w:tcPr>
          <w:p w14:paraId="3AD4F1FC" w14:textId="77777777" w:rsidR="00B052BC" w:rsidRPr="008E3DED" w:rsidRDefault="00B052BC" w:rsidP="00B052BC">
            <w:pPr>
              <w:shd w:val="clear" w:color="auto" w:fill="FFFFFF"/>
              <w:spacing w:after="120"/>
              <w:ind w:firstLine="0"/>
              <w:rPr>
                <w:lang w:val="ro-MD" w:eastAsia="ru-RU"/>
              </w:rPr>
            </w:pPr>
            <w:r w:rsidRPr="008E3DED">
              <w:rPr>
                <w:lang w:val="ro-MD" w:eastAsia="ru-RU"/>
              </w:rPr>
              <w:t>EVALUARE ȘI VERIFICARE</w:t>
            </w:r>
          </w:p>
          <w:p w14:paraId="165424B2" w14:textId="77777777" w:rsidR="00B052BC" w:rsidRPr="008E3DED" w:rsidRDefault="00B052BC" w:rsidP="00B052BC">
            <w:pPr>
              <w:shd w:val="clear" w:color="auto" w:fill="FFFFFF"/>
              <w:spacing w:after="120"/>
              <w:ind w:firstLine="0"/>
              <w:rPr>
                <w:lang w:val="ro-MD" w:eastAsia="ru-RU"/>
              </w:rPr>
            </w:pPr>
            <w:r w:rsidRPr="008E3DED">
              <w:rPr>
                <w:lang w:val="ro-MD" w:eastAsia="ru-RU"/>
              </w:rPr>
              <w:t>Cerințele specifice de evaluare și de verificare sunt indicate pentru fiecare criteriu în parte.</w:t>
            </w:r>
          </w:p>
          <w:p w14:paraId="402424A3" w14:textId="78DE0B5E" w:rsidR="00B052BC" w:rsidRPr="008E3DED" w:rsidRDefault="00B052BC" w:rsidP="00B052BC">
            <w:pPr>
              <w:shd w:val="clear" w:color="auto" w:fill="FFFFFF"/>
              <w:spacing w:after="120"/>
              <w:ind w:firstLine="0"/>
              <w:rPr>
                <w:lang w:val="ro-MD" w:eastAsia="ru-RU"/>
              </w:rPr>
            </w:pPr>
          </w:p>
        </w:tc>
        <w:tc>
          <w:tcPr>
            <w:tcW w:w="6379" w:type="dxa"/>
          </w:tcPr>
          <w:p w14:paraId="33E42BFA" w14:textId="77777777" w:rsidR="00B052BC" w:rsidRPr="00567147" w:rsidRDefault="00B052BC" w:rsidP="00B052BC">
            <w:pPr>
              <w:tabs>
                <w:tab w:val="left" w:pos="255"/>
              </w:tabs>
              <w:ind w:left="-29" w:firstLine="0"/>
              <w:rPr>
                <w:shd w:val="clear" w:color="auto" w:fill="FFFFFF"/>
                <w:lang w:val="ro-MD" w:eastAsia="ru-RU"/>
              </w:rPr>
            </w:pPr>
            <w:r w:rsidRPr="00567147">
              <w:rPr>
                <w:shd w:val="clear" w:color="auto" w:fill="FFFFFF"/>
                <w:lang w:val="ro-MD" w:eastAsia="ru-RU"/>
              </w:rPr>
              <w:t>EVALUARE ȘI VERIFICARE</w:t>
            </w:r>
          </w:p>
          <w:p w14:paraId="5377F0B5" w14:textId="77777777" w:rsidR="00B052BC" w:rsidRPr="00567147" w:rsidRDefault="00B052BC" w:rsidP="00B052BC">
            <w:pPr>
              <w:tabs>
                <w:tab w:val="left" w:pos="255"/>
              </w:tabs>
              <w:ind w:left="-29" w:firstLine="0"/>
              <w:rPr>
                <w:shd w:val="clear" w:color="auto" w:fill="FFFFFF"/>
                <w:lang w:val="ro-MD" w:eastAsia="ru-RU"/>
              </w:rPr>
            </w:pPr>
            <w:r w:rsidRPr="00567147">
              <w:rPr>
                <w:shd w:val="clear" w:color="auto" w:fill="FFFFFF"/>
                <w:lang w:val="ro-MD" w:eastAsia="ru-RU"/>
              </w:rPr>
              <w:t>1.</w:t>
            </w:r>
            <w:r w:rsidRPr="00567147">
              <w:rPr>
                <w:shd w:val="clear" w:color="auto" w:fill="FFFFFF"/>
                <w:lang w:val="ro-MD" w:eastAsia="ru-RU"/>
              </w:rPr>
              <w:tab/>
              <w:t>Cerințele specifice de evaluare și de verificare sunt indicate pentru fiecare criteriu în parte.</w:t>
            </w:r>
          </w:p>
          <w:p w14:paraId="459E524A" w14:textId="607A038D" w:rsidR="00B052BC" w:rsidRPr="009B1C90" w:rsidRDefault="00B052BC" w:rsidP="00B052BC">
            <w:pPr>
              <w:tabs>
                <w:tab w:val="left" w:pos="255"/>
              </w:tabs>
              <w:ind w:left="-29" w:firstLine="0"/>
              <w:rPr>
                <w:shd w:val="clear" w:color="auto" w:fill="FFFFFF"/>
                <w:lang w:val="ro-MD" w:eastAsia="ru-RU"/>
              </w:rPr>
            </w:pPr>
          </w:p>
        </w:tc>
        <w:tc>
          <w:tcPr>
            <w:tcW w:w="1417" w:type="dxa"/>
          </w:tcPr>
          <w:p w14:paraId="65C7A8E3" w14:textId="70AECCA5" w:rsidR="00B052BC" w:rsidRPr="00AF58CB" w:rsidRDefault="00B052BC" w:rsidP="00B052BC">
            <w:pPr>
              <w:ind w:firstLine="0"/>
              <w:rPr>
                <w:lang w:val="ro-MD"/>
              </w:rPr>
            </w:pPr>
            <w:r w:rsidRPr="00376CD8">
              <w:rPr>
                <w:lang w:val="ro-MD"/>
              </w:rPr>
              <w:t xml:space="preserve">Compatibil </w:t>
            </w:r>
          </w:p>
        </w:tc>
        <w:tc>
          <w:tcPr>
            <w:tcW w:w="1134" w:type="dxa"/>
          </w:tcPr>
          <w:p w14:paraId="37A6FBA9" w14:textId="77777777" w:rsidR="00B052BC" w:rsidRPr="00AF58CB" w:rsidRDefault="00B052BC" w:rsidP="00B052BC">
            <w:pPr>
              <w:ind w:firstLine="0"/>
              <w:jc w:val="center"/>
              <w:rPr>
                <w:b/>
                <w:lang w:val="ro-MD"/>
              </w:rPr>
            </w:pPr>
          </w:p>
        </w:tc>
      </w:tr>
      <w:tr w:rsidR="00B052BC" w:rsidRPr="00AF58CB" w14:paraId="1C614D81" w14:textId="77777777" w:rsidTr="000B6F5B">
        <w:trPr>
          <w:trHeight w:val="2147"/>
        </w:trPr>
        <w:tc>
          <w:tcPr>
            <w:tcW w:w="6374" w:type="dxa"/>
          </w:tcPr>
          <w:p w14:paraId="79671174" w14:textId="77777777" w:rsidR="00B052BC" w:rsidRPr="008E3DED" w:rsidRDefault="00B052BC" w:rsidP="00B052BC">
            <w:pPr>
              <w:shd w:val="clear" w:color="auto" w:fill="FFFFFF"/>
              <w:spacing w:after="120"/>
              <w:ind w:firstLine="0"/>
              <w:rPr>
                <w:lang w:val="ro-MD" w:eastAsia="ru-RU"/>
              </w:rPr>
            </w:pPr>
            <w:r w:rsidRPr="008E3DED">
              <w:rPr>
                <w:lang w:val="ro-MD" w:eastAsia="ru-RU"/>
              </w:rPr>
              <w:t>Atunci când solicitantului i se cer declarații, documente, analize, rapoarte de testare sau alte dovezi care să ateste</w:t>
            </w:r>
            <w:r>
              <w:rPr>
                <w:lang w:val="ro-MD" w:eastAsia="ru-RU"/>
              </w:rPr>
              <w:t xml:space="preserve"> </w:t>
            </w:r>
            <w:r w:rsidRPr="008E3DED">
              <w:rPr>
                <w:lang w:val="ro-MD" w:eastAsia="ru-RU"/>
              </w:rPr>
              <w:t>îndeplinirea criteriilor, acestea pot proveni de la solicitant și/sau de la furnizorul (furnizorii) săi și/sau de la subcontractantul său (subcontractanții săi).</w:t>
            </w:r>
          </w:p>
          <w:p w14:paraId="3A553096" w14:textId="374303BD" w:rsidR="00B052BC" w:rsidRPr="008E3DED" w:rsidRDefault="00B052BC" w:rsidP="00B052BC">
            <w:pPr>
              <w:shd w:val="clear" w:color="auto" w:fill="FFFFFF"/>
              <w:spacing w:after="120"/>
              <w:ind w:firstLine="0"/>
              <w:rPr>
                <w:lang w:val="ro-MD" w:eastAsia="ru-RU"/>
              </w:rPr>
            </w:pPr>
          </w:p>
        </w:tc>
        <w:tc>
          <w:tcPr>
            <w:tcW w:w="6379" w:type="dxa"/>
          </w:tcPr>
          <w:p w14:paraId="43E71E93" w14:textId="77777777" w:rsidR="00B052BC" w:rsidRPr="00567147" w:rsidRDefault="00B052BC" w:rsidP="00B052BC">
            <w:pPr>
              <w:tabs>
                <w:tab w:val="left" w:pos="255"/>
              </w:tabs>
              <w:ind w:left="-29" w:firstLine="0"/>
              <w:rPr>
                <w:shd w:val="clear" w:color="auto" w:fill="FFFFFF"/>
                <w:lang w:val="ro-MD" w:eastAsia="ru-RU"/>
              </w:rPr>
            </w:pPr>
            <w:r w:rsidRPr="00567147">
              <w:rPr>
                <w:shd w:val="clear" w:color="auto" w:fill="FFFFFF"/>
                <w:lang w:val="ro-MD" w:eastAsia="ru-RU"/>
              </w:rPr>
              <w:t>2.</w:t>
            </w:r>
            <w:r w:rsidRPr="00567147">
              <w:rPr>
                <w:shd w:val="clear" w:color="auto" w:fill="FFFFFF"/>
                <w:lang w:val="ro-MD" w:eastAsia="ru-RU"/>
              </w:rPr>
              <w:tab/>
              <w:t>Atunci când solicitantului i se cer declarații, documente, analize, rapoarte de testare sau alte dovezi care să ateste îndeplinirea criteriilor, acestea pot proveni de la solicitant și/sau de la furnizorul (furnizorii) săi și/sau de la subcontractantul său (subcontractanții săi).</w:t>
            </w:r>
          </w:p>
          <w:p w14:paraId="7135BFFC" w14:textId="2025F4D3" w:rsidR="00B052BC" w:rsidRPr="00567147" w:rsidRDefault="00B052BC" w:rsidP="00B052BC">
            <w:pPr>
              <w:tabs>
                <w:tab w:val="left" w:pos="255"/>
              </w:tabs>
              <w:ind w:left="-29" w:firstLine="0"/>
              <w:rPr>
                <w:shd w:val="clear" w:color="auto" w:fill="FFFFFF"/>
                <w:lang w:val="ro-MD" w:eastAsia="ru-RU"/>
              </w:rPr>
            </w:pPr>
          </w:p>
        </w:tc>
        <w:tc>
          <w:tcPr>
            <w:tcW w:w="1417" w:type="dxa"/>
          </w:tcPr>
          <w:p w14:paraId="36130A0D" w14:textId="7CEDD817" w:rsidR="00B052BC" w:rsidRPr="00AF58CB" w:rsidRDefault="00B052BC" w:rsidP="00B052BC">
            <w:pPr>
              <w:ind w:firstLine="0"/>
              <w:rPr>
                <w:lang w:val="ro-MD"/>
              </w:rPr>
            </w:pPr>
            <w:r w:rsidRPr="00376CD8">
              <w:rPr>
                <w:lang w:val="ro-MD"/>
              </w:rPr>
              <w:t xml:space="preserve">Compatibil </w:t>
            </w:r>
          </w:p>
        </w:tc>
        <w:tc>
          <w:tcPr>
            <w:tcW w:w="1134" w:type="dxa"/>
          </w:tcPr>
          <w:p w14:paraId="137576F5" w14:textId="77777777" w:rsidR="00B052BC" w:rsidRPr="00AF58CB" w:rsidRDefault="00B052BC" w:rsidP="00B052BC">
            <w:pPr>
              <w:ind w:firstLine="0"/>
              <w:jc w:val="center"/>
              <w:rPr>
                <w:b/>
                <w:lang w:val="ro-MD"/>
              </w:rPr>
            </w:pPr>
          </w:p>
        </w:tc>
      </w:tr>
      <w:tr w:rsidR="00B052BC" w:rsidRPr="00AF58CB" w14:paraId="3C10CA98" w14:textId="77777777" w:rsidTr="000B6F5B">
        <w:trPr>
          <w:trHeight w:val="2147"/>
        </w:trPr>
        <w:tc>
          <w:tcPr>
            <w:tcW w:w="6374" w:type="dxa"/>
          </w:tcPr>
          <w:p w14:paraId="45B57B27" w14:textId="20F33DCF" w:rsidR="00B052BC" w:rsidRPr="008E3DED" w:rsidRDefault="00B052BC" w:rsidP="00B052BC">
            <w:pPr>
              <w:shd w:val="clear" w:color="auto" w:fill="FFFFFF"/>
              <w:spacing w:after="120"/>
              <w:ind w:firstLine="0"/>
              <w:rPr>
                <w:lang w:val="ro-MD" w:eastAsia="ru-RU"/>
              </w:rPr>
            </w:pPr>
            <w:r w:rsidRPr="008E3DED">
              <w:rPr>
                <w:lang w:val="ro-MD" w:eastAsia="ru-RU"/>
              </w:rPr>
              <w:t>Organismele competente recunosc în mod preferențial certificatele eliberate de organismele acreditate conform</w:t>
            </w:r>
            <w:r>
              <w:rPr>
                <w:lang w:val="ro-MD" w:eastAsia="ru-RU"/>
              </w:rPr>
              <w:t xml:space="preserve"> </w:t>
            </w:r>
            <w:r w:rsidRPr="008E3DED">
              <w:rPr>
                <w:lang w:val="ro-MD" w:eastAsia="ru-RU"/>
              </w:rPr>
              <w:t>standardului armonizat relevant pentru laboratoarele de încercare și de etalonare și verificate de organismele acreditate</w:t>
            </w:r>
            <w:r>
              <w:rPr>
                <w:lang w:val="ro-MD" w:eastAsia="ru-RU"/>
              </w:rPr>
              <w:t xml:space="preserve"> </w:t>
            </w:r>
            <w:r w:rsidRPr="008E3DED">
              <w:rPr>
                <w:lang w:val="ro-MD" w:eastAsia="ru-RU"/>
              </w:rPr>
              <w:t>conform standardului armonizat relevant pentru organisme care certifică produse, procese și servicii. Acreditarea se</w:t>
            </w:r>
            <w:r>
              <w:rPr>
                <w:lang w:val="ro-MD" w:eastAsia="ru-RU"/>
              </w:rPr>
              <w:t xml:space="preserve"> </w:t>
            </w:r>
            <w:r w:rsidRPr="008E3DED">
              <w:rPr>
                <w:lang w:val="ro-MD" w:eastAsia="ru-RU"/>
              </w:rPr>
              <w:t>efectuează în conformitate cu Regulamentul (CE) nr. 765/2008 al Parlamentului European și al Consiliului (1).</w:t>
            </w:r>
          </w:p>
        </w:tc>
        <w:tc>
          <w:tcPr>
            <w:tcW w:w="6379" w:type="dxa"/>
          </w:tcPr>
          <w:p w14:paraId="5E426A99" w14:textId="6B2E191E" w:rsidR="00B052BC" w:rsidRPr="00567147" w:rsidRDefault="00B052BC" w:rsidP="00B052BC">
            <w:pPr>
              <w:tabs>
                <w:tab w:val="left" w:pos="255"/>
              </w:tabs>
              <w:ind w:left="-29" w:firstLine="0"/>
              <w:rPr>
                <w:shd w:val="clear" w:color="auto" w:fill="FFFFFF"/>
                <w:lang w:val="ro-MD" w:eastAsia="ru-RU"/>
              </w:rPr>
            </w:pPr>
            <w:r w:rsidRPr="00567147">
              <w:rPr>
                <w:shd w:val="clear" w:color="auto" w:fill="FFFFFF"/>
                <w:lang w:val="ro-MD" w:eastAsia="ru-RU"/>
              </w:rPr>
              <w:t>3.</w:t>
            </w:r>
            <w:r w:rsidRPr="00567147">
              <w:rPr>
                <w:shd w:val="clear" w:color="auto" w:fill="FFFFFF"/>
                <w:lang w:val="ro-MD" w:eastAsia="ru-RU"/>
              </w:rPr>
              <w:tab/>
              <w:t>Organismele de certificare recunosc în mod preferențial certificatele eliberate de organismele acreditate conform standardului armonizat relevant pentru laboratoarele de încercare și de etalonare și verificate de organismele acreditate conform standardului armonizat relevant pentru organisme care certifică produse, procese și servicii. Acreditarea se efectuează în conformitate Legea nr. 235/2011 cu privire la activitățile de acreditare și de evaluare a conformității.</w:t>
            </w:r>
          </w:p>
        </w:tc>
        <w:tc>
          <w:tcPr>
            <w:tcW w:w="1417" w:type="dxa"/>
          </w:tcPr>
          <w:p w14:paraId="35004AD8" w14:textId="4B87D7D3" w:rsidR="00B052BC" w:rsidRPr="00AF58CB" w:rsidRDefault="00B052BC" w:rsidP="00B052BC">
            <w:pPr>
              <w:ind w:firstLine="0"/>
              <w:rPr>
                <w:lang w:val="ro-MD"/>
              </w:rPr>
            </w:pPr>
            <w:r w:rsidRPr="00376CD8">
              <w:rPr>
                <w:lang w:val="ro-MD"/>
              </w:rPr>
              <w:t xml:space="preserve">Compatibil </w:t>
            </w:r>
          </w:p>
        </w:tc>
        <w:tc>
          <w:tcPr>
            <w:tcW w:w="1134" w:type="dxa"/>
          </w:tcPr>
          <w:p w14:paraId="67442372" w14:textId="77777777" w:rsidR="00B052BC" w:rsidRPr="00AF58CB" w:rsidRDefault="00B052BC" w:rsidP="00B052BC">
            <w:pPr>
              <w:ind w:firstLine="0"/>
              <w:jc w:val="center"/>
              <w:rPr>
                <w:b/>
                <w:lang w:val="ro-MD"/>
              </w:rPr>
            </w:pPr>
          </w:p>
        </w:tc>
      </w:tr>
      <w:tr w:rsidR="00B052BC" w:rsidRPr="00AF58CB" w14:paraId="6859BAB6" w14:textId="77777777" w:rsidTr="000B6F5B">
        <w:trPr>
          <w:trHeight w:val="2147"/>
        </w:trPr>
        <w:tc>
          <w:tcPr>
            <w:tcW w:w="6374" w:type="dxa"/>
          </w:tcPr>
          <w:p w14:paraId="2B32BFE0" w14:textId="76E96D88" w:rsidR="00B052BC" w:rsidRPr="008E3DED" w:rsidRDefault="00B052BC" w:rsidP="00B052BC">
            <w:pPr>
              <w:shd w:val="clear" w:color="auto" w:fill="FFFFFF"/>
              <w:spacing w:after="120"/>
              <w:ind w:firstLine="0"/>
              <w:rPr>
                <w:lang w:val="ro-MD" w:eastAsia="ru-RU"/>
              </w:rPr>
            </w:pPr>
            <w:r w:rsidRPr="008E3DED">
              <w:rPr>
                <w:lang w:val="ro-MD" w:eastAsia="ru-RU"/>
              </w:rPr>
              <w:lastRenderedPageBreak/>
              <w:t>Informațiile extrase din declarațiile de mediu depuse conform Regulamentului (CE) nr. 1221/2009 al Parlamentului</w:t>
            </w:r>
            <w:r>
              <w:rPr>
                <w:lang w:val="ro-MD" w:eastAsia="ru-RU"/>
              </w:rPr>
              <w:t xml:space="preserve"> </w:t>
            </w:r>
            <w:r w:rsidRPr="008E3DED">
              <w:rPr>
                <w:lang w:val="ro-MD" w:eastAsia="ru-RU"/>
              </w:rPr>
              <w:t>European și al Consiliului (1) pot fi utilizate ca mijloace de probă în locul certificatelor menționate la alineatul anterior.</w:t>
            </w:r>
          </w:p>
          <w:p w14:paraId="412DE194" w14:textId="75CFFD63" w:rsidR="00B052BC" w:rsidRPr="008E3DED" w:rsidRDefault="00B052BC" w:rsidP="00B052BC">
            <w:pPr>
              <w:shd w:val="clear" w:color="auto" w:fill="FFFFFF"/>
              <w:spacing w:after="120"/>
              <w:ind w:firstLine="0"/>
              <w:rPr>
                <w:lang w:val="ro-MD" w:eastAsia="ru-RU"/>
              </w:rPr>
            </w:pPr>
          </w:p>
        </w:tc>
        <w:tc>
          <w:tcPr>
            <w:tcW w:w="6379" w:type="dxa"/>
          </w:tcPr>
          <w:p w14:paraId="68EC40B2" w14:textId="77777777" w:rsidR="00B052BC" w:rsidRPr="00567147" w:rsidRDefault="00B052BC" w:rsidP="00B052BC">
            <w:pPr>
              <w:tabs>
                <w:tab w:val="left" w:pos="255"/>
              </w:tabs>
              <w:ind w:left="-29" w:firstLine="0"/>
              <w:rPr>
                <w:shd w:val="clear" w:color="auto" w:fill="FFFFFF"/>
                <w:lang w:val="ro-MD" w:eastAsia="ru-RU"/>
              </w:rPr>
            </w:pPr>
            <w:r w:rsidRPr="00567147">
              <w:rPr>
                <w:shd w:val="clear" w:color="auto" w:fill="FFFFFF"/>
                <w:lang w:val="ro-MD" w:eastAsia="ru-RU"/>
              </w:rPr>
              <w:t>4.</w:t>
            </w:r>
            <w:r w:rsidRPr="00567147">
              <w:rPr>
                <w:shd w:val="clear" w:color="auto" w:fill="FFFFFF"/>
                <w:lang w:val="ro-MD" w:eastAsia="ru-RU"/>
              </w:rPr>
              <w:tab/>
              <w:t>Informațiile extrase din declarațiile de mdiu depuse conform Hotărârii Guvernului cu privire la procedura de participare voluntară a organizațiilor la un sistem de management de mediu (EMAS) pot fi utilizate ca mijloace de probă în locul certificatelor menționate la alineatul anterior.</w:t>
            </w:r>
          </w:p>
          <w:p w14:paraId="1833CE0C" w14:textId="62E78A14" w:rsidR="00B052BC" w:rsidRPr="009B1C90" w:rsidRDefault="00B052BC" w:rsidP="00B052BC">
            <w:pPr>
              <w:tabs>
                <w:tab w:val="left" w:pos="255"/>
              </w:tabs>
              <w:ind w:left="-29" w:firstLine="0"/>
              <w:rPr>
                <w:shd w:val="clear" w:color="auto" w:fill="FFFFFF"/>
                <w:lang w:val="ro-MD" w:eastAsia="ru-RU"/>
              </w:rPr>
            </w:pPr>
          </w:p>
        </w:tc>
        <w:tc>
          <w:tcPr>
            <w:tcW w:w="1417" w:type="dxa"/>
          </w:tcPr>
          <w:p w14:paraId="16746FB0" w14:textId="356FA207" w:rsidR="00B052BC" w:rsidRPr="00AF58CB" w:rsidRDefault="00B052BC" w:rsidP="00B052BC">
            <w:pPr>
              <w:ind w:firstLine="0"/>
              <w:rPr>
                <w:lang w:val="ro-MD"/>
              </w:rPr>
            </w:pPr>
            <w:r w:rsidRPr="00376CD8">
              <w:rPr>
                <w:lang w:val="ro-MD"/>
              </w:rPr>
              <w:t xml:space="preserve">Compatibil </w:t>
            </w:r>
          </w:p>
        </w:tc>
        <w:tc>
          <w:tcPr>
            <w:tcW w:w="1134" w:type="dxa"/>
          </w:tcPr>
          <w:p w14:paraId="0BED77CD" w14:textId="77777777" w:rsidR="00B052BC" w:rsidRPr="00AF58CB" w:rsidRDefault="00B052BC" w:rsidP="00B052BC">
            <w:pPr>
              <w:ind w:firstLine="0"/>
              <w:jc w:val="center"/>
              <w:rPr>
                <w:b/>
                <w:lang w:val="ro-MD"/>
              </w:rPr>
            </w:pPr>
          </w:p>
        </w:tc>
      </w:tr>
      <w:tr w:rsidR="00B052BC" w:rsidRPr="00AF58CB" w14:paraId="7143E27B" w14:textId="77777777" w:rsidTr="00B0002F">
        <w:trPr>
          <w:trHeight w:val="805"/>
        </w:trPr>
        <w:tc>
          <w:tcPr>
            <w:tcW w:w="6374" w:type="dxa"/>
          </w:tcPr>
          <w:p w14:paraId="4738AB63" w14:textId="77777777" w:rsidR="00B052BC" w:rsidRPr="008E3DED" w:rsidRDefault="00B052BC" w:rsidP="00B052BC">
            <w:pPr>
              <w:shd w:val="clear" w:color="auto" w:fill="FFFFFF"/>
              <w:spacing w:after="120"/>
              <w:ind w:firstLine="0"/>
              <w:rPr>
                <w:lang w:val="ro-MD" w:eastAsia="ru-RU"/>
              </w:rPr>
            </w:pPr>
            <w:r w:rsidRPr="008E3DED">
              <w:rPr>
                <w:lang w:val="ro-MD" w:eastAsia="ru-RU"/>
              </w:rPr>
              <w:t>Pot fi folosite și alte metode de testare decât cele indicate pentru fiecare criteriu, dacă echivalența lor este acceptată de</w:t>
            </w:r>
            <w:r>
              <w:rPr>
                <w:lang w:val="ro-MD" w:eastAsia="ru-RU"/>
              </w:rPr>
              <w:t xml:space="preserve"> </w:t>
            </w:r>
            <w:r w:rsidRPr="008E3DED">
              <w:rPr>
                <w:lang w:val="ro-MD" w:eastAsia="ru-RU"/>
              </w:rPr>
              <w:t>organismul competent care evaluează cererea.</w:t>
            </w:r>
          </w:p>
          <w:p w14:paraId="36B70ADC" w14:textId="6C39C65F" w:rsidR="00B052BC" w:rsidRPr="008E3DED" w:rsidRDefault="00B052BC" w:rsidP="00B052BC">
            <w:pPr>
              <w:shd w:val="clear" w:color="auto" w:fill="FFFFFF"/>
              <w:spacing w:after="120"/>
              <w:ind w:firstLine="0"/>
              <w:rPr>
                <w:lang w:val="ro-MD" w:eastAsia="ru-RU"/>
              </w:rPr>
            </w:pPr>
          </w:p>
        </w:tc>
        <w:tc>
          <w:tcPr>
            <w:tcW w:w="6379" w:type="dxa"/>
          </w:tcPr>
          <w:p w14:paraId="67A914CE" w14:textId="77777777" w:rsidR="00B052BC" w:rsidRPr="00567147" w:rsidRDefault="00B052BC" w:rsidP="00B052BC">
            <w:pPr>
              <w:tabs>
                <w:tab w:val="left" w:pos="255"/>
              </w:tabs>
              <w:ind w:left="-29" w:firstLine="0"/>
              <w:rPr>
                <w:shd w:val="clear" w:color="auto" w:fill="FFFFFF"/>
                <w:lang w:val="ro-MD" w:eastAsia="ru-RU"/>
              </w:rPr>
            </w:pPr>
            <w:r w:rsidRPr="00567147">
              <w:rPr>
                <w:shd w:val="clear" w:color="auto" w:fill="FFFFFF"/>
                <w:lang w:val="ro-MD" w:eastAsia="ru-RU"/>
              </w:rPr>
              <w:t>5.</w:t>
            </w:r>
            <w:r w:rsidRPr="00567147">
              <w:rPr>
                <w:shd w:val="clear" w:color="auto" w:fill="FFFFFF"/>
                <w:lang w:val="ro-MD" w:eastAsia="ru-RU"/>
              </w:rPr>
              <w:tab/>
              <w:t>Pot fi folosite și alte metode de testare decât cele indicate pentru fiecare criteriu, dacă echivalența lor este acceptată de organismul competent care evaluează cererea.</w:t>
            </w:r>
          </w:p>
          <w:p w14:paraId="27285AA9" w14:textId="39953466" w:rsidR="00B052BC" w:rsidRPr="00567147" w:rsidRDefault="00B052BC" w:rsidP="00B052BC">
            <w:pPr>
              <w:tabs>
                <w:tab w:val="left" w:pos="255"/>
              </w:tabs>
              <w:ind w:left="-29" w:firstLine="0"/>
              <w:rPr>
                <w:shd w:val="clear" w:color="auto" w:fill="FFFFFF"/>
                <w:lang w:val="ro-MD" w:eastAsia="ru-RU"/>
              </w:rPr>
            </w:pPr>
          </w:p>
        </w:tc>
        <w:tc>
          <w:tcPr>
            <w:tcW w:w="1417" w:type="dxa"/>
          </w:tcPr>
          <w:p w14:paraId="522ADCD6" w14:textId="16A7C15C" w:rsidR="00B052BC" w:rsidRPr="00AF58CB" w:rsidRDefault="00B052BC" w:rsidP="00B052BC">
            <w:pPr>
              <w:ind w:firstLine="0"/>
              <w:rPr>
                <w:lang w:val="ro-MD"/>
              </w:rPr>
            </w:pPr>
            <w:r w:rsidRPr="00376CD8">
              <w:rPr>
                <w:lang w:val="ro-MD"/>
              </w:rPr>
              <w:t xml:space="preserve">Compatibil </w:t>
            </w:r>
          </w:p>
        </w:tc>
        <w:tc>
          <w:tcPr>
            <w:tcW w:w="1134" w:type="dxa"/>
          </w:tcPr>
          <w:p w14:paraId="5166D69B" w14:textId="77777777" w:rsidR="00B052BC" w:rsidRPr="00AF58CB" w:rsidRDefault="00B052BC" w:rsidP="00B052BC">
            <w:pPr>
              <w:ind w:firstLine="0"/>
              <w:jc w:val="center"/>
              <w:rPr>
                <w:b/>
                <w:lang w:val="ro-MD"/>
              </w:rPr>
            </w:pPr>
          </w:p>
        </w:tc>
      </w:tr>
      <w:tr w:rsidR="00B052BC" w:rsidRPr="00AF58CB" w14:paraId="2CA853A7" w14:textId="77777777" w:rsidTr="00B0002F">
        <w:trPr>
          <w:trHeight w:val="638"/>
        </w:trPr>
        <w:tc>
          <w:tcPr>
            <w:tcW w:w="6374" w:type="dxa"/>
          </w:tcPr>
          <w:p w14:paraId="7F7C2B89" w14:textId="77777777" w:rsidR="00B052BC" w:rsidRPr="008E3DED" w:rsidRDefault="00B052BC" w:rsidP="00B052BC">
            <w:pPr>
              <w:shd w:val="clear" w:color="auto" w:fill="FFFFFF"/>
              <w:spacing w:after="120"/>
              <w:ind w:firstLine="0"/>
              <w:rPr>
                <w:lang w:val="ro-MD" w:eastAsia="ru-RU"/>
              </w:rPr>
            </w:pPr>
            <w:r w:rsidRPr="008E3DED">
              <w:rPr>
                <w:lang w:val="ro-MD" w:eastAsia="ru-RU"/>
              </w:rPr>
              <w:t>Organismele competente pot solicita o documentație justificativă și pot efectua verificări independente.</w:t>
            </w:r>
          </w:p>
          <w:p w14:paraId="5E488D3E" w14:textId="0C6D5627" w:rsidR="00B052BC" w:rsidRPr="008E3DED" w:rsidRDefault="00B052BC" w:rsidP="00B052BC">
            <w:pPr>
              <w:shd w:val="clear" w:color="auto" w:fill="FFFFFF"/>
              <w:spacing w:after="120"/>
              <w:ind w:firstLine="0"/>
              <w:rPr>
                <w:lang w:val="ro-MD" w:eastAsia="ru-RU"/>
              </w:rPr>
            </w:pPr>
          </w:p>
        </w:tc>
        <w:tc>
          <w:tcPr>
            <w:tcW w:w="6379" w:type="dxa"/>
          </w:tcPr>
          <w:p w14:paraId="2C080E8A" w14:textId="77777777" w:rsidR="00B052BC" w:rsidRPr="00567147" w:rsidRDefault="00B052BC" w:rsidP="00B052BC">
            <w:pPr>
              <w:tabs>
                <w:tab w:val="left" w:pos="255"/>
              </w:tabs>
              <w:ind w:left="-29" w:firstLine="0"/>
              <w:rPr>
                <w:shd w:val="clear" w:color="auto" w:fill="FFFFFF"/>
                <w:lang w:val="ro-MD" w:eastAsia="ru-RU"/>
              </w:rPr>
            </w:pPr>
            <w:r w:rsidRPr="00567147">
              <w:rPr>
                <w:shd w:val="clear" w:color="auto" w:fill="FFFFFF"/>
                <w:lang w:val="ro-MD" w:eastAsia="ru-RU"/>
              </w:rPr>
              <w:t>6.</w:t>
            </w:r>
            <w:r w:rsidRPr="00567147">
              <w:rPr>
                <w:shd w:val="clear" w:color="auto" w:fill="FFFFFF"/>
                <w:lang w:val="ro-MD" w:eastAsia="ru-RU"/>
              </w:rPr>
              <w:tab/>
              <w:t>Organismele de certificare pot solicita o documentație justificativă și pot efectua verificări independente.</w:t>
            </w:r>
          </w:p>
          <w:p w14:paraId="205F73FE" w14:textId="0F9E967A" w:rsidR="00B052BC" w:rsidRPr="00567147" w:rsidRDefault="00B052BC" w:rsidP="00B052BC">
            <w:pPr>
              <w:tabs>
                <w:tab w:val="left" w:pos="255"/>
              </w:tabs>
              <w:ind w:left="-29" w:firstLine="0"/>
              <w:rPr>
                <w:shd w:val="clear" w:color="auto" w:fill="FFFFFF"/>
                <w:lang w:val="ro-MD" w:eastAsia="ru-RU"/>
              </w:rPr>
            </w:pPr>
          </w:p>
        </w:tc>
        <w:tc>
          <w:tcPr>
            <w:tcW w:w="1417" w:type="dxa"/>
          </w:tcPr>
          <w:p w14:paraId="08F1A367" w14:textId="3CB19F98" w:rsidR="00B052BC" w:rsidRPr="00AF58CB" w:rsidRDefault="00B052BC" w:rsidP="00B052BC">
            <w:pPr>
              <w:ind w:firstLine="0"/>
              <w:rPr>
                <w:lang w:val="ro-MD"/>
              </w:rPr>
            </w:pPr>
            <w:r w:rsidRPr="00376CD8">
              <w:rPr>
                <w:lang w:val="ro-MD"/>
              </w:rPr>
              <w:t xml:space="preserve">Compatibil </w:t>
            </w:r>
          </w:p>
        </w:tc>
        <w:tc>
          <w:tcPr>
            <w:tcW w:w="1134" w:type="dxa"/>
          </w:tcPr>
          <w:p w14:paraId="39166EE0" w14:textId="77777777" w:rsidR="00B052BC" w:rsidRPr="00AF58CB" w:rsidRDefault="00B052BC" w:rsidP="00B052BC">
            <w:pPr>
              <w:ind w:firstLine="0"/>
              <w:jc w:val="center"/>
              <w:rPr>
                <w:b/>
                <w:lang w:val="ro-MD"/>
              </w:rPr>
            </w:pPr>
          </w:p>
        </w:tc>
      </w:tr>
      <w:tr w:rsidR="00B052BC" w:rsidRPr="00AF58CB" w14:paraId="1639960C" w14:textId="77777777" w:rsidTr="00B0002F">
        <w:trPr>
          <w:trHeight w:val="822"/>
        </w:trPr>
        <w:tc>
          <w:tcPr>
            <w:tcW w:w="6374" w:type="dxa"/>
          </w:tcPr>
          <w:p w14:paraId="66C7959D" w14:textId="5D9DDE7D" w:rsidR="00B052BC" w:rsidRPr="008E3DED" w:rsidRDefault="00B052BC" w:rsidP="00B052BC">
            <w:pPr>
              <w:shd w:val="clear" w:color="auto" w:fill="FFFFFF"/>
              <w:spacing w:after="120"/>
              <w:ind w:firstLine="0"/>
              <w:rPr>
                <w:lang w:val="ro-MD" w:eastAsia="ru-RU"/>
              </w:rPr>
            </w:pPr>
            <w:r w:rsidRPr="008E3DED">
              <w:rPr>
                <w:lang w:val="ro-MD" w:eastAsia="ru-RU"/>
              </w:rPr>
              <w:t>Organismele competente efectuează o vizită la fața locului la sediul solicitantului și cel puțin o vizită la fața locului la un</w:t>
            </w:r>
            <w:r>
              <w:rPr>
                <w:lang w:val="ro-MD" w:eastAsia="ru-RU"/>
              </w:rPr>
              <w:t xml:space="preserve"> a</w:t>
            </w:r>
            <w:r w:rsidRPr="008E3DED">
              <w:rPr>
                <w:lang w:val="ro-MD" w:eastAsia="ru-RU"/>
              </w:rPr>
              <w:t>mplasament unde sunt prestate serviciile de curățenie înainte de acordarea etichetei ecologice a UE</w:t>
            </w:r>
          </w:p>
        </w:tc>
        <w:tc>
          <w:tcPr>
            <w:tcW w:w="6379" w:type="dxa"/>
          </w:tcPr>
          <w:p w14:paraId="11C39403" w14:textId="51FF846F" w:rsidR="00B052BC" w:rsidRPr="00567147" w:rsidRDefault="00B052BC" w:rsidP="00B052BC">
            <w:pPr>
              <w:tabs>
                <w:tab w:val="left" w:pos="255"/>
              </w:tabs>
              <w:ind w:left="-29" w:firstLine="0"/>
              <w:rPr>
                <w:shd w:val="clear" w:color="auto" w:fill="FFFFFF"/>
                <w:lang w:val="ro-MD" w:eastAsia="ru-RU"/>
              </w:rPr>
            </w:pPr>
            <w:r w:rsidRPr="00567147">
              <w:rPr>
                <w:shd w:val="clear" w:color="auto" w:fill="FFFFFF"/>
                <w:lang w:val="ro-MD" w:eastAsia="ru-RU"/>
              </w:rPr>
              <w:t>7.</w:t>
            </w:r>
            <w:r w:rsidRPr="00567147">
              <w:rPr>
                <w:shd w:val="clear" w:color="auto" w:fill="FFFFFF"/>
                <w:lang w:val="ro-MD" w:eastAsia="ru-RU"/>
              </w:rPr>
              <w:tab/>
              <w:t>Organismele de certificare efectuează o vizită la fața locului la sediul solicitantului și cel puțin o vizită la fața locului la un amplasament unde sunt prestate serviciile de curățenie înainte de acordarea etichetei ecologice.</w:t>
            </w:r>
          </w:p>
        </w:tc>
        <w:tc>
          <w:tcPr>
            <w:tcW w:w="1417" w:type="dxa"/>
          </w:tcPr>
          <w:p w14:paraId="1711E0C1" w14:textId="0826296A" w:rsidR="00B052BC" w:rsidRPr="00AF58CB" w:rsidRDefault="00B052BC" w:rsidP="00B052BC">
            <w:pPr>
              <w:ind w:firstLine="0"/>
              <w:rPr>
                <w:lang w:val="ro-MD"/>
              </w:rPr>
            </w:pPr>
            <w:r w:rsidRPr="00A60A23">
              <w:rPr>
                <w:lang w:val="ro-MD"/>
              </w:rPr>
              <w:t xml:space="preserve">Compatibil </w:t>
            </w:r>
          </w:p>
        </w:tc>
        <w:tc>
          <w:tcPr>
            <w:tcW w:w="1134" w:type="dxa"/>
          </w:tcPr>
          <w:p w14:paraId="23E7FF4B" w14:textId="77777777" w:rsidR="00B052BC" w:rsidRPr="00AF58CB" w:rsidRDefault="00B052BC" w:rsidP="00B052BC">
            <w:pPr>
              <w:ind w:firstLine="0"/>
              <w:jc w:val="center"/>
              <w:rPr>
                <w:b/>
                <w:lang w:val="ro-MD"/>
              </w:rPr>
            </w:pPr>
          </w:p>
        </w:tc>
      </w:tr>
      <w:tr w:rsidR="00B052BC" w:rsidRPr="00AF58CB" w14:paraId="20C24588" w14:textId="77777777" w:rsidTr="000B6F5B">
        <w:trPr>
          <w:trHeight w:val="2147"/>
        </w:trPr>
        <w:tc>
          <w:tcPr>
            <w:tcW w:w="6374" w:type="dxa"/>
          </w:tcPr>
          <w:p w14:paraId="34B193BD" w14:textId="78422126" w:rsidR="00B052BC" w:rsidRPr="008E3DED" w:rsidRDefault="00B052BC" w:rsidP="00B052BC">
            <w:pPr>
              <w:shd w:val="clear" w:color="auto" w:fill="FFFFFF"/>
              <w:spacing w:after="120"/>
              <w:ind w:firstLine="0"/>
              <w:rPr>
                <w:lang w:val="ro-MD" w:eastAsia="ru-RU"/>
              </w:rPr>
            </w:pPr>
            <w:r w:rsidRPr="008E3DED">
              <w:rPr>
                <w:lang w:val="ro-MD" w:eastAsia="ru-RU"/>
              </w:rPr>
              <w:t>După ce i se acordă licența pentru eticheta ecologică a UE, solicitantul trebuie să pună periodic la dispoziția</w:t>
            </w:r>
            <w:r>
              <w:rPr>
                <w:lang w:val="ro-MD" w:eastAsia="ru-RU"/>
              </w:rPr>
              <w:t xml:space="preserve"> </w:t>
            </w:r>
            <w:r w:rsidRPr="008E3DED">
              <w:rPr>
                <w:lang w:val="ro-MD" w:eastAsia="ru-RU"/>
              </w:rPr>
              <w:t>organismului competent o listă a amplasamentelor unde acesta prestează serviciile de curățenie cu eticheta ecologică</w:t>
            </w:r>
            <w:r>
              <w:rPr>
                <w:lang w:val="ro-MD" w:eastAsia="ru-RU"/>
              </w:rPr>
              <w:t xml:space="preserve"> </w:t>
            </w:r>
            <w:r w:rsidRPr="008E3DED">
              <w:rPr>
                <w:lang w:val="ro-MD" w:eastAsia="ru-RU"/>
              </w:rPr>
              <w:t>a UE, indicând prima și ultima zi de activitate pentru fiecare amplasament. Perioada dintre notificările de amplasamente</w:t>
            </w:r>
            <w:r>
              <w:rPr>
                <w:lang w:val="ro-MD" w:eastAsia="ru-RU"/>
              </w:rPr>
              <w:t xml:space="preserve"> </w:t>
            </w:r>
            <w:r w:rsidRPr="008E3DED">
              <w:rPr>
                <w:lang w:val="ro-MD" w:eastAsia="ru-RU"/>
              </w:rPr>
              <w:t>noi de curățare nu depășește patru luni, cu excepția cazului în care solicitantul nu și-a asumat noi contracte. Organismul</w:t>
            </w:r>
            <w:r>
              <w:rPr>
                <w:lang w:val="ro-MD" w:eastAsia="ru-RU"/>
              </w:rPr>
              <w:t xml:space="preserve"> </w:t>
            </w:r>
            <w:r w:rsidRPr="008E3DED">
              <w:rPr>
                <w:lang w:val="ro-MD" w:eastAsia="ru-RU"/>
              </w:rPr>
              <w:t>competent poate efectua vizite de monitorizare la fața locului la sediul solicitantului sau periodic la amplasamentul unde</w:t>
            </w:r>
            <w:r>
              <w:rPr>
                <w:lang w:val="ro-MD" w:eastAsia="ru-RU"/>
              </w:rPr>
              <w:t xml:space="preserve"> </w:t>
            </w:r>
            <w:r w:rsidRPr="008E3DED">
              <w:rPr>
                <w:lang w:val="ro-MD" w:eastAsia="ru-RU"/>
              </w:rPr>
              <w:t>sunt prestate serviciile de curățenie pe parcursul duratei de atribuire.</w:t>
            </w:r>
          </w:p>
        </w:tc>
        <w:tc>
          <w:tcPr>
            <w:tcW w:w="6379" w:type="dxa"/>
          </w:tcPr>
          <w:p w14:paraId="1B7D9048" w14:textId="79EF20F5" w:rsidR="00B052BC" w:rsidRPr="009B1C90" w:rsidRDefault="00B052BC" w:rsidP="00B052BC">
            <w:pPr>
              <w:tabs>
                <w:tab w:val="left" w:pos="255"/>
              </w:tabs>
              <w:ind w:left="-29" w:firstLine="0"/>
              <w:rPr>
                <w:shd w:val="clear" w:color="auto" w:fill="FFFFFF"/>
                <w:lang w:val="ro-MD" w:eastAsia="ru-RU"/>
              </w:rPr>
            </w:pPr>
            <w:r w:rsidRPr="00762CD6">
              <w:rPr>
                <w:shd w:val="clear" w:color="auto" w:fill="FFFFFF"/>
                <w:lang w:val="ro-MD" w:eastAsia="ru-RU"/>
              </w:rPr>
              <w:t>8.</w:t>
            </w:r>
            <w:r w:rsidRPr="00762CD6">
              <w:rPr>
                <w:shd w:val="clear" w:color="auto" w:fill="FFFFFF"/>
                <w:lang w:val="ro-MD" w:eastAsia="ru-RU"/>
              </w:rPr>
              <w:tab/>
              <w:t>După ce i se acordă certificatul pentru eticheta ecologică, solicitantul trebuie să pună periodic la dispoziția organismului de certificare o listă a amplasamentelor unde acesta prestează serviciile de curățenie cu eticheta ecologic, indicând prima și ultima zi de activitate pentru fiecare amplasament. Perioada dintre notificările de amplasamente noi de curățare nu depășește patru luni, cu excepția cazului în care solicitantul nu și-a asumat noi contracte. Organismul de certificare poate efectua vizite de monitorizare la fața locului la sediul solicitantului sau periodic la amplasamentul unde sunt prestate serviciile de curățenie pe parcursul duratei de atribuire.</w:t>
            </w:r>
          </w:p>
        </w:tc>
        <w:tc>
          <w:tcPr>
            <w:tcW w:w="1417" w:type="dxa"/>
          </w:tcPr>
          <w:p w14:paraId="3B14CCBC" w14:textId="3B0F7CEF" w:rsidR="00B052BC" w:rsidRPr="00AF58CB" w:rsidRDefault="00B052BC" w:rsidP="00B052BC">
            <w:pPr>
              <w:ind w:firstLine="0"/>
              <w:rPr>
                <w:lang w:val="ro-MD"/>
              </w:rPr>
            </w:pPr>
            <w:r w:rsidRPr="00A60A23">
              <w:rPr>
                <w:lang w:val="ro-MD"/>
              </w:rPr>
              <w:t xml:space="preserve">Compatibil </w:t>
            </w:r>
          </w:p>
        </w:tc>
        <w:tc>
          <w:tcPr>
            <w:tcW w:w="1134" w:type="dxa"/>
          </w:tcPr>
          <w:p w14:paraId="27FF1314" w14:textId="77777777" w:rsidR="00B052BC" w:rsidRPr="00AF58CB" w:rsidRDefault="00B052BC" w:rsidP="00B052BC">
            <w:pPr>
              <w:ind w:firstLine="0"/>
              <w:jc w:val="center"/>
              <w:rPr>
                <w:b/>
                <w:lang w:val="ro-MD"/>
              </w:rPr>
            </w:pPr>
          </w:p>
        </w:tc>
      </w:tr>
      <w:tr w:rsidR="00B052BC" w:rsidRPr="00AF58CB" w14:paraId="22A18FFA" w14:textId="77777777" w:rsidTr="000B6F5B">
        <w:trPr>
          <w:trHeight w:val="2147"/>
        </w:trPr>
        <w:tc>
          <w:tcPr>
            <w:tcW w:w="6374" w:type="dxa"/>
          </w:tcPr>
          <w:p w14:paraId="65CBCC0D" w14:textId="41E3D5E5" w:rsidR="00B052BC" w:rsidRPr="008E3DED" w:rsidRDefault="00B052BC" w:rsidP="00B052BC">
            <w:pPr>
              <w:shd w:val="clear" w:color="auto" w:fill="FFFFFF"/>
              <w:spacing w:after="120"/>
              <w:ind w:firstLine="0"/>
              <w:rPr>
                <w:lang w:val="ro-MD" w:eastAsia="ru-RU"/>
              </w:rPr>
            </w:pPr>
            <w:r w:rsidRPr="008E3DED">
              <w:rPr>
                <w:lang w:val="ro-MD" w:eastAsia="ru-RU"/>
              </w:rPr>
              <w:lastRenderedPageBreak/>
              <w:t>Ca o condiție prealabilă, serviciile trebuie să îndeplinească toate cerințele legale din țara (țările) în care sunt prestate</w:t>
            </w:r>
            <w:r>
              <w:rPr>
                <w:lang w:val="ro-MD" w:eastAsia="ru-RU"/>
              </w:rPr>
              <w:t xml:space="preserve"> </w:t>
            </w:r>
            <w:r w:rsidRPr="008E3DED">
              <w:rPr>
                <w:lang w:val="ro-MD" w:eastAsia="ru-RU"/>
              </w:rPr>
              <w:t>„serviciile de curățenie interioară”. În special, întreprinderea trebuie să fie operațională și înregistrată, în conformitate cu</w:t>
            </w:r>
            <w:r>
              <w:rPr>
                <w:lang w:val="ro-MD" w:eastAsia="ru-RU"/>
              </w:rPr>
              <w:t xml:space="preserve"> </w:t>
            </w:r>
            <w:r w:rsidRPr="008E3DED">
              <w:rPr>
                <w:lang w:val="ro-MD" w:eastAsia="ru-RU"/>
              </w:rPr>
              <w:t>legislația națională și/sau locală, iar personalul acesteia trebuie să fie angajat în mod legal și asigurat. În acest scop,</w:t>
            </w:r>
            <w:r>
              <w:rPr>
                <w:lang w:val="ro-MD" w:eastAsia="ru-RU"/>
              </w:rPr>
              <w:t xml:space="preserve"> </w:t>
            </w:r>
            <w:r w:rsidRPr="008E3DED">
              <w:rPr>
                <w:lang w:val="ro-MD" w:eastAsia="ru-RU"/>
              </w:rPr>
              <w:t>personalul trebuie să aibă un contract național legal scris și valabil, să primească cel puțin salariul minim prevăzut de</w:t>
            </w:r>
            <w:r>
              <w:rPr>
                <w:lang w:val="ro-MD" w:eastAsia="ru-RU"/>
              </w:rPr>
              <w:t xml:space="preserve"> </w:t>
            </w:r>
            <w:r w:rsidRPr="008E3DED">
              <w:rPr>
                <w:lang w:val="ro-MD" w:eastAsia="ru-RU"/>
              </w:rPr>
              <w:t>lege la nivel național sau regional stabilit prin contracte colective de muncă sau, în lipsa unor contracte colective de</w:t>
            </w:r>
            <w:r>
              <w:rPr>
                <w:lang w:val="ro-MD" w:eastAsia="ru-RU"/>
              </w:rPr>
              <w:t xml:space="preserve"> </w:t>
            </w:r>
            <w:r w:rsidRPr="008E3DED">
              <w:rPr>
                <w:lang w:val="ro-MD" w:eastAsia="ru-RU"/>
              </w:rPr>
              <w:t>muncă, cel puțin salariul minim la nivel național sau regional, iar programul de lucru al personalului trebuie să respecte</w:t>
            </w:r>
            <w:r>
              <w:rPr>
                <w:lang w:val="ro-MD" w:eastAsia="ru-RU"/>
              </w:rPr>
              <w:t xml:space="preserve"> </w:t>
            </w:r>
            <w:r w:rsidRPr="008E3DED">
              <w:rPr>
                <w:lang w:val="ro-MD" w:eastAsia="ru-RU"/>
              </w:rPr>
              <w:t>legislația națională.</w:t>
            </w:r>
          </w:p>
        </w:tc>
        <w:tc>
          <w:tcPr>
            <w:tcW w:w="6379" w:type="dxa"/>
          </w:tcPr>
          <w:p w14:paraId="566001A9" w14:textId="28E64ECC" w:rsidR="00B052BC" w:rsidRPr="009B1C90" w:rsidRDefault="00B052BC" w:rsidP="00B052BC">
            <w:pPr>
              <w:tabs>
                <w:tab w:val="left" w:pos="255"/>
              </w:tabs>
              <w:ind w:left="-29" w:firstLine="0"/>
              <w:rPr>
                <w:shd w:val="clear" w:color="auto" w:fill="FFFFFF"/>
                <w:lang w:val="ro-MD" w:eastAsia="ru-RU"/>
              </w:rPr>
            </w:pPr>
            <w:r w:rsidRPr="00762CD6">
              <w:rPr>
                <w:shd w:val="clear" w:color="auto" w:fill="FFFFFF"/>
                <w:lang w:val="ro-MD" w:eastAsia="ru-RU"/>
              </w:rPr>
              <w:t>9.</w:t>
            </w:r>
            <w:r w:rsidRPr="00762CD6">
              <w:rPr>
                <w:shd w:val="clear" w:color="auto" w:fill="FFFFFF"/>
                <w:lang w:val="ro-MD" w:eastAsia="ru-RU"/>
              </w:rPr>
              <w:tab/>
              <w:t>Ca o condiție prealabilă, serviciile trebuie să îndeplinească toate cerințele legislației naționale pentru care sunt prestate „serviciile de curățenie interioară”. În special, întreprinderea trebuie să fie operațională și înregistrată, în conformitate cu legislația națională, iar personalul acesteia trebuie să fie angajat în mod legal și asigurat. În acest scop, personalul trebuie să aibă un contract legal scris și valabil, să primească cel puțin salariul minim prevăzut de lege la nivel național stabilit prin contracte colective de muncă sau, în lipsa unor contracte colective de muncă, cel puțin salariul minim la nivel național (prin contracte individuale de muncă), iar programul de lucru al personalului trebuie să respecte legislația națională în vigoare.</w:t>
            </w:r>
          </w:p>
        </w:tc>
        <w:tc>
          <w:tcPr>
            <w:tcW w:w="1417" w:type="dxa"/>
          </w:tcPr>
          <w:p w14:paraId="3C2CA2A9" w14:textId="5C38A3DB" w:rsidR="00B052BC" w:rsidRPr="00AF58CB" w:rsidRDefault="00B052BC" w:rsidP="00B052BC">
            <w:pPr>
              <w:ind w:firstLine="0"/>
              <w:rPr>
                <w:lang w:val="ro-MD"/>
              </w:rPr>
            </w:pPr>
            <w:r w:rsidRPr="00A60A23">
              <w:rPr>
                <w:lang w:val="ro-MD"/>
              </w:rPr>
              <w:t xml:space="preserve">Compatibil </w:t>
            </w:r>
          </w:p>
        </w:tc>
        <w:tc>
          <w:tcPr>
            <w:tcW w:w="1134" w:type="dxa"/>
          </w:tcPr>
          <w:p w14:paraId="17690750" w14:textId="77777777" w:rsidR="00B052BC" w:rsidRPr="00AF58CB" w:rsidRDefault="00B052BC" w:rsidP="00B052BC">
            <w:pPr>
              <w:ind w:firstLine="0"/>
              <w:jc w:val="center"/>
              <w:rPr>
                <w:b/>
                <w:lang w:val="ro-MD"/>
              </w:rPr>
            </w:pPr>
          </w:p>
        </w:tc>
      </w:tr>
      <w:tr w:rsidR="00B052BC" w:rsidRPr="00AF58CB" w14:paraId="3A5061E7" w14:textId="77777777" w:rsidTr="000B6F5B">
        <w:trPr>
          <w:trHeight w:val="2147"/>
        </w:trPr>
        <w:tc>
          <w:tcPr>
            <w:tcW w:w="6374" w:type="dxa"/>
          </w:tcPr>
          <w:p w14:paraId="3B43DF63" w14:textId="77777777" w:rsidR="00B052BC" w:rsidRDefault="00B052BC" w:rsidP="00B052BC">
            <w:pPr>
              <w:shd w:val="clear" w:color="auto" w:fill="FFFFFF"/>
              <w:spacing w:after="120"/>
              <w:ind w:firstLine="0"/>
              <w:rPr>
                <w:lang w:val="ro-MD" w:eastAsia="ru-RU"/>
              </w:rPr>
            </w:pPr>
            <w:r w:rsidRPr="008E3DED">
              <w:rPr>
                <w:lang w:val="ro-MD" w:eastAsia="ru-RU"/>
              </w:rPr>
              <w:t>Solicitantul trebuie să declare și să demonstreze că serviciile îndeplinesc cerințele respective, prin verificare independentă</w:t>
            </w:r>
            <w:r>
              <w:rPr>
                <w:lang w:val="ro-MD" w:eastAsia="ru-RU"/>
              </w:rPr>
              <w:t xml:space="preserve"> </w:t>
            </w:r>
            <w:r w:rsidRPr="008E3DED">
              <w:rPr>
                <w:lang w:val="ro-MD" w:eastAsia="ru-RU"/>
              </w:rPr>
              <w:t>sau cu documente justificative care nu aduc atingere legislației naționale privind protecția datelor cu caracter personal</w:t>
            </w:r>
            <w:r>
              <w:rPr>
                <w:lang w:val="ro-MD" w:eastAsia="ru-RU"/>
              </w:rPr>
              <w:t xml:space="preserve"> </w:t>
            </w:r>
            <w:r w:rsidRPr="008E3DED">
              <w:rPr>
                <w:lang w:val="ro-MD" w:eastAsia="ru-RU"/>
              </w:rPr>
              <w:t>(de exemplu, o copie a unei politici sociale scrise, copii ale contractelor, declarații de înregistrare a angajatului în sistemul</w:t>
            </w:r>
            <w:r>
              <w:rPr>
                <w:lang w:val="ro-MD" w:eastAsia="ru-RU"/>
              </w:rPr>
              <w:t xml:space="preserve"> </w:t>
            </w:r>
            <w:r w:rsidRPr="008E3DED">
              <w:rPr>
                <w:lang w:val="ro-MD" w:eastAsia="ru-RU"/>
              </w:rPr>
              <w:t>național de asigurări, documente/registre oficiale în care sunt înregistrate numele angajaților și numărul acestora de către</w:t>
            </w:r>
            <w:r>
              <w:rPr>
                <w:lang w:val="ro-MD" w:eastAsia="ru-RU"/>
              </w:rPr>
              <w:t xml:space="preserve"> </w:t>
            </w:r>
            <w:r w:rsidRPr="008E3DED">
              <w:rPr>
                <w:lang w:val="ro-MD" w:eastAsia="ru-RU"/>
              </w:rPr>
              <w:t>inspectoratul de muncă sau agentul de ocupare a forței de muncă al guvernului).</w:t>
            </w:r>
          </w:p>
          <w:p w14:paraId="7F688F73" w14:textId="7B91E576" w:rsidR="00B052BC" w:rsidRPr="008E3DED" w:rsidRDefault="00B052BC" w:rsidP="00B052BC">
            <w:pPr>
              <w:shd w:val="clear" w:color="auto" w:fill="FFFFFF"/>
              <w:spacing w:after="120"/>
              <w:ind w:firstLine="0"/>
              <w:rPr>
                <w:lang w:val="ro-MD" w:eastAsia="ru-RU"/>
              </w:rPr>
            </w:pPr>
          </w:p>
        </w:tc>
        <w:tc>
          <w:tcPr>
            <w:tcW w:w="6379" w:type="dxa"/>
          </w:tcPr>
          <w:p w14:paraId="69542456" w14:textId="02BAB9EA" w:rsidR="00B052BC" w:rsidRPr="009B1C90" w:rsidRDefault="00B052BC" w:rsidP="00B052BC">
            <w:pPr>
              <w:tabs>
                <w:tab w:val="left" w:pos="255"/>
              </w:tabs>
              <w:ind w:left="-29" w:firstLine="0"/>
              <w:rPr>
                <w:shd w:val="clear" w:color="auto" w:fill="FFFFFF"/>
                <w:lang w:val="ro-MD" w:eastAsia="ru-RU"/>
              </w:rPr>
            </w:pPr>
            <w:r w:rsidRPr="00762CD6">
              <w:rPr>
                <w:shd w:val="clear" w:color="auto" w:fill="FFFFFF"/>
                <w:lang w:val="ro-MD" w:eastAsia="ru-RU"/>
              </w:rPr>
              <w:t>10.</w:t>
            </w:r>
            <w:r w:rsidRPr="00762CD6">
              <w:rPr>
                <w:shd w:val="clear" w:color="auto" w:fill="FFFFFF"/>
                <w:lang w:val="ro-MD" w:eastAsia="ru-RU"/>
              </w:rPr>
              <w:tab/>
              <w:t>Solicitantul trebuie să declare și să demonstreze că serviciile îndeplinesc cerințele respective, prin verificare independentă sau cu documente justificative care nu aduc atingere legislației privind protecția datelor cu caracter personal (de exemplu, o copie a unei politici sociale scrise, copii ale contractelor, declarații de înregistrare a angajatului în sistemul național de asigurări, documente/registre oficiale în care sunt înregistrate numele angajaților și numărul acestora de către inspectoratul de muncă sau agentul de ocupare a forței de muncă al guvernului).</w:t>
            </w:r>
          </w:p>
        </w:tc>
        <w:tc>
          <w:tcPr>
            <w:tcW w:w="1417" w:type="dxa"/>
          </w:tcPr>
          <w:p w14:paraId="5C02F74B" w14:textId="03F2E9E5" w:rsidR="00B052BC" w:rsidRPr="00AF58CB" w:rsidRDefault="00B052BC" w:rsidP="00B052BC">
            <w:pPr>
              <w:ind w:firstLine="0"/>
              <w:rPr>
                <w:lang w:val="ro-MD"/>
              </w:rPr>
            </w:pPr>
            <w:r w:rsidRPr="00A60A23">
              <w:rPr>
                <w:lang w:val="ro-MD"/>
              </w:rPr>
              <w:t xml:space="preserve">Compatibil </w:t>
            </w:r>
          </w:p>
        </w:tc>
        <w:tc>
          <w:tcPr>
            <w:tcW w:w="1134" w:type="dxa"/>
          </w:tcPr>
          <w:p w14:paraId="78D5E257" w14:textId="77777777" w:rsidR="00B052BC" w:rsidRPr="00AF58CB" w:rsidRDefault="00B052BC" w:rsidP="00B052BC">
            <w:pPr>
              <w:ind w:firstLine="0"/>
              <w:jc w:val="center"/>
              <w:rPr>
                <w:b/>
                <w:lang w:val="ro-MD"/>
              </w:rPr>
            </w:pPr>
          </w:p>
        </w:tc>
      </w:tr>
      <w:tr w:rsidR="00B052BC" w:rsidRPr="00AF58CB" w14:paraId="0385F542" w14:textId="77777777" w:rsidTr="00762CD6">
        <w:trPr>
          <w:trHeight w:val="772"/>
        </w:trPr>
        <w:tc>
          <w:tcPr>
            <w:tcW w:w="6374" w:type="dxa"/>
          </w:tcPr>
          <w:p w14:paraId="4B81C4F0" w14:textId="271CD1FC" w:rsidR="00B052BC" w:rsidRPr="008E3DED" w:rsidRDefault="00B052BC" w:rsidP="00B052BC">
            <w:pPr>
              <w:shd w:val="clear" w:color="auto" w:fill="FFFFFF"/>
              <w:spacing w:after="120"/>
              <w:ind w:firstLine="0"/>
              <w:rPr>
                <w:lang w:val="ro-MD" w:eastAsia="ru-RU"/>
              </w:rPr>
            </w:pPr>
            <w:r w:rsidRPr="008E3DED">
              <w:rPr>
                <w:lang w:val="ro-MD" w:eastAsia="ru-RU"/>
              </w:rPr>
              <w:t>În timpul vizitelor la fața locului, organismele competente pot efectua interviuri aleatorii cu personalul.</w:t>
            </w:r>
          </w:p>
        </w:tc>
        <w:tc>
          <w:tcPr>
            <w:tcW w:w="6379" w:type="dxa"/>
          </w:tcPr>
          <w:p w14:paraId="4C6D082C" w14:textId="33187410" w:rsidR="00B052BC" w:rsidRPr="00762CD6" w:rsidRDefault="00B052BC" w:rsidP="00B052BC">
            <w:pPr>
              <w:ind w:firstLine="0"/>
              <w:rPr>
                <w:lang w:val="ro-MD" w:eastAsia="ru-RU"/>
              </w:rPr>
            </w:pPr>
            <w:r w:rsidRPr="00762CD6">
              <w:rPr>
                <w:lang w:val="ro-MD" w:eastAsia="ru-RU"/>
              </w:rPr>
              <w:t>11.</w:t>
            </w:r>
            <w:r w:rsidRPr="00762CD6">
              <w:rPr>
                <w:lang w:val="ro-MD" w:eastAsia="ru-RU"/>
              </w:rPr>
              <w:tab/>
              <w:t>În timpul vizitelor la fața locului, organismele de certificare pot efectua interviuri aleatorii cu personalul.</w:t>
            </w:r>
          </w:p>
        </w:tc>
        <w:tc>
          <w:tcPr>
            <w:tcW w:w="1417" w:type="dxa"/>
          </w:tcPr>
          <w:p w14:paraId="0DDF69C9" w14:textId="1903A7CC" w:rsidR="00B052BC" w:rsidRPr="00AF58CB" w:rsidRDefault="00B052BC" w:rsidP="00B052BC">
            <w:pPr>
              <w:ind w:firstLine="0"/>
              <w:rPr>
                <w:lang w:val="ro-MD"/>
              </w:rPr>
            </w:pPr>
            <w:r w:rsidRPr="00A60A23">
              <w:rPr>
                <w:lang w:val="ro-MD"/>
              </w:rPr>
              <w:t xml:space="preserve">Compatibil </w:t>
            </w:r>
          </w:p>
        </w:tc>
        <w:tc>
          <w:tcPr>
            <w:tcW w:w="1134" w:type="dxa"/>
          </w:tcPr>
          <w:p w14:paraId="4EEA09C7" w14:textId="77777777" w:rsidR="00B052BC" w:rsidRPr="00AF58CB" w:rsidRDefault="00B052BC" w:rsidP="00B052BC">
            <w:pPr>
              <w:ind w:firstLine="0"/>
              <w:jc w:val="center"/>
              <w:rPr>
                <w:b/>
                <w:lang w:val="ro-MD"/>
              </w:rPr>
            </w:pPr>
          </w:p>
        </w:tc>
      </w:tr>
      <w:tr w:rsidR="00B052BC" w:rsidRPr="00AF58CB" w14:paraId="24485E28" w14:textId="77777777" w:rsidTr="000B6F5B">
        <w:trPr>
          <w:trHeight w:val="2147"/>
        </w:trPr>
        <w:tc>
          <w:tcPr>
            <w:tcW w:w="6374" w:type="dxa"/>
          </w:tcPr>
          <w:p w14:paraId="513D0C74" w14:textId="77777777" w:rsidR="00B052BC" w:rsidRPr="008E3DED" w:rsidRDefault="00B052BC" w:rsidP="00B052BC">
            <w:pPr>
              <w:shd w:val="clear" w:color="auto" w:fill="FFFFFF"/>
              <w:spacing w:after="120"/>
              <w:ind w:firstLine="0"/>
              <w:rPr>
                <w:lang w:val="ro-MD" w:eastAsia="ru-RU"/>
              </w:rPr>
            </w:pPr>
            <w:r w:rsidRPr="008E3DED">
              <w:rPr>
                <w:lang w:val="ro-MD" w:eastAsia="ru-RU"/>
              </w:rPr>
              <w:t>CRITERII OBLIGATORII</w:t>
            </w:r>
          </w:p>
          <w:p w14:paraId="2E13B1C2" w14:textId="77777777" w:rsidR="00B052BC" w:rsidRPr="008E3DED" w:rsidRDefault="00B052BC" w:rsidP="00B052BC">
            <w:pPr>
              <w:shd w:val="clear" w:color="auto" w:fill="FFFFFF"/>
              <w:spacing w:after="120"/>
              <w:ind w:firstLine="0"/>
              <w:rPr>
                <w:b/>
                <w:bCs/>
                <w:lang w:val="ro-MD" w:eastAsia="ru-RU"/>
              </w:rPr>
            </w:pPr>
            <w:r w:rsidRPr="008E3DED">
              <w:rPr>
                <w:b/>
                <w:bCs/>
                <w:lang w:val="ro-MD" w:eastAsia="ru-RU"/>
              </w:rPr>
              <w:t>Criteriul M1 – Utilizarea unor produse de curățare cu impact redus asupra mediului</w:t>
            </w:r>
          </w:p>
          <w:p w14:paraId="2CB4AFFE" w14:textId="0D7AC68E" w:rsidR="00B052BC" w:rsidRPr="008E3DED" w:rsidRDefault="00B052BC" w:rsidP="00B052BC">
            <w:pPr>
              <w:shd w:val="clear" w:color="auto" w:fill="FFFFFF"/>
              <w:spacing w:after="120"/>
              <w:ind w:firstLine="0"/>
              <w:rPr>
                <w:lang w:val="ro-MD" w:eastAsia="ru-RU"/>
              </w:rPr>
            </w:pPr>
            <w:r w:rsidRPr="008E3DED">
              <w:rPr>
                <w:lang w:val="ro-MD" w:eastAsia="ru-RU"/>
              </w:rPr>
              <w:t>Acest criteriu acoperă doar produsele utilizate în mod direct în timpul prestării serviciilor de curățenie interioară cu</w:t>
            </w:r>
            <w:r>
              <w:rPr>
                <w:lang w:val="ro-MD" w:eastAsia="ru-RU"/>
              </w:rPr>
              <w:t xml:space="preserve"> </w:t>
            </w:r>
            <w:r w:rsidRPr="008E3DED">
              <w:rPr>
                <w:lang w:val="ro-MD" w:eastAsia="ru-RU"/>
              </w:rPr>
              <w:t>eticheta ecologică a UE. Solicitantul trebuie să îndeplinească atât criteriul M1(a), cât și criteriul M1(b).</w:t>
            </w:r>
          </w:p>
        </w:tc>
        <w:tc>
          <w:tcPr>
            <w:tcW w:w="6379" w:type="dxa"/>
          </w:tcPr>
          <w:p w14:paraId="0A202B40" w14:textId="77777777" w:rsidR="00B052BC" w:rsidRPr="00A63686" w:rsidRDefault="00B052BC" w:rsidP="00B052BC">
            <w:pPr>
              <w:tabs>
                <w:tab w:val="left" w:pos="255"/>
              </w:tabs>
              <w:ind w:left="-29" w:firstLine="0"/>
              <w:rPr>
                <w:shd w:val="clear" w:color="auto" w:fill="FFFFFF"/>
                <w:lang w:val="ro-MD" w:eastAsia="ru-RU"/>
              </w:rPr>
            </w:pPr>
            <w:r w:rsidRPr="00A63686">
              <w:rPr>
                <w:shd w:val="clear" w:color="auto" w:fill="FFFFFF"/>
                <w:lang w:val="ro-MD" w:eastAsia="ru-RU"/>
              </w:rPr>
              <w:t>CRITERII OBLIGATORII</w:t>
            </w:r>
          </w:p>
          <w:p w14:paraId="0F27EF33" w14:textId="77777777" w:rsidR="00B052BC" w:rsidRPr="00A63686" w:rsidRDefault="00B052BC" w:rsidP="00B052BC">
            <w:pPr>
              <w:tabs>
                <w:tab w:val="left" w:pos="255"/>
              </w:tabs>
              <w:ind w:left="-29" w:firstLine="0"/>
              <w:rPr>
                <w:shd w:val="clear" w:color="auto" w:fill="FFFFFF"/>
                <w:lang w:val="ro-MD" w:eastAsia="ru-RU"/>
              </w:rPr>
            </w:pPr>
            <w:r w:rsidRPr="00A63686">
              <w:rPr>
                <w:shd w:val="clear" w:color="auto" w:fill="FFFFFF"/>
                <w:lang w:val="ro-MD" w:eastAsia="ru-RU"/>
              </w:rPr>
              <w:t>Criteriul M1 –    Utilizarea unor produse de curățare cu impact redus asupra mediului</w:t>
            </w:r>
          </w:p>
          <w:p w14:paraId="2AD06CDB" w14:textId="0A102CCE" w:rsidR="00B052BC" w:rsidRPr="009B1C90" w:rsidRDefault="00B052BC" w:rsidP="00B052BC">
            <w:pPr>
              <w:tabs>
                <w:tab w:val="left" w:pos="255"/>
              </w:tabs>
              <w:ind w:left="-29" w:firstLine="0"/>
              <w:rPr>
                <w:shd w:val="clear" w:color="auto" w:fill="FFFFFF"/>
                <w:lang w:val="ro-MD" w:eastAsia="ru-RU"/>
              </w:rPr>
            </w:pPr>
            <w:r w:rsidRPr="00A63686">
              <w:rPr>
                <w:shd w:val="clear" w:color="auto" w:fill="FFFFFF"/>
                <w:lang w:val="ro-MD" w:eastAsia="ru-RU"/>
              </w:rPr>
              <w:t>1.</w:t>
            </w:r>
            <w:r w:rsidRPr="00A63686">
              <w:rPr>
                <w:shd w:val="clear" w:color="auto" w:fill="FFFFFF"/>
                <w:lang w:val="ro-MD" w:eastAsia="ru-RU"/>
              </w:rPr>
              <w:tab/>
              <w:t>Acest criteriu acoperă doar produsele utilizate în mod direct în timpul prestării serviciilor de curățenie interioară cu eticheta ecologică. Solicitantul trebuie să îndeplinească atât criteriul M1(a), cât și criteriul M1(b).</w:t>
            </w:r>
          </w:p>
        </w:tc>
        <w:tc>
          <w:tcPr>
            <w:tcW w:w="1417" w:type="dxa"/>
          </w:tcPr>
          <w:p w14:paraId="18ECCF46" w14:textId="3C48FA07" w:rsidR="00B052BC" w:rsidRPr="00AF58CB" w:rsidRDefault="00B052BC" w:rsidP="00B052BC">
            <w:pPr>
              <w:ind w:firstLine="0"/>
              <w:rPr>
                <w:lang w:val="ro-MD"/>
              </w:rPr>
            </w:pPr>
            <w:r w:rsidRPr="00A60A23">
              <w:rPr>
                <w:lang w:val="ro-MD"/>
              </w:rPr>
              <w:t xml:space="preserve">Compatibil </w:t>
            </w:r>
          </w:p>
        </w:tc>
        <w:tc>
          <w:tcPr>
            <w:tcW w:w="1134" w:type="dxa"/>
          </w:tcPr>
          <w:p w14:paraId="4FD86F5E" w14:textId="77777777" w:rsidR="00B052BC" w:rsidRPr="00AF58CB" w:rsidRDefault="00B052BC" w:rsidP="00B052BC">
            <w:pPr>
              <w:ind w:firstLine="0"/>
              <w:jc w:val="center"/>
              <w:rPr>
                <w:b/>
                <w:lang w:val="ro-MD"/>
              </w:rPr>
            </w:pPr>
          </w:p>
        </w:tc>
      </w:tr>
      <w:tr w:rsidR="00B052BC" w:rsidRPr="00AF58CB" w14:paraId="79B6D3A4" w14:textId="77777777" w:rsidTr="000B6F5B">
        <w:trPr>
          <w:trHeight w:val="2147"/>
        </w:trPr>
        <w:tc>
          <w:tcPr>
            <w:tcW w:w="6374" w:type="dxa"/>
          </w:tcPr>
          <w:p w14:paraId="5EC96916" w14:textId="77777777" w:rsidR="00B052BC" w:rsidRPr="008E3DED" w:rsidRDefault="00B052BC" w:rsidP="00B052BC">
            <w:pPr>
              <w:shd w:val="clear" w:color="auto" w:fill="FFFFFF"/>
              <w:spacing w:after="120"/>
              <w:ind w:firstLine="0"/>
              <w:rPr>
                <w:lang w:val="ro-MD" w:eastAsia="ru-RU"/>
              </w:rPr>
            </w:pPr>
            <w:r w:rsidRPr="008E3DED">
              <w:rPr>
                <w:lang w:val="ro-MD" w:eastAsia="ru-RU"/>
              </w:rPr>
              <w:lastRenderedPageBreak/>
              <w:t>M1(a)</w:t>
            </w:r>
            <w:r w:rsidRPr="008E3DED">
              <w:rPr>
                <w:i/>
                <w:iCs/>
                <w:lang w:val="ro-MD" w:eastAsia="ru-RU"/>
              </w:rPr>
              <w:t xml:space="preserve"> Produse cu eticheta ecologică a UE și produse cu altă etichetă ISO de tipul I</w:t>
            </w:r>
          </w:p>
          <w:p w14:paraId="1AA9AEEF" w14:textId="3BF1285F" w:rsidR="00B052BC" w:rsidRPr="008E3DED" w:rsidRDefault="00B052BC" w:rsidP="00B052BC">
            <w:pPr>
              <w:shd w:val="clear" w:color="auto" w:fill="FFFFFF"/>
              <w:spacing w:after="120"/>
              <w:ind w:firstLine="0"/>
              <w:rPr>
                <w:lang w:val="ro-MD" w:eastAsia="ru-RU"/>
              </w:rPr>
            </w:pPr>
            <w:r w:rsidRPr="008E3DED">
              <w:rPr>
                <w:lang w:val="ro-MD" w:eastAsia="ru-RU"/>
              </w:rPr>
              <w:t>Cel puțin 50 % din volumul, la cumpărare, al tuturor produselor de curățare utilizate pe an, cu excepția șervețelelor</w:t>
            </w:r>
            <w:r>
              <w:rPr>
                <w:lang w:val="ro-MD" w:eastAsia="ru-RU"/>
              </w:rPr>
              <w:t xml:space="preserve"> </w:t>
            </w:r>
            <w:r w:rsidRPr="008E3DED">
              <w:rPr>
                <w:lang w:val="ro-MD" w:eastAsia="ru-RU"/>
              </w:rPr>
              <w:t>umede, a altor produse pre-umezite și a produselor folosite pentru impregnarea și păstrarea mopurilor (în timpul</w:t>
            </w:r>
            <w:r>
              <w:rPr>
                <w:lang w:val="ro-MD" w:eastAsia="ru-RU"/>
              </w:rPr>
              <w:t xml:space="preserve"> </w:t>
            </w:r>
            <w:r w:rsidRPr="008E3DED">
              <w:rPr>
                <w:lang w:val="ro-MD" w:eastAsia="ru-RU"/>
              </w:rPr>
              <w:t>procesului de spălare) trebuie să fi primit eticheta ecologică a UE pentru produsele de curățare pentru suprafețe dure</w:t>
            </w:r>
            <w:r>
              <w:rPr>
                <w:lang w:val="ro-MD" w:eastAsia="ru-RU"/>
              </w:rPr>
              <w:t xml:space="preserve"> </w:t>
            </w:r>
            <w:r w:rsidRPr="008E3DED">
              <w:rPr>
                <w:lang w:val="ro-MD" w:eastAsia="ru-RU"/>
              </w:rPr>
              <w:t>conform Deciziei (UE) 2017/1217 a Comisiei (2) sau o altă etichetă EN ISO 14024 de tipul I recunoscută în mod oficial</w:t>
            </w:r>
            <w:r>
              <w:rPr>
                <w:lang w:val="ro-MD" w:eastAsia="ru-RU"/>
              </w:rPr>
              <w:t xml:space="preserve"> </w:t>
            </w:r>
            <w:r w:rsidRPr="008E3DED">
              <w:rPr>
                <w:lang w:val="ro-MD" w:eastAsia="ru-RU"/>
              </w:rPr>
              <w:t>la nivel național sau regional în statele membre.</w:t>
            </w:r>
          </w:p>
        </w:tc>
        <w:tc>
          <w:tcPr>
            <w:tcW w:w="6379" w:type="dxa"/>
          </w:tcPr>
          <w:p w14:paraId="22DA7654" w14:textId="77777777" w:rsidR="00B052BC" w:rsidRPr="00A63686" w:rsidRDefault="00B052BC" w:rsidP="00B052BC">
            <w:pPr>
              <w:tabs>
                <w:tab w:val="left" w:pos="255"/>
              </w:tabs>
              <w:ind w:left="-29" w:firstLine="0"/>
              <w:rPr>
                <w:shd w:val="clear" w:color="auto" w:fill="FFFFFF"/>
                <w:lang w:val="ro-MD" w:eastAsia="ru-RU"/>
              </w:rPr>
            </w:pPr>
            <w:r w:rsidRPr="00A63686">
              <w:rPr>
                <w:shd w:val="clear" w:color="auto" w:fill="FFFFFF"/>
                <w:lang w:val="ro-MD" w:eastAsia="ru-RU"/>
              </w:rPr>
              <w:t>M1(a)    Produse cu eticheta ecologică și produse cu altă etichetă SM de tipul I</w:t>
            </w:r>
          </w:p>
          <w:p w14:paraId="7AA8D592" w14:textId="31FA2F8F" w:rsidR="00B052BC" w:rsidRPr="009B1C90" w:rsidRDefault="00B052BC" w:rsidP="00B052BC">
            <w:pPr>
              <w:tabs>
                <w:tab w:val="left" w:pos="255"/>
              </w:tabs>
              <w:ind w:left="-29" w:firstLine="0"/>
              <w:rPr>
                <w:shd w:val="clear" w:color="auto" w:fill="FFFFFF"/>
                <w:lang w:val="ro-MD" w:eastAsia="ru-RU"/>
              </w:rPr>
            </w:pPr>
            <w:r w:rsidRPr="00A63686">
              <w:rPr>
                <w:shd w:val="clear" w:color="auto" w:fill="FFFFFF"/>
                <w:lang w:val="ro-MD" w:eastAsia="ru-RU"/>
              </w:rPr>
              <w:t>1.</w:t>
            </w:r>
            <w:r w:rsidRPr="00A63686">
              <w:rPr>
                <w:shd w:val="clear" w:color="auto" w:fill="FFFFFF"/>
                <w:lang w:val="ro-MD" w:eastAsia="ru-RU"/>
              </w:rPr>
              <w:tab/>
              <w:t>Cel puțin 50 % din volumul, la cumpărare, al tuturor produselor de curățare utilizate pe an, cu excepția șervețelelor umede, a altor produse pre-umezite și a produselor folosite pentru impregnarea și păstrarea mopurilor (în timpul procesului de spălare) trebuie să fi primit eticheta ecologică pentru produsele de curățare pentru suprafețe dure conform Ordinului Ministrului Mediului nr.183/2025 sau o altă etichetă SM EN ISO 14024 de tipul I recunoscută în mod oficial la nivel național.</w:t>
            </w:r>
          </w:p>
        </w:tc>
        <w:tc>
          <w:tcPr>
            <w:tcW w:w="1417" w:type="dxa"/>
          </w:tcPr>
          <w:p w14:paraId="3A163E92" w14:textId="56ACABDE" w:rsidR="00B052BC" w:rsidRPr="00AF58CB" w:rsidRDefault="00B052BC" w:rsidP="00B052BC">
            <w:pPr>
              <w:ind w:firstLine="0"/>
              <w:rPr>
                <w:lang w:val="ro-MD"/>
              </w:rPr>
            </w:pPr>
            <w:r w:rsidRPr="00A60A23">
              <w:rPr>
                <w:lang w:val="ro-MD"/>
              </w:rPr>
              <w:t xml:space="preserve">Compatibil </w:t>
            </w:r>
          </w:p>
        </w:tc>
        <w:tc>
          <w:tcPr>
            <w:tcW w:w="1134" w:type="dxa"/>
          </w:tcPr>
          <w:p w14:paraId="026B3CB0" w14:textId="77777777" w:rsidR="00B052BC" w:rsidRPr="00AF58CB" w:rsidRDefault="00B052BC" w:rsidP="00B052BC">
            <w:pPr>
              <w:ind w:firstLine="0"/>
              <w:jc w:val="center"/>
              <w:rPr>
                <w:b/>
                <w:lang w:val="ro-MD"/>
              </w:rPr>
            </w:pPr>
          </w:p>
        </w:tc>
      </w:tr>
      <w:tr w:rsidR="00B052BC" w:rsidRPr="00AF58CB" w14:paraId="7E1811A7" w14:textId="77777777" w:rsidTr="000B6F5B">
        <w:trPr>
          <w:trHeight w:val="2147"/>
        </w:trPr>
        <w:tc>
          <w:tcPr>
            <w:tcW w:w="6374" w:type="dxa"/>
          </w:tcPr>
          <w:p w14:paraId="62BB837D" w14:textId="77777777" w:rsidR="00B052BC" w:rsidRDefault="00B052BC" w:rsidP="00B052BC">
            <w:pPr>
              <w:shd w:val="clear" w:color="auto" w:fill="FFFFFF"/>
              <w:spacing w:after="120"/>
              <w:ind w:firstLine="0"/>
              <w:rPr>
                <w:lang w:val="ro-MD" w:eastAsia="ru-RU"/>
              </w:rPr>
            </w:pPr>
            <w:r w:rsidRPr="009957FA">
              <w:rPr>
                <w:lang w:val="ro-MD" w:eastAsia="ru-RU"/>
              </w:rPr>
              <w:t>EVALUARE ȘI VERIFICARE</w:t>
            </w:r>
          </w:p>
          <w:p w14:paraId="2FC430FC" w14:textId="20F499C3" w:rsidR="00B052BC" w:rsidRDefault="00B052BC" w:rsidP="00B052BC">
            <w:pPr>
              <w:shd w:val="clear" w:color="auto" w:fill="FFFFFF"/>
              <w:spacing w:after="120"/>
              <w:ind w:firstLine="0"/>
              <w:rPr>
                <w:lang w:val="ro-MD" w:eastAsia="ru-RU"/>
              </w:rPr>
            </w:pPr>
            <w:r w:rsidRPr="008E3DED">
              <w:rPr>
                <w:lang w:val="ro-MD" w:eastAsia="ru-RU"/>
              </w:rPr>
              <w:t>Solicitantul furnizează date anuale (denumirea comercială și volumul produselor) și o documentație (inclusiv facturile</w:t>
            </w:r>
            <w:r>
              <w:rPr>
                <w:lang w:val="ro-MD" w:eastAsia="ru-RU"/>
              </w:rPr>
              <w:t xml:space="preserve"> </w:t>
            </w:r>
            <w:r w:rsidRPr="008E3DED">
              <w:rPr>
                <w:lang w:val="ro-MD" w:eastAsia="ru-RU"/>
              </w:rPr>
              <w:t>relevante sau inventarele sediilor) indicând produsele de curățenie interioară utilizate în cadrul contractelor de servicii de</w:t>
            </w:r>
            <w:r>
              <w:rPr>
                <w:lang w:val="ro-MD" w:eastAsia="ru-RU"/>
              </w:rPr>
              <w:t xml:space="preserve"> </w:t>
            </w:r>
            <w:r w:rsidRPr="008E3DED">
              <w:rPr>
                <w:lang w:val="ro-MD" w:eastAsia="ru-RU"/>
              </w:rPr>
              <w:t>curățenie interioară cu eticheta ecologică a UE.În cazul în care se utilizează produse care poartă eticheta ecologică a UE,</w:t>
            </w:r>
            <w:r>
              <w:rPr>
                <w:lang w:val="ro-MD" w:eastAsia="ru-RU"/>
              </w:rPr>
              <w:t xml:space="preserve"> </w:t>
            </w:r>
            <w:r w:rsidRPr="008E3DED">
              <w:rPr>
                <w:lang w:val="ro-MD" w:eastAsia="ru-RU"/>
              </w:rPr>
              <w:t>solicitantul prezintă o copie a certificatului de acordare a etichetei ecologice a UE și/sau eticheta de pe ambalaj care</w:t>
            </w:r>
            <w:r>
              <w:rPr>
                <w:lang w:val="ro-MD" w:eastAsia="ru-RU"/>
              </w:rPr>
              <w:t xml:space="preserve"> </w:t>
            </w:r>
            <w:r w:rsidRPr="008E3DED">
              <w:rPr>
                <w:lang w:val="ro-MD" w:eastAsia="ru-RU"/>
              </w:rPr>
              <w:t>atestă că aceasta a fost atribuită în conformitate cu Decizia (UE) 2017/1217.</w:t>
            </w:r>
          </w:p>
          <w:p w14:paraId="270AA5E0" w14:textId="6EC8DBB9" w:rsidR="00B052BC" w:rsidRPr="008E3DED" w:rsidRDefault="00B052BC" w:rsidP="00B052BC">
            <w:pPr>
              <w:shd w:val="clear" w:color="auto" w:fill="FFFFFF"/>
              <w:spacing w:after="120"/>
              <w:ind w:firstLine="0"/>
              <w:rPr>
                <w:lang w:val="ro-MD" w:eastAsia="ru-RU"/>
              </w:rPr>
            </w:pPr>
          </w:p>
        </w:tc>
        <w:tc>
          <w:tcPr>
            <w:tcW w:w="6379" w:type="dxa"/>
          </w:tcPr>
          <w:p w14:paraId="679C7388" w14:textId="77777777" w:rsidR="00B052BC" w:rsidRPr="00A63686" w:rsidRDefault="00B052BC" w:rsidP="00B052BC">
            <w:pPr>
              <w:tabs>
                <w:tab w:val="left" w:pos="255"/>
              </w:tabs>
              <w:ind w:left="-29" w:firstLine="0"/>
              <w:rPr>
                <w:shd w:val="clear" w:color="auto" w:fill="FFFFFF"/>
                <w:lang w:val="ro-MD" w:eastAsia="ru-RU"/>
              </w:rPr>
            </w:pPr>
            <w:r w:rsidRPr="00A63686">
              <w:rPr>
                <w:shd w:val="clear" w:color="auto" w:fill="FFFFFF"/>
                <w:lang w:val="ro-MD" w:eastAsia="ru-RU"/>
              </w:rPr>
              <w:t>Evaluare și verificare</w:t>
            </w:r>
          </w:p>
          <w:p w14:paraId="5E8A377F" w14:textId="780920D0" w:rsidR="00B052BC" w:rsidRPr="009B1C90" w:rsidRDefault="00B052BC" w:rsidP="00B052BC">
            <w:pPr>
              <w:tabs>
                <w:tab w:val="left" w:pos="255"/>
              </w:tabs>
              <w:ind w:left="-29" w:firstLine="0"/>
              <w:rPr>
                <w:shd w:val="clear" w:color="auto" w:fill="FFFFFF"/>
                <w:lang w:val="ro-MD" w:eastAsia="ru-RU"/>
              </w:rPr>
            </w:pPr>
            <w:r w:rsidRPr="00A63686">
              <w:rPr>
                <w:shd w:val="clear" w:color="auto" w:fill="FFFFFF"/>
                <w:lang w:val="ro-MD" w:eastAsia="ru-RU"/>
              </w:rPr>
              <w:t>1.</w:t>
            </w:r>
            <w:r w:rsidRPr="00A63686">
              <w:rPr>
                <w:shd w:val="clear" w:color="auto" w:fill="FFFFFF"/>
                <w:lang w:val="ro-MD" w:eastAsia="ru-RU"/>
              </w:rPr>
              <w:tab/>
              <w:t>Solicitantul furnizează date anuale (denumirea comercială și volumul produselor) și o documentație (inclusiv facturile relevante sau inventarele sediilor) indicând produsele de curățenie interioară utilizate în cadrul contractelor de servicii de curățenie interioară cu eticheta ecologică.În cazul în care se utilizează produse care poartă eticheta ecologică, solicitantul prezintă o copie a certificatului de acordare a etichetei ecologice și/sau eticheta de pe ambalaj care atestă că aceasta a fost atribuită în conformitate cu Ordinului Ministrului Mediului nr.183/2025.</w:t>
            </w:r>
          </w:p>
        </w:tc>
        <w:tc>
          <w:tcPr>
            <w:tcW w:w="1417" w:type="dxa"/>
          </w:tcPr>
          <w:p w14:paraId="777FFB05" w14:textId="394A4EDF" w:rsidR="00B052BC" w:rsidRPr="00AF58CB" w:rsidRDefault="00B052BC" w:rsidP="00B052BC">
            <w:pPr>
              <w:ind w:firstLine="0"/>
              <w:rPr>
                <w:lang w:val="ro-MD"/>
              </w:rPr>
            </w:pPr>
            <w:r w:rsidRPr="00A60A23">
              <w:rPr>
                <w:lang w:val="ro-MD"/>
              </w:rPr>
              <w:t xml:space="preserve">Compatibil </w:t>
            </w:r>
          </w:p>
        </w:tc>
        <w:tc>
          <w:tcPr>
            <w:tcW w:w="1134" w:type="dxa"/>
          </w:tcPr>
          <w:p w14:paraId="03CDE0A3" w14:textId="77777777" w:rsidR="00B052BC" w:rsidRPr="00AF58CB" w:rsidRDefault="00B052BC" w:rsidP="00B052BC">
            <w:pPr>
              <w:ind w:firstLine="0"/>
              <w:jc w:val="center"/>
              <w:rPr>
                <w:b/>
                <w:lang w:val="ro-MD"/>
              </w:rPr>
            </w:pPr>
          </w:p>
        </w:tc>
      </w:tr>
      <w:tr w:rsidR="00B052BC" w:rsidRPr="00AF58CB" w14:paraId="2E6EA9C7" w14:textId="77777777" w:rsidTr="000B6F5B">
        <w:trPr>
          <w:trHeight w:val="2147"/>
        </w:trPr>
        <w:tc>
          <w:tcPr>
            <w:tcW w:w="6374" w:type="dxa"/>
          </w:tcPr>
          <w:p w14:paraId="4B965E27" w14:textId="2AA23408" w:rsidR="00B052BC" w:rsidRPr="00A63686" w:rsidRDefault="00B052BC" w:rsidP="00B052BC">
            <w:pPr>
              <w:shd w:val="clear" w:color="auto" w:fill="FFFFFF"/>
              <w:spacing w:after="120"/>
              <w:ind w:firstLine="0"/>
              <w:rPr>
                <w:lang w:val="ro-RO" w:eastAsia="ru-RU"/>
              </w:rPr>
            </w:pPr>
            <w:r w:rsidRPr="008E3DED">
              <w:rPr>
                <w:lang w:val="ro-MD" w:eastAsia="ru-RU"/>
              </w:rPr>
              <w:t>În cazul în care se folosesc produse cu altă etichetă EN ISO 14024 de tipul I, solicitantul trebuie să prezinte o copie</w:t>
            </w:r>
            <w:r>
              <w:rPr>
                <w:lang w:val="ro-MD" w:eastAsia="ru-RU"/>
              </w:rPr>
              <w:t xml:space="preserve"> </w:t>
            </w:r>
            <w:r w:rsidRPr="008E3DED">
              <w:rPr>
                <w:lang w:val="ro-MD" w:eastAsia="ru-RU"/>
              </w:rPr>
              <w:t>a certificatului de acordare a etichetei de tipul I și/sau o copie a etichetei de pe ambalaj.</w:t>
            </w:r>
          </w:p>
        </w:tc>
        <w:tc>
          <w:tcPr>
            <w:tcW w:w="6379" w:type="dxa"/>
          </w:tcPr>
          <w:p w14:paraId="62A6EC03" w14:textId="74E7A7F7" w:rsidR="00B052BC" w:rsidRPr="00A63686" w:rsidRDefault="00B052BC" w:rsidP="00B052BC">
            <w:pPr>
              <w:tabs>
                <w:tab w:val="left" w:pos="255"/>
              </w:tabs>
              <w:ind w:left="-29" w:firstLine="0"/>
              <w:rPr>
                <w:shd w:val="clear" w:color="auto" w:fill="FFFFFF"/>
                <w:lang w:val="ro-MD" w:eastAsia="ru-RU"/>
              </w:rPr>
            </w:pPr>
            <w:r w:rsidRPr="00A63686">
              <w:rPr>
                <w:shd w:val="clear" w:color="auto" w:fill="FFFFFF"/>
                <w:lang w:val="ro-MD" w:eastAsia="ru-RU"/>
              </w:rPr>
              <w:t>2.</w:t>
            </w:r>
            <w:r w:rsidRPr="00A63686">
              <w:rPr>
                <w:shd w:val="clear" w:color="auto" w:fill="FFFFFF"/>
                <w:lang w:val="ro-MD" w:eastAsia="ru-RU"/>
              </w:rPr>
              <w:tab/>
              <w:t>În cazul în care se folosesc produse cu altă etichetă SM EN ISO 14024 de tipul I, solicitantul trebuie să prezinte o copie a certificatului de acordare a etichetei de tipul I și/sau o copie a etichetei de pe ambalaj.</w:t>
            </w:r>
          </w:p>
        </w:tc>
        <w:tc>
          <w:tcPr>
            <w:tcW w:w="1417" w:type="dxa"/>
          </w:tcPr>
          <w:p w14:paraId="38B913DF" w14:textId="72C09813" w:rsidR="00B052BC" w:rsidRPr="00AF58CB" w:rsidRDefault="00B052BC" w:rsidP="00B052BC">
            <w:pPr>
              <w:ind w:firstLine="0"/>
              <w:rPr>
                <w:lang w:val="ro-MD"/>
              </w:rPr>
            </w:pPr>
            <w:r w:rsidRPr="00A60A23">
              <w:rPr>
                <w:lang w:val="ro-MD"/>
              </w:rPr>
              <w:t xml:space="preserve">Compatibil </w:t>
            </w:r>
          </w:p>
        </w:tc>
        <w:tc>
          <w:tcPr>
            <w:tcW w:w="1134" w:type="dxa"/>
          </w:tcPr>
          <w:p w14:paraId="2F3C1141" w14:textId="77777777" w:rsidR="00B052BC" w:rsidRPr="00AF58CB" w:rsidRDefault="00B052BC" w:rsidP="00B052BC">
            <w:pPr>
              <w:ind w:firstLine="0"/>
              <w:jc w:val="center"/>
              <w:rPr>
                <w:b/>
                <w:lang w:val="ro-MD"/>
              </w:rPr>
            </w:pPr>
          </w:p>
        </w:tc>
      </w:tr>
      <w:tr w:rsidR="00B052BC" w:rsidRPr="00AF58CB" w14:paraId="12117F75" w14:textId="77777777" w:rsidTr="000B6F5B">
        <w:trPr>
          <w:trHeight w:val="2147"/>
        </w:trPr>
        <w:tc>
          <w:tcPr>
            <w:tcW w:w="6374" w:type="dxa"/>
          </w:tcPr>
          <w:p w14:paraId="6380235F" w14:textId="77777777" w:rsidR="00B052BC" w:rsidRPr="008E3DED" w:rsidRDefault="00B052BC" w:rsidP="00B052BC">
            <w:pPr>
              <w:shd w:val="clear" w:color="auto" w:fill="FFFFFF"/>
              <w:spacing w:after="120"/>
              <w:ind w:firstLine="0"/>
              <w:rPr>
                <w:lang w:val="ro-MD" w:eastAsia="ru-RU"/>
              </w:rPr>
            </w:pPr>
            <w:r w:rsidRPr="008E3DED">
              <w:rPr>
                <w:lang w:val="ro-MD" w:eastAsia="ru-RU"/>
              </w:rPr>
              <w:lastRenderedPageBreak/>
              <w:t xml:space="preserve">M1(b) </w:t>
            </w:r>
            <w:r w:rsidRPr="008E3DED">
              <w:rPr>
                <w:i/>
                <w:iCs/>
                <w:lang w:val="ro-MD" w:eastAsia="ru-RU"/>
              </w:rPr>
              <w:t>Substanțe periculoase</w:t>
            </w:r>
          </w:p>
          <w:p w14:paraId="047AC956" w14:textId="1ED02465" w:rsidR="00B052BC" w:rsidRPr="008E3DED" w:rsidRDefault="00B052BC" w:rsidP="00B052BC">
            <w:pPr>
              <w:shd w:val="clear" w:color="auto" w:fill="FFFFFF"/>
              <w:spacing w:after="120"/>
              <w:ind w:firstLine="0"/>
              <w:rPr>
                <w:lang w:val="ro-MD" w:eastAsia="ru-RU"/>
              </w:rPr>
            </w:pPr>
            <w:r w:rsidRPr="008E3DED">
              <w:rPr>
                <w:lang w:val="ro-MD" w:eastAsia="ru-RU"/>
              </w:rPr>
              <w:t>(i) Produsele care nu au primit eticheta ecologică a UE pentru produsele de curățare pentru suprafețe dure sau altă</w:t>
            </w:r>
            <w:r>
              <w:rPr>
                <w:lang w:val="ro-MD" w:eastAsia="ru-RU"/>
              </w:rPr>
              <w:t xml:space="preserve"> </w:t>
            </w:r>
            <w:r w:rsidRPr="008E3DED">
              <w:rPr>
                <w:lang w:val="ro-MD" w:eastAsia="ru-RU"/>
              </w:rPr>
              <w:t>etichetă EN ISO 14024 de tipul I recunoscută în mod oficial la nivel național sau regional în statele membre nu</w:t>
            </w:r>
            <w:r>
              <w:rPr>
                <w:lang w:val="ro-MD" w:eastAsia="ru-RU"/>
              </w:rPr>
              <w:t xml:space="preserve"> </w:t>
            </w:r>
            <w:r w:rsidRPr="008E3DED">
              <w:rPr>
                <w:lang w:val="ro-MD" w:eastAsia="ru-RU"/>
              </w:rPr>
              <w:t>trebuie să conțină substanțele enumerate la criteriul 4(a)(i) pentru acordarea etichetei ecologice a UE pentru</w:t>
            </w:r>
            <w:r>
              <w:rPr>
                <w:lang w:val="ro-MD" w:eastAsia="ru-RU"/>
              </w:rPr>
              <w:t xml:space="preserve"> </w:t>
            </w:r>
            <w:r w:rsidRPr="008E3DED">
              <w:rPr>
                <w:lang w:val="ro-MD" w:eastAsia="ru-RU"/>
              </w:rPr>
              <w:t>produsele de curățare pentru suprafețe dure, indiferent de concentrație.</w:t>
            </w:r>
          </w:p>
        </w:tc>
        <w:tc>
          <w:tcPr>
            <w:tcW w:w="6379" w:type="dxa"/>
          </w:tcPr>
          <w:p w14:paraId="089753D9" w14:textId="77777777" w:rsidR="00B052BC" w:rsidRPr="00A63686" w:rsidRDefault="00B052BC" w:rsidP="00B052BC">
            <w:pPr>
              <w:tabs>
                <w:tab w:val="left" w:pos="255"/>
              </w:tabs>
              <w:ind w:left="-29" w:firstLine="0"/>
              <w:rPr>
                <w:shd w:val="clear" w:color="auto" w:fill="FFFFFF"/>
                <w:lang w:val="ro-RO" w:eastAsia="ru-RU"/>
              </w:rPr>
            </w:pPr>
            <w:r w:rsidRPr="00A63686">
              <w:rPr>
                <w:shd w:val="clear" w:color="auto" w:fill="FFFFFF"/>
                <w:lang w:val="ro-RO" w:eastAsia="ru-RU"/>
              </w:rPr>
              <w:t>M1(b)    Substanțe periculoase</w:t>
            </w:r>
          </w:p>
          <w:p w14:paraId="758AAD79" w14:textId="30786D19" w:rsidR="00B052BC" w:rsidRPr="00A63686" w:rsidRDefault="00B052BC" w:rsidP="00B052BC">
            <w:pPr>
              <w:tabs>
                <w:tab w:val="left" w:pos="255"/>
              </w:tabs>
              <w:ind w:left="-29" w:firstLine="0"/>
              <w:rPr>
                <w:shd w:val="clear" w:color="auto" w:fill="FFFFFF"/>
                <w:lang w:val="ro-RO" w:eastAsia="ru-RU"/>
              </w:rPr>
            </w:pPr>
            <w:r w:rsidRPr="00A63686">
              <w:rPr>
                <w:shd w:val="clear" w:color="auto" w:fill="FFFFFF"/>
                <w:lang w:val="ro-RO" w:eastAsia="ru-RU"/>
              </w:rPr>
              <w:t>(i) Produsele care nu au primit eticheta ecologică pentru produsele de curățare pentru suprafețe dure sau altă etichetă SM EN ISO 14024 de tipul I recunoscută în mod oficial la nivel național sau regional în statele membre nu trebuie să conțină substanțele enumerate la criteriul 4(a)(i) pentru acordarea etichetei ecologice pentru produsele de curățare pentru suprafețe dure, indiferent de concentrație.</w:t>
            </w:r>
          </w:p>
        </w:tc>
        <w:tc>
          <w:tcPr>
            <w:tcW w:w="1417" w:type="dxa"/>
          </w:tcPr>
          <w:p w14:paraId="642DF4DD" w14:textId="619713A7" w:rsidR="00B052BC" w:rsidRPr="00AF58CB" w:rsidRDefault="00B052BC" w:rsidP="00B052BC">
            <w:pPr>
              <w:ind w:firstLine="0"/>
              <w:rPr>
                <w:lang w:val="ro-MD"/>
              </w:rPr>
            </w:pPr>
            <w:r w:rsidRPr="00A60A23">
              <w:rPr>
                <w:lang w:val="ro-MD"/>
              </w:rPr>
              <w:t xml:space="preserve">Compatibil </w:t>
            </w:r>
          </w:p>
        </w:tc>
        <w:tc>
          <w:tcPr>
            <w:tcW w:w="1134" w:type="dxa"/>
          </w:tcPr>
          <w:p w14:paraId="5217B081" w14:textId="77777777" w:rsidR="00B052BC" w:rsidRPr="00AF58CB" w:rsidRDefault="00B052BC" w:rsidP="00B052BC">
            <w:pPr>
              <w:ind w:firstLine="0"/>
              <w:jc w:val="center"/>
              <w:rPr>
                <w:b/>
                <w:lang w:val="ro-MD"/>
              </w:rPr>
            </w:pPr>
          </w:p>
        </w:tc>
      </w:tr>
      <w:tr w:rsidR="00B052BC" w:rsidRPr="00AF58CB" w14:paraId="37CB9A04" w14:textId="77777777" w:rsidTr="000B6F5B">
        <w:trPr>
          <w:trHeight w:val="1833"/>
        </w:trPr>
        <w:tc>
          <w:tcPr>
            <w:tcW w:w="6374" w:type="dxa"/>
          </w:tcPr>
          <w:p w14:paraId="7137B2B5" w14:textId="5384E87C" w:rsidR="00B052BC" w:rsidRPr="008E3DED" w:rsidRDefault="00B052BC" w:rsidP="00B052BC">
            <w:pPr>
              <w:shd w:val="clear" w:color="auto" w:fill="FFFFFF"/>
              <w:spacing w:after="120"/>
              <w:ind w:firstLine="0"/>
              <w:rPr>
                <w:lang w:val="ro-MD" w:eastAsia="ru-RU"/>
              </w:rPr>
            </w:pPr>
            <w:r w:rsidRPr="008E3DED">
              <w:rPr>
                <w:lang w:val="ro-MD" w:eastAsia="ru-RU"/>
              </w:rPr>
              <w:t>(ii) Produsele care nu au primit eticheta ecologică a UE pentru produsele de curățare pentru suprafețe dure sau altă</w:t>
            </w:r>
            <w:r>
              <w:rPr>
                <w:lang w:val="ro-MD" w:eastAsia="ru-RU"/>
              </w:rPr>
              <w:t xml:space="preserve"> </w:t>
            </w:r>
            <w:r w:rsidRPr="008E3DED">
              <w:rPr>
                <w:lang w:val="ro-MD" w:eastAsia="ru-RU"/>
              </w:rPr>
              <w:t>etichetă EN ISO 14024 de tipul I recunoscută în mod oficial la nivel național sau regional în statele membre nu</w:t>
            </w:r>
            <w:r>
              <w:rPr>
                <w:lang w:val="ro-MD" w:eastAsia="ru-RU"/>
              </w:rPr>
              <w:t xml:space="preserve"> </w:t>
            </w:r>
            <w:r w:rsidRPr="008E3DED">
              <w:rPr>
                <w:lang w:val="ro-MD" w:eastAsia="ru-RU"/>
              </w:rPr>
              <w:t>trebuie să conțină substanțele enumerate la criteriul 4(a)(ii) pentru acordarea etichetei ecologice a UE pentru</w:t>
            </w:r>
            <w:r>
              <w:rPr>
                <w:lang w:val="ro-MD" w:eastAsia="ru-RU"/>
              </w:rPr>
              <w:t xml:space="preserve"> </w:t>
            </w:r>
            <w:r w:rsidRPr="008E3DED">
              <w:rPr>
                <w:lang w:val="ro-MD" w:eastAsia="ru-RU"/>
              </w:rPr>
              <w:t>produsele de curățare pentru suprafețe dure, în cantități mai mari decât cele autorizate la acel criteriu.</w:t>
            </w:r>
          </w:p>
        </w:tc>
        <w:tc>
          <w:tcPr>
            <w:tcW w:w="6379" w:type="dxa"/>
          </w:tcPr>
          <w:p w14:paraId="00CFBCFF" w14:textId="0C01850E" w:rsidR="00B052BC" w:rsidRPr="009B1C90" w:rsidRDefault="00B052BC" w:rsidP="00B052BC">
            <w:pPr>
              <w:tabs>
                <w:tab w:val="left" w:pos="255"/>
              </w:tabs>
              <w:ind w:left="-29" w:firstLine="0"/>
              <w:rPr>
                <w:shd w:val="clear" w:color="auto" w:fill="FFFFFF"/>
                <w:lang w:val="ro-MD" w:eastAsia="ru-RU"/>
              </w:rPr>
            </w:pPr>
            <w:r w:rsidRPr="00A63686">
              <w:rPr>
                <w:shd w:val="clear" w:color="auto" w:fill="FFFFFF"/>
                <w:lang w:val="ro-MD" w:eastAsia="ru-RU"/>
              </w:rPr>
              <w:t>(ii) Produsele care nu au primit eticheta ecologică pentru produsele de curățare pentru suprafețe dure sau altă etichetă SM EN ISO 14024 de tipul I recunoscută în mod oficial nu trebuie să conțină substanțele enumerate la criteriul 4(a)(ii) pentru acordarea etichetei ecologice pentru produsele de curățare pentru suprafețe dure, în cantități mai mari decât cele autorizate la acel criteriu.</w:t>
            </w:r>
          </w:p>
        </w:tc>
        <w:tc>
          <w:tcPr>
            <w:tcW w:w="1417" w:type="dxa"/>
          </w:tcPr>
          <w:p w14:paraId="3C924433" w14:textId="7BD9C628" w:rsidR="00B052BC" w:rsidRPr="00AF58CB" w:rsidRDefault="00B052BC" w:rsidP="00B052BC">
            <w:pPr>
              <w:ind w:firstLine="0"/>
              <w:rPr>
                <w:lang w:val="ro-MD"/>
              </w:rPr>
            </w:pPr>
            <w:r w:rsidRPr="00A60A23">
              <w:rPr>
                <w:lang w:val="ro-MD"/>
              </w:rPr>
              <w:t xml:space="preserve">Compatibil </w:t>
            </w:r>
          </w:p>
        </w:tc>
        <w:tc>
          <w:tcPr>
            <w:tcW w:w="1134" w:type="dxa"/>
          </w:tcPr>
          <w:p w14:paraId="524F2FE5" w14:textId="77777777" w:rsidR="00B052BC" w:rsidRPr="00AF58CB" w:rsidRDefault="00B052BC" w:rsidP="00B052BC">
            <w:pPr>
              <w:ind w:firstLine="0"/>
              <w:jc w:val="center"/>
              <w:rPr>
                <w:b/>
                <w:lang w:val="ro-MD"/>
              </w:rPr>
            </w:pPr>
          </w:p>
        </w:tc>
      </w:tr>
      <w:tr w:rsidR="00B052BC" w:rsidRPr="00AF58CB" w14:paraId="06F6B4D7" w14:textId="77777777" w:rsidTr="000B6F5B">
        <w:trPr>
          <w:trHeight w:val="2147"/>
        </w:trPr>
        <w:tc>
          <w:tcPr>
            <w:tcW w:w="6374" w:type="dxa"/>
          </w:tcPr>
          <w:p w14:paraId="49C93921" w14:textId="201D4C55" w:rsidR="00B052BC" w:rsidRPr="008E3DED" w:rsidRDefault="00B052BC" w:rsidP="00B052BC">
            <w:pPr>
              <w:shd w:val="clear" w:color="auto" w:fill="FFFFFF"/>
              <w:spacing w:after="120"/>
              <w:ind w:firstLine="0"/>
              <w:rPr>
                <w:lang w:val="ro-MD" w:eastAsia="ru-RU"/>
              </w:rPr>
            </w:pPr>
            <w:r w:rsidRPr="008E3DED">
              <w:rPr>
                <w:lang w:val="ro-MD" w:eastAsia="ru-RU"/>
              </w:rPr>
              <w:t>(iii) Produsele care nu au primit eticheta ecologică a UE pentru produsele de curățare pentru suprafețe dure sau altă</w:t>
            </w:r>
            <w:r>
              <w:rPr>
                <w:lang w:val="ro-MD" w:eastAsia="ru-RU"/>
              </w:rPr>
              <w:t xml:space="preserve"> </w:t>
            </w:r>
            <w:r w:rsidRPr="008E3DED">
              <w:rPr>
                <w:lang w:val="ro-MD" w:eastAsia="ru-RU"/>
              </w:rPr>
              <w:t>etichetă EN ISO 14024 de tipul I recunoscută în mod oficial la nivel național sau regional în statele membre nu</w:t>
            </w:r>
            <w:r>
              <w:rPr>
                <w:lang w:val="ro-MD" w:eastAsia="ru-RU"/>
              </w:rPr>
              <w:t xml:space="preserve"> </w:t>
            </w:r>
            <w:r w:rsidRPr="008E3DED">
              <w:rPr>
                <w:lang w:val="ro-MD" w:eastAsia="ru-RU"/>
              </w:rPr>
              <w:t>trebuie să fie clasificate și etichetate ca fiind de toxicitate acută, toxice asupra unui organ țintă specific, sensibilizante</w:t>
            </w:r>
            <w:r>
              <w:rPr>
                <w:lang w:val="ro-MD" w:eastAsia="ru-RU"/>
              </w:rPr>
              <w:t xml:space="preserve"> </w:t>
            </w:r>
            <w:r w:rsidRPr="008E3DED">
              <w:rPr>
                <w:lang w:val="ro-MD" w:eastAsia="ru-RU"/>
              </w:rPr>
              <w:t>pentru căile respiratorii sau pentru piele, cancerigene, mutagene sau toxice pentru reproducere sau periculoase</w:t>
            </w:r>
            <w:r>
              <w:rPr>
                <w:lang w:val="ro-MD" w:eastAsia="ru-RU"/>
              </w:rPr>
              <w:t xml:space="preserve"> </w:t>
            </w:r>
            <w:r w:rsidRPr="008E3DED">
              <w:rPr>
                <w:lang w:val="ro-MD" w:eastAsia="ru-RU"/>
              </w:rPr>
              <w:t>pentru mediu, conform Regulamentului (CE) nr. 1272/2008 al Parlamentului European și al Consiliului (1), fiind</w:t>
            </w:r>
            <w:r>
              <w:rPr>
                <w:lang w:val="ro-MD" w:eastAsia="ru-RU"/>
              </w:rPr>
              <w:t xml:space="preserve"> </w:t>
            </w:r>
            <w:r w:rsidRPr="008E3DED">
              <w:rPr>
                <w:lang w:val="ro-MD" w:eastAsia="ru-RU"/>
              </w:rPr>
              <w:t>interpretate conform frazelor de pericol enumerate în tabelul de mai jos.</w:t>
            </w:r>
          </w:p>
        </w:tc>
        <w:tc>
          <w:tcPr>
            <w:tcW w:w="6379" w:type="dxa"/>
          </w:tcPr>
          <w:p w14:paraId="47A182C6" w14:textId="4E8E3684" w:rsidR="00B052BC" w:rsidRPr="009B1C90" w:rsidRDefault="00B052BC" w:rsidP="00B052BC">
            <w:pPr>
              <w:tabs>
                <w:tab w:val="left" w:pos="255"/>
              </w:tabs>
              <w:ind w:left="-29" w:firstLine="0"/>
              <w:rPr>
                <w:shd w:val="clear" w:color="auto" w:fill="FFFFFF"/>
                <w:lang w:val="ro-MD" w:eastAsia="ru-RU"/>
              </w:rPr>
            </w:pPr>
            <w:r w:rsidRPr="00A63686">
              <w:rPr>
                <w:shd w:val="clear" w:color="auto" w:fill="FFFFFF"/>
                <w:lang w:val="ro-MD" w:eastAsia="ru-RU"/>
              </w:rPr>
              <w:t>(iii) Produsele care nu au primit eticheta ecologică pentru produsele de curățare pentru suprafețe dure sau altă etichetă SM EN ISO 14024 de tipul I recunoscută în mod oficial la nivel național sau regional în statele membre nu trebuie să fie clasificate și etichetate ca fiind de toxicitate acută, toxice asupra unui organ țintă specific, sensibilizante pentru căile respiratorii sau pentru piele, cancerigene, mutagene sau toxice pentru reproducere sau periculoase pentru mediu, conform Legii nr. 277/2018 fiind interpretate conform frazelor de pericol enumerate în tabelul de mai jos.</w:t>
            </w:r>
          </w:p>
        </w:tc>
        <w:tc>
          <w:tcPr>
            <w:tcW w:w="1417" w:type="dxa"/>
          </w:tcPr>
          <w:p w14:paraId="1A22D354" w14:textId="6C93DA39" w:rsidR="00B052BC" w:rsidRPr="00AF58CB" w:rsidRDefault="00B052BC" w:rsidP="00B052BC">
            <w:pPr>
              <w:ind w:firstLine="0"/>
              <w:rPr>
                <w:lang w:val="ro-MD"/>
              </w:rPr>
            </w:pPr>
            <w:r w:rsidRPr="00A60A23">
              <w:rPr>
                <w:lang w:val="ro-MD"/>
              </w:rPr>
              <w:t xml:space="preserve">Compatibil </w:t>
            </w:r>
          </w:p>
        </w:tc>
        <w:tc>
          <w:tcPr>
            <w:tcW w:w="1134" w:type="dxa"/>
          </w:tcPr>
          <w:p w14:paraId="4511F87C" w14:textId="77777777" w:rsidR="00B052BC" w:rsidRPr="00AF58CB" w:rsidRDefault="00B052BC" w:rsidP="00B052BC">
            <w:pPr>
              <w:ind w:firstLine="0"/>
              <w:jc w:val="center"/>
              <w:rPr>
                <w:b/>
                <w:lang w:val="ro-MD"/>
              </w:rPr>
            </w:pPr>
          </w:p>
        </w:tc>
      </w:tr>
      <w:tr w:rsidR="00B052BC" w:rsidRPr="00AF58CB" w14:paraId="42F505B7" w14:textId="77777777" w:rsidTr="000B6F5B">
        <w:trPr>
          <w:trHeight w:val="2147"/>
        </w:trPr>
        <w:tc>
          <w:tcPr>
            <w:tcW w:w="6374" w:type="dxa"/>
          </w:tcPr>
          <w:p w14:paraId="03A13F62" w14:textId="77777777" w:rsidR="00B052BC" w:rsidRDefault="00B052BC" w:rsidP="00B052BC">
            <w:pPr>
              <w:shd w:val="clear" w:color="auto" w:fill="FFFFFF"/>
              <w:spacing w:after="120"/>
              <w:ind w:firstLine="0"/>
              <w:rPr>
                <w:lang w:val="ro-MD" w:eastAsia="ru-RU"/>
              </w:rPr>
            </w:pPr>
            <w:r w:rsidRPr="00D35CF6">
              <w:rPr>
                <w:lang w:val="ro-MD" w:eastAsia="ru-RU"/>
              </w:rPr>
              <w:t>Șervețelele umede și alte produse pre-umezite trebuie să îndeplinească această cerință.</w:t>
            </w:r>
          </w:p>
          <w:p w14:paraId="319F01A2" w14:textId="75656570" w:rsidR="00B052BC" w:rsidRPr="008E3DED" w:rsidRDefault="00B052BC" w:rsidP="00B052BC">
            <w:pPr>
              <w:shd w:val="clear" w:color="auto" w:fill="FFFFFF"/>
              <w:spacing w:after="120"/>
              <w:ind w:firstLine="0"/>
              <w:rPr>
                <w:lang w:val="ro-MD" w:eastAsia="ru-RU"/>
              </w:rPr>
            </w:pPr>
            <w:r>
              <w:rPr>
                <w:noProof/>
                <w:lang w:val="ro-MD" w:eastAsia="ru-RU"/>
                <w14:ligatures w14:val="standardContextual"/>
              </w:rPr>
              <w:lastRenderedPageBreak/>
              <w:drawing>
                <wp:anchor distT="0" distB="0" distL="114300" distR="114300" simplePos="0" relativeHeight="251680768" behindDoc="0" locked="0" layoutInCell="1" allowOverlap="1" wp14:anchorId="4DF15DF1" wp14:editId="3E4D5F33">
                  <wp:simplePos x="0" y="0"/>
                  <wp:positionH relativeFrom="column">
                    <wp:posOffset>27305</wp:posOffset>
                  </wp:positionH>
                  <wp:positionV relativeFrom="paragraph">
                    <wp:posOffset>2587625</wp:posOffset>
                  </wp:positionV>
                  <wp:extent cx="3413125" cy="3105150"/>
                  <wp:effectExtent l="0" t="0" r="0" b="0"/>
                  <wp:wrapSquare wrapText="bothSides"/>
                  <wp:docPr id="2074875130" name="Picture 2" descr="A white sheet of paper with black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4875130" name="Picture 2" descr="A white sheet of paper with black text&#10;&#10;Description automatically generated"/>
                          <pic:cNvPicPr/>
                        </pic:nvPicPr>
                        <pic:blipFill>
                          <a:blip r:embed="rId4">
                            <a:extLst>
                              <a:ext uri="{28A0092B-C50C-407E-A947-70E740481C1C}">
                                <a14:useLocalDpi xmlns:a14="http://schemas.microsoft.com/office/drawing/2010/main" val="0"/>
                              </a:ext>
                            </a:extLst>
                          </a:blip>
                          <a:stretch>
                            <a:fillRect/>
                          </a:stretch>
                        </pic:blipFill>
                        <pic:spPr>
                          <a:xfrm>
                            <a:off x="0" y="0"/>
                            <a:ext cx="3413125" cy="3105150"/>
                          </a:xfrm>
                          <a:prstGeom prst="rect">
                            <a:avLst/>
                          </a:prstGeom>
                        </pic:spPr>
                      </pic:pic>
                    </a:graphicData>
                  </a:graphic>
                  <wp14:sizeRelH relativeFrom="page">
                    <wp14:pctWidth>0</wp14:pctWidth>
                  </wp14:sizeRelH>
                  <wp14:sizeRelV relativeFrom="page">
                    <wp14:pctHeight>0</wp14:pctHeight>
                  </wp14:sizeRelV>
                </wp:anchor>
              </w:drawing>
            </w:r>
            <w:r>
              <w:rPr>
                <w:noProof/>
                <w:lang w:val="ro-MD" w:eastAsia="ru-RU"/>
                <w14:ligatures w14:val="standardContextual"/>
              </w:rPr>
              <w:drawing>
                <wp:anchor distT="0" distB="0" distL="114300" distR="114300" simplePos="0" relativeHeight="251679744" behindDoc="0" locked="0" layoutInCell="1" allowOverlap="1" wp14:anchorId="4E5C89D2" wp14:editId="640F91D9">
                  <wp:simplePos x="0" y="0"/>
                  <wp:positionH relativeFrom="column">
                    <wp:posOffset>-17145</wp:posOffset>
                  </wp:positionH>
                  <wp:positionV relativeFrom="paragraph">
                    <wp:posOffset>88900</wp:posOffset>
                  </wp:positionV>
                  <wp:extent cx="3413125" cy="2785110"/>
                  <wp:effectExtent l="0" t="0" r="0" b="0"/>
                  <wp:wrapSquare wrapText="bothSides"/>
                  <wp:docPr id="883092657" name="Picture 1" descr="A document with text and imag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3092657" name="Picture 1" descr="A document with text and images"/>
                          <pic:cNvPicPr/>
                        </pic:nvPicPr>
                        <pic:blipFill>
                          <a:blip r:embed="rId5">
                            <a:extLst>
                              <a:ext uri="{28A0092B-C50C-407E-A947-70E740481C1C}">
                                <a14:useLocalDpi xmlns:a14="http://schemas.microsoft.com/office/drawing/2010/main" val="0"/>
                              </a:ext>
                            </a:extLst>
                          </a:blip>
                          <a:stretch>
                            <a:fillRect/>
                          </a:stretch>
                        </pic:blipFill>
                        <pic:spPr>
                          <a:xfrm>
                            <a:off x="0" y="0"/>
                            <a:ext cx="3413125" cy="2785110"/>
                          </a:xfrm>
                          <a:prstGeom prst="rect">
                            <a:avLst/>
                          </a:prstGeom>
                        </pic:spPr>
                      </pic:pic>
                    </a:graphicData>
                  </a:graphic>
                  <wp14:sizeRelH relativeFrom="page">
                    <wp14:pctWidth>0</wp14:pctWidth>
                  </wp14:sizeRelH>
                  <wp14:sizeRelV relativeFrom="page">
                    <wp14:pctHeight>0</wp14:pctHeight>
                  </wp14:sizeRelV>
                </wp:anchor>
              </w:drawing>
            </w:r>
          </w:p>
        </w:tc>
        <w:tc>
          <w:tcPr>
            <w:tcW w:w="6379" w:type="dxa"/>
          </w:tcPr>
          <w:p w14:paraId="7B847697" w14:textId="77777777" w:rsidR="00B052BC" w:rsidRDefault="00B052BC" w:rsidP="00B052BC">
            <w:pPr>
              <w:shd w:val="clear" w:color="auto" w:fill="FFFFFF"/>
              <w:spacing w:after="120"/>
              <w:ind w:firstLine="0"/>
              <w:rPr>
                <w:lang w:val="ro-MD" w:eastAsia="ru-RU"/>
              </w:rPr>
            </w:pPr>
            <w:r w:rsidRPr="00D35CF6">
              <w:rPr>
                <w:lang w:val="ro-MD" w:eastAsia="ru-RU"/>
              </w:rPr>
              <w:lastRenderedPageBreak/>
              <w:t>Șervețelele umede și alte produse pre-umezite trebuie să îndeplinească această cerință.</w:t>
            </w:r>
          </w:p>
          <w:p w14:paraId="3C0E65CA" w14:textId="23C678C4" w:rsidR="00B052BC" w:rsidRPr="009B1C90" w:rsidRDefault="00B052BC" w:rsidP="00B052BC">
            <w:pPr>
              <w:tabs>
                <w:tab w:val="left" w:pos="255"/>
              </w:tabs>
              <w:ind w:left="-29" w:firstLine="0"/>
              <w:rPr>
                <w:shd w:val="clear" w:color="auto" w:fill="FFFFFF"/>
                <w:lang w:val="ro-MD" w:eastAsia="ru-RU"/>
              </w:rPr>
            </w:pPr>
            <w:r>
              <w:rPr>
                <w:noProof/>
                <w:lang w:val="ro-MD" w:eastAsia="ru-RU"/>
                <w14:ligatures w14:val="standardContextual"/>
              </w:rPr>
              <w:lastRenderedPageBreak/>
              <w:drawing>
                <wp:anchor distT="0" distB="0" distL="114300" distR="114300" simplePos="0" relativeHeight="251682816" behindDoc="0" locked="0" layoutInCell="1" allowOverlap="1" wp14:anchorId="1013BF10" wp14:editId="609583B4">
                  <wp:simplePos x="0" y="0"/>
                  <wp:positionH relativeFrom="column">
                    <wp:posOffset>27305</wp:posOffset>
                  </wp:positionH>
                  <wp:positionV relativeFrom="paragraph">
                    <wp:posOffset>2587625</wp:posOffset>
                  </wp:positionV>
                  <wp:extent cx="3413125" cy="3105150"/>
                  <wp:effectExtent l="0" t="0" r="0" b="0"/>
                  <wp:wrapSquare wrapText="bothSides"/>
                  <wp:docPr id="132632755" name="Picture 2" descr="A white sheet of paper with black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4875130" name="Picture 2" descr="A white sheet of paper with black text&#10;&#10;Description automatically generated"/>
                          <pic:cNvPicPr/>
                        </pic:nvPicPr>
                        <pic:blipFill>
                          <a:blip r:embed="rId4">
                            <a:extLst>
                              <a:ext uri="{28A0092B-C50C-407E-A947-70E740481C1C}">
                                <a14:useLocalDpi xmlns:a14="http://schemas.microsoft.com/office/drawing/2010/main" val="0"/>
                              </a:ext>
                            </a:extLst>
                          </a:blip>
                          <a:stretch>
                            <a:fillRect/>
                          </a:stretch>
                        </pic:blipFill>
                        <pic:spPr>
                          <a:xfrm>
                            <a:off x="0" y="0"/>
                            <a:ext cx="3413125" cy="3105150"/>
                          </a:xfrm>
                          <a:prstGeom prst="rect">
                            <a:avLst/>
                          </a:prstGeom>
                        </pic:spPr>
                      </pic:pic>
                    </a:graphicData>
                  </a:graphic>
                  <wp14:sizeRelH relativeFrom="page">
                    <wp14:pctWidth>0</wp14:pctWidth>
                  </wp14:sizeRelH>
                  <wp14:sizeRelV relativeFrom="page">
                    <wp14:pctHeight>0</wp14:pctHeight>
                  </wp14:sizeRelV>
                </wp:anchor>
              </w:drawing>
            </w:r>
            <w:r>
              <w:rPr>
                <w:noProof/>
                <w:lang w:val="ro-MD" w:eastAsia="ru-RU"/>
                <w14:ligatures w14:val="standardContextual"/>
              </w:rPr>
              <w:drawing>
                <wp:anchor distT="0" distB="0" distL="114300" distR="114300" simplePos="0" relativeHeight="251681792" behindDoc="0" locked="0" layoutInCell="1" allowOverlap="1" wp14:anchorId="62EA87C0" wp14:editId="5A66B826">
                  <wp:simplePos x="0" y="0"/>
                  <wp:positionH relativeFrom="column">
                    <wp:posOffset>-17145</wp:posOffset>
                  </wp:positionH>
                  <wp:positionV relativeFrom="paragraph">
                    <wp:posOffset>88900</wp:posOffset>
                  </wp:positionV>
                  <wp:extent cx="3413125" cy="2785110"/>
                  <wp:effectExtent l="0" t="0" r="0" b="0"/>
                  <wp:wrapSquare wrapText="bothSides"/>
                  <wp:docPr id="1638010082" name="Picture 1" descr="A document with text and imag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3092657" name="Picture 1" descr="A document with text and images"/>
                          <pic:cNvPicPr/>
                        </pic:nvPicPr>
                        <pic:blipFill>
                          <a:blip r:embed="rId5">
                            <a:extLst>
                              <a:ext uri="{28A0092B-C50C-407E-A947-70E740481C1C}">
                                <a14:useLocalDpi xmlns:a14="http://schemas.microsoft.com/office/drawing/2010/main" val="0"/>
                              </a:ext>
                            </a:extLst>
                          </a:blip>
                          <a:stretch>
                            <a:fillRect/>
                          </a:stretch>
                        </pic:blipFill>
                        <pic:spPr>
                          <a:xfrm>
                            <a:off x="0" y="0"/>
                            <a:ext cx="3413125" cy="2785110"/>
                          </a:xfrm>
                          <a:prstGeom prst="rect">
                            <a:avLst/>
                          </a:prstGeom>
                        </pic:spPr>
                      </pic:pic>
                    </a:graphicData>
                  </a:graphic>
                  <wp14:sizeRelH relativeFrom="page">
                    <wp14:pctWidth>0</wp14:pctWidth>
                  </wp14:sizeRelH>
                  <wp14:sizeRelV relativeFrom="page">
                    <wp14:pctHeight>0</wp14:pctHeight>
                  </wp14:sizeRelV>
                </wp:anchor>
              </w:drawing>
            </w:r>
          </w:p>
        </w:tc>
        <w:tc>
          <w:tcPr>
            <w:tcW w:w="1417" w:type="dxa"/>
          </w:tcPr>
          <w:p w14:paraId="0F63CA3B" w14:textId="7F27B9E9" w:rsidR="00B052BC" w:rsidRPr="00AF58CB" w:rsidRDefault="00B052BC" w:rsidP="00B052BC">
            <w:pPr>
              <w:ind w:firstLine="0"/>
              <w:rPr>
                <w:lang w:val="ro-MD"/>
              </w:rPr>
            </w:pPr>
            <w:r w:rsidRPr="00A60A23">
              <w:rPr>
                <w:lang w:val="ro-MD"/>
              </w:rPr>
              <w:lastRenderedPageBreak/>
              <w:t xml:space="preserve">Compatibil </w:t>
            </w:r>
          </w:p>
        </w:tc>
        <w:tc>
          <w:tcPr>
            <w:tcW w:w="1134" w:type="dxa"/>
          </w:tcPr>
          <w:p w14:paraId="0251F6BB" w14:textId="77777777" w:rsidR="00B052BC" w:rsidRPr="00AF58CB" w:rsidRDefault="00B052BC" w:rsidP="00B052BC">
            <w:pPr>
              <w:ind w:firstLine="0"/>
              <w:jc w:val="center"/>
              <w:rPr>
                <w:b/>
                <w:lang w:val="ro-MD"/>
              </w:rPr>
            </w:pPr>
          </w:p>
        </w:tc>
      </w:tr>
      <w:tr w:rsidR="00B052BC" w:rsidRPr="00AF58CB" w14:paraId="2F66CA93" w14:textId="77777777" w:rsidTr="000B6F5B">
        <w:trPr>
          <w:trHeight w:val="2147"/>
        </w:trPr>
        <w:tc>
          <w:tcPr>
            <w:tcW w:w="6374" w:type="dxa"/>
          </w:tcPr>
          <w:p w14:paraId="75F2D71D" w14:textId="2399A7E8" w:rsidR="00B052BC" w:rsidRDefault="00B052BC" w:rsidP="00B052BC">
            <w:pPr>
              <w:shd w:val="clear" w:color="auto" w:fill="FFFFFF"/>
              <w:spacing w:after="120"/>
              <w:ind w:firstLine="0"/>
              <w:rPr>
                <w:lang w:val="ro-MD" w:eastAsia="ru-RU"/>
              </w:rPr>
            </w:pPr>
            <w:r w:rsidRPr="0048218D">
              <w:rPr>
                <w:lang w:val="ro-MD" w:eastAsia="ru-RU"/>
              </w:rPr>
              <w:lastRenderedPageBreak/>
              <w:t>EVALUARE ȘI VERIFICARE</w:t>
            </w:r>
          </w:p>
          <w:p w14:paraId="246DC071" w14:textId="55A354A3" w:rsidR="00B052BC" w:rsidRPr="001F06C4" w:rsidRDefault="00B052BC" w:rsidP="00B052BC">
            <w:pPr>
              <w:shd w:val="clear" w:color="auto" w:fill="FFFFFF"/>
              <w:spacing w:after="120"/>
              <w:ind w:firstLine="0"/>
              <w:rPr>
                <w:lang w:val="ro-MD" w:eastAsia="ru-RU"/>
              </w:rPr>
            </w:pPr>
            <w:r w:rsidRPr="001F06C4">
              <w:rPr>
                <w:lang w:val="ro-MD" w:eastAsia="ru-RU"/>
              </w:rPr>
              <w:t>Punctele (i) și (ii): solicitantul trebuie să prezinte o declarație de conformitate semnată, însoțită de declarații de la</w:t>
            </w:r>
            <w:r>
              <w:rPr>
                <w:lang w:val="ro-MD" w:eastAsia="ru-RU"/>
              </w:rPr>
              <w:t xml:space="preserve"> </w:t>
            </w:r>
            <w:r w:rsidRPr="001F06C4">
              <w:rPr>
                <w:lang w:val="ro-MD" w:eastAsia="ru-RU"/>
              </w:rPr>
              <w:t>furnizori, prin care se confirmă că substanțele enumerate nu au fost incluse în formula produsului, indiferent de</w:t>
            </w:r>
            <w:r>
              <w:rPr>
                <w:lang w:val="ro-MD" w:eastAsia="ru-RU"/>
              </w:rPr>
              <w:t xml:space="preserve"> </w:t>
            </w:r>
            <w:r w:rsidRPr="001F06C4">
              <w:rPr>
                <w:lang w:val="ro-MD" w:eastAsia="ru-RU"/>
              </w:rPr>
              <w:t>concentrație sau de limitele specificate mai sus.</w:t>
            </w:r>
          </w:p>
          <w:p w14:paraId="608C6C78" w14:textId="738123F7" w:rsidR="00B052BC" w:rsidRPr="008E3DED" w:rsidRDefault="00B052BC" w:rsidP="00B052BC">
            <w:pPr>
              <w:shd w:val="clear" w:color="auto" w:fill="FFFFFF"/>
              <w:spacing w:after="120"/>
              <w:ind w:firstLine="0"/>
              <w:rPr>
                <w:lang w:val="ro-MD" w:eastAsia="ru-RU"/>
              </w:rPr>
            </w:pPr>
          </w:p>
        </w:tc>
        <w:tc>
          <w:tcPr>
            <w:tcW w:w="6379" w:type="dxa"/>
          </w:tcPr>
          <w:p w14:paraId="66D8AA6E" w14:textId="77777777" w:rsidR="00B052BC" w:rsidRPr="00A63686" w:rsidRDefault="00B052BC" w:rsidP="00B052BC">
            <w:pPr>
              <w:tabs>
                <w:tab w:val="left" w:pos="255"/>
              </w:tabs>
              <w:ind w:left="-29" w:firstLine="0"/>
              <w:rPr>
                <w:shd w:val="clear" w:color="auto" w:fill="FFFFFF"/>
                <w:lang w:val="ro-MD" w:eastAsia="ru-RU"/>
              </w:rPr>
            </w:pPr>
            <w:r w:rsidRPr="00A63686">
              <w:rPr>
                <w:shd w:val="clear" w:color="auto" w:fill="FFFFFF"/>
                <w:lang w:val="ro-MD" w:eastAsia="ru-RU"/>
              </w:rPr>
              <w:t>2.</w:t>
            </w:r>
            <w:r w:rsidRPr="00A63686">
              <w:rPr>
                <w:shd w:val="clear" w:color="auto" w:fill="FFFFFF"/>
                <w:lang w:val="ro-MD" w:eastAsia="ru-RU"/>
              </w:rPr>
              <w:tab/>
              <w:t>Evaluare și verificare:</w:t>
            </w:r>
          </w:p>
          <w:p w14:paraId="062A266B" w14:textId="210F3121" w:rsidR="00B052BC" w:rsidRPr="009B1C90" w:rsidRDefault="00B052BC" w:rsidP="00B052BC">
            <w:pPr>
              <w:tabs>
                <w:tab w:val="left" w:pos="255"/>
              </w:tabs>
              <w:ind w:left="-29" w:firstLine="0"/>
              <w:rPr>
                <w:shd w:val="clear" w:color="auto" w:fill="FFFFFF"/>
                <w:lang w:val="ro-MD" w:eastAsia="ru-RU"/>
              </w:rPr>
            </w:pPr>
            <w:r w:rsidRPr="00A63686">
              <w:rPr>
                <w:shd w:val="clear" w:color="auto" w:fill="FFFFFF"/>
                <w:lang w:val="ro-MD" w:eastAsia="ru-RU"/>
              </w:rPr>
              <w:t>2.1.</w:t>
            </w:r>
            <w:r w:rsidRPr="00A63686">
              <w:rPr>
                <w:shd w:val="clear" w:color="auto" w:fill="FFFFFF"/>
                <w:lang w:val="ro-MD" w:eastAsia="ru-RU"/>
              </w:rPr>
              <w:tab/>
              <w:t>Punctele (i) și (ii): solicitantul trebuie să prezinte o declarație de conformitate semnată, însoțită de declarații de la furnizori, prin care se confirmă că substanțele enumerate nu au fost incluse în formula produsului, indiferent de concentrație sau de limitele specificate mai sus.</w:t>
            </w:r>
          </w:p>
        </w:tc>
        <w:tc>
          <w:tcPr>
            <w:tcW w:w="1417" w:type="dxa"/>
          </w:tcPr>
          <w:p w14:paraId="1A107CCA" w14:textId="32140D91" w:rsidR="00B052BC" w:rsidRPr="00AF58CB" w:rsidRDefault="00B052BC" w:rsidP="00B052BC">
            <w:pPr>
              <w:ind w:firstLine="0"/>
              <w:rPr>
                <w:lang w:val="ro-MD"/>
              </w:rPr>
            </w:pPr>
            <w:r w:rsidRPr="00A60A23">
              <w:rPr>
                <w:lang w:val="ro-MD"/>
              </w:rPr>
              <w:t xml:space="preserve">Compatibil </w:t>
            </w:r>
          </w:p>
        </w:tc>
        <w:tc>
          <w:tcPr>
            <w:tcW w:w="1134" w:type="dxa"/>
          </w:tcPr>
          <w:p w14:paraId="0590016A" w14:textId="77777777" w:rsidR="00B052BC" w:rsidRPr="00AF58CB" w:rsidRDefault="00B052BC" w:rsidP="00B052BC">
            <w:pPr>
              <w:ind w:firstLine="0"/>
              <w:jc w:val="center"/>
              <w:rPr>
                <w:b/>
                <w:lang w:val="ro-MD"/>
              </w:rPr>
            </w:pPr>
          </w:p>
        </w:tc>
      </w:tr>
      <w:tr w:rsidR="00B052BC" w:rsidRPr="00AF58CB" w14:paraId="636853FC" w14:textId="77777777" w:rsidTr="000B6F5B">
        <w:trPr>
          <w:trHeight w:val="2147"/>
        </w:trPr>
        <w:tc>
          <w:tcPr>
            <w:tcW w:w="6374" w:type="dxa"/>
          </w:tcPr>
          <w:p w14:paraId="5D40E607" w14:textId="3C4DABCC" w:rsidR="00B052BC" w:rsidRPr="0048218D" w:rsidRDefault="00B052BC" w:rsidP="00B052BC">
            <w:pPr>
              <w:shd w:val="clear" w:color="auto" w:fill="FFFFFF"/>
              <w:spacing w:after="120"/>
              <w:ind w:firstLine="0"/>
              <w:rPr>
                <w:lang w:val="ro-MD" w:eastAsia="ru-RU"/>
              </w:rPr>
            </w:pPr>
            <w:r w:rsidRPr="001F06C4">
              <w:rPr>
                <w:lang w:val="ro-MD" w:eastAsia="ru-RU"/>
              </w:rPr>
              <w:t>Punctul (iii): solicitantul trebuie să prezinte o declarație de conformitate însoțită de fișe cu date de securitate pentru toate</w:t>
            </w:r>
            <w:r>
              <w:rPr>
                <w:lang w:val="ro-MD" w:eastAsia="ru-RU"/>
              </w:rPr>
              <w:t xml:space="preserve"> </w:t>
            </w:r>
            <w:r w:rsidRPr="001F06C4">
              <w:rPr>
                <w:lang w:val="ro-MD" w:eastAsia="ru-RU"/>
              </w:rPr>
              <w:t>produsele care nu au primit eticheta ecologică a UE pentru produsele de curățare a suprafețelor dure sau altă etichetă</w:t>
            </w:r>
            <w:r>
              <w:rPr>
                <w:lang w:val="ro-MD" w:eastAsia="ru-RU"/>
              </w:rPr>
              <w:t xml:space="preserve"> </w:t>
            </w:r>
            <w:r w:rsidRPr="001F06C4">
              <w:rPr>
                <w:lang w:val="ro-MD" w:eastAsia="ru-RU"/>
              </w:rPr>
              <w:t>ISO de tipul I.</w:t>
            </w:r>
          </w:p>
        </w:tc>
        <w:tc>
          <w:tcPr>
            <w:tcW w:w="6379" w:type="dxa"/>
          </w:tcPr>
          <w:p w14:paraId="1DC5811F" w14:textId="699061F1" w:rsidR="00B052BC" w:rsidRPr="0048218D" w:rsidRDefault="00B052BC" w:rsidP="00B052BC">
            <w:pPr>
              <w:shd w:val="clear" w:color="auto" w:fill="FFFFFF"/>
              <w:spacing w:after="120"/>
              <w:ind w:firstLine="0"/>
              <w:rPr>
                <w:lang w:val="ro-MD" w:eastAsia="ru-RU"/>
              </w:rPr>
            </w:pPr>
            <w:r w:rsidRPr="00A63686">
              <w:rPr>
                <w:lang w:val="ro-MD" w:eastAsia="ru-RU"/>
              </w:rPr>
              <w:t>2.2.</w:t>
            </w:r>
            <w:r w:rsidRPr="00A63686">
              <w:rPr>
                <w:lang w:val="ro-MD" w:eastAsia="ru-RU"/>
              </w:rPr>
              <w:tab/>
              <w:t>Punctul (iii): solicitantul trebuie să prezinte o declarație de conformitate însoțită de fișe cu date de securitate pentru toate produsele care nu au primit eticheta ecologică pentru produsele de curățare a suprafețelor dure sau altă etichetă SM de tipul I.</w:t>
            </w:r>
          </w:p>
        </w:tc>
        <w:tc>
          <w:tcPr>
            <w:tcW w:w="1417" w:type="dxa"/>
          </w:tcPr>
          <w:p w14:paraId="3CF74F4A" w14:textId="46593922" w:rsidR="00B052BC" w:rsidRPr="00AF58CB" w:rsidRDefault="00B052BC" w:rsidP="00B052BC">
            <w:pPr>
              <w:ind w:firstLine="0"/>
              <w:rPr>
                <w:lang w:val="ro-MD"/>
              </w:rPr>
            </w:pPr>
            <w:r w:rsidRPr="00A60A23">
              <w:rPr>
                <w:lang w:val="ro-MD"/>
              </w:rPr>
              <w:t xml:space="preserve">Compatibil </w:t>
            </w:r>
          </w:p>
        </w:tc>
        <w:tc>
          <w:tcPr>
            <w:tcW w:w="1134" w:type="dxa"/>
          </w:tcPr>
          <w:p w14:paraId="76A9993B" w14:textId="77777777" w:rsidR="00B052BC" w:rsidRPr="00AF58CB" w:rsidRDefault="00B052BC" w:rsidP="00B052BC">
            <w:pPr>
              <w:ind w:firstLine="0"/>
              <w:jc w:val="center"/>
              <w:rPr>
                <w:b/>
                <w:lang w:val="ro-MD"/>
              </w:rPr>
            </w:pPr>
          </w:p>
        </w:tc>
      </w:tr>
      <w:tr w:rsidR="00B052BC" w:rsidRPr="00AF58CB" w14:paraId="790BA3D6" w14:textId="77777777" w:rsidTr="000B6F5B">
        <w:trPr>
          <w:trHeight w:val="2147"/>
        </w:trPr>
        <w:tc>
          <w:tcPr>
            <w:tcW w:w="6374" w:type="dxa"/>
          </w:tcPr>
          <w:p w14:paraId="3CA969B7" w14:textId="77777777" w:rsidR="00B052BC" w:rsidRPr="001F06C4" w:rsidRDefault="00B052BC" w:rsidP="00B052BC">
            <w:pPr>
              <w:shd w:val="clear" w:color="auto" w:fill="FFFFFF"/>
              <w:spacing w:after="120"/>
              <w:ind w:firstLine="0"/>
              <w:rPr>
                <w:b/>
                <w:bCs/>
                <w:lang w:val="ro-MD" w:eastAsia="ru-RU"/>
              </w:rPr>
            </w:pPr>
            <w:r w:rsidRPr="001F06C4">
              <w:rPr>
                <w:b/>
                <w:bCs/>
                <w:lang w:val="ro-MD" w:eastAsia="ru-RU"/>
              </w:rPr>
              <w:t>Criteriul M2 – Dozarea produsului de curățare</w:t>
            </w:r>
          </w:p>
          <w:p w14:paraId="7EB37376" w14:textId="7B78C6B7" w:rsidR="00B052BC" w:rsidRDefault="00B052BC" w:rsidP="00B052BC">
            <w:pPr>
              <w:shd w:val="clear" w:color="auto" w:fill="FFFFFF"/>
              <w:spacing w:after="120"/>
              <w:ind w:firstLine="0"/>
              <w:rPr>
                <w:lang w:val="ro-MD" w:eastAsia="ru-RU"/>
              </w:rPr>
            </w:pPr>
            <w:r w:rsidRPr="001F06C4">
              <w:rPr>
                <w:lang w:val="ro-MD" w:eastAsia="ru-RU"/>
              </w:rPr>
              <w:t>Personalul care îndeplinește sarcini de curățenie interioară cu eticheta ecologică a UE trebuie să aibă acces la aparate</w:t>
            </w:r>
            <w:r>
              <w:rPr>
                <w:lang w:val="ro-MD" w:eastAsia="ru-RU"/>
              </w:rPr>
              <w:t xml:space="preserve"> </w:t>
            </w:r>
            <w:r w:rsidRPr="001F06C4">
              <w:rPr>
                <w:lang w:val="ro-MD" w:eastAsia="ru-RU"/>
              </w:rPr>
              <w:t>adecvate de dozare și diluare pentru produsele de curățare utilizate (de exemplu, distribuitoare automate, pahare/capace</w:t>
            </w:r>
            <w:r>
              <w:rPr>
                <w:lang w:val="ro-MD" w:eastAsia="ru-RU"/>
              </w:rPr>
              <w:t xml:space="preserve"> </w:t>
            </w:r>
            <w:r w:rsidRPr="001F06C4">
              <w:rPr>
                <w:lang w:val="ro-MD" w:eastAsia="ru-RU"/>
              </w:rPr>
              <w:t>de dozare, pompe manuale, dispozitive de pulverizare), fie la amplasamentul unde sunt prestate serviciile de curățenie,</w:t>
            </w:r>
            <w:r>
              <w:rPr>
                <w:lang w:val="ro-MD" w:eastAsia="ru-RU"/>
              </w:rPr>
              <w:t xml:space="preserve"> </w:t>
            </w:r>
            <w:r w:rsidRPr="001F06C4">
              <w:rPr>
                <w:lang w:val="ro-MD" w:eastAsia="ru-RU"/>
              </w:rPr>
              <w:t>sau la sediul solicitantului. De asemenea, personalul trebuie să aibă acces la instrucțiunile corespunzătoare pentru</w:t>
            </w:r>
            <w:r>
              <w:rPr>
                <w:lang w:val="ro-MD" w:eastAsia="ru-RU"/>
              </w:rPr>
              <w:t xml:space="preserve"> </w:t>
            </w:r>
            <w:r w:rsidRPr="001F06C4">
              <w:rPr>
                <w:lang w:val="ro-MD" w:eastAsia="ru-RU"/>
              </w:rPr>
              <w:t>o corectă dozare și diluare.</w:t>
            </w:r>
          </w:p>
          <w:p w14:paraId="069BCECE" w14:textId="77777777" w:rsidR="00B052BC" w:rsidRPr="001F06C4" w:rsidRDefault="00B052BC" w:rsidP="00B052BC">
            <w:pPr>
              <w:rPr>
                <w:lang w:val="ro-MD" w:eastAsia="ru-RU"/>
              </w:rPr>
            </w:pPr>
          </w:p>
        </w:tc>
        <w:tc>
          <w:tcPr>
            <w:tcW w:w="6379" w:type="dxa"/>
          </w:tcPr>
          <w:p w14:paraId="676D60D0" w14:textId="77777777" w:rsidR="00B052BC" w:rsidRPr="00A63686" w:rsidRDefault="00B052BC" w:rsidP="00B052BC">
            <w:pPr>
              <w:tabs>
                <w:tab w:val="left" w:pos="255"/>
              </w:tabs>
              <w:ind w:left="-29" w:firstLine="0"/>
              <w:rPr>
                <w:shd w:val="clear" w:color="auto" w:fill="FFFFFF"/>
                <w:lang w:val="ro-MD" w:eastAsia="ru-RU"/>
              </w:rPr>
            </w:pPr>
            <w:r w:rsidRPr="00A63686">
              <w:rPr>
                <w:shd w:val="clear" w:color="auto" w:fill="FFFFFF"/>
                <w:lang w:val="ro-MD" w:eastAsia="ru-RU"/>
              </w:rPr>
              <w:t>Criteriul M2 –    Dozarea produsului de curățare</w:t>
            </w:r>
          </w:p>
          <w:p w14:paraId="6A27F9A1" w14:textId="77777777" w:rsidR="00B052BC" w:rsidRPr="00A63686" w:rsidRDefault="00B052BC" w:rsidP="00B052BC">
            <w:pPr>
              <w:tabs>
                <w:tab w:val="left" w:pos="255"/>
              </w:tabs>
              <w:ind w:left="-29" w:firstLine="0"/>
              <w:rPr>
                <w:shd w:val="clear" w:color="auto" w:fill="FFFFFF"/>
                <w:lang w:val="ro-MD" w:eastAsia="ru-RU"/>
              </w:rPr>
            </w:pPr>
          </w:p>
          <w:p w14:paraId="2259714E" w14:textId="1AA08F2D" w:rsidR="00B052BC" w:rsidRPr="009B1C90" w:rsidRDefault="00B052BC" w:rsidP="00B052BC">
            <w:pPr>
              <w:shd w:val="clear" w:color="auto" w:fill="FFFFFF"/>
              <w:spacing w:after="120"/>
              <w:ind w:firstLine="0"/>
              <w:rPr>
                <w:shd w:val="clear" w:color="auto" w:fill="FFFFFF"/>
                <w:lang w:val="ro-MD" w:eastAsia="ru-RU"/>
              </w:rPr>
            </w:pPr>
            <w:r w:rsidRPr="00A63686">
              <w:rPr>
                <w:shd w:val="clear" w:color="auto" w:fill="FFFFFF"/>
                <w:lang w:val="ro-MD" w:eastAsia="ru-RU"/>
              </w:rPr>
              <w:t>1.Personalul care îndeplinește sarcini de curățenie interioară cu eticheta ecologică trebuie să aibă acces la aparate adecvate de dozare și diluare pentru produsele de curățare utilizate (de exemplu, distribuitoare automate, pahare/capace de dozare, pompe manuale, dispozitive de pulverizare), fie la amplasamentul unde sunt prestate serviciile de curățenie, sau la sediul solicitantului. De asemenea, personalul trebuie să aibă acces la instrucțiunile corespunzătoare pentru o corectă dozare și diluare.</w:t>
            </w:r>
          </w:p>
        </w:tc>
        <w:tc>
          <w:tcPr>
            <w:tcW w:w="1417" w:type="dxa"/>
          </w:tcPr>
          <w:p w14:paraId="5C5C8737" w14:textId="67F1B5CD" w:rsidR="00B052BC" w:rsidRPr="00AF58CB" w:rsidRDefault="00B052BC" w:rsidP="00B052BC">
            <w:pPr>
              <w:ind w:firstLine="0"/>
              <w:rPr>
                <w:lang w:val="ro-MD"/>
              </w:rPr>
            </w:pPr>
            <w:r w:rsidRPr="00A60A23">
              <w:rPr>
                <w:lang w:val="ro-MD"/>
              </w:rPr>
              <w:t xml:space="preserve">Compatibil </w:t>
            </w:r>
          </w:p>
        </w:tc>
        <w:tc>
          <w:tcPr>
            <w:tcW w:w="1134" w:type="dxa"/>
          </w:tcPr>
          <w:p w14:paraId="64BC2690" w14:textId="77777777" w:rsidR="00B052BC" w:rsidRPr="00AF58CB" w:rsidRDefault="00B052BC" w:rsidP="00B052BC">
            <w:pPr>
              <w:ind w:firstLine="0"/>
              <w:jc w:val="center"/>
              <w:rPr>
                <w:b/>
                <w:lang w:val="ro-MD"/>
              </w:rPr>
            </w:pPr>
          </w:p>
        </w:tc>
      </w:tr>
      <w:tr w:rsidR="00B052BC" w:rsidRPr="00AF58CB" w14:paraId="32FC09C6" w14:textId="77777777" w:rsidTr="000B6F5B">
        <w:trPr>
          <w:trHeight w:val="2147"/>
        </w:trPr>
        <w:tc>
          <w:tcPr>
            <w:tcW w:w="6374" w:type="dxa"/>
          </w:tcPr>
          <w:p w14:paraId="4D232868" w14:textId="4900B407" w:rsidR="00B052BC" w:rsidRDefault="00B052BC" w:rsidP="00B052BC">
            <w:pPr>
              <w:shd w:val="clear" w:color="auto" w:fill="FFFFFF"/>
              <w:spacing w:after="120"/>
              <w:ind w:firstLine="0"/>
              <w:rPr>
                <w:lang w:val="ro-MD" w:eastAsia="ru-RU"/>
              </w:rPr>
            </w:pPr>
            <w:r w:rsidRPr="00E02F66">
              <w:rPr>
                <w:lang w:val="ro-MD" w:eastAsia="ru-RU"/>
              </w:rPr>
              <w:t>EVALUARE ȘI VERIFICARE</w:t>
            </w:r>
          </w:p>
          <w:p w14:paraId="74220E7D" w14:textId="15F402FC" w:rsidR="00B052BC" w:rsidRPr="008E3DED" w:rsidRDefault="00B052BC" w:rsidP="00B052BC">
            <w:pPr>
              <w:shd w:val="clear" w:color="auto" w:fill="FFFFFF"/>
              <w:spacing w:after="120"/>
              <w:ind w:firstLine="0"/>
              <w:rPr>
                <w:lang w:val="ro-MD" w:eastAsia="ru-RU"/>
              </w:rPr>
            </w:pPr>
            <w:r w:rsidRPr="001F06C4">
              <w:rPr>
                <w:lang w:val="ro-MD" w:eastAsia="ru-RU"/>
              </w:rPr>
              <w:t>Solicitantul trebuie să prezinte o declarație de conformitate cu acest criteriu însoțită de o listă a aparatului pus la</w:t>
            </w:r>
            <w:r>
              <w:rPr>
                <w:lang w:val="ro-MD" w:eastAsia="ru-RU"/>
              </w:rPr>
              <w:t xml:space="preserve"> </w:t>
            </w:r>
            <w:r w:rsidRPr="001F06C4">
              <w:rPr>
                <w:lang w:val="ro-MD" w:eastAsia="ru-RU"/>
              </w:rPr>
              <w:t>dispoziție și de documentația adecvată în care figurează instrucțiunile pentru o corectă dozare și diluare, pus la</w:t>
            </w:r>
            <w:r>
              <w:rPr>
                <w:lang w:val="ro-MD" w:eastAsia="ru-RU"/>
              </w:rPr>
              <w:t xml:space="preserve"> </w:t>
            </w:r>
            <w:r w:rsidRPr="001F06C4">
              <w:rPr>
                <w:lang w:val="ro-MD" w:eastAsia="ru-RU"/>
              </w:rPr>
              <w:t>dispoziția personalului de curățenie.</w:t>
            </w:r>
          </w:p>
        </w:tc>
        <w:tc>
          <w:tcPr>
            <w:tcW w:w="6379" w:type="dxa"/>
          </w:tcPr>
          <w:p w14:paraId="5E802057" w14:textId="77777777" w:rsidR="00B052BC" w:rsidRPr="00A63686" w:rsidRDefault="00B052BC" w:rsidP="00B052BC">
            <w:pPr>
              <w:tabs>
                <w:tab w:val="left" w:pos="255"/>
              </w:tabs>
              <w:ind w:left="-29" w:firstLine="0"/>
              <w:rPr>
                <w:shd w:val="clear" w:color="auto" w:fill="FFFFFF"/>
                <w:lang w:val="ro-MD" w:eastAsia="ru-RU"/>
              </w:rPr>
            </w:pPr>
            <w:r w:rsidRPr="00A63686">
              <w:rPr>
                <w:shd w:val="clear" w:color="auto" w:fill="FFFFFF"/>
                <w:lang w:val="ro-MD" w:eastAsia="ru-RU"/>
              </w:rPr>
              <w:t>2.Evaluare și verificare</w:t>
            </w:r>
          </w:p>
          <w:p w14:paraId="5992CD91" w14:textId="746585FD" w:rsidR="00B052BC" w:rsidRPr="009B1C90" w:rsidRDefault="00B052BC" w:rsidP="00B052BC">
            <w:pPr>
              <w:tabs>
                <w:tab w:val="left" w:pos="255"/>
              </w:tabs>
              <w:ind w:left="-29" w:firstLine="0"/>
              <w:rPr>
                <w:shd w:val="clear" w:color="auto" w:fill="FFFFFF"/>
                <w:lang w:val="ro-MD" w:eastAsia="ru-RU"/>
              </w:rPr>
            </w:pPr>
            <w:r w:rsidRPr="00A63686">
              <w:rPr>
                <w:shd w:val="clear" w:color="auto" w:fill="FFFFFF"/>
                <w:lang w:val="ro-MD" w:eastAsia="ru-RU"/>
              </w:rPr>
              <w:t>2.1. Solicitantul trebuie să prezinte o declarație de conformitate cu acest criteriu însoțită de o listă a aparatului pus la dispoziție și de documentația adecvată în care figurează instrucțiunile pentru o corectă dozare și diluare, pus la dispoziția personalului de curățenie.</w:t>
            </w:r>
          </w:p>
        </w:tc>
        <w:tc>
          <w:tcPr>
            <w:tcW w:w="1417" w:type="dxa"/>
          </w:tcPr>
          <w:p w14:paraId="6FE50CC3" w14:textId="3ED85B41" w:rsidR="00B052BC" w:rsidRPr="00AF58CB" w:rsidRDefault="00B052BC" w:rsidP="00B052BC">
            <w:pPr>
              <w:ind w:firstLine="0"/>
              <w:rPr>
                <w:lang w:val="ro-MD"/>
              </w:rPr>
            </w:pPr>
            <w:r w:rsidRPr="00A60A23">
              <w:rPr>
                <w:lang w:val="ro-MD"/>
              </w:rPr>
              <w:t xml:space="preserve">Compatibil </w:t>
            </w:r>
          </w:p>
        </w:tc>
        <w:tc>
          <w:tcPr>
            <w:tcW w:w="1134" w:type="dxa"/>
          </w:tcPr>
          <w:p w14:paraId="412793EB" w14:textId="77777777" w:rsidR="00B052BC" w:rsidRPr="00AF58CB" w:rsidRDefault="00B052BC" w:rsidP="00B052BC">
            <w:pPr>
              <w:ind w:firstLine="0"/>
              <w:jc w:val="center"/>
              <w:rPr>
                <w:b/>
                <w:lang w:val="ro-MD"/>
              </w:rPr>
            </w:pPr>
          </w:p>
        </w:tc>
      </w:tr>
      <w:tr w:rsidR="00B052BC" w:rsidRPr="00AF58CB" w14:paraId="0ACD5C57" w14:textId="77777777" w:rsidTr="00A63686">
        <w:trPr>
          <w:trHeight w:val="1413"/>
        </w:trPr>
        <w:tc>
          <w:tcPr>
            <w:tcW w:w="6374" w:type="dxa"/>
          </w:tcPr>
          <w:p w14:paraId="5AD02CA1" w14:textId="77777777" w:rsidR="00B052BC" w:rsidRPr="001F06C4" w:rsidRDefault="00B052BC" w:rsidP="00B052BC">
            <w:pPr>
              <w:shd w:val="clear" w:color="auto" w:fill="FFFFFF"/>
              <w:spacing w:after="120"/>
              <w:ind w:firstLine="0"/>
              <w:rPr>
                <w:b/>
                <w:bCs/>
                <w:lang w:val="ro-MD" w:eastAsia="ru-RU"/>
              </w:rPr>
            </w:pPr>
            <w:r w:rsidRPr="001F06C4">
              <w:rPr>
                <w:b/>
                <w:bCs/>
                <w:lang w:val="ro-MD" w:eastAsia="ru-RU"/>
              </w:rPr>
              <w:lastRenderedPageBreak/>
              <w:t>Criteriul M3 – Utilizarea produselor din microfibre</w:t>
            </w:r>
          </w:p>
          <w:p w14:paraId="4A52DAFE" w14:textId="7304FB85" w:rsidR="00B052BC" w:rsidRPr="001F06C4" w:rsidRDefault="00B052BC" w:rsidP="00B052BC">
            <w:pPr>
              <w:shd w:val="clear" w:color="auto" w:fill="FFFFFF"/>
              <w:spacing w:after="120"/>
              <w:ind w:firstLine="0"/>
              <w:rPr>
                <w:lang w:val="ro-MD" w:eastAsia="ru-RU"/>
              </w:rPr>
            </w:pPr>
            <w:r w:rsidRPr="001F06C4">
              <w:rPr>
                <w:lang w:val="ro-MD" w:eastAsia="ru-RU"/>
              </w:rPr>
              <w:t>Acest criteriu acoperă doar accesoriile de curățare din material textil, care nu sunt de unică folosință și care sunt utilizate</w:t>
            </w:r>
            <w:r>
              <w:rPr>
                <w:lang w:val="ro-MD" w:eastAsia="ru-RU"/>
              </w:rPr>
              <w:t xml:space="preserve"> </w:t>
            </w:r>
            <w:r w:rsidRPr="001F06C4">
              <w:rPr>
                <w:lang w:val="ro-MD" w:eastAsia="ru-RU"/>
              </w:rPr>
              <w:t>în mod direct în timpul prestării serviciilor de curățenie interioară cu eticheta ecologică a UE.</w:t>
            </w:r>
          </w:p>
          <w:p w14:paraId="37DEA642" w14:textId="0815D062" w:rsidR="00B052BC" w:rsidRPr="008E3DED" w:rsidRDefault="00B052BC" w:rsidP="00B052BC">
            <w:pPr>
              <w:shd w:val="clear" w:color="auto" w:fill="FFFFFF"/>
              <w:spacing w:after="120"/>
              <w:ind w:firstLine="0"/>
              <w:rPr>
                <w:lang w:val="ro-MD" w:eastAsia="ru-RU"/>
              </w:rPr>
            </w:pPr>
          </w:p>
        </w:tc>
        <w:tc>
          <w:tcPr>
            <w:tcW w:w="6379" w:type="dxa"/>
          </w:tcPr>
          <w:p w14:paraId="54BA6F0D" w14:textId="77777777" w:rsidR="00B052BC" w:rsidRPr="00A63686" w:rsidRDefault="00B052BC" w:rsidP="00B052BC">
            <w:pPr>
              <w:tabs>
                <w:tab w:val="left" w:pos="255"/>
              </w:tabs>
              <w:ind w:left="-29" w:firstLine="0"/>
              <w:rPr>
                <w:shd w:val="clear" w:color="auto" w:fill="FFFFFF"/>
                <w:lang w:val="ro-MD" w:eastAsia="ru-RU"/>
              </w:rPr>
            </w:pPr>
            <w:r w:rsidRPr="00A63686">
              <w:rPr>
                <w:shd w:val="clear" w:color="auto" w:fill="FFFFFF"/>
                <w:lang w:val="ro-MD" w:eastAsia="ru-RU"/>
              </w:rPr>
              <w:t>Criteriul M3 –    Utilizarea produselor din microfibre</w:t>
            </w:r>
          </w:p>
          <w:p w14:paraId="0F431BF8" w14:textId="77777777" w:rsidR="00B052BC" w:rsidRPr="00A63686" w:rsidRDefault="00B052BC" w:rsidP="00B052BC">
            <w:pPr>
              <w:tabs>
                <w:tab w:val="left" w:pos="255"/>
              </w:tabs>
              <w:ind w:left="-29" w:firstLine="0"/>
              <w:rPr>
                <w:shd w:val="clear" w:color="auto" w:fill="FFFFFF"/>
                <w:lang w:val="ro-MD" w:eastAsia="ru-RU"/>
              </w:rPr>
            </w:pPr>
          </w:p>
          <w:p w14:paraId="739CFB2E" w14:textId="1C94AF32" w:rsidR="00B052BC" w:rsidRPr="009B1C90" w:rsidRDefault="00B052BC" w:rsidP="00B052BC">
            <w:pPr>
              <w:tabs>
                <w:tab w:val="left" w:pos="255"/>
              </w:tabs>
              <w:ind w:left="-29" w:firstLine="0"/>
              <w:rPr>
                <w:shd w:val="clear" w:color="auto" w:fill="FFFFFF"/>
                <w:lang w:val="ro-MD" w:eastAsia="ru-RU"/>
              </w:rPr>
            </w:pPr>
            <w:r w:rsidRPr="00A63686">
              <w:rPr>
                <w:shd w:val="clear" w:color="auto" w:fill="FFFFFF"/>
                <w:lang w:val="ro-MD" w:eastAsia="ru-RU"/>
              </w:rPr>
              <w:t>1.Acest criteriu acoperă doar accesoriile de curățare din material textil, care nu sunt de unică folosință și care sunt utilizate în mod direct în timpul prestării serviciilor de curățenie interioară cu eticheta ecologică.</w:t>
            </w:r>
          </w:p>
        </w:tc>
        <w:tc>
          <w:tcPr>
            <w:tcW w:w="1417" w:type="dxa"/>
          </w:tcPr>
          <w:p w14:paraId="685CFF4E" w14:textId="0D31A807" w:rsidR="00B052BC" w:rsidRPr="00AF58CB" w:rsidRDefault="00B052BC" w:rsidP="00B052BC">
            <w:pPr>
              <w:ind w:firstLine="0"/>
              <w:rPr>
                <w:lang w:val="ro-MD"/>
              </w:rPr>
            </w:pPr>
            <w:r w:rsidRPr="00A60A23">
              <w:rPr>
                <w:lang w:val="ro-MD"/>
              </w:rPr>
              <w:t xml:space="preserve">Compatibil </w:t>
            </w:r>
          </w:p>
        </w:tc>
        <w:tc>
          <w:tcPr>
            <w:tcW w:w="1134" w:type="dxa"/>
          </w:tcPr>
          <w:p w14:paraId="52BB4D3E" w14:textId="77777777" w:rsidR="00B052BC" w:rsidRPr="00AF58CB" w:rsidRDefault="00B052BC" w:rsidP="00B052BC">
            <w:pPr>
              <w:ind w:firstLine="0"/>
              <w:jc w:val="center"/>
              <w:rPr>
                <w:b/>
                <w:lang w:val="ro-MD"/>
              </w:rPr>
            </w:pPr>
          </w:p>
        </w:tc>
      </w:tr>
      <w:tr w:rsidR="00B052BC" w:rsidRPr="00AF58CB" w14:paraId="2A003C9B" w14:textId="77777777" w:rsidTr="00A63686">
        <w:trPr>
          <w:trHeight w:val="688"/>
        </w:trPr>
        <w:tc>
          <w:tcPr>
            <w:tcW w:w="6374" w:type="dxa"/>
          </w:tcPr>
          <w:p w14:paraId="44F215E5" w14:textId="47E7F22E" w:rsidR="00B052BC" w:rsidRPr="001F06C4" w:rsidRDefault="00B052BC" w:rsidP="00B052BC">
            <w:pPr>
              <w:shd w:val="clear" w:color="auto" w:fill="FFFFFF"/>
              <w:spacing w:after="120"/>
              <w:ind w:firstLine="0"/>
              <w:rPr>
                <w:b/>
                <w:bCs/>
                <w:lang w:val="ro-MD" w:eastAsia="ru-RU"/>
              </w:rPr>
            </w:pPr>
            <w:r w:rsidRPr="001F06C4">
              <w:rPr>
                <w:lang w:val="ro-MD" w:eastAsia="ru-RU"/>
              </w:rPr>
              <w:t>Cel puțin 50 % dintre accesoriile de curățare din material textil (de exemplu, cârpe, capete de mop) folosite pe an trebuie</w:t>
            </w:r>
            <w:r>
              <w:rPr>
                <w:lang w:val="ro-MD" w:eastAsia="ru-RU"/>
              </w:rPr>
              <w:t xml:space="preserve"> </w:t>
            </w:r>
            <w:r w:rsidRPr="001F06C4">
              <w:rPr>
                <w:lang w:val="ro-MD" w:eastAsia="ru-RU"/>
              </w:rPr>
              <w:t>să fie fabricate din microfibre.</w:t>
            </w:r>
          </w:p>
        </w:tc>
        <w:tc>
          <w:tcPr>
            <w:tcW w:w="6379" w:type="dxa"/>
          </w:tcPr>
          <w:p w14:paraId="163EC7EA" w14:textId="2358B666" w:rsidR="00B052BC" w:rsidRPr="00A63686" w:rsidRDefault="00B052BC" w:rsidP="00B052BC">
            <w:pPr>
              <w:tabs>
                <w:tab w:val="left" w:pos="255"/>
              </w:tabs>
              <w:ind w:left="-29" w:firstLine="0"/>
              <w:rPr>
                <w:shd w:val="clear" w:color="auto" w:fill="FFFFFF"/>
                <w:lang w:val="ro-MD" w:eastAsia="ru-RU"/>
              </w:rPr>
            </w:pPr>
            <w:r w:rsidRPr="00A63686">
              <w:rPr>
                <w:shd w:val="clear" w:color="auto" w:fill="FFFFFF"/>
                <w:lang w:val="ro-MD" w:eastAsia="ru-RU"/>
              </w:rPr>
              <w:t>2.Cel puțin 50 % dintre accesoriile de curățare din material textil (de exemplu, cârpe, capete de mop) folosite pe an trebuie să fie fabricate din microfibre.</w:t>
            </w:r>
          </w:p>
        </w:tc>
        <w:tc>
          <w:tcPr>
            <w:tcW w:w="1417" w:type="dxa"/>
          </w:tcPr>
          <w:p w14:paraId="018807B2" w14:textId="4507DF19" w:rsidR="00B052BC" w:rsidRPr="00AF58CB" w:rsidRDefault="00B052BC" w:rsidP="00B052BC">
            <w:pPr>
              <w:ind w:firstLine="0"/>
              <w:rPr>
                <w:lang w:val="ro-MD"/>
              </w:rPr>
            </w:pPr>
            <w:r w:rsidRPr="00A60A23">
              <w:rPr>
                <w:lang w:val="ro-MD"/>
              </w:rPr>
              <w:t xml:space="preserve">Compatibil </w:t>
            </w:r>
          </w:p>
        </w:tc>
        <w:tc>
          <w:tcPr>
            <w:tcW w:w="1134" w:type="dxa"/>
          </w:tcPr>
          <w:p w14:paraId="5A9BE72B" w14:textId="77777777" w:rsidR="00B052BC" w:rsidRPr="00AF58CB" w:rsidRDefault="00B052BC" w:rsidP="00B052BC">
            <w:pPr>
              <w:ind w:firstLine="0"/>
              <w:jc w:val="center"/>
              <w:rPr>
                <w:b/>
                <w:lang w:val="ro-MD"/>
              </w:rPr>
            </w:pPr>
          </w:p>
        </w:tc>
      </w:tr>
      <w:tr w:rsidR="00B052BC" w:rsidRPr="00AF58CB" w14:paraId="1039224A" w14:textId="77777777" w:rsidTr="000B6F5B">
        <w:trPr>
          <w:trHeight w:val="1460"/>
        </w:trPr>
        <w:tc>
          <w:tcPr>
            <w:tcW w:w="6374" w:type="dxa"/>
          </w:tcPr>
          <w:p w14:paraId="20CECE02" w14:textId="00C5F787" w:rsidR="00B052BC" w:rsidRDefault="00B052BC" w:rsidP="00B052BC">
            <w:pPr>
              <w:shd w:val="clear" w:color="auto" w:fill="FFFFFF"/>
              <w:spacing w:after="120"/>
              <w:ind w:firstLine="0"/>
              <w:rPr>
                <w:lang w:val="ro-MD" w:eastAsia="ru-RU"/>
              </w:rPr>
            </w:pPr>
            <w:r w:rsidRPr="00E02F66">
              <w:rPr>
                <w:lang w:val="ro-MD" w:eastAsia="ru-RU"/>
              </w:rPr>
              <w:t>EVALUARE ȘI VERIFICARE</w:t>
            </w:r>
          </w:p>
          <w:p w14:paraId="44FFC500" w14:textId="3B07442A" w:rsidR="00B052BC" w:rsidRPr="008E3DED" w:rsidRDefault="00B052BC" w:rsidP="00B052BC">
            <w:pPr>
              <w:shd w:val="clear" w:color="auto" w:fill="FFFFFF"/>
              <w:spacing w:after="120"/>
              <w:ind w:firstLine="0"/>
              <w:rPr>
                <w:lang w:val="ro-MD" w:eastAsia="ru-RU"/>
              </w:rPr>
            </w:pPr>
            <w:r w:rsidRPr="001F06C4">
              <w:rPr>
                <w:lang w:val="ro-MD" w:eastAsia="ru-RU"/>
              </w:rPr>
              <w:t>Solicitantul trebuie să furnizeze date anuale (tipul și cantitățile de produse) și documente (inclusiv facturile relevante sau</w:t>
            </w:r>
            <w:r>
              <w:rPr>
                <w:lang w:val="ro-MD" w:eastAsia="ru-RU"/>
              </w:rPr>
              <w:t xml:space="preserve"> </w:t>
            </w:r>
            <w:r w:rsidRPr="001F06C4">
              <w:rPr>
                <w:lang w:val="ro-MD" w:eastAsia="ru-RU"/>
              </w:rPr>
              <w:t>inventare la fața locului) care să indice accesoriile de curățare din material textil, specificând accesoriile de curățare din</w:t>
            </w:r>
            <w:r>
              <w:rPr>
                <w:lang w:val="ro-MD" w:eastAsia="ru-RU"/>
              </w:rPr>
              <w:t xml:space="preserve"> </w:t>
            </w:r>
            <w:r w:rsidRPr="001F06C4">
              <w:rPr>
                <w:lang w:val="ro-MD" w:eastAsia="ru-RU"/>
              </w:rPr>
              <w:t>material textil care sunt fabricate din microfibre.</w:t>
            </w:r>
          </w:p>
        </w:tc>
        <w:tc>
          <w:tcPr>
            <w:tcW w:w="6379" w:type="dxa"/>
          </w:tcPr>
          <w:p w14:paraId="79888087" w14:textId="77777777" w:rsidR="00B052BC" w:rsidRPr="00A63686" w:rsidRDefault="00B052BC" w:rsidP="00B052BC">
            <w:pPr>
              <w:tabs>
                <w:tab w:val="left" w:pos="255"/>
              </w:tabs>
              <w:ind w:left="-29" w:firstLine="0"/>
              <w:rPr>
                <w:shd w:val="clear" w:color="auto" w:fill="FFFFFF"/>
                <w:lang w:val="ro-MD" w:eastAsia="ru-RU"/>
              </w:rPr>
            </w:pPr>
            <w:r w:rsidRPr="00A63686">
              <w:rPr>
                <w:shd w:val="clear" w:color="auto" w:fill="FFFFFF"/>
                <w:lang w:val="ro-MD" w:eastAsia="ru-RU"/>
              </w:rPr>
              <w:t>3.Evaluare și verificare</w:t>
            </w:r>
          </w:p>
          <w:p w14:paraId="2335685E" w14:textId="04B7A8E4" w:rsidR="00B052BC" w:rsidRPr="009B1C90" w:rsidRDefault="00B052BC" w:rsidP="00B052BC">
            <w:pPr>
              <w:tabs>
                <w:tab w:val="left" w:pos="255"/>
              </w:tabs>
              <w:ind w:left="-29" w:firstLine="0"/>
              <w:rPr>
                <w:shd w:val="clear" w:color="auto" w:fill="FFFFFF"/>
                <w:lang w:val="ro-MD" w:eastAsia="ru-RU"/>
              </w:rPr>
            </w:pPr>
            <w:r w:rsidRPr="00A63686">
              <w:rPr>
                <w:shd w:val="clear" w:color="auto" w:fill="FFFFFF"/>
                <w:lang w:val="ro-MD" w:eastAsia="ru-RU"/>
              </w:rPr>
              <w:t>3.1.Solicitantul trebuie să furnizeze date anuale (tipul și cantitățile de produse) și documente (inclusiv facturile relevante sau inventare la fața locului) care să indice accesoriile de curățare din material textil, specificând accesoriile de curățare din material textil care sunt fabricate din microfibre.</w:t>
            </w:r>
          </w:p>
        </w:tc>
        <w:tc>
          <w:tcPr>
            <w:tcW w:w="1417" w:type="dxa"/>
          </w:tcPr>
          <w:p w14:paraId="52F1B00B" w14:textId="5A0691A8" w:rsidR="00B052BC" w:rsidRPr="00AF58CB" w:rsidRDefault="00B052BC" w:rsidP="00B052BC">
            <w:pPr>
              <w:ind w:firstLine="0"/>
              <w:rPr>
                <w:lang w:val="ro-MD"/>
              </w:rPr>
            </w:pPr>
            <w:r w:rsidRPr="00A60A23">
              <w:rPr>
                <w:lang w:val="ro-MD"/>
              </w:rPr>
              <w:t xml:space="preserve">Compatibil </w:t>
            </w:r>
          </w:p>
        </w:tc>
        <w:tc>
          <w:tcPr>
            <w:tcW w:w="1134" w:type="dxa"/>
          </w:tcPr>
          <w:p w14:paraId="1CFB844B" w14:textId="77777777" w:rsidR="00B052BC" w:rsidRPr="00AF58CB" w:rsidRDefault="00B052BC" w:rsidP="00B052BC">
            <w:pPr>
              <w:ind w:firstLine="0"/>
              <w:jc w:val="center"/>
              <w:rPr>
                <w:b/>
                <w:lang w:val="ro-MD"/>
              </w:rPr>
            </w:pPr>
          </w:p>
        </w:tc>
      </w:tr>
      <w:tr w:rsidR="00B052BC" w:rsidRPr="00AF58CB" w14:paraId="033C11E2" w14:textId="77777777" w:rsidTr="000B6F5B">
        <w:trPr>
          <w:trHeight w:val="2147"/>
        </w:trPr>
        <w:tc>
          <w:tcPr>
            <w:tcW w:w="6374" w:type="dxa"/>
          </w:tcPr>
          <w:p w14:paraId="61B708E4" w14:textId="77777777" w:rsidR="00B052BC" w:rsidRPr="001F06C4" w:rsidRDefault="00B052BC" w:rsidP="00B052BC">
            <w:pPr>
              <w:shd w:val="clear" w:color="auto" w:fill="FFFFFF"/>
              <w:spacing w:after="120"/>
              <w:ind w:firstLine="0"/>
              <w:rPr>
                <w:b/>
                <w:bCs/>
                <w:lang w:val="ro-MD" w:eastAsia="ru-RU"/>
              </w:rPr>
            </w:pPr>
            <w:r w:rsidRPr="001F06C4">
              <w:rPr>
                <w:b/>
                <w:bCs/>
                <w:lang w:val="ro-MD" w:eastAsia="ru-RU"/>
              </w:rPr>
              <w:t>Criteriul M4 – Formarea personalului</w:t>
            </w:r>
          </w:p>
          <w:p w14:paraId="1E6785A7" w14:textId="722AE142" w:rsidR="00B052BC" w:rsidRPr="001F06C4" w:rsidRDefault="00B052BC" w:rsidP="00B052BC">
            <w:pPr>
              <w:shd w:val="clear" w:color="auto" w:fill="FFFFFF"/>
              <w:spacing w:after="120"/>
              <w:ind w:firstLine="0"/>
              <w:rPr>
                <w:lang w:val="ro-MD" w:eastAsia="ru-RU"/>
              </w:rPr>
            </w:pPr>
            <w:r w:rsidRPr="001F06C4">
              <w:rPr>
                <w:lang w:val="ro-MD" w:eastAsia="ru-RU"/>
              </w:rPr>
              <w:t>Solicitantul trebuie să pună la dispoziție informații, inclusiv proceduri scrise sau manuale și să asigure formarea</w:t>
            </w:r>
            <w:r>
              <w:rPr>
                <w:lang w:val="ro-MD" w:eastAsia="ru-RU"/>
              </w:rPr>
              <w:t xml:space="preserve"> </w:t>
            </w:r>
            <w:r w:rsidRPr="001F06C4">
              <w:rPr>
                <w:lang w:val="ro-MD" w:eastAsia="ru-RU"/>
              </w:rPr>
              <w:t>personalului de curățenie care îndeplinește sarcini de curățenie interioară cu eticheta ecologică a UE și a managerilor care</w:t>
            </w:r>
            <w:r>
              <w:rPr>
                <w:lang w:val="ro-MD" w:eastAsia="ru-RU"/>
              </w:rPr>
              <w:t xml:space="preserve"> </w:t>
            </w:r>
            <w:r w:rsidRPr="001F06C4">
              <w:rPr>
                <w:lang w:val="ro-MD" w:eastAsia="ru-RU"/>
              </w:rPr>
              <w:t>supraveghează aceste sarcini de curățenie. Formarea trebuie să acopere următoarele domenii, în cazul în care acestea</w:t>
            </w:r>
            <w:r>
              <w:rPr>
                <w:lang w:val="ro-MD" w:eastAsia="ru-RU"/>
              </w:rPr>
              <w:t xml:space="preserve"> </w:t>
            </w:r>
            <w:r w:rsidRPr="001F06C4">
              <w:rPr>
                <w:lang w:val="ro-MD" w:eastAsia="ru-RU"/>
              </w:rPr>
              <w:t>sunt adecvate pentru sarcinile îndeplinite de membrul personalului:</w:t>
            </w:r>
          </w:p>
          <w:p w14:paraId="3833FF07" w14:textId="0157E6CE" w:rsidR="00B052BC" w:rsidRPr="008E3DED" w:rsidRDefault="00B052BC" w:rsidP="00B052BC">
            <w:pPr>
              <w:shd w:val="clear" w:color="auto" w:fill="FFFFFF"/>
              <w:spacing w:after="120"/>
              <w:ind w:firstLine="0"/>
              <w:rPr>
                <w:lang w:val="ro-MD" w:eastAsia="ru-RU"/>
              </w:rPr>
            </w:pPr>
            <w:r w:rsidRPr="001F06C4">
              <w:rPr>
                <w:lang w:val="ro-MD" w:eastAsia="ru-RU"/>
              </w:rPr>
              <w:t>— personalului trebuie să i se aducă la cunoștință ce este eticheta ecologică a UE și ce implicații există pentru serviciile</w:t>
            </w:r>
            <w:r>
              <w:rPr>
                <w:lang w:val="ro-MD" w:eastAsia="ru-RU"/>
              </w:rPr>
              <w:t xml:space="preserve"> </w:t>
            </w:r>
            <w:r w:rsidRPr="001F06C4">
              <w:rPr>
                <w:lang w:val="ro-MD" w:eastAsia="ru-RU"/>
              </w:rPr>
              <w:t>de curățenie.</w:t>
            </w:r>
          </w:p>
        </w:tc>
        <w:tc>
          <w:tcPr>
            <w:tcW w:w="6379" w:type="dxa"/>
          </w:tcPr>
          <w:p w14:paraId="09431483" w14:textId="77777777" w:rsidR="00B052BC" w:rsidRPr="00A63686" w:rsidRDefault="00B052BC" w:rsidP="00B052BC">
            <w:pPr>
              <w:tabs>
                <w:tab w:val="left" w:pos="255"/>
              </w:tabs>
              <w:ind w:left="-29" w:firstLine="0"/>
              <w:rPr>
                <w:shd w:val="clear" w:color="auto" w:fill="FFFFFF"/>
                <w:lang w:val="ro-MD" w:eastAsia="ru-RU"/>
              </w:rPr>
            </w:pPr>
            <w:r w:rsidRPr="00A63686">
              <w:rPr>
                <w:shd w:val="clear" w:color="auto" w:fill="FFFFFF"/>
                <w:lang w:val="ro-MD" w:eastAsia="ru-RU"/>
              </w:rPr>
              <w:t>Criteriul M4 –    Formarea personalului</w:t>
            </w:r>
          </w:p>
          <w:p w14:paraId="6D769B03" w14:textId="77777777" w:rsidR="00B052BC" w:rsidRPr="00A63686" w:rsidRDefault="00B052BC" w:rsidP="00B052BC">
            <w:pPr>
              <w:tabs>
                <w:tab w:val="left" w:pos="255"/>
              </w:tabs>
              <w:ind w:left="-29" w:firstLine="0"/>
              <w:rPr>
                <w:shd w:val="clear" w:color="auto" w:fill="FFFFFF"/>
                <w:lang w:val="ro-MD" w:eastAsia="ru-RU"/>
              </w:rPr>
            </w:pPr>
          </w:p>
          <w:p w14:paraId="7A25AF7B" w14:textId="77777777" w:rsidR="00B052BC" w:rsidRPr="00A63686" w:rsidRDefault="00B052BC" w:rsidP="00B052BC">
            <w:pPr>
              <w:tabs>
                <w:tab w:val="left" w:pos="255"/>
              </w:tabs>
              <w:ind w:left="-29" w:firstLine="0"/>
              <w:rPr>
                <w:shd w:val="clear" w:color="auto" w:fill="FFFFFF"/>
                <w:lang w:val="ro-MD" w:eastAsia="ru-RU"/>
              </w:rPr>
            </w:pPr>
            <w:r w:rsidRPr="00A63686">
              <w:rPr>
                <w:shd w:val="clear" w:color="auto" w:fill="FFFFFF"/>
                <w:lang w:val="ro-MD" w:eastAsia="ru-RU"/>
              </w:rPr>
              <w:t>1.Solicitantul trebuie să pună la dispoziție informații, inclusiv proceduri scrise sau manuale și să asigure formarea personalului de curățenie care îndeplinește sarcini de curățenie interioară cu eticheta ecologică și a managerilor care supraveghează aceste sarcini de curățenie. Formarea trebuie să acopere următoarele domenii, în cazul în care acestea sunt adecvate pentru sarcinile îndeplinite de membrul personalului:</w:t>
            </w:r>
          </w:p>
          <w:p w14:paraId="3DCB754D" w14:textId="12CA0962" w:rsidR="00B052BC" w:rsidRPr="009B1C90" w:rsidRDefault="00B052BC" w:rsidP="00B052BC">
            <w:pPr>
              <w:tabs>
                <w:tab w:val="left" w:pos="255"/>
              </w:tabs>
              <w:ind w:left="-29" w:firstLine="0"/>
              <w:rPr>
                <w:shd w:val="clear" w:color="auto" w:fill="FFFFFF"/>
                <w:lang w:val="ro-MD" w:eastAsia="ru-RU"/>
              </w:rPr>
            </w:pPr>
            <w:r w:rsidRPr="00A63686">
              <w:rPr>
                <w:shd w:val="clear" w:color="auto" w:fill="FFFFFF"/>
                <w:lang w:val="ro-MD" w:eastAsia="ru-RU"/>
              </w:rPr>
              <w:t>— personalului trebuie să i se aducă la cunoștință ce este eticheta ecologică și ce implicații există pentru serviciile de curățenie.</w:t>
            </w:r>
          </w:p>
        </w:tc>
        <w:tc>
          <w:tcPr>
            <w:tcW w:w="1417" w:type="dxa"/>
          </w:tcPr>
          <w:p w14:paraId="415FE8EF" w14:textId="490EB020" w:rsidR="00B052BC" w:rsidRPr="00AF58CB" w:rsidRDefault="00B052BC" w:rsidP="00B052BC">
            <w:pPr>
              <w:ind w:firstLine="0"/>
              <w:rPr>
                <w:lang w:val="ro-MD"/>
              </w:rPr>
            </w:pPr>
            <w:r w:rsidRPr="00A60A23">
              <w:rPr>
                <w:lang w:val="ro-MD"/>
              </w:rPr>
              <w:t xml:space="preserve">Compatibil </w:t>
            </w:r>
          </w:p>
        </w:tc>
        <w:tc>
          <w:tcPr>
            <w:tcW w:w="1134" w:type="dxa"/>
          </w:tcPr>
          <w:p w14:paraId="1777EA20" w14:textId="77777777" w:rsidR="00B052BC" w:rsidRPr="00AF58CB" w:rsidRDefault="00B052BC" w:rsidP="00B052BC">
            <w:pPr>
              <w:ind w:firstLine="0"/>
              <w:jc w:val="center"/>
              <w:rPr>
                <w:b/>
                <w:lang w:val="ro-MD"/>
              </w:rPr>
            </w:pPr>
          </w:p>
        </w:tc>
      </w:tr>
      <w:tr w:rsidR="00B052BC" w:rsidRPr="00AF58CB" w14:paraId="492FDE09" w14:textId="77777777" w:rsidTr="000B6F5B">
        <w:trPr>
          <w:trHeight w:val="2147"/>
        </w:trPr>
        <w:tc>
          <w:tcPr>
            <w:tcW w:w="6374" w:type="dxa"/>
          </w:tcPr>
          <w:p w14:paraId="2445E10D" w14:textId="77777777" w:rsidR="00B052BC" w:rsidRPr="001F06C4" w:rsidRDefault="00B052BC" w:rsidP="00B052BC">
            <w:pPr>
              <w:shd w:val="clear" w:color="auto" w:fill="FFFFFF"/>
              <w:spacing w:after="120"/>
              <w:ind w:firstLine="0"/>
              <w:rPr>
                <w:lang w:val="ro-MD" w:eastAsia="ru-RU"/>
              </w:rPr>
            </w:pPr>
            <w:r w:rsidRPr="001F06C4">
              <w:rPr>
                <w:lang w:val="ro-MD" w:eastAsia="ru-RU"/>
              </w:rPr>
              <w:t>Produse de curățare:</w:t>
            </w:r>
          </w:p>
          <w:p w14:paraId="3F839103" w14:textId="27D77675" w:rsidR="00B052BC" w:rsidRPr="008E3DED" w:rsidRDefault="00B052BC" w:rsidP="00B052BC">
            <w:pPr>
              <w:shd w:val="clear" w:color="auto" w:fill="FFFFFF"/>
              <w:spacing w:after="120"/>
              <w:ind w:firstLine="0"/>
              <w:rPr>
                <w:lang w:val="ro-MD" w:eastAsia="ru-RU"/>
              </w:rPr>
            </w:pPr>
            <w:r w:rsidRPr="001F06C4">
              <w:rPr>
                <w:lang w:val="ro-MD" w:eastAsia="ru-RU"/>
              </w:rPr>
              <w:t>— personalul trebuie să fie format pentru a utiliza doza corectă de produs pentru fiecare sarcină de curățenie;</w:t>
            </w:r>
          </w:p>
        </w:tc>
        <w:tc>
          <w:tcPr>
            <w:tcW w:w="6379" w:type="dxa"/>
          </w:tcPr>
          <w:p w14:paraId="32511B4C" w14:textId="77777777" w:rsidR="00B052BC" w:rsidRPr="00844FE6" w:rsidRDefault="00B052BC" w:rsidP="00B052BC">
            <w:pPr>
              <w:tabs>
                <w:tab w:val="left" w:pos="255"/>
              </w:tabs>
              <w:ind w:left="-29" w:firstLine="0"/>
              <w:rPr>
                <w:shd w:val="clear" w:color="auto" w:fill="FFFFFF"/>
                <w:lang w:val="ro-MD" w:eastAsia="ru-RU"/>
              </w:rPr>
            </w:pPr>
            <w:r w:rsidRPr="00844FE6">
              <w:rPr>
                <w:shd w:val="clear" w:color="auto" w:fill="FFFFFF"/>
                <w:lang w:val="ro-MD" w:eastAsia="ru-RU"/>
              </w:rPr>
              <w:t>Produse de curățare:</w:t>
            </w:r>
          </w:p>
          <w:p w14:paraId="355EFAFB" w14:textId="6C91101E" w:rsidR="00B052BC" w:rsidRPr="009B1C90" w:rsidRDefault="00B052BC" w:rsidP="00B052BC">
            <w:pPr>
              <w:tabs>
                <w:tab w:val="left" w:pos="255"/>
              </w:tabs>
              <w:ind w:left="-29" w:firstLine="0"/>
              <w:rPr>
                <w:shd w:val="clear" w:color="auto" w:fill="FFFFFF"/>
                <w:lang w:val="ro-MD" w:eastAsia="ru-RU"/>
              </w:rPr>
            </w:pPr>
            <w:r w:rsidRPr="00844FE6">
              <w:rPr>
                <w:shd w:val="clear" w:color="auto" w:fill="FFFFFF"/>
                <w:lang w:val="ro-MD" w:eastAsia="ru-RU"/>
              </w:rPr>
              <w:t>— personalul trebuie să fie format pentru a utiliza doza corectă de produs pentru fiecare sarcină de curățenie;</w:t>
            </w:r>
          </w:p>
        </w:tc>
        <w:tc>
          <w:tcPr>
            <w:tcW w:w="1417" w:type="dxa"/>
          </w:tcPr>
          <w:p w14:paraId="17CF2F53" w14:textId="53878A26" w:rsidR="00B052BC" w:rsidRPr="00AF58CB" w:rsidRDefault="00B052BC" w:rsidP="00B052BC">
            <w:pPr>
              <w:ind w:firstLine="0"/>
              <w:rPr>
                <w:lang w:val="ro-MD"/>
              </w:rPr>
            </w:pPr>
            <w:r w:rsidRPr="00A60A23">
              <w:rPr>
                <w:lang w:val="ro-MD"/>
              </w:rPr>
              <w:t xml:space="preserve">Compatibil </w:t>
            </w:r>
          </w:p>
        </w:tc>
        <w:tc>
          <w:tcPr>
            <w:tcW w:w="1134" w:type="dxa"/>
          </w:tcPr>
          <w:p w14:paraId="02574937" w14:textId="77777777" w:rsidR="00B052BC" w:rsidRPr="00AF58CB" w:rsidRDefault="00B052BC" w:rsidP="00B052BC">
            <w:pPr>
              <w:ind w:firstLine="0"/>
              <w:jc w:val="center"/>
              <w:rPr>
                <w:b/>
                <w:lang w:val="ro-MD"/>
              </w:rPr>
            </w:pPr>
          </w:p>
        </w:tc>
      </w:tr>
      <w:tr w:rsidR="00B052BC" w:rsidRPr="00AF58CB" w14:paraId="7068617C" w14:textId="77777777" w:rsidTr="000B6F5B">
        <w:trPr>
          <w:trHeight w:val="558"/>
        </w:trPr>
        <w:tc>
          <w:tcPr>
            <w:tcW w:w="6374" w:type="dxa"/>
          </w:tcPr>
          <w:p w14:paraId="1F661ECA" w14:textId="51B78FB5" w:rsidR="00B052BC" w:rsidRPr="008E3DED" w:rsidRDefault="00B052BC" w:rsidP="00B052BC">
            <w:pPr>
              <w:shd w:val="clear" w:color="auto" w:fill="FFFFFF"/>
              <w:spacing w:after="120"/>
              <w:ind w:firstLine="0"/>
              <w:rPr>
                <w:lang w:val="ro-MD" w:eastAsia="ru-RU"/>
              </w:rPr>
            </w:pPr>
            <w:r w:rsidRPr="001F06C4">
              <w:rPr>
                <w:lang w:val="ro-MD" w:eastAsia="ru-RU"/>
              </w:rPr>
              <w:lastRenderedPageBreak/>
              <w:t>— personalul trebuie să fie format pentru a utiliza rata de diluție corectă pentru produsele de curățare nediluate și</w:t>
            </w:r>
            <w:r>
              <w:rPr>
                <w:lang w:val="ro-MD" w:eastAsia="ru-RU"/>
              </w:rPr>
              <w:t xml:space="preserve"> </w:t>
            </w:r>
            <w:r w:rsidRPr="001F06C4">
              <w:rPr>
                <w:lang w:val="ro-MD" w:eastAsia="ru-RU"/>
              </w:rPr>
              <w:t>pentru a utiliza aparatele de dozare adecvate;</w:t>
            </w:r>
          </w:p>
        </w:tc>
        <w:tc>
          <w:tcPr>
            <w:tcW w:w="6379" w:type="dxa"/>
          </w:tcPr>
          <w:p w14:paraId="2BB7F63D" w14:textId="6ACDB186" w:rsidR="00B052BC" w:rsidRPr="009B1C90" w:rsidRDefault="00B052BC" w:rsidP="00B052BC">
            <w:pPr>
              <w:tabs>
                <w:tab w:val="left" w:pos="255"/>
              </w:tabs>
              <w:ind w:left="-29" w:firstLine="0"/>
              <w:rPr>
                <w:shd w:val="clear" w:color="auto" w:fill="FFFFFF"/>
                <w:lang w:val="ro-MD" w:eastAsia="ru-RU"/>
              </w:rPr>
            </w:pPr>
            <w:r w:rsidRPr="00DB0A99">
              <w:t>— personalul trebuie să fie format pentru a utiliza rata de diluție corectă pentru produsele de curățare nediluate și pentru a utiliza aparatele de dozare adecvate;</w:t>
            </w:r>
          </w:p>
        </w:tc>
        <w:tc>
          <w:tcPr>
            <w:tcW w:w="1417" w:type="dxa"/>
          </w:tcPr>
          <w:p w14:paraId="4B6E473E" w14:textId="11CBBB6F" w:rsidR="00B052BC" w:rsidRPr="00AF58CB" w:rsidRDefault="00B052BC" w:rsidP="00B052BC">
            <w:pPr>
              <w:ind w:firstLine="0"/>
              <w:rPr>
                <w:lang w:val="ro-MD"/>
              </w:rPr>
            </w:pPr>
            <w:r w:rsidRPr="00A60A23">
              <w:rPr>
                <w:lang w:val="ro-MD"/>
              </w:rPr>
              <w:t xml:space="preserve">Compatibil </w:t>
            </w:r>
          </w:p>
        </w:tc>
        <w:tc>
          <w:tcPr>
            <w:tcW w:w="1134" w:type="dxa"/>
          </w:tcPr>
          <w:p w14:paraId="60B0017E" w14:textId="77777777" w:rsidR="00B052BC" w:rsidRPr="00AF58CB" w:rsidRDefault="00B052BC" w:rsidP="00B052BC">
            <w:pPr>
              <w:ind w:firstLine="0"/>
              <w:jc w:val="center"/>
              <w:rPr>
                <w:b/>
                <w:lang w:val="ro-MD"/>
              </w:rPr>
            </w:pPr>
          </w:p>
        </w:tc>
      </w:tr>
      <w:tr w:rsidR="00B052BC" w:rsidRPr="00AF58CB" w14:paraId="768F872D" w14:textId="77777777" w:rsidTr="000B6F5B">
        <w:trPr>
          <w:trHeight w:val="691"/>
        </w:trPr>
        <w:tc>
          <w:tcPr>
            <w:tcW w:w="6374" w:type="dxa"/>
          </w:tcPr>
          <w:p w14:paraId="7CCAFCBD" w14:textId="5575C353" w:rsidR="00B052BC" w:rsidRPr="008E3DED" w:rsidRDefault="00B052BC" w:rsidP="00B052BC">
            <w:pPr>
              <w:shd w:val="clear" w:color="auto" w:fill="FFFFFF"/>
              <w:spacing w:after="120"/>
              <w:ind w:firstLine="0"/>
              <w:rPr>
                <w:lang w:val="ro-MD" w:eastAsia="ru-RU"/>
              </w:rPr>
            </w:pPr>
            <w:r w:rsidRPr="001F06C4">
              <w:rPr>
                <w:lang w:val="ro-MD" w:eastAsia="ru-RU"/>
              </w:rPr>
              <w:t>— personalul trebuie să fie format cu privire la modul de depozitare adecvată a produselor de curățare;</w:t>
            </w:r>
          </w:p>
        </w:tc>
        <w:tc>
          <w:tcPr>
            <w:tcW w:w="6379" w:type="dxa"/>
          </w:tcPr>
          <w:p w14:paraId="124EE4A3" w14:textId="70204029" w:rsidR="00B052BC" w:rsidRPr="009B1C90" w:rsidRDefault="00B052BC" w:rsidP="00B052BC">
            <w:pPr>
              <w:tabs>
                <w:tab w:val="left" w:pos="255"/>
              </w:tabs>
              <w:ind w:left="-29" w:firstLine="0"/>
              <w:rPr>
                <w:shd w:val="clear" w:color="auto" w:fill="FFFFFF"/>
                <w:lang w:val="ro-MD" w:eastAsia="ru-RU"/>
              </w:rPr>
            </w:pPr>
            <w:r w:rsidRPr="00DB0A99">
              <w:t>— personalul trebuie să fie format cu privire la modul de depozitare adecvată a produselor de curățare;</w:t>
            </w:r>
          </w:p>
        </w:tc>
        <w:tc>
          <w:tcPr>
            <w:tcW w:w="1417" w:type="dxa"/>
          </w:tcPr>
          <w:p w14:paraId="77A5EBFF" w14:textId="4FE24CD1" w:rsidR="00B052BC" w:rsidRPr="00AF58CB" w:rsidRDefault="00B052BC" w:rsidP="00B052BC">
            <w:pPr>
              <w:ind w:firstLine="0"/>
              <w:rPr>
                <w:lang w:val="ro-MD"/>
              </w:rPr>
            </w:pPr>
            <w:r w:rsidRPr="00A60A23">
              <w:rPr>
                <w:lang w:val="ro-MD"/>
              </w:rPr>
              <w:t xml:space="preserve">Compatibil </w:t>
            </w:r>
          </w:p>
        </w:tc>
        <w:tc>
          <w:tcPr>
            <w:tcW w:w="1134" w:type="dxa"/>
          </w:tcPr>
          <w:p w14:paraId="335B8AFA" w14:textId="77777777" w:rsidR="00B052BC" w:rsidRPr="00AF58CB" w:rsidRDefault="00B052BC" w:rsidP="00B052BC">
            <w:pPr>
              <w:ind w:firstLine="0"/>
              <w:jc w:val="center"/>
              <w:rPr>
                <w:b/>
                <w:lang w:val="ro-MD"/>
              </w:rPr>
            </w:pPr>
          </w:p>
        </w:tc>
      </w:tr>
      <w:tr w:rsidR="00B052BC" w:rsidRPr="00AF58CB" w14:paraId="39606621" w14:textId="77777777" w:rsidTr="000B6F5B">
        <w:trPr>
          <w:trHeight w:val="842"/>
        </w:trPr>
        <w:tc>
          <w:tcPr>
            <w:tcW w:w="6374" w:type="dxa"/>
          </w:tcPr>
          <w:p w14:paraId="1F59DB74" w14:textId="2240D6E7" w:rsidR="00B052BC" w:rsidRPr="008E3DED" w:rsidRDefault="00B052BC" w:rsidP="00B052BC">
            <w:pPr>
              <w:shd w:val="clear" w:color="auto" w:fill="FFFFFF"/>
              <w:spacing w:after="120"/>
              <w:ind w:firstLine="0"/>
              <w:rPr>
                <w:lang w:val="ro-MD" w:eastAsia="ru-RU"/>
              </w:rPr>
            </w:pPr>
            <w:r w:rsidRPr="001F06C4">
              <w:rPr>
                <w:lang w:val="ro-MD" w:eastAsia="ru-RU"/>
              </w:rPr>
              <w:t>— formarea trebuie să acopere reducerea la minimum a gamei de produse de curățare utilizate, ca modalitate de</w:t>
            </w:r>
            <w:r>
              <w:rPr>
                <w:lang w:val="ro-MD" w:eastAsia="ru-RU"/>
              </w:rPr>
              <w:t xml:space="preserve"> </w:t>
            </w:r>
            <w:r w:rsidRPr="001F06C4">
              <w:rPr>
                <w:lang w:val="ro-MD" w:eastAsia="ru-RU"/>
              </w:rPr>
              <w:t>reducere la minimum a riscului de utilizare excesivă sau greșită a produselor de curățare.</w:t>
            </w:r>
          </w:p>
        </w:tc>
        <w:tc>
          <w:tcPr>
            <w:tcW w:w="6379" w:type="dxa"/>
          </w:tcPr>
          <w:p w14:paraId="5544A657" w14:textId="204A670C" w:rsidR="00B052BC" w:rsidRPr="009B1C90" w:rsidRDefault="00B052BC" w:rsidP="00B052BC">
            <w:pPr>
              <w:tabs>
                <w:tab w:val="left" w:pos="255"/>
              </w:tabs>
              <w:ind w:left="-29" w:firstLine="0"/>
              <w:rPr>
                <w:shd w:val="clear" w:color="auto" w:fill="FFFFFF"/>
                <w:lang w:val="ro-MD" w:eastAsia="ru-RU"/>
              </w:rPr>
            </w:pPr>
            <w:r w:rsidRPr="00DB0A99">
              <w:t>— formarea trebuie să acopere reducerea la minimum a gamei de produse de curățare utilizate, ca modalitate de reducere la minimum a riscului de utilizare excesivă sau greșită a produselor de curățare.</w:t>
            </w:r>
          </w:p>
        </w:tc>
        <w:tc>
          <w:tcPr>
            <w:tcW w:w="1417" w:type="dxa"/>
          </w:tcPr>
          <w:p w14:paraId="45AE3019" w14:textId="37A9D04F" w:rsidR="00B052BC" w:rsidRPr="00AF58CB" w:rsidRDefault="00B052BC" w:rsidP="00B052BC">
            <w:pPr>
              <w:ind w:firstLine="0"/>
              <w:rPr>
                <w:lang w:val="ro-MD"/>
              </w:rPr>
            </w:pPr>
            <w:r w:rsidRPr="00A60A23">
              <w:rPr>
                <w:lang w:val="ro-MD"/>
              </w:rPr>
              <w:t xml:space="preserve">Compatibil </w:t>
            </w:r>
          </w:p>
        </w:tc>
        <w:tc>
          <w:tcPr>
            <w:tcW w:w="1134" w:type="dxa"/>
          </w:tcPr>
          <w:p w14:paraId="4677F66A" w14:textId="77777777" w:rsidR="00B052BC" w:rsidRPr="00AF58CB" w:rsidRDefault="00B052BC" w:rsidP="00B052BC">
            <w:pPr>
              <w:ind w:firstLine="0"/>
              <w:jc w:val="center"/>
              <w:rPr>
                <w:b/>
                <w:lang w:val="ro-MD"/>
              </w:rPr>
            </w:pPr>
          </w:p>
        </w:tc>
      </w:tr>
      <w:tr w:rsidR="00B052BC" w:rsidRPr="00AF58CB" w14:paraId="38BD1CDD" w14:textId="77777777" w:rsidTr="000B6F5B">
        <w:trPr>
          <w:trHeight w:val="1265"/>
        </w:trPr>
        <w:tc>
          <w:tcPr>
            <w:tcW w:w="6374" w:type="dxa"/>
          </w:tcPr>
          <w:p w14:paraId="47CA4E98" w14:textId="77777777" w:rsidR="00B052BC" w:rsidRPr="001F06C4" w:rsidRDefault="00B052BC" w:rsidP="00B052BC">
            <w:pPr>
              <w:shd w:val="clear" w:color="auto" w:fill="FFFFFF"/>
              <w:spacing w:after="120"/>
              <w:ind w:firstLine="0"/>
              <w:rPr>
                <w:lang w:val="ro-MD" w:eastAsia="ru-RU"/>
              </w:rPr>
            </w:pPr>
            <w:r w:rsidRPr="001F06C4">
              <w:rPr>
                <w:lang w:val="ro-MD" w:eastAsia="ru-RU"/>
              </w:rPr>
              <w:t>Economia de energie:</w:t>
            </w:r>
          </w:p>
          <w:p w14:paraId="77B5ADBD" w14:textId="137BD988" w:rsidR="00B052BC" w:rsidRDefault="00B052BC" w:rsidP="00B052BC">
            <w:pPr>
              <w:shd w:val="clear" w:color="auto" w:fill="FFFFFF"/>
              <w:spacing w:after="120"/>
              <w:ind w:firstLine="0"/>
              <w:rPr>
                <w:lang w:val="ro-MD" w:eastAsia="ru-RU"/>
              </w:rPr>
            </w:pPr>
            <w:r w:rsidRPr="001F06C4">
              <w:rPr>
                <w:lang w:val="ro-MD" w:eastAsia="ru-RU"/>
              </w:rPr>
              <w:t>— personalul trebuie să fie format pentru a utiliza apă neîncălzită pentru diluarea produselor, cu excepția cazului în</w:t>
            </w:r>
            <w:r>
              <w:rPr>
                <w:lang w:val="ro-MD" w:eastAsia="ru-RU"/>
              </w:rPr>
              <w:t xml:space="preserve"> </w:t>
            </w:r>
            <w:r w:rsidRPr="001F06C4">
              <w:rPr>
                <w:lang w:val="ro-MD" w:eastAsia="ru-RU"/>
              </w:rPr>
              <w:t>care fabricantul produsului specifică altfel;</w:t>
            </w:r>
          </w:p>
          <w:p w14:paraId="7BD16667" w14:textId="77777777" w:rsidR="00B052BC" w:rsidRPr="001F06C4" w:rsidRDefault="00B052BC" w:rsidP="00B052BC">
            <w:pPr>
              <w:rPr>
                <w:lang w:val="ro-MD" w:eastAsia="ru-RU"/>
              </w:rPr>
            </w:pPr>
          </w:p>
        </w:tc>
        <w:tc>
          <w:tcPr>
            <w:tcW w:w="6379" w:type="dxa"/>
          </w:tcPr>
          <w:p w14:paraId="72630B96" w14:textId="77777777" w:rsidR="00B052BC" w:rsidRDefault="00B052BC" w:rsidP="00B052BC">
            <w:pPr>
              <w:tabs>
                <w:tab w:val="left" w:pos="255"/>
              </w:tabs>
              <w:ind w:left="-29" w:firstLine="0"/>
            </w:pPr>
            <w:r w:rsidRPr="00DB0A99">
              <w:t>Economia de energie:</w:t>
            </w:r>
          </w:p>
          <w:p w14:paraId="2B527561" w14:textId="33663098" w:rsidR="00B052BC" w:rsidRPr="009B1C90" w:rsidRDefault="00B052BC" w:rsidP="00B052BC">
            <w:pPr>
              <w:tabs>
                <w:tab w:val="left" w:pos="255"/>
              </w:tabs>
              <w:ind w:left="-29" w:firstLine="0"/>
              <w:rPr>
                <w:shd w:val="clear" w:color="auto" w:fill="FFFFFF"/>
                <w:lang w:val="ro-MD" w:eastAsia="ru-RU"/>
              </w:rPr>
            </w:pPr>
            <w:r w:rsidRPr="00DB0A99">
              <w:t>— personalul trebuie să fie format pentru a utiliza apă neîncălzită pentru diluarea produselor, cu excepția cazului în care fabricantul produsului specifică altfel;</w:t>
            </w:r>
          </w:p>
        </w:tc>
        <w:tc>
          <w:tcPr>
            <w:tcW w:w="1417" w:type="dxa"/>
          </w:tcPr>
          <w:p w14:paraId="156DDCBD" w14:textId="08A92D23" w:rsidR="00B052BC" w:rsidRPr="00AF58CB" w:rsidRDefault="00B052BC" w:rsidP="00B052BC">
            <w:pPr>
              <w:ind w:firstLine="0"/>
              <w:rPr>
                <w:lang w:val="ro-MD"/>
              </w:rPr>
            </w:pPr>
            <w:r w:rsidRPr="00A60A23">
              <w:rPr>
                <w:lang w:val="ro-MD"/>
              </w:rPr>
              <w:t xml:space="preserve">Compatibil </w:t>
            </w:r>
          </w:p>
        </w:tc>
        <w:tc>
          <w:tcPr>
            <w:tcW w:w="1134" w:type="dxa"/>
          </w:tcPr>
          <w:p w14:paraId="32B9F19D" w14:textId="77777777" w:rsidR="00B052BC" w:rsidRPr="00AF58CB" w:rsidRDefault="00B052BC" w:rsidP="00B052BC">
            <w:pPr>
              <w:ind w:firstLine="0"/>
              <w:jc w:val="center"/>
              <w:rPr>
                <w:b/>
                <w:lang w:val="ro-MD"/>
              </w:rPr>
            </w:pPr>
          </w:p>
        </w:tc>
      </w:tr>
      <w:tr w:rsidR="00B052BC" w:rsidRPr="00AF58CB" w14:paraId="6CFF5CFD" w14:textId="77777777" w:rsidTr="000B6F5B">
        <w:trPr>
          <w:trHeight w:val="1001"/>
        </w:trPr>
        <w:tc>
          <w:tcPr>
            <w:tcW w:w="6374" w:type="dxa"/>
          </w:tcPr>
          <w:p w14:paraId="631F6539" w14:textId="4B3126F8" w:rsidR="00B052BC" w:rsidRPr="008E3DED" w:rsidRDefault="00B052BC" w:rsidP="00B052BC">
            <w:pPr>
              <w:shd w:val="clear" w:color="auto" w:fill="FFFFFF"/>
              <w:spacing w:after="120"/>
              <w:ind w:firstLine="0"/>
              <w:rPr>
                <w:lang w:val="ro-MD" w:eastAsia="ru-RU"/>
              </w:rPr>
            </w:pPr>
            <w:r w:rsidRPr="001F06C4">
              <w:rPr>
                <w:lang w:val="ro-MD" w:eastAsia="ru-RU"/>
              </w:rPr>
              <w:t>— după caz, personalul trebuie să fie format pentru a utiliza ciclul și temperatura adecvate, atât pentru mașinile de</w:t>
            </w:r>
            <w:r>
              <w:rPr>
                <w:lang w:val="ro-MD" w:eastAsia="ru-RU"/>
              </w:rPr>
              <w:t xml:space="preserve"> </w:t>
            </w:r>
            <w:r w:rsidRPr="001F06C4">
              <w:rPr>
                <w:lang w:val="ro-MD" w:eastAsia="ru-RU"/>
              </w:rPr>
              <w:t>spălat industriale, cât și pentru cele de uz casnic;</w:t>
            </w:r>
          </w:p>
        </w:tc>
        <w:tc>
          <w:tcPr>
            <w:tcW w:w="6379" w:type="dxa"/>
          </w:tcPr>
          <w:p w14:paraId="467B220F" w14:textId="2D016CDF" w:rsidR="00B052BC" w:rsidRPr="009B1C90" w:rsidRDefault="00B052BC" w:rsidP="00B052BC">
            <w:pPr>
              <w:tabs>
                <w:tab w:val="left" w:pos="255"/>
              </w:tabs>
              <w:ind w:left="-29" w:firstLine="0"/>
              <w:rPr>
                <w:shd w:val="clear" w:color="auto" w:fill="FFFFFF"/>
                <w:lang w:val="ro-MD" w:eastAsia="ru-RU"/>
              </w:rPr>
            </w:pPr>
            <w:r w:rsidRPr="00CD2A43">
              <w:t>— după caz, personalul trebuie să fie format pentru a utiliza ciclul și temperatura adecvate, atât pentru mașinile de spălat industriale, cât și pentru cele de uz casnic;</w:t>
            </w:r>
          </w:p>
        </w:tc>
        <w:tc>
          <w:tcPr>
            <w:tcW w:w="1417" w:type="dxa"/>
          </w:tcPr>
          <w:p w14:paraId="7CD677EE" w14:textId="5D35414C" w:rsidR="00B052BC" w:rsidRPr="00AF58CB" w:rsidRDefault="00B052BC" w:rsidP="00B052BC">
            <w:pPr>
              <w:ind w:firstLine="0"/>
              <w:rPr>
                <w:lang w:val="ro-MD"/>
              </w:rPr>
            </w:pPr>
            <w:r w:rsidRPr="00A60A23">
              <w:rPr>
                <w:lang w:val="ro-MD"/>
              </w:rPr>
              <w:t xml:space="preserve">Compatibil </w:t>
            </w:r>
          </w:p>
        </w:tc>
        <w:tc>
          <w:tcPr>
            <w:tcW w:w="1134" w:type="dxa"/>
          </w:tcPr>
          <w:p w14:paraId="4AC3E789" w14:textId="77777777" w:rsidR="00B052BC" w:rsidRPr="00AF58CB" w:rsidRDefault="00B052BC" w:rsidP="00B052BC">
            <w:pPr>
              <w:ind w:firstLine="0"/>
              <w:jc w:val="center"/>
              <w:rPr>
                <w:b/>
                <w:lang w:val="ro-MD"/>
              </w:rPr>
            </w:pPr>
          </w:p>
        </w:tc>
      </w:tr>
      <w:tr w:rsidR="00B052BC" w:rsidRPr="00AF58CB" w14:paraId="24C5AD9F" w14:textId="77777777" w:rsidTr="000B6F5B">
        <w:trPr>
          <w:trHeight w:val="704"/>
        </w:trPr>
        <w:tc>
          <w:tcPr>
            <w:tcW w:w="6374" w:type="dxa"/>
          </w:tcPr>
          <w:p w14:paraId="1F36F69C" w14:textId="41C08AC0" w:rsidR="00B052BC" w:rsidRPr="008E3DED" w:rsidRDefault="00B052BC" w:rsidP="00B052BC">
            <w:pPr>
              <w:shd w:val="clear" w:color="auto" w:fill="FFFFFF"/>
              <w:spacing w:after="120"/>
              <w:ind w:firstLine="0"/>
              <w:rPr>
                <w:lang w:val="ro-MD" w:eastAsia="ru-RU"/>
              </w:rPr>
            </w:pPr>
            <w:r w:rsidRPr="001F06C4">
              <w:rPr>
                <w:lang w:val="ro-MD" w:eastAsia="ru-RU"/>
              </w:rPr>
              <w:t>— după caz, personalul trebuie să fie format pentru a stinge luminile după ce termină de îndeplinit sarcinile care îi</w:t>
            </w:r>
            <w:r>
              <w:rPr>
                <w:lang w:val="ro-MD" w:eastAsia="ru-RU"/>
              </w:rPr>
              <w:t xml:space="preserve"> </w:t>
            </w:r>
            <w:r w:rsidRPr="001F06C4">
              <w:rPr>
                <w:lang w:val="ro-MD" w:eastAsia="ru-RU"/>
              </w:rPr>
              <w:t>revin.</w:t>
            </w:r>
          </w:p>
        </w:tc>
        <w:tc>
          <w:tcPr>
            <w:tcW w:w="6379" w:type="dxa"/>
          </w:tcPr>
          <w:p w14:paraId="1A9F8422" w14:textId="2ABA8559" w:rsidR="00B052BC" w:rsidRPr="009B1C90" w:rsidRDefault="00B052BC" w:rsidP="00B052BC">
            <w:pPr>
              <w:tabs>
                <w:tab w:val="left" w:pos="255"/>
              </w:tabs>
              <w:ind w:left="-29" w:firstLine="0"/>
              <w:rPr>
                <w:shd w:val="clear" w:color="auto" w:fill="FFFFFF"/>
                <w:lang w:val="ro-MD" w:eastAsia="ru-RU"/>
              </w:rPr>
            </w:pPr>
            <w:r w:rsidRPr="00CD2A43">
              <w:t>— după caz, personalul trebuie să fie format pentru a stinge luminile după ce termină de îndeplinit sarcinile care îi revin.</w:t>
            </w:r>
          </w:p>
        </w:tc>
        <w:tc>
          <w:tcPr>
            <w:tcW w:w="1417" w:type="dxa"/>
          </w:tcPr>
          <w:p w14:paraId="749CCE6F" w14:textId="5F16F98B" w:rsidR="00B052BC" w:rsidRPr="00AF58CB" w:rsidRDefault="00B052BC" w:rsidP="00B052BC">
            <w:pPr>
              <w:ind w:firstLine="0"/>
              <w:rPr>
                <w:lang w:val="ro-MD"/>
              </w:rPr>
            </w:pPr>
            <w:r w:rsidRPr="00A60A23">
              <w:rPr>
                <w:lang w:val="ro-MD"/>
              </w:rPr>
              <w:t xml:space="preserve">Compatibil </w:t>
            </w:r>
          </w:p>
        </w:tc>
        <w:tc>
          <w:tcPr>
            <w:tcW w:w="1134" w:type="dxa"/>
          </w:tcPr>
          <w:p w14:paraId="3EA88078" w14:textId="77777777" w:rsidR="00B052BC" w:rsidRPr="00AF58CB" w:rsidRDefault="00B052BC" w:rsidP="00B052BC">
            <w:pPr>
              <w:ind w:firstLine="0"/>
              <w:jc w:val="center"/>
              <w:rPr>
                <w:b/>
                <w:lang w:val="ro-MD"/>
              </w:rPr>
            </w:pPr>
          </w:p>
        </w:tc>
      </w:tr>
      <w:tr w:rsidR="00B052BC" w:rsidRPr="00AF58CB" w14:paraId="06C00C80" w14:textId="77777777" w:rsidTr="000B6F5B">
        <w:trPr>
          <w:trHeight w:val="990"/>
        </w:trPr>
        <w:tc>
          <w:tcPr>
            <w:tcW w:w="6374" w:type="dxa"/>
          </w:tcPr>
          <w:p w14:paraId="7383591C" w14:textId="77777777" w:rsidR="00B052BC" w:rsidRPr="007C6735" w:rsidRDefault="00B052BC" w:rsidP="00B052BC">
            <w:pPr>
              <w:shd w:val="clear" w:color="auto" w:fill="FFFFFF"/>
              <w:spacing w:after="120"/>
              <w:ind w:firstLine="0"/>
              <w:rPr>
                <w:lang w:val="ro-MD" w:eastAsia="ru-RU"/>
              </w:rPr>
            </w:pPr>
            <w:r w:rsidRPr="007C6735">
              <w:rPr>
                <w:lang w:val="ro-MD" w:eastAsia="ru-RU"/>
              </w:rPr>
              <w:t>Economisirea apei:</w:t>
            </w:r>
          </w:p>
          <w:p w14:paraId="6A714613" w14:textId="0E178E29" w:rsidR="00B052BC" w:rsidRPr="008E3DED" w:rsidRDefault="00B052BC" w:rsidP="00B052BC">
            <w:pPr>
              <w:shd w:val="clear" w:color="auto" w:fill="FFFFFF"/>
              <w:spacing w:after="120"/>
              <w:ind w:firstLine="0"/>
              <w:rPr>
                <w:lang w:val="ro-MD" w:eastAsia="ru-RU"/>
              </w:rPr>
            </w:pPr>
            <w:r w:rsidRPr="007C6735">
              <w:rPr>
                <w:lang w:val="ro-MD" w:eastAsia="ru-RU"/>
              </w:rPr>
              <w:t>— personalul trebuie să fie format pentru a utiliza produse din microfibre, după caz, pentru a reduce la minimum</w:t>
            </w:r>
            <w:r>
              <w:rPr>
                <w:lang w:val="ro-MD" w:eastAsia="ru-RU"/>
              </w:rPr>
              <w:t xml:space="preserve"> </w:t>
            </w:r>
            <w:r w:rsidRPr="007C6735">
              <w:rPr>
                <w:lang w:val="ro-MD" w:eastAsia="ru-RU"/>
              </w:rPr>
              <w:t>utilizarea apei și a produselor de curățenie.</w:t>
            </w:r>
          </w:p>
        </w:tc>
        <w:tc>
          <w:tcPr>
            <w:tcW w:w="6379" w:type="dxa"/>
          </w:tcPr>
          <w:p w14:paraId="39A67783" w14:textId="77777777" w:rsidR="00B052BC" w:rsidRDefault="00B052BC" w:rsidP="00B052BC">
            <w:pPr>
              <w:tabs>
                <w:tab w:val="left" w:pos="255"/>
              </w:tabs>
              <w:ind w:left="-29" w:firstLine="0"/>
            </w:pPr>
            <w:r w:rsidRPr="00996B54">
              <w:t>Economisirea apei:</w:t>
            </w:r>
          </w:p>
          <w:p w14:paraId="169A2C48" w14:textId="24E67F18" w:rsidR="00B052BC" w:rsidRPr="009B1C90" w:rsidRDefault="00B052BC" w:rsidP="00B052BC">
            <w:pPr>
              <w:tabs>
                <w:tab w:val="left" w:pos="255"/>
              </w:tabs>
              <w:ind w:left="-29" w:firstLine="0"/>
              <w:rPr>
                <w:shd w:val="clear" w:color="auto" w:fill="FFFFFF"/>
                <w:lang w:val="ro-MD" w:eastAsia="ru-RU"/>
              </w:rPr>
            </w:pPr>
            <w:r w:rsidRPr="00996B54">
              <w:t>— personalul trebuie să fie format pentru a utiliza produse din microfibre, după caz, pentru a reduce la minimum utilizarea apei și a produselor de curățenie.</w:t>
            </w:r>
          </w:p>
        </w:tc>
        <w:tc>
          <w:tcPr>
            <w:tcW w:w="1417" w:type="dxa"/>
          </w:tcPr>
          <w:p w14:paraId="33A196C8" w14:textId="0F7029C8" w:rsidR="00B052BC" w:rsidRPr="00AF58CB" w:rsidRDefault="00B052BC" w:rsidP="00B052BC">
            <w:pPr>
              <w:ind w:firstLine="0"/>
              <w:rPr>
                <w:lang w:val="ro-MD"/>
              </w:rPr>
            </w:pPr>
            <w:r w:rsidRPr="00A60A23">
              <w:rPr>
                <w:lang w:val="ro-MD"/>
              </w:rPr>
              <w:t xml:space="preserve">Compatibil </w:t>
            </w:r>
          </w:p>
        </w:tc>
        <w:tc>
          <w:tcPr>
            <w:tcW w:w="1134" w:type="dxa"/>
          </w:tcPr>
          <w:p w14:paraId="59223B37" w14:textId="77777777" w:rsidR="00B052BC" w:rsidRPr="00AF58CB" w:rsidRDefault="00B052BC" w:rsidP="00B052BC">
            <w:pPr>
              <w:ind w:firstLine="0"/>
              <w:jc w:val="center"/>
              <w:rPr>
                <w:b/>
                <w:lang w:val="ro-MD"/>
              </w:rPr>
            </w:pPr>
          </w:p>
        </w:tc>
      </w:tr>
      <w:tr w:rsidR="00B052BC" w:rsidRPr="00844FE6" w14:paraId="5115BC82" w14:textId="77777777" w:rsidTr="000B6F5B">
        <w:trPr>
          <w:trHeight w:val="2147"/>
        </w:trPr>
        <w:tc>
          <w:tcPr>
            <w:tcW w:w="6374" w:type="dxa"/>
          </w:tcPr>
          <w:p w14:paraId="64B4A69B" w14:textId="77777777" w:rsidR="00B052BC" w:rsidRPr="007C6735" w:rsidRDefault="00B052BC" w:rsidP="00B052BC">
            <w:pPr>
              <w:shd w:val="clear" w:color="auto" w:fill="FFFFFF"/>
              <w:spacing w:after="120"/>
              <w:ind w:firstLine="0"/>
              <w:rPr>
                <w:lang w:val="ro-MD" w:eastAsia="ru-RU"/>
              </w:rPr>
            </w:pPr>
            <w:r w:rsidRPr="007C6735">
              <w:rPr>
                <w:lang w:val="ro-MD" w:eastAsia="ru-RU"/>
              </w:rPr>
              <w:t>Deșeuri:</w:t>
            </w:r>
          </w:p>
          <w:p w14:paraId="15901E2F" w14:textId="42E92452" w:rsidR="00B052BC" w:rsidRPr="008E3DED" w:rsidRDefault="00B052BC" w:rsidP="00B052BC">
            <w:pPr>
              <w:shd w:val="clear" w:color="auto" w:fill="FFFFFF"/>
              <w:spacing w:after="120"/>
              <w:ind w:firstLine="0"/>
              <w:rPr>
                <w:lang w:val="ro-MD" w:eastAsia="ru-RU"/>
              </w:rPr>
            </w:pPr>
            <w:r w:rsidRPr="007C6735">
              <w:rPr>
                <w:lang w:val="ro-MD" w:eastAsia="ru-RU"/>
              </w:rPr>
              <w:t>— personalul trebuie să fie format cu privire la utilizarea de accesorii rezistente și reutilizabile pentru curățenie și la</w:t>
            </w:r>
            <w:r>
              <w:rPr>
                <w:lang w:val="ro-MD" w:eastAsia="ru-RU"/>
              </w:rPr>
              <w:t xml:space="preserve"> </w:t>
            </w:r>
            <w:r w:rsidRPr="007C6735">
              <w:rPr>
                <w:lang w:val="ro-MD" w:eastAsia="ru-RU"/>
              </w:rPr>
              <w:t>reducerea la minimum a utilizării articolelor de unică folosință pentru curățenie (de exemplu, mănuși), în cazul în</w:t>
            </w:r>
            <w:r>
              <w:rPr>
                <w:lang w:val="ro-MD" w:eastAsia="ru-RU"/>
              </w:rPr>
              <w:t xml:space="preserve"> </w:t>
            </w:r>
            <w:r w:rsidRPr="007C6735">
              <w:rPr>
                <w:lang w:val="ro-MD" w:eastAsia="ru-RU"/>
              </w:rPr>
              <w:t>care acest lucru nu încalcă cerințele privind siguranța și igiena personalului;</w:t>
            </w:r>
          </w:p>
        </w:tc>
        <w:tc>
          <w:tcPr>
            <w:tcW w:w="6379" w:type="dxa"/>
          </w:tcPr>
          <w:p w14:paraId="69993E15" w14:textId="77777777" w:rsidR="00B052BC" w:rsidRPr="007C6735" w:rsidRDefault="00B052BC" w:rsidP="00B052BC">
            <w:pPr>
              <w:shd w:val="clear" w:color="auto" w:fill="FFFFFF"/>
              <w:spacing w:after="120"/>
              <w:ind w:firstLine="0"/>
              <w:rPr>
                <w:lang w:val="ro-MD" w:eastAsia="ru-RU"/>
              </w:rPr>
            </w:pPr>
            <w:r w:rsidRPr="007C6735">
              <w:rPr>
                <w:lang w:val="ro-MD" w:eastAsia="ru-RU"/>
              </w:rPr>
              <w:t>Deșeuri:</w:t>
            </w:r>
          </w:p>
          <w:p w14:paraId="54E2BC9A" w14:textId="36EF967A" w:rsidR="00B052BC" w:rsidRPr="009B1C90" w:rsidRDefault="00B052BC" w:rsidP="00B052BC">
            <w:pPr>
              <w:tabs>
                <w:tab w:val="left" w:pos="255"/>
              </w:tabs>
              <w:ind w:left="-29" w:firstLine="0"/>
              <w:rPr>
                <w:shd w:val="clear" w:color="auto" w:fill="FFFFFF"/>
                <w:lang w:val="ro-MD" w:eastAsia="ru-RU"/>
              </w:rPr>
            </w:pPr>
            <w:r w:rsidRPr="007C6735">
              <w:rPr>
                <w:lang w:val="ro-MD" w:eastAsia="ru-RU"/>
              </w:rPr>
              <w:t>— personalul trebuie să fie format cu privire la utilizarea de accesorii rezistente și reutilizabile pentru curățenie și la</w:t>
            </w:r>
            <w:r>
              <w:rPr>
                <w:lang w:val="ro-MD" w:eastAsia="ru-RU"/>
              </w:rPr>
              <w:t xml:space="preserve"> </w:t>
            </w:r>
            <w:r w:rsidRPr="007C6735">
              <w:rPr>
                <w:lang w:val="ro-MD" w:eastAsia="ru-RU"/>
              </w:rPr>
              <w:t>reducerea la minimum a utilizării articolelor de unică folosință pentru curățenie (de exemplu, mănuși), în cazul în</w:t>
            </w:r>
            <w:r>
              <w:rPr>
                <w:lang w:val="ro-MD" w:eastAsia="ru-RU"/>
              </w:rPr>
              <w:t xml:space="preserve"> </w:t>
            </w:r>
            <w:r w:rsidRPr="007C6735">
              <w:rPr>
                <w:lang w:val="ro-MD" w:eastAsia="ru-RU"/>
              </w:rPr>
              <w:t>care acest lucru nu încalcă cerințele privind siguranța și igiena personalului;</w:t>
            </w:r>
          </w:p>
        </w:tc>
        <w:tc>
          <w:tcPr>
            <w:tcW w:w="1417" w:type="dxa"/>
          </w:tcPr>
          <w:p w14:paraId="196A3D62" w14:textId="5CFFA0CA" w:rsidR="00B052BC" w:rsidRPr="00AF58CB" w:rsidRDefault="00B052BC" w:rsidP="00B052BC">
            <w:pPr>
              <w:ind w:firstLine="0"/>
              <w:rPr>
                <w:lang w:val="ro-MD"/>
              </w:rPr>
            </w:pPr>
            <w:r w:rsidRPr="00A60A23">
              <w:rPr>
                <w:lang w:val="ro-MD"/>
              </w:rPr>
              <w:t xml:space="preserve">Compatibil </w:t>
            </w:r>
          </w:p>
        </w:tc>
        <w:tc>
          <w:tcPr>
            <w:tcW w:w="1134" w:type="dxa"/>
          </w:tcPr>
          <w:p w14:paraId="1BC19F7C" w14:textId="77777777" w:rsidR="00B052BC" w:rsidRPr="00AF58CB" w:rsidRDefault="00B052BC" w:rsidP="00B052BC">
            <w:pPr>
              <w:ind w:firstLine="0"/>
              <w:jc w:val="center"/>
              <w:rPr>
                <w:b/>
                <w:lang w:val="ro-MD"/>
              </w:rPr>
            </w:pPr>
          </w:p>
        </w:tc>
      </w:tr>
      <w:tr w:rsidR="00B052BC" w:rsidRPr="00AF58CB" w14:paraId="68D24F61" w14:textId="77777777" w:rsidTr="000B6F5B">
        <w:trPr>
          <w:trHeight w:val="706"/>
        </w:trPr>
        <w:tc>
          <w:tcPr>
            <w:tcW w:w="6374" w:type="dxa"/>
          </w:tcPr>
          <w:p w14:paraId="12E487F0" w14:textId="4C1559CB" w:rsidR="00B052BC" w:rsidRPr="008E3DED" w:rsidRDefault="00B052BC" w:rsidP="00B052BC">
            <w:pPr>
              <w:shd w:val="clear" w:color="auto" w:fill="FFFFFF"/>
              <w:spacing w:after="120"/>
              <w:ind w:firstLine="0"/>
              <w:rPr>
                <w:lang w:val="ro-MD" w:eastAsia="ru-RU"/>
              </w:rPr>
            </w:pPr>
            <w:r w:rsidRPr="007C6735">
              <w:rPr>
                <w:lang w:val="ro-MD" w:eastAsia="ru-RU"/>
              </w:rPr>
              <w:lastRenderedPageBreak/>
              <w:t>— personalul trebuie să fie format cu privire la eliminarea corectă a apelor uzate;</w:t>
            </w:r>
          </w:p>
        </w:tc>
        <w:tc>
          <w:tcPr>
            <w:tcW w:w="6379" w:type="dxa"/>
          </w:tcPr>
          <w:p w14:paraId="643FC014" w14:textId="0F3A8222" w:rsidR="00B052BC" w:rsidRPr="009B1C90" w:rsidRDefault="00B052BC" w:rsidP="00B052BC">
            <w:pPr>
              <w:tabs>
                <w:tab w:val="left" w:pos="255"/>
              </w:tabs>
              <w:ind w:left="-29" w:firstLine="0"/>
              <w:rPr>
                <w:shd w:val="clear" w:color="auto" w:fill="FFFFFF"/>
                <w:lang w:val="ro-MD" w:eastAsia="ru-RU"/>
              </w:rPr>
            </w:pPr>
            <w:r w:rsidRPr="007C6735">
              <w:rPr>
                <w:lang w:val="ro-MD" w:eastAsia="ru-RU"/>
              </w:rPr>
              <w:t>— personalul trebuie să fie format cu privire la eliminarea corectă a apelor uzate;</w:t>
            </w:r>
          </w:p>
        </w:tc>
        <w:tc>
          <w:tcPr>
            <w:tcW w:w="1417" w:type="dxa"/>
          </w:tcPr>
          <w:p w14:paraId="7CB89A73" w14:textId="55C85BFE" w:rsidR="00B052BC" w:rsidRPr="00AF58CB" w:rsidRDefault="00B052BC" w:rsidP="00B052BC">
            <w:pPr>
              <w:ind w:firstLine="0"/>
              <w:rPr>
                <w:lang w:val="ro-MD"/>
              </w:rPr>
            </w:pPr>
            <w:r w:rsidRPr="00A60A23">
              <w:rPr>
                <w:lang w:val="ro-MD"/>
              </w:rPr>
              <w:t xml:space="preserve">Compatibil </w:t>
            </w:r>
          </w:p>
        </w:tc>
        <w:tc>
          <w:tcPr>
            <w:tcW w:w="1134" w:type="dxa"/>
          </w:tcPr>
          <w:p w14:paraId="510A3027" w14:textId="77777777" w:rsidR="00B052BC" w:rsidRPr="00AF58CB" w:rsidRDefault="00B052BC" w:rsidP="00B052BC">
            <w:pPr>
              <w:ind w:firstLine="0"/>
              <w:jc w:val="center"/>
              <w:rPr>
                <w:b/>
                <w:lang w:val="ro-MD"/>
              </w:rPr>
            </w:pPr>
          </w:p>
        </w:tc>
      </w:tr>
      <w:tr w:rsidR="00B052BC" w:rsidRPr="00AF58CB" w14:paraId="0D9646B4" w14:textId="77777777" w:rsidTr="000B6F5B">
        <w:trPr>
          <w:trHeight w:val="1540"/>
        </w:trPr>
        <w:tc>
          <w:tcPr>
            <w:tcW w:w="6374" w:type="dxa"/>
          </w:tcPr>
          <w:p w14:paraId="6E4E7CF6" w14:textId="19FA3CDE" w:rsidR="00B052BC" w:rsidRPr="008E3DED" w:rsidRDefault="00B052BC" w:rsidP="00B052BC">
            <w:pPr>
              <w:shd w:val="clear" w:color="auto" w:fill="FFFFFF"/>
              <w:spacing w:after="120"/>
              <w:ind w:firstLine="0"/>
              <w:rPr>
                <w:lang w:val="ro-MD" w:eastAsia="ru-RU"/>
              </w:rPr>
            </w:pPr>
            <w:r w:rsidRPr="007C6735">
              <w:rPr>
                <w:lang w:val="ro-MD" w:eastAsia="ru-RU"/>
              </w:rPr>
              <w:t>— personalul trebuie să beneficieze de formare specifică în ceea ce privește gestionarea deșeurilor, astfel încât să ajute</w:t>
            </w:r>
            <w:r>
              <w:rPr>
                <w:lang w:val="ro-MD" w:eastAsia="ru-RU"/>
              </w:rPr>
              <w:t xml:space="preserve"> </w:t>
            </w:r>
            <w:r w:rsidRPr="007C6735">
              <w:rPr>
                <w:lang w:val="ro-MD" w:eastAsia="ru-RU"/>
              </w:rPr>
              <w:t>personalul să îndeplinească cerințele stabilite la criteriul M6 și la criteriul O7, după caz. Formarea trebuie să includă</w:t>
            </w:r>
            <w:r>
              <w:rPr>
                <w:lang w:val="ro-MD" w:eastAsia="ru-RU"/>
              </w:rPr>
              <w:t xml:space="preserve"> </w:t>
            </w:r>
            <w:r w:rsidRPr="007C6735">
              <w:rPr>
                <w:lang w:val="ro-MD" w:eastAsia="ru-RU"/>
              </w:rPr>
              <w:t>gestionarea deșeurilor solide, atât la sediul întreprinderii, cât și la locurile unde sunt prestate serviciile de curățenie.</w:t>
            </w:r>
          </w:p>
        </w:tc>
        <w:tc>
          <w:tcPr>
            <w:tcW w:w="6379" w:type="dxa"/>
          </w:tcPr>
          <w:p w14:paraId="541CDFD4" w14:textId="529EF8CA" w:rsidR="00B052BC" w:rsidRPr="009B1C90" w:rsidRDefault="00B052BC" w:rsidP="00B052BC">
            <w:pPr>
              <w:tabs>
                <w:tab w:val="left" w:pos="255"/>
              </w:tabs>
              <w:ind w:left="-29" w:firstLine="0"/>
              <w:rPr>
                <w:shd w:val="clear" w:color="auto" w:fill="FFFFFF"/>
                <w:lang w:val="ro-MD" w:eastAsia="ru-RU"/>
              </w:rPr>
            </w:pPr>
            <w:r w:rsidRPr="007C6735">
              <w:rPr>
                <w:lang w:val="ro-MD" w:eastAsia="ru-RU"/>
              </w:rPr>
              <w:t>— personalul trebuie să beneficieze de formare specifică în ceea ce privește gestionarea deșeurilor, astfel încât să ajute</w:t>
            </w:r>
            <w:r>
              <w:rPr>
                <w:lang w:val="ro-MD" w:eastAsia="ru-RU"/>
              </w:rPr>
              <w:t xml:space="preserve"> </w:t>
            </w:r>
            <w:r w:rsidRPr="007C6735">
              <w:rPr>
                <w:lang w:val="ro-MD" w:eastAsia="ru-RU"/>
              </w:rPr>
              <w:t>personalul să îndeplinească cerințele stabilite la criteriul M6 și la criteriul O7, după caz. Formarea trebuie să includă</w:t>
            </w:r>
            <w:r>
              <w:rPr>
                <w:lang w:val="ro-MD" w:eastAsia="ru-RU"/>
              </w:rPr>
              <w:t xml:space="preserve"> </w:t>
            </w:r>
            <w:r w:rsidRPr="007C6735">
              <w:rPr>
                <w:lang w:val="ro-MD" w:eastAsia="ru-RU"/>
              </w:rPr>
              <w:t>gestionarea deșeurilor solide, atât la sediul întreprinderii, cât și la locurile unde sunt prestate serviciile de curățenie.</w:t>
            </w:r>
          </w:p>
        </w:tc>
        <w:tc>
          <w:tcPr>
            <w:tcW w:w="1417" w:type="dxa"/>
          </w:tcPr>
          <w:p w14:paraId="72C3A898" w14:textId="027E0DB9" w:rsidR="00B052BC" w:rsidRPr="00AF58CB" w:rsidRDefault="00B052BC" w:rsidP="00B052BC">
            <w:pPr>
              <w:ind w:firstLine="0"/>
              <w:rPr>
                <w:lang w:val="ro-MD"/>
              </w:rPr>
            </w:pPr>
            <w:r w:rsidRPr="00A60A23">
              <w:rPr>
                <w:lang w:val="ro-MD"/>
              </w:rPr>
              <w:t xml:space="preserve">Compatibil </w:t>
            </w:r>
          </w:p>
        </w:tc>
        <w:tc>
          <w:tcPr>
            <w:tcW w:w="1134" w:type="dxa"/>
          </w:tcPr>
          <w:p w14:paraId="5727D497" w14:textId="77777777" w:rsidR="00B052BC" w:rsidRPr="00AF58CB" w:rsidRDefault="00B052BC" w:rsidP="00B052BC">
            <w:pPr>
              <w:ind w:firstLine="0"/>
              <w:jc w:val="center"/>
              <w:rPr>
                <w:b/>
                <w:lang w:val="ro-MD"/>
              </w:rPr>
            </w:pPr>
          </w:p>
        </w:tc>
      </w:tr>
      <w:tr w:rsidR="00B052BC" w:rsidRPr="00AF58CB" w14:paraId="1A7EED6B" w14:textId="77777777" w:rsidTr="000B6F5B">
        <w:trPr>
          <w:trHeight w:val="2147"/>
        </w:trPr>
        <w:tc>
          <w:tcPr>
            <w:tcW w:w="6374" w:type="dxa"/>
          </w:tcPr>
          <w:p w14:paraId="73E020E6" w14:textId="77777777" w:rsidR="00B052BC" w:rsidRPr="007C6735" w:rsidRDefault="00B052BC" w:rsidP="00B052BC">
            <w:pPr>
              <w:shd w:val="clear" w:color="auto" w:fill="FFFFFF"/>
              <w:spacing w:after="120"/>
              <w:ind w:firstLine="0"/>
              <w:rPr>
                <w:lang w:val="ro-MD" w:eastAsia="ru-RU"/>
              </w:rPr>
            </w:pPr>
            <w:r w:rsidRPr="007C6735">
              <w:rPr>
                <w:lang w:val="ro-MD" w:eastAsia="ru-RU"/>
              </w:rPr>
              <w:t>Sănătate și securitate:</w:t>
            </w:r>
          </w:p>
          <w:p w14:paraId="785B15E1" w14:textId="77777777" w:rsidR="00B052BC" w:rsidRPr="007C6735" w:rsidRDefault="00B052BC" w:rsidP="00B052BC">
            <w:pPr>
              <w:shd w:val="clear" w:color="auto" w:fill="FFFFFF"/>
              <w:spacing w:after="120"/>
              <w:ind w:firstLine="0"/>
              <w:rPr>
                <w:lang w:val="ro-MD" w:eastAsia="ru-RU"/>
              </w:rPr>
            </w:pPr>
            <w:r w:rsidRPr="007C6735">
              <w:rPr>
                <w:lang w:val="ro-MD" w:eastAsia="ru-RU"/>
              </w:rPr>
              <w:t>— personalul trebuie să fie informat cu privire la aspectele privind sănătatea, securitatea și mediul legate de sarcinile de</w:t>
            </w:r>
          </w:p>
          <w:p w14:paraId="54C7D6BE" w14:textId="1590E1E4" w:rsidR="00B052BC" w:rsidRPr="007C6735" w:rsidRDefault="00B052BC" w:rsidP="00B052BC">
            <w:pPr>
              <w:shd w:val="clear" w:color="auto" w:fill="FFFFFF"/>
              <w:spacing w:after="120"/>
              <w:ind w:firstLine="0"/>
              <w:rPr>
                <w:lang w:val="ro-MD" w:eastAsia="ru-RU"/>
              </w:rPr>
            </w:pPr>
            <w:r w:rsidRPr="007C6735">
              <w:rPr>
                <w:lang w:val="ro-MD" w:eastAsia="ru-RU"/>
              </w:rPr>
              <w:t>curățenie și să fie încurajat să adopte cele mai bune practici. Această informare trebuie să conțină informații</w:t>
            </w:r>
            <w:r>
              <w:rPr>
                <w:lang w:val="ro-MD" w:eastAsia="ru-RU"/>
              </w:rPr>
              <w:t xml:space="preserve"> </w:t>
            </w:r>
            <w:r w:rsidRPr="007C6735">
              <w:rPr>
                <w:lang w:val="ro-MD" w:eastAsia="ru-RU"/>
              </w:rPr>
              <w:t>referitoare la:</w:t>
            </w:r>
          </w:p>
          <w:p w14:paraId="52D1DF8E" w14:textId="118620FA" w:rsidR="00B052BC" w:rsidRPr="008E3DED" w:rsidRDefault="00B052BC" w:rsidP="00B052BC">
            <w:pPr>
              <w:shd w:val="clear" w:color="auto" w:fill="FFFFFF"/>
              <w:spacing w:after="120"/>
              <w:ind w:firstLine="0"/>
              <w:rPr>
                <w:lang w:val="ro-MD" w:eastAsia="ru-RU"/>
              </w:rPr>
            </w:pPr>
            <w:r w:rsidRPr="007C6735">
              <w:rPr>
                <w:lang w:val="ro-MD" w:eastAsia="ru-RU"/>
              </w:rPr>
              <w:t>— fișele cu date de securitate și manipularea produselor chimice;</w:t>
            </w:r>
          </w:p>
        </w:tc>
        <w:tc>
          <w:tcPr>
            <w:tcW w:w="6379" w:type="dxa"/>
          </w:tcPr>
          <w:p w14:paraId="3772908D" w14:textId="77777777" w:rsidR="00B052BC" w:rsidRPr="007C6735" w:rsidRDefault="00B052BC" w:rsidP="00B052BC">
            <w:pPr>
              <w:shd w:val="clear" w:color="auto" w:fill="FFFFFF"/>
              <w:spacing w:after="120"/>
              <w:ind w:firstLine="0"/>
              <w:rPr>
                <w:lang w:val="ro-MD" w:eastAsia="ru-RU"/>
              </w:rPr>
            </w:pPr>
            <w:r w:rsidRPr="007C6735">
              <w:rPr>
                <w:lang w:val="ro-MD" w:eastAsia="ru-RU"/>
              </w:rPr>
              <w:t>Sănătate și securitate:</w:t>
            </w:r>
          </w:p>
          <w:p w14:paraId="41203F13" w14:textId="77777777" w:rsidR="00B052BC" w:rsidRPr="007C6735" w:rsidRDefault="00B052BC" w:rsidP="00B052BC">
            <w:pPr>
              <w:shd w:val="clear" w:color="auto" w:fill="FFFFFF"/>
              <w:spacing w:after="120"/>
              <w:ind w:firstLine="0"/>
              <w:rPr>
                <w:lang w:val="ro-MD" w:eastAsia="ru-RU"/>
              </w:rPr>
            </w:pPr>
            <w:r w:rsidRPr="007C6735">
              <w:rPr>
                <w:lang w:val="ro-MD" w:eastAsia="ru-RU"/>
              </w:rPr>
              <w:t>— personalul trebuie să fie informat cu privire la aspectele privind sănătatea, securitatea și mediul legate de sarcinile de</w:t>
            </w:r>
          </w:p>
          <w:p w14:paraId="0D208B2E" w14:textId="77777777" w:rsidR="00B052BC" w:rsidRPr="007C6735" w:rsidRDefault="00B052BC" w:rsidP="00B052BC">
            <w:pPr>
              <w:shd w:val="clear" w:color="auto" w:fill="FFFFFF"/>
              <w:spacing w:after="120"/>
              <w:ind w:firstLine="0"/>
              <w:rPr>
                <w:lang w:val="ro-MD" w:eastAsia="ru-RU"/>
              </w:rPr>
            </w:pPr>
            <w:r w:rsidRPr="007C6735">
              <w:rPr>
                <w:lang w:val="ro-MD" w:eastAsia="ru-RU"/>
              </w:rPr>
              <w:t>curățenie și să fie încurajat să adopte cele mai bune practici. Această informare trebuie să conțină informații</w:t>
            </w:r>
            <w:r>
              <w:rPr>
                <w:lang w:val="ro-MD" w:eastAsia="ru-RU"/>
              </w:rPr>
              <w:t xml:space="preserve"> </w:t>
            </w:r>
            <w:r w:rsidRPr="007C6735">
              <w:rPr>
                <w:lang w:val="ro-MD" w:eastAsia="ru-RU"/>
              </w:rPr>
              <w:t>referitoare la:</w:t>
            </w:r>
          </w:p>
          <w:p w14:paraId="587A3CDA" w14:textId="34881DEE" w:rsidR="00B052BC" w:rsidRPr="009B1C90" w:rsidRDefault="00B052BC" w:rsidP="00B052BC">
            <w:pPr>
              <w:tabs>
                <w:tab w:val="left" w:pos="255"/>
              </w:tabs>
              <w:ind w:left="-29" w:firstLine="0"/>
              <w:rPr>
                <w:shd w:val="clear" w:color="auto" w:fill="FFFFFF"/>
                <w:lang w:val="ro-MD" w:eastAsia="ru-RU"/>
              </w:rPr>
            </w:pPr>
            <w:r w:rsidRPr="007C6735">
              <w:rPr>
                <w:lang w:val="ro-MD" w:eastAsia="ru-RU"/>
              </w:rPr>
              <w:t>— fișele cu date de securitate și manipularea produselor chimice;</w:t>
            </w:r>
          </w:p>
        </w:tc>
        <w:tc>
          <w:tcPr>
            <w:tcW w:w="1417" w:type="dxa"/>
          </w:tcPr>
          <w:p w14:paraId="647D511B" w14:textId="38E11BA5" w:rsidR="00B052BC" w:rsidRPr="00AF58CB" w:rsidRDefault="00B052BC" w:rsidP="00B052BC">
            <w:pPr>
              <w:ind w:firstLine="0"/>
              <w:rPr>
                <w:lang w:val="ro-MD"/>
              </w:rPr>
            </w:pPr>
            <w:r w:rsidRPr="00A60A23">
              <w:rPr>
                <w:lang w:val="ro-MD"/>
              </w:rPr>
              <w:t xml:space="preserve">Compatibil </w:t>
            </w:r>
          </w:p>
        </w:tc>
        <w:tc>
          <w:tcPr>
            <w:tcW w:w="1134" w:type="dxa"/>
          </w:tcPr>
          <w:p w14:paraId="369D77D0" w14:textId="77777777" w:rsidR="00B052BC" w:rsidRPr="00AF58CB" w:rsidRDefault="00B052BC" w:rsidP="00B052BC">
            <w:pPr>
              <w:ind w:firstLine="0"/>
              <w:jc w:val="center"/>
              <w:rPr>
                <w:b/>
                <w:lang w:val="ro-MD"/>
              </w:rPr>
            </w:pPr>
          </w:p>
        </w:tc>
      </w:tr>
      <w:tr w:rsidR="00B052BC" w:rsidRPr="00AF58CB" w14:paraId="347B8FEF" w14:textId="77777777" w:rsidTr="000B6F5B">
        <w:trPr>
          <w:trHeight w:val="669"/>
        </w:trPr>
        <w:tc>
          <w:tcPr>
            <w:tcW w:w="6374" w:type="dxa"/>
          </w:tcPr>
          <w:p w14:paraId="48AA35F8" w14:textId="6338148D" w:rsidR="00B052BC" w:rsidRPr="008E3DED" w:rsidRDefault="00B052BC" w:rsidP="00B052BC">
            <w:pPr>
              <w:shd w:val="clear" w:color="auto" w:fill="FFFFFF"/>
              <w:spacing w:after="120"/>
              <w:ind w:firstLine="0"/>
              <w:rPr>
                <w:lang w:val="ro-MD" w:eastAsia="ru-RU"/>
              </w:rPr>
            </w:pPr>
            <w:r w:rsidRPr="007C6735">
              <w:rPr>
                <w:lang w:val="ro-MD" w:eastAsia="ru-RU"/>
              </w:rPr>
              <w:t>— ergonomia și legislația națională aplicabilă privind securitatea și sănătatea în muncă;</w:t>
            </w:r>
          </w:p>
        </w:tc>
        <w:tc>
          <w:tcPr>
            <w:tcW w:w="6379" w:type="dxa"/>
          </w:tcPr>
          <w:p w14:paraId="44E544B5" w14:textId="445B6BCF" w:rsidR="00B052BC" w:rsidRPr="009B1C90" w:rsidRDefault="00B052BC" w:rsidP="00B052BC">
            <w:pPr>
              <w:tabs>
                <w:tab w:val="left" w:pos="255"/>
              </w:tabs>
              <w:ind w:left="-29" w:firstLine="0"/>
              <w:rPr>
                <w:shd w:val="clear" w:color="auto" w:fill="FFFFFF"/>
                <w:lang w:val="ro-MD" w:eastAsia="ru-RU"/>
              </w:rPr>
            </w:pPr>
            <w:r w:rsidRPr="007C6735">
              <w:rPr>
                <w:lang w:val="ro-MD" w:eastAsia="ru-RU"/>
              </w:rPr>
              <w:t>— ergonomia și legislația națională aplicabilă privind securitatea și sănătatea în muncă;</w:t>
            </w:r>
          </w:p>
        </w:tc>
        <w:tc>
          <w:tcPr>
            <w:tcW w:w="1417" w:type="dxa"/>
          </w:tcPr>
          <w:p w14:paraId="2A89B6E3" w14:textId="2EEE4D94" w:rsidR="00B052BC" w:rsidRPr="00AF58CB" w:rsidRDefault="00B052BC" w:rsidP="00B052BC">
            <w:pPr>
              <w:ind w:firstLine="0"/>
              <w:rPr>
                <w:lang w:val="ro-MD"/>
              </w:rPr>
            </w:pPr>
            <w:r w:rsidRPr="00A60A23">
              <w:rPr>
                <w:lang w:val="ro-MD"/>
              </w:rPr>
              <w:t xml:space="preserve">Compatibil </w:t>
            </w:r>
          </w:p>
        </w:tc>
        <w:tc>
          <w:tcPr>
            <w:tcW w:w="1134" w:type="dxa"/>
          </w:tcPr>
          <w:p w14:paraId="0039E1DC" w14:textId="77777777" w:rsidR="00B052BC" w:rsidRPr="00AF58CB" w:rsidRDefault="00B052BC" w:rsidP="00B052BC">
            <w:pPr>
              <w:ind w:firstLine="0"/>
              <w:jc w:val="center"/>
              <w:rPr>
                <w:b/>
                <w:lang w:val="ro-MD"/>
              </w:rPr>
            </w:pPr>
          </w:p>
        </w:tc>
      </w:tr>
      <w:tr w:rsidR="00B052BC" w:rsidRPr="00AF58CB" w14:paraId="357436AA" w14:textId="77777777" w:rsidTr="000B6F5B">
        <w:trPr>
          <w:trHeight w:val="707"/>
        </w:trPr>
        <w:tc>
          <w:tcPr>
            <w:tcW w:w="6374" w:type="dxa"/>
          </w:tcPr>
          <w:p w14:paraId="41B1F525" w14:textId="537F38DB" w:rsidR="00B052BC" w:rsidRPr="008E3DED" w:rsidRDefault="00B052BC" w:rsidP="00B052BC">
            <w:pPr>
              <w:shd w:val="clear" w:color="auto" w:fill="FFFFFF"/>
              <w:spacing w:after="120"/>
              <w:ind w:firstLine="0"/>
              <w:rPr>
                <w:lang w:val="ro-MD" w:eastAsia="ru-RU"/>
              </w:rPr>
            </w:pPr>
            <w:r w:rsidRPr="007C6735">
              <w:rPr>
                <w:lang w:val="ro-MD" w:eastAsia="ru-RU"/>
              </w:rPr>
              <w:t>— îndepărtarea, curățarea și depozitarea mănușilor reutilizabile (dacă este cazul); precum și</w:t>
            </w:r>
          </w:p>
        </w:tc>
        <w:tc>
          <w:tcPr>
            <w:tcW w:w="6379" w:type="dxa"/>
          </w:tcPr>
          <w:p w14:paraId="63167317" w14:textId="0243BBCB" w:rsidR="00B052BC" w:rsidRPr="009B1C90" w:rsidRDefault="00B052BC" w:rsidP="00B052BC">
            <w:pPr>
              <w:tabs>
                <w:tab w:val="left" w:pos="255"/>
              </w:tabs>
              <w:ind w:left="-29" w:firstLine="0"/>
              <w:rPr>
                <w:shd w:val="clear" w:color="auto" w:fill="FFFFFF"/>
                <w:lang w:val="ro-MD" w:eastAsia="ru-RU"/>
              </w:rPr>
            </w:pPr>
            <w:r w:rsidRPr="007C6735">
              <w:rPr>
                <w:lang w:val="ro-MD" w:eastAsia="ru-RU"/>
              </w:rPr>
              <w:t>— îndepărtarea, curățarea și depozitarea mănușilor reutilizabile (dacă este cazul); precum și</w:t>
            </w:r>
          </w:p>
        </w:tc>
        <w:tc>
          <w:tcPr>
            <w:tcW w:w="1417" w:type="dxa"/>
          </w:tcPr>
          <w:p w14:paraId="6F4A33B6" w14:textId="0722FFEF" w:rsidR="00B052BC" w:rsidRPr="00AF58CB" w:rsidRDefault="00B052BC" w:rsidP="00B052BC">
            <w:pPr>
              <w:ind w:firstLine="0"/>
              <w:rPr>
                <w:lang w:val="ro-MD"/>
              </w:rPr>
            </w:pPr>
            <w:r w:rsidRPr="00A60A23">
              <w:rPr>
                <w:lang w:val="ro-MD"/>
              </w:rPr>
              <w:t xml:space="preserve">Compatibil </w:t>
            </w:r>
          </w:p>
        </w:tc>
        <w:tc>
          <w:tcPr>
            <w:tcW w:w="1134" w:type="dxa"/>
          </w:tcPr>
          <w:p w14:paraId="0CAEBEB6" w14:textId="77777777" w:rsidR="00B052BC" w:rsidRPr="00AF58CB" w:rsidRDefault="00B052BC" w:rsidP="00B052BC">
            <w:pPr>
              <w:ind w:firstLine="0"/>
              <w:jc w:val="center"/>
              <w:rPr>
                <w:b/>
                <w:lang w:val="ro-MD"/>
              </w:rPr>
            </w:pPr>
          </w:p>
        </w:tc>
      </w:tr>
      <w:tr w:rsidR="00B052BC" w:rsidRPr="00AF58CB" w14:paraId="2D7C73EB" w14:textId="77777777" w:rsidTr="000B6F5B">
        <w:trPr>
          <w:trHeight w:val="990"/>
        </w:trPr>
        <w:tc>
          <w:tcPr>
            <w:tcW w:w="6374" w:type="dxa"/>
          </w:tcPr>
          <w:p w14:paraId="27CD8B46" w14:textId="07AD2A13" w:rsidR="00B052BC" w:rsidRPr="008E3DED" w:rsidRDefault="00B052BC" w:rsidP="00B052BC">
            <w:pPr>
              <w:shd w:val="clear" w:color="auto" w:fill="FFFFFF"/>
              <w:spacing w:after="120"/>
              <w:ind w:firstLine="0"/>
              <w:rPr>
                <w:lang w:val="ro-MD" w:eastAsia="ru-RU"/>
              </w:rPr>
            </w:pPr>
            <w:r w:rsidRPr="007C6735">
              <w:rPr>
                <w:lang w:val="ro-MD" w:eastAsia="ru-RU"/>
              </w:rPr>
              <w:t>— siguranța rutieră și conducerea ecologică (aplicabilă solicitanților care au propriul personal responsabil de</w:t>
            </w:r>
            <w:r>
              <w:rPr>
                <w:lang w:val="ro-MD" w:eastAsia="ru-RU"/>
              </w:rPr>
              <w:t xml:space="preserve"> </w:t>
            </w:r>
            <w:r w:rsidRPr="007C6735">
              <w:rPr>
                <w:lang w:val="ro-MD" w:eastAsia="ru-RU"/>
              </w:rPr>
              <w:t>conducerea unui vehicul în cadrul prestării serviciilor de curățenie).</w:t>
            </w:r>
          </w:p>
        </w:tc>
        <w:tc>
          <w:tcPr>
            <w:tcW w:w="6379" w:type="dxa"/>
          </w:tcPr>
          <w:p w14:paraId="1364C57D" w14:textId="2F87BC02" w:rsidR="00B052BC" w:rsidRPr="009B1C90" w:rsidRDefault="00B052BC" w:rsidP="00B052BC">
            <w:pPr>
              <w:tabs>
                <w:tab w:val="left" w:pos="255"/>
              </w:tabs>
              <w:ind w:left="-29" w:firstLine="0"/>
              <w:rPr>
                <w:shd w:val="clear" w:color="auto" w:fill="FFFFFF"/>
                <w:lang w:val="ro-MD" w:eastAsia="ru-RU"/>
              </w:rPr>
            </w:pPr>
            <w:r w:rsidRPr="007C6735">
              <w:rPr>
                <w:lang w:val="ro-MD" w:eastAsia="ru-RU"/>
              </w:rPr>
              <w:t>— siguranța rutieră și conducerea ecologică (aplicabilă solicitanților care au propriul personal responsabil de</w:t>
            </w:r>
            <w:r>
              <w:rPr>
                <w:lang w:val="ro-MD" w:eastAsia="ru-RU"/>
              </w:rPr>
              <w:t xml:space="preserve"> </w:t>
            </w:r>
            <w:r w:rsidRPr="007C6735">
              <w:rPr>
                <w:lang w:val="ro-MD" w:eastAsia="ru-RU"/>
              </w:rPr>
              <w:t>conducerea unui vehicul în cadrul prestării serviciilor de curățenie).</w:t>
            </w:r>
          </w:p>
        </w:tc>
        <w:tc>
          <w:tcPr>
            <w:tcW w:w="1417" w:type="dxa"/>
          </w:tcPr>
          <w:p w14:paraId="1BF903B6" w14:textId="64C12D24" w:rsidR="00B052BC" w:rsidRPr="00AF58CB" w:rsidRDefault="00B052BC" w:rsidP="00B052BC">
            <w:pPr>
              <w:ind w:firstLine="0"/>
              <w:rPr>
                <w:lang w:val="ro-MD"/>
              </w:rPr>
            </w:pPr>
            <w:r w:rsidRPr="00A60A23">
              <w:rPr>
                <w:lang w:val="ro-MD"/>
              </w:rPr>
              <w:t xml:space="preserve">Compatibil </w:t>
            </w:r>
          </w:p>
        </w:tc>
        <w:tc>
          <w:tcPr>
            <w:tcW w:w="1134" w:type="dxa"/>
          </w:tcPr>
          <w:p w14:paraId="3B10128B" w14:textId="77777777" w:rsidR="00B052BC" w:rsidRPr="00AF58CB" w:rsidRDefault="00B052BC" w:rsidP="00B052BC">
            <w:pPr>
              <w:ind w:firstLine="0"/>
              <w:jc w:val="center"/>
              <w:rPr>
                <w:b/>
                <w:lang w:val="ro-MD"/>
              </w:rPr>
            </w:pPr>
          </w:p>
        </w:tc>
      </w:tr>
      <w:tr w:rsidR="00B052BC" w:rsidRPr="00AF58CB" w14:paraId="38EBACF9" w14:textId="77777777" w:rsidTr="000B6F5B">
        <w:trPr>
          <w:trHeight w:val="2147"/>
        </w:trPr>
        <w:tc>
          <w:tcPr>
            <w:tcW w:w="6374" w:type="dxa"/>
          </w:tcPr>
          <w:p w14:paraId="1E86D802" w14:textId="0BCDA84C" w:rsidR="00B052BC" w:rsidRPr="008E3DED" w:rsidRDefault="00B052BC" w:rsidP="00B052BC">
            <w:pPr>
              <w:shd w:val="clear" w:color="auto" w:fill="FFFFFF"/>
              <w:spacing w:after="120"/>
              <w:ind w:firstLine="0"/>
              <w:rPr>
                <w:lang w:val="ro-MD" w:eastAsia="ru-RU"/>
              </w:rPr>
            </w:pPr>
            <w:r w:rsidRPr="007C6735">
              <w:rPr>
                <w:lang w:val="ro-MD" w:eastAsia="ru-RU"/>
              </w:rPr>
              <w:t>În termen de șase săptămâni de la începerea angajării, se asigură formare adecvată pentru noilor membri de</w:t>
            </w:r>
            <w:r>
              <w:rPr>
                <w:lang w:val="ro-MD" w:eastAsia="ru-RU"/>
              </w:rPr>
              <w:t xml:space="preserve"> </w:t>
            </w:r>
            <w:r w:rsidRPr="007C6735">
              <w:rPr>
                <w:lang w:val="ro-MD" w:eastAsia="ru-RU"/>
              </w:rPr>
              <w:t>personal, permanenți sau temporari. Cel puțin o dată pe an, personalului i se prezintă informații actualizate cu</w:t>
            </w:r>
            <w:r>
              <w:rPr>
                <w:lang w:val="ro-MD" w:eastAsia="ru-RU"/>
              </w:rPr>
              <w:t xml:space="preserve"> </w:t>
            </w:r>
            <w:r w:rsidRPr="007C6735">
              <w:rPr>
                <w:lang w:val="ro-MD" w:eastAsia="ru-RU"/>
              </w:rPr>
              <w:t>privire la toate aspectele prevăzute în acest criteriu. Cu toate că aceste informații actualizate nu trebuie să repete</w:t>
            </w:r>
            <w:r>
              <w:rPr>
                <w:lang w:val="ro-MD" w:eastAsia="ru-RU"/>
              </w:rPr>
              <w:t xml:space="preserve"> </w:t>
            </w:r>
            <w:r w:rsidRPr="007C6735">
              <w:rPr>
                <w:lang w:val="ro-MD" w:eastAsia="ru-RU"/>
              </w:rPr>
              <w:t>sesiunea de formare inițială asigurată pentru întregul personal, ele trebuie să acopere toate aspectele de mediu</w:t>
            </w:r>
            <w:r>
              <w:rPr>
                <w:lang w:val="ro-MD" w:eastAsia="ru-RU"/>
              </w:rPr>
              <w:t xml:space="preserve"> </w:t>
            </w:r>
            <w:r w:rsidRPr="007C6735">
              <w:rPr>
                <w:lang w:val="ro-MD" w:eastAsia="ru-RU"/>
              </w:rPr>
              <w:t>enumerate și să asigure faptul că personalul relevant cunoaște în totalitate responsabilitățile care îi revin.</w:t>
            </w:r>
          </w:p>
        </w:tc>
        <w:tc>
          <w:tcPr>
            <w:tcW w:w="6379" w:type="dxa"/>
          </w:tcPr>
          <w:p w14:paraId="36197D26" w14:textId="0463B400" w:rsidR="00B052BC" w:rsidRPr="009B1C90" w:rsidRDefault="00B052BC" w:rsidP="00B052BC">
            <w:pPr>
              <w:tabs>
                <w:tab w:val="left" w:pos="255"/>
              </w:tabs>
              <w:ind w:left="-29" w:firstLine="0"/>
              <w:rPr>
                <w:shd w:val="clear" w:color="auto" w:fill="FFFFFF"/>
                <w:lang w:val="ro-MD" w:eastAsia="ru-RU"/>
              </w:rPr>
            </w:pPr>
            <w:r w:rsidRPr="00844FE6">
              <w:rPr>
                <w:shd w:val="clear" w:color="auto" w:fill="FFFFFF"/>
                <w:lang w:val="ro-MD" w:eastAsia="ru-RU"/>
              </w:rPr>
              <w:t>2.În termen de șase săptămâni de la începerea angajării, se asigură formare adecvată pentru noilor membri de personal, permanenți sau temporari. Cel puțin o dată pe an, personalului i se prezintă informații actualizate cu privire la toate aspectele prevăzute în acest criteriu. Cu toate că aceste informații actualizate nu trebuie să repete sesiunea de formare inițială asigurată pentru întregul personal, ele trebuie să acopere toate aspectele de mediu enumerate și să asigure faptul că personalul relevant cunoaște în totalitate responsabilitățile care îi revin.</w:t>
            </w:r>
          </w:p>
        </w:tc>
        <w:tc>
          <w:tcPr>
            <w:tcW w:w="1417" w:type="dxa"/>
          </w:tcPr>
          <w:p w14:paraId="0AE2EC08" w14:textId="61EDBC8E" w:rsidR="00B052BC" w:rsidRPr="00AF58CB" w:rsidRDefault="00B052BC" w:rsidP="00B052BC">
            <w:pPr>
              <w:ind w:firstLine="0"/>
              <w:rPr>
                <w:lang w:val="ro-MD"/>
              </w:rPr>
            </w:pPr>
            <w:r w:rsidRPr="00A60A23">
              <w:rPr>
                <w:lang w:val="ro-MD"/>
              </w:rPr>
              <w:t xml:space="preserve">Compatibil </w:t>
            </w:r>
          </w:p>
        </w:tc>
        <w:tc>
          <w:tcPr>
            <w:tcW w:w="1134" w:type="dxa"/>
          </w:tcPr>
          <w:p w14:paraId="3E859E7C" w14:textId="77777777" w:rsidR="00B052BC" w:rsidRPr="00AF58CB" w:rsidRDefault="00B052BC" w:rsidP="00B052BC">
            <w:pPr>
              <w:ind w:firstLine="0"/>
              <w:jc w:val="center"/>
              <w:rPr>
                <w:b/>
                <w:lang w:val="ro-MD"/>
              </w:rPr>
            </w:pPr>
          </w:p>
        </w:tc>
      </w:tr>
      <w:tr w:rsidR="00B052BC" w:rsidRPr="00AF58CB" w14:paraId="7319B17D" w14:textId="77777777" w:rsidTr="000B6F5B">
        <w:trPr>
          <w:trHeight w:val="2147"/>
        </w:trPr>
        <w:tc>
          <w:tcPr>
            <w:tcW w:w="6374" w:type="dxa"/>
          </w:tcPr>
          <w:p w14:paraId="63359301" w14:textId="2D9BFF96" w:rsidR="00B052BC" w:rsidRDefault="00B052BC" w:rsidP="00B052BC">
            <w:pPr>
              <w:shd w:val="clear" w:color="auto" w:fill="FFFFFF"/>
              <w:spacing w:after="120"/>
              <w:ind w:firstLine="0"/>
              <w:rPr>
                <w:lang w:val="ro-MD" w:eastAsia="ru-RU"/>
              </w:rPr>
            </w:pPr>
            <w:r w:rsidRPr="00E02F66">
              <w:rPr>
                <w:lang w:val="ro-MD" w:eastAsia="ru-RU"/>
              </w:rPr>
              <w:lastRenderedPageBreak/>
              <w:t>EVALUARE ȘI VERIFICARE</w:t>
            </w:r>
          </w:p>
          <w:p w14:paraId="5FA426EA" w14:textId="45B59C2F" w:rsidR="00B052BC" w:rsidRPr="008E3DED" w:rsidRDefault="00B052BC" w:rsidP="00B052BC">
            <w:pPr>
              <w:shd w:val="clear" w:color="auto" w:fill="FFFFFF"/>
              <w:spacing w:after="120"/>
              <w:ind w:firstLine="0"/>
              <w:rPr>
                <w:lang w:val="ro-MD" w:eastAsia="ru-RU"/>
              </w:rPr>
            </w:pPr>
            <w:r w:rsidRPr="007C6735">
              <w:rPr>
                <w:lang w:val="ro-MD" w:eastAsia="ru-RU"/>
              </w:rPr>
              <w:t>Solicitantul trebuie să prezinte o declarație de conformitate cu acest criteriu, însoțită de detalii anuale ale programului de</w:t>
            </w:r>
            <w:r>
              <w:rPr>
                <w:lang w:val="ro-MD" w:eastAsia="ru-RU"/>
              </w:rPr>
              <w:t xml:space="preserve"> </w:t>
            </w:r>
            <w:r w:rsidRPr="007C6735">
              <w:rPr>
                <w:lang w:val="ro-MD" w:eastAsia="ru-RU"/>
              </w:rPr>
              <w:t>formare (data și tipul formării – formare inițială sau actualizare), conținutul acestuia și informații privind identitatea</w:t>
            </w:r>
            <w:r>
              <w:rPr>
                <w:lang w:val="ro-MD" w:eastAsia="ru-RU"/>
              </w:rPr>
              <w:t xml:space="preserve"> </w:t>
            </w:r>
            <w:r w:rsidRPr="007C6735">
              <w:rPr>
                <w:lang w:val="ro-MD" w:eastAsia="ru-RU"/>
              </w:rPr>
              <w:t>membrilor personalului care au urmat formarea respectivă. Solicitantul trebuie să prezinte, de asemenea, copii ale</w:t>
            </w:r>
            <w:r>
              <w:rPr>
                <w:lang w:val="ro-MD" w:eastAsia="ru-RU"/>
              </w:rPr>
              <w:t xml:space="preserve"> </w:t>
            </w:r>
            <w:r w:rsidRPr="007C6735">
              <w:rPr>
                <w:lang w:val="ro-MD" w:eastAsia="ru-RU"/>
              </w:rPr>
              <w:t>procedurilor și comunicărilor către personal cu privire la toate aspectele legate de formare. Data și tipul de formare</w:t>
            </w:r>
            <w:r>
              <w:rPr>
                <w:lang w:val="ro-MD" w:eastAsia="ru-RU"/>
              </w:rPr>
              <w:t xml:space="preserve"> </w:t>
            </w:r>
            <w:r w:rsidRPr="007C6735">
              <w:rPr>
                <w:lang w:val="ro-MD" w:eastAsia="ru-RU"/>
              </w:rPr>
              <w:t>a personalului trebuie înregistrate ca dovezi conform cărora formarea cu rol de actualizare a avut loc.</w:t>
            </w:r>
          </w:p>
        </w:tc>
        <w:tc>
          <w:tcPr>
            <w:tcW w:w="6379" w:type="dxa"/>
          </w:tcPr>
          <w:p w14:paraId="35D5E1AE" w14:textId="77777777" w:rsidR="00B052BC" w:rsidRPr="00844FE6" w:rsidRDefault="00B052BC" w:rsidP="00B052BC">
            <w:pPr>
              <w:tabs>
                <w:tab w:val="left" w:pos="255"/>
              </w:tabs>
              <w:ind w:left="-29" w:firstLine="0"/>
              <w:rPr>
                <w:shd w:val="clear" w:color="auto" w:fill="FFFFFF"/>
                <w:lang w:val="ro-MD" w:eastAsia="ru-RU"/>
              </w:rPr>
            </w:pPr>
            <w:r w:rsidRPr="00844FE6">
              <w:rPr>
                <w:shd w:val="clear" w:color="auto" w:fill="FFFFFF"/>
                <w:lang w:val="ro-MD" w:eastAsia="ru-RU"/>
              </w:rPr>
              <w:t>3.Evaluare și verificare</w:t>
            </w:r>
          </w:p>
          <w:p w14:paraId="3775C463" w14:textId="693FB0CB" w:rsidR="00B052BC" w:rsidRPr="009B1C90" w:rsidRDefault="00B052BC" w:rsidP="00B052BC">
            <w:pPr>
              <w:tabs>
                <w:tab w:val="left" w:pos="255"/>
              </w:tabs>
              <w:ind w:left="-29" w:firstLine="0"/>
              <w:rPr>
                <w:shd w:val="clear" w:color="auto" w:fill="FFFFFF"/>
                <w:lang w:val="ro-MD" w:eastAsia="ru-RU"/>
              </w:rPr>
            </w:pPr>
            <w:r w:rsidRPr="00844FE6">
              <w:rPr>
                <w:shd w:val="clear" w:color="auto" w:fill="FFFFFF"/>
                <w:lang w:val="ro-MD" w:eastAsia="ru-RU"/>
              </w:rPr>
              <w:t>3.1.Solicitantul trebuie să prezinte o declarație de conformitate cu acest criteriu, însoțită de detalii anuale ale programului de formare (data și tipul formării – formare inițială sau actualizare), conținutul acestuia și informații privind identitatea membrilor personalului care au urmat formarea respectivă. Solicitantul trebuie să prezinte, de asemenea, copii ale procedurilor și comunicărilor către personal cu privire la toate aspectele legate de formare. Data și tipul de formare a personalului trebuie înregistrate ca dovezi conform cărora formarea cu rol de actualizare a avut loc.</w:t>
            </w:r>
          </w:p>
        </w:tc>
        <w:tc>
          <w:tcPr>
            <w:tcW w:w="1417" w:type="dxa"/>
          </w:tcPr>
          <w:p w14:paraId="3BFBDA97" w14:textId="786784CD" w:rsidR="00B052BC" w:rsidRPr="00AF58CB" w:rsidRDefault="00B052BC" w:rsidP="00B052BC">
            <w:pPr>
              <w:ind w:firstLine="0"/>
              <w:rPr>
                <w:lang w:val="ro-MD"/>
              </w:rPr>
            </w:pPr>
            <w:r w:rsidRPr="00A60A23">
              <w:rPr>
                <w:lang w:val="ro-MD"/>
              </w:rPr>
              <w:t xml:space="preserve">Compatibil </w:t>
            </w:r>
          </w:p>
        </w:tc>
        <w:tc>
          <w:tcPr>
            <w:tcW w:w="1134" w:type="dxa"/>
          </w:tcPr>
          <w:p w14:paraId="47FD976A" w14:textId="77777777" w:rsidR="00B052BC" w:rsidRPr="00AF58CB" w:rsidRDefault="00B052BC" w:rsidP="00B052BC">
            <w:pPr>
              <w:ind w:firstLine="0"/>
              <w:jc w:val="center"/>
              <w:rPr>
                <w:b/>
                <w:lang w:val="ro-MD"/>
              </w:rPr>
            </w:pPr>
          </w:p>
        </w:tc>
      </w:tr>
      <w:tr w:rsidR="00B052BC" w:rsidRPr="00AF58CB" w14:paraId="0661A585" w14:textId="77777777" w:rsidTr="000B6F5B">
        <w:trPr>
          <w:trHeight w:val="1332"/>
        </w:trPr>
        <w:tc>
          <w:tcPr>
            <w:tcW w:w="6374" w:type="dxa"/>
          </w:tcPr>
          <w:p w14:paraId="41BB9B02" w14:textId="71A065DC" w:rsidR="00B052BC" w:rsidRPr="008E3DED" w:rsidRDefault="00B052BC" w:rsidP="00B052BC">
            <w:pPr>
              <w:shd w:val="clear" w:color="auto" w:fill="FFFFFF"/>
              <w:spacing w:after="120"/>
              <w:ind w:firstLine="0"/>
              <w:rPr>
                <w:lang w:val="ro-MD" w:eastAsia="ru-RU"/>
              </w:rPr>
            </w:pPr>
            <w:r w:rsidRPr="007C6735">
              <w:rPr>
                <w:lang w:val="ro-MD" w:eastAsia="ru-RU"/>
              </w:rPr>
              <w:t>În cazul în care se asigură cursuri de formare ca parte a unui program de formare extern, documentația care dovedește</w:t>
            </w:r>
            <w:r>
              <w:rPr>
                <w:lang w:val="ro-MD" w:eastAsia="ru-RU"/>
              </w:rPr>
              <w:t xml:space="preserve"> </w:t>
            </w:r>
            <w:r w:rsidRPr="007C6735">
              <w:rPr>
                <w:lang w:val="ro-MD" w:eastAsia="ru-RU"/>
              </w:rPr>
              <w:t>participarea (de exemplu, certificat de formare) și conținutul formării pot fi furnizate ca dovadă a conformității, atât</w:t>
            </w:r>
            <w:r>
              <w:rPr>
                <w:lang w:val="ro-MD" w:eastAsia="ru-RU"/>
              </w:rPr>
              <w:t xml:space="preserve"> </w:t>
            </w:r>
            <w:r w:rsidRPr="007C6735">
              <w:rPr>
                <w:lang w:val="ro-MD" w:eastAsia="ru-RU"/>
              </w:rPr>
              <w:t>timp cât sunt acoperite temele menționate în acest criteriu.</w:t>
            </w:r>
          </w:p>
        </w:tc>
        <w:tc>
          <w:tcPr>
            <w:tcW w:w="6379" w:type="dxa"/>
          </w:tcPr>
          <w:p w14:paraId="55366920" w14:textId="5B37AAE0" w:rsidR="00B052BC" w:rsidRPr="009B1C90" w:rsidRDefault="00B052BC" w:rsidP="00B052BC">
            <w:pPr>
              <w:tabs>
                <w:tab w:val="left" w:pos="255"/>
              </w:tabs>
              <w:ind w:left="-29" w:firstLine="0"/>
              <w:rPr>
                <w:shd w:val="clear" w:color="auto" w:fill="FFFFFF"/>
                <w:lang w:val="ro-MD" w:eastAsia="ru-RU"/>
              </w:rPr>
            </w:pPr>
            <w:r w:rsidRPr="00844FE6">
              <w:rPr>
                <w:shd w:val="clear" w:color="auto" w:fill="FFFFFF"/>
                <w:lang w:val="ro-MD" w:eastAsia="ru-RU"/>
              </w:rPr>
              <w:t>3.2.În cazul în care se asigură cursuri de formare ca parte a unui program de formare extern, documentația care dovedește participarea (de exemplu, certificat de formare) și conținutul formării pot fi furnizate ca dovadă a conformității, atât timp cât sunt acoperite temele menționate în acest criteriu.</w:t>
            </w:r>
          </w:p>
        </w:tc>
        <w:tc>
          <w:tcPr>
            <w:tcW w:w="1417" w:type="dxa"/>
          </w:tcPr>
          <w:p w14:paraId="236BE2D1" w14:textId="365E97EC" w:rsidR="00B052BC" w:rsidRPr="00AF58CB" w:rsidRDefault="00B052BC" w:rsidP="00B052BC">
            <w:pPr>
              <w:ind w:firstLine="0"/>
              <w:rPr>
                <w:lang w:val="ro-MD"/>
              </w:rPr>
            </w:pPr>
            <w:r w:rsidRPr="00A60A23">
              <w:rPr>
                <w:lang w:val="ro-MD"/>
              </w:rPr>
              <w:t xml:space="preserve">Compatibil </w:t>
            </w:r>
          </w:p>
        </w:tc>
        <w:tc>
          <w:tcPr>
            <w:tcW w:w="1134" w:type="dxa"/>
          </w:tcPr>
          <w:p w14:paraId="7CE93EDE" w14:textId="77777777" w:rsidR="00B052BC" w:rsidRPr="00AF58CB" w:rsidRDefault="00B052BC" w:rsidP="00B052BC">
            <w:pPr>
              <w:ind w:firstLine="0"/>
              <w:jc w:val="center"/>
              <w:rPr>
                <w:b/>
                <w:lang w:val="ro-MD"/>
              </w:rPr>
            </w:pPr>
          </w:p>
        </w:tc>
      </w:tr>
      <w:tr w:rsidR="00B052BC" w:rsidRPr="00AF58CB" w14:paraId="6B6131FF" w14:textId="77777777" w:rsidTr="000B6F5B">
        <w:trPr>
          <w:trHeight w:val="1550"/>
        </w:trPr>
        <w:tc>
          <w:tcPr>
            <w:tcW w:w="6374" w:type="dxa"/>
          </w:tcPr>
          <w:p w14:paraId="476C9148" w14:textId="71299885" w:rsidR="00B052BC" w:rsidRPr="008E3DED" w:rsidRDefault="00B052BC" w:rsidP="00B052BC">
            <w:pPr>
              <w:shd w:val="clear" w:color="auto" w:fill="FFFFFF"/>
              <w:spacing w:after="120"/>
              <w:ind w:firstLine="0"/>
              <w:rPr>
                <w:lang w:val="ro-MD" w:eastAsia="ru-RU"/>
              </w:rPr>
            </w:pPr>
            <w:r w:rsidRPr="007C6735">
              <w:rPr>
                <w:lang w:val="ro-MD" w:eastAsia="ru-RU"/>
              </w:rPr>
              <w:t>În cazul în care o întreprindere preia personal, în mod permanent sau temporar, de la un alt prestator de servicii de</w:t>
            </w:r>
            <w:r>
              <w:rPr>
                <w:lang w:val="ro-MD" w:eastAsia="ru-RU"/>
              </w:rPr>
              <w:t xml:space="preserve"> </w:t>
            </w:r>
            <w:r w:rsidRPr="007C6735">
              <w:rPr>
                <w:lang w:val="ro-MD" w:eastAsia="ru-RU"/>
              </w:rPr>
              <w:t>curățenie și dacă personalul a urmat formare în anul precedent, nu este necesară repetarea formării, atât timp cât se</w:t>
            </w:r>
            <w:r>
              <w:rPr>
                <w:lang w:val="ro-MD" w:eastAsia="ru-RU"/>
              </w:rPr>
              <w:t xml:space="preserve"> </w:t>
            </w:r>
            <w:r w:rsidRPr="007C6735">
              <w:rPr>
                <w:lang w:val="ro-MD" w:eastAsia="ru-RU"/>
              </w:rPr>
              <w:t>poate pune la dispoziție documentația care dovedește participarea la programul de formare (de exemplu, certificat de</w:t>
            </w:r>
            <w:r>
              <w:rPr>
                <w:lang w:val="ro-MD" w:eastAsia="ru-RU"/>
              </w:rPr>
              <w:t xml:space="preserve"> </w:t>
            </w:r>
            <w:r w:rsidRPr="007C6735">
              <w:rPr>
                <w:lang w:val="ro-MD" w:eastAsia="ru-RU"/>
              </w:rPr>
              <w:t>formare) și temele de formare.</w:t>
            </w:r>
          </w:p>
        </w:tc>
        <w:tc>
          <w:tcPr>
            <w:tcW w:w="6379" w:type="dxa"/>
          </w:tcPr>
          <w:p w14:paraId="4FC9BEBE" w14:textId="77777777" w:rsidR="00B052BC" w:rsidRPr="00844FE6" w:rsidRDefault="00B052BC" w:rsidP="00B052BC">
            <w:pPr>
              <w:ind w:firstLine="0"/>
              <w:rPr>
                <w:shd w:val="clear" w:color="auto" w:fill="FFFFFF"/>
                <w:lang w:val="ro-MD" w:eastAsia="ru-RU"/>
              </w:rPr>
            </w:pPr>
            <w:r w:rsidRPr="00844FE6">
              <w:rPr>
                <w:shd w:val="clear" w:color="auto" w:fill="FFFFFF"/>
                <w:lang w:val="ro-MD" w:eastAsia="ru-RU"/>
              </w:rPr>
              <w:t>3.3.În cazul în care o întreprindere preia personal, în mod permanent sau temporar, de la un alt prestator de servicii de curățenie și dacă personalul a urmat formare în anul precedent, nu este necesară repetarea formării, atât timp cât se poate pune la dispoziție documentația care dovedește participarea la programul de formare (de exemplu, certificat de formare) și temele de formare.</w:t>
            </w:r>
          </w:p>
          <w:p w14:paraId="2B0E55DE" w14:textId="77777777" w:rsidR="00B052BC" w:rsidRPr="009B1C90" w:rsidRDefault="00B052BC" w:rsidP="00B052BC">
            <w:pPr>
              <w:tabs>
                <w:tab w:val="left" w:pos="255"/>
              </w:tabs>
              <w:ind w:left="-29" w:firstLine="0"/>
              <w:rPr>
                <w:shd w:val="clear" w:color="auto" w:fill="FFFFFF"/>
                <w:lang w:val="ro-MD" w:eastAsia="ru-RU"/>
              </w:rPr>
            </w:pPr>
          </w:p>
        </w:tc>
        <w:tc>
          <w:tcPr>
            <w:tcW w:w="1417" w:type="dxa"/>
          </w:tcPr>
          <w:p w14:paraId="6000EFE7" w14:textId="65F6FE7E" w:rsidR="00B052BC" w:rsidRPr="00AF58CB" w:rsidRDefault="00B052BC" w:rsidP="00B052BC">
            <w:pPr>
              <w:ind w:firstLine="0"/>
              <w:rPr>
                <w:lang w:val="ro-MD"/>
              </w:rPr>
            </w:pPr>
            <w:r w:rsidRPr="00A60A23">
              <w:rPr>
                <w:lang w:val="ro-MD"/>
              </w:rPr>
              <w:t xml:space="preserve">Compatibil </w:t>
            </w:r>
          </w:p>
        </w:tc>
        <w:tc>
          <w:tcPr>
            <w:tcW w:w="1134" w:type="dxa"/>
          </w:tcPr>
          <w:p w14:paraId="1F004AFC" w14:textId="77777777" w:rsidR="00B052BC" w:rsidRPr="00AF58CB" w:rsidRDefault="00B052BC" w:rsidP="00B052BC">
            <w:pPr>
              <w:ind w:firstLine="0"/>
              <w:jc w:val="center"/>
              <w:rPr>
                <w:b/>
                <w:lang w:val="ro-MD"/>
              </w:rPr>
            </w:pPr>
          </w:p>
        </w:tc>
      </w:tr>
      <w:tr w:rsidR="00B052BC" w:rsidRPr="00AF58CB" w14:paraId="59C9F41E" w14:textId="77777777" w:rsidTr="000B6F5B">
        <w:trPr>
          <w:trHeight w:val="2147"/>
        </w:trPr>
        <w:tc>
          <w:tcPr>
            <w:tcW w:w="6374" w:type="dxa"/>
          </w:tcPr>
          <w:p w14:paraId="2F6EF4FF" w14:textId="77777777" w:rsidR="00B052BC" w:rsidRPr="007C6735" w:rsidRDefault="00B052BC" w:rsidP="00B052BC">
            <w:pPr>
              <w:shd w:val="clear" w:color="auto" w:fill="FFFFFF"/>
              <w:spacing w:after="120"/>
              <w:ind w:firstLine="0"/>
              <w:rPr>
                <w:b/>
                <w:bCs/>
                <w:lang w:val="ro-MD" w:eastAsia="ru-RU"/>
              </w:rPr>
            </w:pPr>
            <w:r w:rsidRPr="007C6735">
              <w:rPr>
                <w:b/>
                <w:bCs/>
                <w:lang w:val="ro-MD" w:eastAsia="ru-RU"/>
              </w:rPr>
              <w:t>Criteriul M5 – Principiile de bază ale unui sistem de management de mediu</w:t>
            </w:r>
          </w:p>
          <w:p w14:paraId="44C66412" w14:textId="79F75958" w:rsidR="00B052BC" w:rsidRPr="007C6735" w:rsidRDefault="00B052BC" w:rsidP="00B052BC">
            <w:pPr>
              <w:shd w:val="clear" w:color="auto" w:fill="FFFFFF"/>
              <w:spacing w:after="120"/>
              <w:ind w:firstLine="0"/>
              <w:rPr>
                <w:lang w:val="ro-MD" w:eastAsia="ru-RU"/>
              </w:rPr>
            </w:pPr>
            <w:r w:rsidRPr="007C6735">
              <w:rPr>
                <w:lang w:val="ro-MD" w:eastAsia="ru-RU"/>
              </w:rPr>
              <w:t>Solicitantul trebuie să îndeplinească cerințele minime de bază pentru un sistem de management de mediu prin punerea</w:t>
            </w:r>
            <w:r>
              <w:rPr>
                <w:lang w:val="ro-MD" w:eastAsia="ru-RU"/>
              </w:rPr>
              <w:t xml:space="preserve"> </w:t>
            </w:r>
            <w:r w:rsidRPr="007C6735">
              <w:rPr>
                <w:lang w:val="ro-MD" w:eastAsia="ru-RU"/>
              </w:rPr>
              <w:t>în aplicare a următoarelor elemente:</w:t>
            </w:r>
          </w:p>
          <w:p w14:paraId="724EAB4F" w14:textId="1CFCE22E" w:rsidR="00B052BC" w:rsidRPr="008E3DED" w:rsidRDefault="00B052BC" w:rsidP="00B052BC">
            <w:pPr>
              <w:shd w:val="clear" w:color="auto" w:fill="FFFFFF"/>
              <w:spacing w:after="120"/>
              <w:ind w:firstLine="0"/>
              <w:rPr>
                <w:lang w:val="ro-MD" w:eastAsia="ru-RU"/>
              </w:rPr>
            </w:pPr>
            <w:r w:rsidRPr="007C6735">
              <w:rPr>
                <w:lang w:val="ro-MD" w:eastAsia="ru-RU"/>
              </w:rPr>
              <w:t>— o politică de mediu care să identifice cele mai relevante efecte directe și indirecte asupra mediului, precum și politica</w:t>
            </w:r>
            <w:r>
              <w:rPr>
                <w:lang w:val="ro-MD" w:eastAsia="ru-RU"/>
              </w:rPr>
              <w:t xml:space="preserve"> </w:t>
            </w:r>
            <w:r w:rsidRPr="007C6735">
              <w:rPr>
                <w:lang w:val="ro-MD" w:eastAsia="ru-RU"/>
              </w:rPr>
              <w:t>organizației cu privire la aceste efecte;</w:t>
            </w:r>
          </w:p>
        </w:tc>
        <w:tc>
          <w:tcPr>
            <w:tcW w:w="6379" w:type="dxa"/>
          </w:tcPr>
          <w:p w14:paraId="4703B7DE" w14:textId="77777777" w:rsidR="00B052BC" w:rsidRPr="00844FE6" w:rsidRDefault="00B052BC" w:rsidP="00B052BC">
            <w:pPr>
              <w:tabs>
                <w:tab w:val="left" w:pos="255"/>
              </w:tabs>
              <w:ind w:left="-29" w:firstLine="0"/>
              <w:rPr>
                <w:shd w:val="clear" w:color="auto" w:fill="FFFFFF"/>
                <w:lang w:val="ro-MD" w:eastAsia="ru-RU"/>
              </w:rPr>
            </w:pPr>
            <w:r w:rsidRPr="00844FE6">
              <w:rPr>
                <w:shd w:val="clear" w:color="auto" w:fill="FFFFFF"/>
                <w:lang w:val="ro-MD" w:eastAsia="ru-RU"/>
              </w:rPr>
              <w:t xml:space="preserve">Criteriul M5 –    Principiile de bază ale unui sistem </w:t>
            </w:r>
          </w:p>
          <w:p w14:paraId="74B1A061" w14:textId="77777777" w:rsidR="00B052BC" w:rsidRPr="00844FE6" w:rsidRDefault="00B052BC" w:rsidP="00B052BC">
            <w:pPr>
              <w:tabs>
                <w:tab w:val="left" w:pos="255"/>
              </w:tabs>
              <w:ind w:left="-29" w:firstLine="0"/>
              <w:rPr>
                <w:shd w:val="clear" w:color="auto" w:fill="FFFFFF"/>
                <w:lang w:val="ro-MD" w:eastAsia="ru-RU"/>
              </w:rPr>
            </w:pPr>
            <w:r w:rsidRPr="00844FE6">
              <w:rPr>
                <w:shd w:val="clear" w:color="auto" w:fill="FFFFFF"/>
                <w:lang w:val="ro-MD" w:eastAsia="ru-RU"/>
              </w:rPr>
              <w:t>de management de mediu</w:t>
            </w:r>
          </w:p>
          <w:p w14:paraId="5D62962F" w14:textId="77777777" w:rsidR="00B052BC" w:rsidRPr="00844FE6" w:rsidRDefault="00B052BC" w:rsidP="00B052BC">
            <w:pPr>
              <w:tabs>
                <w:tab w:val="left" w:pos="255"/>
              </w:tabs>
              <w:ind w:left="-29" w:firstLine="0"/>
              <w:rPr>
                <w:shd w:val="clear" w:color="auto" w:fill="FFFFFF"/>
                <w:lang w:val="ro-MD" w:eastAsia="ru-RU"/>
              </w:rPr>
            </w:pPr>
          </w:p>
          <w:p w14:paraId="2A28671C" w14:textId="77777777" w:rsidR="00B052BC" w:rsidRPr="00844FE6" w:rsidRDefault="00B052BC" w:rsidP="00B052BC">
            <w:pPr>
              <w:tabs>
                <w:tab w:val="left" w:pos="255"/>
              </w:tabs>
              <w:ind w:left="-29" w:firstLine="0"/>
              <w:rPr>
                <w:shd w:val="clear" w:color="auto" w:fill="FFFFFF"/>
                <w:lang w:val="ro-MD" w:eastAsia="ru-RU"/>
              </w:rPr>
            </w:pPr>
            <w:r w:rsidRPr="00844FE6">
              <w:rPr>
                <w:shd w:val="clear" w:color="auto" w:fill="FFFFFF"/>
                <w:lang w:val="ro-MD" w:eastAsia="ru-RU"/>
              </w:rPr>
              <w:t>1.Solicitantul trebuie să îndeplinească cerințele minime de bază pentru un sistem de management de mediu prin punerea în aplicare a următoarelor elemente:</w:t>
            </w:r>
          </w:p>
          <w:p w14:paraId="4F0EFB98" w14:textId="6B08756F" w:rsidR="00B052BC" w:rsidRPr="009B1C90" w:rsidRDefault="00B052BC" w:rsidP="00B052BC">
            <w:pPr>
              <w:tabs>
                <w:tab w:val="left" w:pos="255"/>
              </w:tabs>
              <w:ind w:left="-29" w:firstLine="0"/>
              <w:rPr>
                <w:shd w:val="clear" w:color="auto" w:fill="FFFFFF"/>
                <w:lang w:val="ro-MD" w:eastAsia="ru-RU"/>
              </w:rPr>
            </w:pPr>
            <w:r w:rsidRPr="00844FE6">
              <w:rPr>
                <w:shd w:val="clear" w:color="auto" w:fill="FFFFFF"/>
                <w:lang w:val="ro-MD" w:eastAsia="ru-RU"/>
              </w:rPr>
              <w:t>— o politică de mediu care să identifice cele mai relevante efecte directe și indirecte asupra mediului, precum și politica organizației cu privire la aceste efecte;</w:t>
            </w:r>
          </w:p>
        </w:tc>
        <w:tc>
          <w:tcPr>
            <w:tcW w:w="1417" w:type="dxa"/>
          </w:tcPr>
          <w:p w14:paraId="0CD6E6D7" w14:textId="4F8E05BC" w:rsidR="00B052BC" w:rsidRPr="00AF58CB" w:rsidRDefault="00B052BC" w:rsidP="00B052BC">
            <w:pPr>
              <w:ind w:firstLine="0"/>
              <w:rPr>
                <w:lang w:val="ro-MD"/>
              </w:rPr>
            </w:pPr>
            <w:r w:rsidRPr="00A60A23">
              <w:rPr>
                <w:lang w:val="ro-MD"/>
              </w:rPr>
              <w:t xml:space="preserve">Compatibil </w:t>
            </w:r>
          </w:p>
        </w:tc>
        <w:tc>
          <w:tcPr>
            <w:tcW w:w="1134" w:type="dxa"/>
          </w:tcPr>
          <w:p w14:paraId="2B6279CF" w14:textId="77777777" w:rsidR="00B052BC" w:rsidRPr="00AF58CB" w:rsidRDefault="00B052BC" w:rsidP="00B052BC">
            <w:pPr>
              <w:ind w:firstLine="0"/>
              <w:jc w:val="center"/>
              <w:rPr>
                <w:b/>
                <w:lang w:val="ro-MD"/>
              </w:rPr>
            </w:pPr>
          </w:p>
        </w:tc>
      </w:tr>
      <w:tr w:rsidR="00B052BC" w:rsidRPr="00AF58CB" w14:paraId="18649386" w14:textId="77777777" w:rsidTr="000B6F5B">
        <w:trPr>
          <w:trHeight w:val="2147"/>
        </w:trPr>
        <w:tc>
          <w:tcPr>
            <w:tcW w:w="6374" w:type="dxa"/>
          </w:tcPr>
          <w:p w14:paraId="4A81A2F8" w14:textId="11F4E1FE" w:rsidR="00B052BC" w:rsidRPr="008E3DED" w:rsidRDefault="00B052BC" w:rsidP="00B052BC">
            <w:pPr>
              <w:shd w:val="clear" w:color="auto" w:fill="FFFFFF"/>
              <w:spacing w:after="120"/>
              <w:ind w:firstLine="0"/>
              <w:rPr>
                <w:lang w:val="ro-MD" w:eastAsia="ru-RU"/>
              </w:rPr>
            </w:pPr>
            <w:r w:rsidRPr="007C6735">
              <w:rPr>
                <w:lang w:val="ro-MD" w:eastAsia="ru-RU"/>
              </w:rPr>
              <w:lastRenderedPageBreak/>
              <w:t>— un program de acțiune care să asigure că politica de mediu a întreprinderii este pusă în aplicare în cadrul serviciilor</w:t>
            </w:r>
            <w:r>
              <w:rPr>
                <w:lang w:val="ro-MD" w:eastAsia="ru-RU"/>
              </w:rPr>
              <w:t xml:space="preserve"> </w:t>
            </w:r>
            <w:r w:rsidRPr="007C6735">
              <w:rPr>
                <w:lang w:val="ro-MD" w:eastAsia="ru-RU"/>
              </w:rPr>
              <w:t>prestate. Programul de acțiune stabilește, de asemenea, obiective pentru performanța de mediu privind utilizarea</w:t>
            </w:r>
            <w:r>
              <w:rPr>
                <w:lang w:val="ro-MD" w:eastAsia="ru-RU"/>
              </w:rPr>
              <w:t xml:space="preserve"> </w:t>
            </w:r>
            <w:r w:rsidRPr="007C6735">
              <w:rPr>
                <w:lang w:val="ro-MD" w:eastAsia="ru-RU"/>
              </w:rPr>
              <w:t>resurselor (de exemplu, reducerea cantității de produse de curățare utilizate) și acțiunile de reducere a impactului</w:t>
            </w:r>
            <w:r>
              <w:rPr>
                <w:lang w:val="ro-MD" w:eastAsia="ru-RU"/>
              </w:rPr>
              <w:t xml:space="preserve"> </w:t>
            </w:r>
            <w:r w:rsidRPr="007C6735">
              <w:rPr>
                <w:lang w:val="ro-MD" w:eastAsia="ru-RU"/>
              </w:rPr>
              <w:t>asupra mediului. Stabilirea obiectivelor și a acțiunilor este însoțită de colectarea de date privind utilizarea resurselor</w:t>
            </w:r>
            <w:r>
              <w:rPr>
                <w:lang w:val="ro-MD" w:eastAsia="ru-RU"/>
              </w:rPr>
              <w:t xml:space="preserve"> </w:t>
            </w:r>
            <w:r w:rsidRPr="007C6735">
              <w:rPr>
                <w:lang w:val="ro-MD" w:eastAsia="ru-RU"/>
              </w:rPr>
              <w:t>și alte aspecte de mediu (de exemplu, generarea deșeurilor);</w:t>
            </w:r>
          </w:p>
        </w:tc>
        <w:tc>
          <w:tcPr>
            <w:tcW w:w="6379" w:type="dxa"/>
          </w:tcPr>
          <w:p w14:paraId="6A55D8D6" w14:textId="6DCD8599" w:rsidR="00B052BC" w:rsidRPr="009B1C90" w:rsidRDefault="00B052BC" w:rsidP="00B052BC">
            <w:pPr>
              <w:tabs>
                <w:tab w:val="left" w:pos="255"/>
              </w:tabs>
              <w:ind w:left="-29" w:firstLine="0"/>
              <w:rPr>
                <w:shd w:val="clear" w:color="auto" w:fill="FFFFFF"/>
                <w:lang w:val="ro-MD" w:eastAsia="ru-RU"/>
              </w:rPr>
            </w:pPr>
            <w:r w:rsidRPr="007C6735">
              <w:rPr>
                <w:lang w:val="ro-MD" w:eastAsia="ru-RU"/>
              </w:rPr>
              <w:t>— un program de acțiune care să asigure că politica de mediu a întreprinderii este pusă în aplicare în cadrul serviciilor</w:t>
            </w:r>
            <w:r>
              <w:rPr>
                <w:lang w:val="ro-MD" w:eastAsia="ru-RU"/>
              </w:rPr>
              <w:t xml:space="preserve"> </w:t>
            </w:r>
            <w:r w:rsidRPr="007C6735">
              <w:rPr>
                <w:lang w:val="ro-MD" w:eastAsia="ru-RU"/>
              </w:rPr>
              <w:t>prestate. Programul de acțiune stabilește, de asemenea, obiective pentru performanța de mediu privind utilizarea</w:t>
            </w:r>
            <w:r>
              <w:rPr>
                <w:lang w:val="ro-MD" w:eastAsia="ru-RU"/>
              </w:rPr>
              <w:t xml:space="preserve"> </w:t>
            </w:r>
            <w:r w:rsidRPr="007C6735">
              <w:rPr>
                <w:lang w:val="ro-MD" w:eastAsia="ru-RU"/>
              </w:rPr>
              <w:t>resurselor (de exemplu, reducerea cantității de produse de curățare utilizate) și acțiunile de reducere a impactului</w:t>
            </w:r>
            <w:r>
              <w:rPr>
                <w:lang w:val="ro-MD" w:eastAsia="ru-RU"/>
              </w:rPr>
              <w:t xml:space="preserve"> </w:t>
            </w:r>
            <w:r w:rsidRPr="007C6735">
              <w:rPr>
                <w:lang w:val="ro-MD" w:eastAsia="ru-RU"/>
              </w:rPr>
              <w:t>asupra mediului. Stabilirea obiectivelor și a acțiunilor este însoțită de colectarea de date privind utilizarea resurselor</w:t>
            </w:r>
            <w:r>
              <w:rPr>
                <w:lang w:val="ro-MD" w:eastAsia="ru-RU"/>
              </w:rPr>
              <w:t xml:space="preserve"> </w:t>
            </w:r>
            <w:r w:rsidRPr="007C6735">
              <w:rPr>
                <w:lang w:val="ro-MD" w:eastAsia="ru-RU"/>
              </w:rPr>
              <w:t>și alte aspecte de mediu (de exemplu, generarea deșeurilor);</w:t>
            </w:r>
          </w:p>
        </w:tc>
        <w:tc>
          <w:tcPr>
            <w:tcW w:w="1417" w:type="dxa"/>
          </w:tcPr>
          <w:p w14:paraId="7A6C7449" w14:textId="167ECE99" w:rsidR="00B052BC" w:rsidRPr="00AF58CB" w:rsidRDefault="00B052BC" w:rsidP="00B052BC">
            <w:pPr>
              <w:ind w:firstLine="0"/>
              <w:rPr>
                <w:lang w:val="ro-MD"/>
              </w:rPr>
            </w:pPr>
            <w:r w:rsidRPr="00A60A23">
              <w:rPr>
                <w:lang w:val="ro-MD"/>
              </w:rPr>
              <w:t xml:space="preserve">Compatibil </w:t>
            </w:r>
          </w:p>
        </w:tc>
        <w:tc>
          <w:tcPr>
            <w:tcW w:w="1134" w:type="dxa"/>
          </w:tcPr>
          <w:p w14:paraId="2DB61FF6" w14:textId="77777777" w:rsidR="00B052BC" w:rsidRPr="00AF58CB" w:rsidRDefault="00B052BC" w:rsidP="00B052BC">
            <w:pPr>
              <w:ind w:firstLine="0"/>
              <w:jc w:val="center"/>
              <w:rPr>
                <w:b/>
                <w:lang w:val="ro-MD"/>
              </w:rPr>
            </w:pPr>
          </w:p>
        </w:tc>
      </w:tr>
      <w:tr w:rsidR="00B052BC" w:rsidRPr="00AF58CB" w14:paraId="5D5E13D5" w14:textId="77777777" w:rsidTr="000B6F5B">
        <w:trPr>
          <w:trHeight w:val="1474"/>
        </w:trPr>
        <w:tc>
          <w:tcPr>
            <w:tcW w:w="6374" w:type="dxa"/>
          </w:tcPr>
          <w:p w14:paraId="1AC75931" w14:textId="625AC124" w:rsidR="00B052BC" w:rsidRPr="008E3DED" w:rsidRDefault="00B052BC" w:rsidP="00B052BC">
            <w:pPr>
              <w:shd w:val="clear" w:color="auto" w:fill="FFFFFF"/>
              <w:spacing w:after="120"/>
              <w:ind w:firstLine="0"/>
              <w:rPr>
                <w:lang w:val="ro-MD" w:eastAsia="ru-RU"/>
              </w:rPr>
            </w:pPr>
            <w:r w:rsidRPr="007C6735">
              <w:rPr>
                <w:lang w:val="ro-MD" w:eastAsia="ru-RU"/>
              </w:rPr>
              <w:t>— un proces de evaluare internă, care are loc în fiecare an pentru verificarea performanței organizației în raport cu</w:t>
            </w:r>
            <w:r>
              <w:rPr>
                <w:lang w:val="ro-MD" w:eastAsia="ru-RU"/>
              </w:rPr>
              <w:t xml:space="preserve"> </w:t>
            </w:r>
            <w:r w:rsidRPr="007C6735">
              <w:rPr>
                <w:lang w:val="ro-MD" w:eastAsia="ru-RU"/>
              </w:rPr>
              <w:t>obiectivele stabilite în programul de acțiune. Rezultatele evaluării se utilizează de consiliul de administrație al</w:t>
            </w:r>
            <w:r>
              <w:rPr>
                <w:lang w:val="ro-MD" w:eastAsia="ru-RU"/>
              </w:rPr>
              <w:t xml:space="preserve"> </w:t>
            </w:r>
            <w:r w:rsidRPr="007C6735">
              <w:rPr>
                <w:lang w:val="ro-MD" w:eastAsia="ru-RU"/>
              </w:rPr>
              <w:t>organizației în scopul de a se îmbunătăți performanța în mod continuu, prin actualizarea politicii de mediu și</w:t>
            </w:r>
            <w:r>
              <w:rPr>
                <w:lang w:val="ro-MD" w:eastAsia="ru-RU"/>
              </w:rPr>
              <w:t xml:space="preserve"> </w:t>
            </w:r>
            <w:r w:rsidRPr="007C6735">
              <w:rPr>
                <w:lang w:val="ro-MD" w:eastAsia="ru-RU"/>
              </w:rPr>
              <w:t>a programului de acțiune.</w:t>
            </w:r>
          </w:p>
        </w:tc>
        <w:tc>
          <w:tcPr>
            <w:tcW w:w="6379" w:type="dxa"/>
          </w:tcPr>
          <w:p w14:paraId="6CB55B8E" w14:textId="005330C7" w:rsidR="00B052BC" w:rsidRPr="009B1C90" w:rsidRDefault="00B052BC" w:rsidP="00B052BC">
            <w:pPr>
              <w:tabs>
                <w:tab w:val="left" w:pos="255"/>
              </w:tabs>
              <w:ind w:left="-29" w:firstLine="0"/>
              <w:rPr>
                <w:shd w:val="clear" w:color="auto" w:fill="FFFFFF"/>
                <w:lang w:val="ro-MD" w:eastAsia="ru-RU"/>
              </w:rPr>
            </w:pPr>
            <w:r w:rsidRPr="00844FE6">
              <w:rPr>
                <w:shd w:val="clear" w:color="auto" w:fill="FFFFFF"/>
                <w:lang w:val="ro-MD" w:eastAsia="ru-RU"/>
              </w:rPr>
              <w:t>— un proces de evaluare internă, care are loc în fiecare an pentru verificarea performanței organizației în raport cu obiectivele stabilite în programul de acțiune. Rezultatele evaluării se utilizează de consiliul de administrație al organizației în scopul de a se îmbunătăți performanța în mod continuu, prin actualizarea politicii de mediu și a programului de acțiune.</w:t>
            </w:r>
          </w:p>
        </w:tc>
        <w:tc>
          <w:tcPr>
            <w:tcW w:w="1417" w:type="dxa"/>
          </w:tcPr>
          <w:p w14:paraId="04863D9E" w14:textId="19C87A22" w:rsidR="00B052BC" w:rsidRPr="00AF58CB" w:rsidRDefault="00B052BC" w:rsidP="00B052BC">
            <w:pPr>
              <w:ind w:firstLine="0"/>
              <w:rPr>
                <w:lang w:val="ro-MD"/>
              </w:rPr>
            </w:pPr>
            <w:r w:rsidRPr="00A60A23">
              <w:rPr>
                <w:lang w:val="ro-MD"/>
              </w:rPr>
              <w:t xml:space="preserve">Compatibil </w:t>
            </w:r>
          </w:p>
        </w:tc>
        <w:tc>
          <w:tcPr>
            <w:tcW w:w="1134" w:type="dxa"/>
          </w:tcPr>
          <w:p w14:paraId="2CF68096" w14:textId="77777777" w:rsidR="00B052BC" w:rsidRPr="00AF58CB" w:rsidRDefault="00B052BC" w:rsidP="00B052BC">
            <w:pPr>
              <w:ind w:firstLine="0"/>
              <w:jc w:val="center"/>
              <w:rPr>
                <w:b/>
                <w:lang w:val="ro-MD"/>
              </w:rPr>
            </w:pPr>
          </w:p>
        </w:tc>
      </w:tr>
      <w:tr w:rsidR="00B052BC" w:rsidRPr="00AF58CB" w14:paraId="1FA5C297" w14:textId="77777777" w:rsidTr="00844FE6">
        <w:trPr>
          <w:trHeight w:val="884"/>
        </w:trPr>
        <w:tc>
          <w:tcPr>
            <w:tcW w:w="6374" w:type="dxa"/>
          </w:tcPr>
          <w:p w14:paraId="5EF9F832" w14:textId="366D76EC" w:rsidR="00B052BC" w:rsidRPr="007C6735" w:rsidRDefault="00B052BC" w:rsidP="00B052BC">
            <w:pPr>
              <w:shd w:val="clear" w:color="auto" w:fill="FFFFFF"/>
              <w:spacing w:after="120"/>
              <w:ind w:firstLine="0"/>
              <w:rPr>
                <w:lang w:val="ro-MD" w:eastAsia="ru-RU"/>
              </w:rPr>
            </w:pPr>
            <w:r w:rsidRPr="007C6735">
              <w:rPr>
                <w:lang w:val="ro-MD" w:eastAsia="ru-RU"/>
              </w:rPr>
              <w:t>Politica de mediu și performanța organizației cu privire la obiectivele stabilite se pun la dispoziție pentru a fi consultate</w:t>
            </w:r>
            <w:r>
              <w:rPr>
                <w:lang w:val="ro-MD" w:eastAsia="ru-RU"/>
              </w:rPr>
              <w:t xml:space="preserve"> </w:t>
            </w:r>
            <w:r w:rsidRPr="007C6735">
              <w:rPr>
                <w:lang w:val="ro-MD" w:eastAsia="ru-RU"/>
              </w:rPr>
              <w:t>de public la sediul solicitantului.</w:t>
            </w:r>
          </w:p>
          <w:p w14:paraId="600409B0" w14:textId="147F7880" w:rsidR="00B052BC" w:rsidRPr="008E3DED" w:rsidRDefault="00B052BC" w:rsidP="00B052BC">
            <w:pPr>
              <w:shd w:val="clear" w:color="auto" w:fill="FFFFFF"/>
              <w:spacing w:after="120"/>
              <w:ind w:firstLine="0"/>
              <w:rPr>
                <w:lang w:val="ro-MD" w:eastAsia="ru-RU"/>
              </w:rPr>
            </w:pPr>
          </w:p>
        </w:tc>
        <w:tc>
          <w:tcPr>
            <w:tcW w:w="6379" w:type="dxa"/>
          </w:tcPr>
          <w:p w14:paraId="6D48247F" w14:textId="77777777" w:rsidR="00B052BC" w:rsidRPr="00844FE6" w:rsidRDefault="00B052BC" w:rsidP="00B052BC">
            <w:pPr>
              <w:tabs>
                <w:tab w:val="left" w:pos="255"/>
              </w:tabs>
              <w:ind w:left="-29" w:firstLine="0"/>
              <w:rPr>
                <w:shd w:val="clear" w:color="auto" w:fill="FFFFFF"/>
                <w:lang w:val="ro-MD" w:eastAsia="ru-RU"/>
              </w:rPr>
            </w:pPr>
            <w:r w:rsidRPr="00844FE6">
              <w:rPr>
                <w:shd w:val="clear" w:color="auto" w:fill="FFFFFF"/>
                <w:lang w:val="ro-MD" w:eastAsia="ru-RU"/>
              </w:rPr>
              <w:t>2.Politica de mediu și performanța organizației cu privire la obiectivele stabilite se pun la dispoziție pentru a fi consultate de public la sediul solicitantului.</w:t>
            </w:r>
          </w:p>
          <w:p w14:paraId="15F48333" w14:textId="11A8564E" w:rsidR="00B052BC" w:rsidRPr="009B1C90" w:rsidRDefault="00B052BC" w:rsidP="00B052BC">
            <w:pPr>
              <w:tabs>
                <w:tab w:val="left" w:pos="255"/>
              </w:tabs>
              <w:ind w:left="-29" w:firstLine="0"/>
              <w:rPr>
                <w:shd w:val="clear" w:color="auto" w:fill="FFFFFF"/>
                <w:lang w:val="ro-MD" w:eastAsia="ru-RU"/>
              </w:rPr>
            </w:pPr>
          </w:p>
        </w:tc>
        <w:tc>
          <w:tcPr>
            <w:tcW w:w="1417" w:type="dxa"/>
          </w:tcPr>
          <w:p w14:paraId="605A0255" w14:textId="3B0226D2" w:rsidR="00B052BC" w:rsidRPr="00AF58CB" w:rsidRDefault="00B052BC" w:rsidP="00B052BC">
            <w:pPr>
              <w:ind w:firstLine="0"/>
              <w:rPr>
                <w:lang w:val="ro-MD"/>
              </w:rPr>
            </w:pPr>
            <w:r w:rsidRPr="00A60A23">
              <w:rPr>
                <w:lang w:val="ro-MD"/>
              </w:rPr>
              <w:t xml:space="preserve">Compatibil </w:t>
            </w:r>
          </w:p>
        </w:tc>
        <w:tc>
          <w:tcPr>
            <w:tcW w:w="1134" w:type="dxa"/>
          </w:tcPr>
          <w:p w14:paraId="781869AA" w14:textId="77777777" w:rsidR="00B052BC" w:rsidRPr="00AF58CB" w:rsidRDefault="00B052BC" w:rsidP="00B052BC">
            <w:pPr>
              <w:ind w:firstLine="0"/>
              <w:jc w:val="center"/>
              <w:rPr>
                <w:b/>
                <w:lang w:val="ro-MD"/>
              </w:rPr>
            </w:pPr>
          </w:p>
        </w:tc>
      </w:tr>
      <w:tr w:rsidR="00B052BC" w:rsidRPr="00AF58CB" w14:paraId="73D0375E" w14:textId="77777777" w:rsidTr="00844FE6">
        <w:trPr>
          <w:trHeight w:val="655"/>
        </w:trPr>
        <w:tc>
          <w:tcPr>
            <w:tcW w:w="6374" w:type="dxa"/>
          </w:tcPr>
          <w:p w14:paraId="0B3F9EAE" w14:textId="793E7554" w:rsidR="00B052BC" w:rsidRPr="007C6735" w:rsidRDefault="00B052BC" w:rsidP="00B052BC">
            <w:pPr>
              <w:shd w:val="clear" w:color="auto" w:fill="FFFFFF"/>
              <w:spacing w:after="120"/>
              <w:ind w:firstLine="0"/>
              <w:rPr>
                <w:lang w:val="ro-MD" w:eastAsia="ru-RU"/>
              </w:rPr>
            </w:pPr>
            <w:r w:rsidRPr="007C6735">
              <w:rPr>
                <w:lang w:val="ro-MD" w:eastAsia="ru-RU"/>
              </w:rPr>
              <w:t>Trebuie să se țină seama de comentariile și de feedbackul colectate de la clienți prin intermediul unui chestionar sau al</w:t>
            </w:r>
            <w:r>
              <w:rPr>
                <w:lang w:val="ro-MD" w:eastAsia="ru-RU"/>
              </w:rPr>
              <w:t xml:space="preserve"> </w:t>
            </w:r>
            <w:r w:rsidRPr="007C6735">
              <w:rPr>
                <w:lang w:val="ro-MD" w:eastAsia="ru-RU"/>
              </w:rPr>
              <w:t>unei liste de verificare.</w:t>
            </w:r>
          </w:p>
        </w:tc>
        <w:tc>
          <w:tcPr>
            <w:tcW w:w="6379" w:type="dxa"/>
          </w:tcPr>
          <w:p w14:paraId="22B7256C" w14:textId="0203A377" w:rsidR="00B052BC" w:rsidRPr="00844FE6" w:rsidRDefault="00B052BC" w:rsidP="00B052BC">
            <w:pPr>
              <w:tabs>
                <w:tab w:val="left" w:pos="255"/>
              </w:tabs>
              <w:ind w:left="-29" w:firstLine="0"/>
              <w:rPr>
                <w:shd w:val="clear" w:color="auto" w:fill="FFFFFF"/>
                <w:lang w:val="ro-MD" w:eastAsia="ru-RU"/>
              </w:rPr>
            </w:pPr>
            <w:r w:rsidRPr="00844FE6">
              <w:rPr>
                <w:shd w:val="clear" w:color="auto" w:fill="FFFFFF"/>
                <w:lang w:val="ro-MD" w:eastAsia="ru-RU"/>
              </w:rPr>
              <w:t>3.Trebuie să se țină seama de comentariile și de feedbackul colectate de la clienți prin intermediul unui chestionar sau al unei liste de verificare.</w:t>
            </w:r>
          </w:p>
        </w:tc>
        <w:tc>
          <w:tcPr>
            <w:tcW w:w="1417" w:type="dxa"/>
          </w:tcPr>
          <w:p w14:paraId="67235A27" w14:textId="5C98102B" w:rsidR="00B052BC" w:rsidRPr="00AF58CB" w:rsidRDefault="00B052BC" w:rsidP="00B052BC">
            <w:pPr>
              <w:ind w:firstLine="0"/>
              <w:rPr>
                <w:lang w:val="ro-MD"/>
              </w:rPr>
            </w:pPr>
            <w:r w:rsidRPr="00A60A23">
              <w:rPr>
                <w:lang w:val="ro-MD"/>
              </w:rPr>
              <w:t xml:space="preserve">Compatibil </w:t>
            </w:r>
          </w:p>
        </w:tc>
        <w:tc>
          <w:tcPr>
            <w:tcW w:w="1134" w:type="dxa"/>
          </w:tcPr>
          <w:p w14:paraId="524673AB" w14:textId="77777777" w:rsidR="00B052BC" w:rsidRPr="00AF58CB" w:rsidRDefault="00B052BC" w:rsidP="00B052BC">
            <w:pPr>
              <w:ind w:firstLine="0"/>
              <w:jc w:val="center"/>
              <w:rPr>
                <w:b/>
                <w:lang w:val="ro-MD"/>
              </w:rPr>
            </w:pPr>
          </w:p>
        </w:tc>
      </w:tr>
      <w:tr w:rsidR="00B052BC" w:rsidRPr="00AF58CB" w14:paraId="1F6255E6" w14:textId="77777777" w:rsidTr="000B6F5B">
        <w:trPr>
          <w:trHeight w:val="2147"/>
        </w:trPr>
        <w:tc>
          <w:tcPr>
            <w:tcW w:w="6374" w:type="dxa"/>
          </w:tcPr>
          <w:p w14:paraId="7128296B" w14:textId="590FC89D" w:rsidR="00B052BC" w:rsidRDefault="00B052BC" w:rsidP="00B052BC">
            <w:pPr>
              <w:shd w:val="clear" w:color="auto" w:fill="FFFFFF"/>
              <w:spacing w:after="120"/>
              <w:ind w:firstLine="0"/>
              <w:rPr>
                <w:lang w:val="ro-MD" w:eastAsia="ru-RU"/>
              </w:rPr>
            </w:pPr>
            <w:r w:rsidRPr="008E3DED">
              <w:rPr>
                <w:lang w:val="ro-MD" w:eastAsia="ru-RU"/>
              </w:rPr>
              <w:t>EVALUARE ȘI VERIFICARE</w:t>
            </w:r>
          </w:p>
          <w:p w14:paraId="3EA59B18" w14:textId="54A8F768" w:rsidR="00B052BC" w:rsidRPr="008E3DED" w:rsidRDefault="00B052BC" w:rsidP="00B052BC">
            <w:pPr>
              <w:shd w:val="clear" w:color="auto" w:fill="FFFFFF"/>
              <w:spacing w:after="120"/>
              <w:ind w:firstLine="0"/>
              <w:rPr>
                <w:lang w:val="ro-MD" w:eastAsia="ru-RU"/>
              </w:rPr>
            </w:pPr>
            <w:r w:rsidRPr="007C6735">
              <w:rPr>
                <w:lang w:val="ro-MD" w:eastAsia="ru-RU"/>
              </w:rPr>
              <w:t>Solicitantul trebuie să prezinte o declarație de conformitate cu acest criteriu, însoțită de o copie a politicii de mediu,</w:t>
            </w:r>
            <w:r>
              <w:rPr>
                <w:lang w:val="ro-MD" w:eastAsia="ru-RU"/>
              </w:rPr>
              <w:t xml:space="preserve"> </w:t>
            </w:r>
            <w:r w:rsidRPr="007C6735">
              <w:rPr>
                <w:lang w:val="ro-MD" w:eastAsia="ru-RU"/>
              </w:rPr>
              <w:t>a programului de acțiune, a raportului de evaluare și a procedurilor instituite pentru a ține seamă de comentariile și</w:t>
            </w:r>
            <w:r>
              <w:rPr>
                <w:lang w:val="ro-MD" w:eastAsia="ru-RU"/>
              </w:rPr>
              <w:t xml:space="preserve"> </w:t>
            </w:r>
            <w:r w:rsidRPr="007C6735">
              <w:rPr>
                <w:lang w:val="ro-MD" w:eastAsia="ru-RU"/>
              </w:rPr>
              <w:t>feedbackul colectate de la clienți. Raportul de evaluare trebuie să includă o listă a oricăror acțiuni corective care trebuie</w:t>
            </w:r>
            <w:r>
              <w:rPr>
                <w:lang w:val="ro-MD" w:eastAsia="ru-RU"/>
              </w:rPr>
              <w:t xml:space="preserve"> </w:t>
            </w:r>
            <w:r w:rsidRPr="007C6735">
              <w:rPr>
                <w:lang w:val="ro-MD" w:eastAsia="ru-RU"/>
              </w:rPr>
              <w:t>să fie întreprinse și se pune la dispoziția organismului competent cât mai curând posibil după data cererii de acordare</w:t>
            </w:r>
            <w:r>
              <w:rPr>
                <w:lang w:val="ro-MD" w:eastAsia="ru-RU"/>
              </w:rPr>
              <w:t xml:space="preserve"> </w:t>
            </w:r>
            <w:r w:rsidRPr="007C6735">
              <w:rPr>
                <w:lang w:val="ro-MD" w:eastAsia="ru-RU"/>
              </w:rPr>
              <w:t>a etichetei ecologice a UE. La cererea organismului competent, se pune la dispoziție documentația actualizată pentru a se</w:t>
            </w:r>
            <w:r>
              <w:rPr>
                <w:lang w:val="ro-MD" w:eastAsia="ru-RU"/>
              </w:rPr>
              <w:t xml:space="preserve"> </w:t>
            </w:r>
            <w:r w:rsidRPr="007C6735">
              <w:rPr>
                <w:lang w:val="ro-MD" w:eastAsia="ru-RU"/>
              </w:rPr>
              <w:t>demonstra conformitatea în perioada de acordare.</w:t>
            </w:r>
          </w:p>
        </w:tc>
        <w:tc>
          <w:tcPr>
            <w:tcW w:w="6379" w:type="dxa"/>
          </w:tcPr>
          <w:p w14:paraId="01263616" w14:textId="77777777" w:rsidR="00B052BC" w:rsidRPr="00BD4A6A" w:rsidRDefault="00B052BC" w:rsidP="00B052BC">
            <w:pPr>
              <w:ind w:firstLine="0"/>
              <w:rPr>
                <w:lang w:val="ro-MD" w:eastAsia="ru-RU"/>
              </w:rPr>
            </w:pPr>
            <w:r w:rsidRPr="00BD4A6A">
              <w:rPr>
                <w:lang w:val="ro-MD" w:eastAsia="ru-RU"/>
              </w:rPr>
              <w:t>4.Evaluare și verificare</w:t>
            </w:r>
          </w:p>
          <w:p w14:paraId="723BC2D4" w14:textId="31F58C16" w:rsidR="00B052BC" w:rsidRPr="00BD4A6A" w:rsidRDefault="00B052BC" w:rsidP="00B052BC">
            <w:pPr>
              <w:ind w:firstLine="0"/>
              <w:rPr>
                <w:lang w:val="ro-MD" w:eastAsia="ru-RU"/>
              </w:rPr>
            </w:pPr>
            <w:r w:rsidRPr="00BD4A6A">
              <w:rPr>
                <w:lang w:val="ro-MD" w:eastAsia="ru-RU"/>
              </w:rPr>
              <w:t>4.1.Solicitantul trebuie să prezinte o declarație de conformitate cu acest criteriu, însoțită de o copie a politicii de mediu, a programului de acțiune, a raportului de evaluare și a procedurilor instituite pentru a ține seamă de comentariile și feedbackul colectate de la clienți. Raportul de evaluare trebuie să includă o listă a oricăror acțiuni corective care trebuie să fie întreprinse și se pune la dispoziția organismului competent cât mai curând posibil după data cererii de acordare a etichetei ecologice. La cererea organismului de certificare, se pune la dispoziție documentația actualizată pentru a se demonstra conformitatea în perioada de acordare.</w:t>
            </w:r>
          </w:p>
        </w:tc>
        <w:tc>
          <w:tcPr>
            <w:tcW w:w="1417" w:type="dxa"/>
          </w:tcPr>
          <w:p w14:paraId="79AE3A6B" w14:textId="50B11F35" w:rsidR="00B052BC" w:rsidRPr="00AF58CB" w:rsidRDefault="00B052BC" w:rsidP="00B052BC">
            <w:pPr>
              <w:ind w:firstLine="0"/>
              <w:rPr>
                <w:lang w:val="ro-MD"/>
              </w:rPr>
            </w:pPr>
            <w:r w:rsidRPr="00A60A23">
              <w:rPr>
                <w:lang w:val="ro-MD"/>
              </w:rPr>
              <w:t xml:space="preserve">Compatibil </w:t>
            </w:r>
          </w:p>
        </w:tc>
        <w:tc>
          <w:tcPr>
            <w:tcW w:w="1134" w:type="dxa"/>
          </w:tcPr>
          <w:p w14:paraId="2C04215E" w14:textId="77777777" w:rsidR="00B052BC" w:rsidRPr="00AF58CB" w:rsidRDefault="00B052BC" w:rsidP="00B052BC">
            <w:pPr>
              <w:ind w:firstLine="0"/>
              <w:jc w:val="center"/>
              <w:rPr>
                <w:b/>
                <w:lang w:val="ro-MD"/>
              </w:rPr>
            </w:pPr>
          </w:p>
        </w:tc>
      </w:tr>
      <w:tr w:rsidR="00B052BC" w:rsidRPr="00BD4A6A" w14:paraId="47A5D4B4" w14:textId="77777777" w:rsidTr="000B6F5B">
        <w:trPr>
          <w:trHeight w:val="1557"/>
        </w:trPr>
        <w:tc>
          <w:tcPr>
            <w:tcW w:w="6374" w:type="dxa"/>
          </w:tcPr>
          <w:p w14:paraId="79026F9E" w14:textId="77539D3F" w:rsidR="00B052BC" w:rsidRPr="008E3DED" w:rsidRDefault="00B052BC" w:rsidP="00B052BC">
            <w:pPr>
              <w:shd w:val="clear" w:color="auto" w:fill="FFFFFF"/>
              <w:spacing w:after="120"/>
              <w:ind w:firstLine="0"/>
              <w:rPr>
                <w:lang w:val="ro-MD" w:eastAsia="ru-RU"/>
              </w:rPr>
            </w:pPr>
            <w:r w:rsidRPr="007C6735">
              <w:rPr>
                <w:lang w:val="ro-MD" w:eastAsia="ru-RU"/>
              </w:rPr>
              <w:lastRenderedPageBreak/>
              <w:t>Se consideră că solicitanții înregistrați în EMAS și/sau certificați conform ISO 14001, precum și solicitanții care fac parte</w:t>
            </w:r>
            <w:r>
              <w:rPr>
                <w:lang w:val="ro-MD" w:eastAsia="ru-RU"/>
              </w:rPr>
              <w:t xml:space="preserve"> </w:t>
            </w:r>
            <w:r w:rsidRPr="007C6735">
              <w:rPr>
                <w:lang w:val="ro-MD" w:eastAsia="ru-RU"/>
              </w:rPr>
              <w:t>dintr-o organizație înregistrată în EMAS și/sau certificată conform ISO 14001 îndeplinesc acest criteriu dacă prezintă</w:t>
            </w:r>
            <w:r>
              <w:rPr>
                <w:lang w:val="ro-MD" w:eastAsia="ru-RU"/>
              </w:rPr>
              <w:t xml:space="preserve"> </w:t>
            </w:r>
            <w:r w:rsidRPr="007C6735">
              <w:rPr>
                <w:lang w:val="ro-MD" w:eastAsia="ru-RU"/>
              </w:rPr>
              <w:t>certificatul de înregistrare în EMAS și/sau certificatul ISO 14001, ca dovadă a respectării acestei cerințe.</w:t>
            </w:r>
          </w:p>
        </w:tc>
        <w:tc>
          <w:tcPr>
            <w:tcW w:w="6379" w:type="dxa"/>
          </w:tcPr>
          <w:p w14:paraId="6D80FDC0" w14:textId="66CFC879" w:rsidR="00B052BC" w:rsidRPr="009B1C90" w:rsidRDefault="00B052BC" w:rsidP="00B052BC">
            <w:pPr>
              <w:tabs>
                <w:tab w:val="left" w:pos="255"/>
              </w:tabs>
              <w:ind w:left="-29" w:firstLine="0"/>
              <w:rPr>
                <w:shd w:val="clear" w:color="auto" w:fill="FFFFFF"/>
                <w:lang w:val="ro-MD" w:eastAsia="ru-RU"/>
              </w:rPr>
            </w:pPr>
            <w:r w:rsidRPr="00BD4A6A">
              <w:rPr>
                <w:shd w:val="clear" w:color="auto" w:fill="FFFFFF"/>
                <w:lang w:val="ro-MD" w:eastAsia="ru-RU"/>
              </w:rPr>
              <w:t>4.2.Se consideră că solicitanții înregistrați în EMAS și/sau certificați conform SM EN ISO 14001, precum și solicitanții care fac parte dintr-o organizație înregistrată în EMAS și/sau certificată conform SM EN ISO 14001 îndeplinesc acest criteriu dacă prezintă certificatul de înregistrare în EMAS și/sau certificatul SM EN ISO 14001, ca dovadă a respectării acestei cerințe.</w:t>
            </w:r>
          </w:p>
        </w:tc>
        <w:tc>
          <w:tcPr>
            <w:tcW w:w="1417" w:type="dxa"/>
          </w:tcPr>
          <w:p w14:paraId="0893AA9C" w14:textId="36070913" w:rsidR="00B052BC" w:rsidRPr="00AF58CB" w:rsidRDefault="00B052BC" w:rsidP="00B052BC">
            <w:pPr>
              <w:ind w:firstLine="0"/>
              <w:rPr>
                <w:lang w:val="ro-MD"/>
              </w:rPr>
            </w:pPr>
            <w:r w:rsidRPr="00A60A23">
              <w:rPr>
                <w:lang w:val="ro-MD"/>
              </w:rPr>
              <w:t xml:space="preserve">Compatibil </w:t>
            </w:r>
          </w:p>
        </w:tc>
        <w:tc>
          <w:tcPr>
            <w:tcW w:w="1134" w:type="dxa"/>
          </w:tcPr>
          <w:p w14:paraId="2404DFE4" w14:textId="77777777" w:rsidR="00B052BC" w:rsidRPr="00AF58CB" w:rsidRDefault="00B052BC" w:rsidP="00B052BC">
            <w:pPr>
              <w:ind w:firstLine="0"/>
              <w:jc w:val="center"/>
              <w:rPr>
                <w:b/>
                <w:lang w:val="ro-MD"/>
              </w:rPr>
            </w:pPr>
          </w:p>
        </w:tc>
      </w:tr>
      <w:tr w:rsidR="00B052BC" w:rsidRPr="00AF58CB" w14:paraId="2F05D15B" w14:textId="77777777" w:rsidTr="00BD4A6A">
        <w:trPr>
          <w:trHeight w:val="1549"/>
        </w:trPr>
        <w:tc>
          <w:tcPr>
            <w:tcW w:w="6374" w:type="dxa"/>
          </w:tcPr>
          <w:p w14:paraId="439A03D8" w14:textId="77777777" w:rsidR="00B052BC" w:rsidRPr="007C6735" w:rsidRDefault="00B052BC" w:rsidP="00B052BC">
            <w:pPr>
              <w:shd w:val="clear" w:color="auto" w:fill="FFFFFF"/>
              <w:spacing w:after="120"/>
              <w:ind w:firstLine="0"/>
              <w:rPr>
                <w:b/>
                <w:bCs/>
                <w:lang w:val="ro-MD" w:eastAsia="ru-RU"/>
              </w:rPr>
            </w:pPr>
            <w:r w:rsidRPr="007C6735">
              <w:rPr>
                <w:b/>
                <w:bCs/>
                <w:lang w:val="ro-MD" w:eastAsia="ru-RU"/>
              </w:rPr>
              <w:t>Criteriul M6 – Sortarea deșeurilor solide la sediul solicitantului</w:t>
            </w:r>
          </w:p>
          <w:p w14:paraId="06923BD5" w14:textId="77777777" w:rsidR="00B052BC" w:rsidRPr="007C6735" w:rsidRDefault="00B052BC" w:rsidP="00B052BC">
            <w:pPr>
              <w:shd w:val="clear" w:color="auto" w:fill="FFFFFF"/>
              <w:spacing w:after="120"/>
              <w:ind w:firstLine="0"/>
              <w:rPr>
                <w:lang w:val="ro-MD" w:eastAsia="ru-RU"/>
              </w:rPr>
            </w:pPr>
            <w:r w:rsidRPr="007C6735">
              <w:rPr>
                <w:lang w:val="ro-MD" w:eastAsia="ru-RU"/>
              </w:rPr>
              <w:t>Acest criteriu acoperă numai deșeurile generate la sediul solicitantului.</w:t>
            </w:r>
          </w:p>
          <w:p w14:paraId="72886538" w14:textId="28D85BD8" w:rsidR="00B052BC" w:rsidRPr="008E3DED" w:rsidRDefault="00B052BC" w:rsidP="00B052BC">
            <w:pPr>
              <w:shd w:val="clear" w:color="auto" w:fill="FFFFFF"/>
              <w:spacing w:after="120"/>
              <w:ind w:firstLine="0"/>
              <w:rPr>
                <w:lang w:val="ro-MD" w:eastAsia="ru-RU"/>
              </w:rPr>
            </w:pPr>
          </w:p>
        </w:tc>
        <w:tc>
          <w:tcPr>
            <w:tcW w:w="6379" w:type="dxa"/>
          </w:tcPr>
          <w:p w14:paraId="2CA62BF1" w14:textId="77777777" w:rsidR="00B052BC" w:rsidRDefault="00B052BC" w:rsidP="00B052BC">
            <w:pPr>
              <w:tabs>
                <w:tab w:val="left" w:pos="255"/>
              </w:tabs>
              <w:ind w:left="-29" w:firstLine="0"/>
              <w:rPr>
                <w:shd w:val="clear" w:color="auto" w:fill="FFFFFF"/>
                <w:lang w:val="ro-MD" w:eastAsia="ru-RU"/>
              </w:rPr>
            </w:pPr>
          </w:p>
          <w:p w14:paraId="0E485439" w14:textId="77777777" w:rsidR="00B052BC" w:rsidRDefault="00B052BC" w:rsidP="00B052BC">
            <w:pPr>
              <w:rPr>
                <w:shd w:val="clear" w:color="auto" w:fill="FFFFFF"/>
                <w:lang w:val="ro-MD" w:eastAsia="ru-RU"/>
              </w:rPr>
            </w:pPr>
          </w:p>
          <w:p w14:paraId="7F5403AC" w14:textId="77777777" w:rsidR="00B052BC" w:rsidRPr="00BD4A6A" w:rsidRDefault="00B052BC" w:rsidP="00B052BC">
            <w:pPr>
              <w:rPr>
                <w:lang w:val="ro-MD" w:eastAsia="ru-RU"/>
              </w:rPr>
            </w:pPr>
            <w:r w:rsidRPr="00BD4A6A">
              <w:rPr>
                <w:lang w:val="ro-MD" w:eastAsia="ru-RU"/>
              </w:rPr>
              <w:t>Criteriul M6 –    Sortarea deșeurilor solide la sediul solicitantului</w:t>
            </w:r>
          </w:p>
          <w:p w14:paraId="551DCA34" w14:textId="77777777" w:rsidR="00B052BC" w:rsidRPr="00BD4A6A" w:rsidRDefault="00B052BC" w:rsidP="00B052BC">
            <w:pPr>
              <w:rPr>
                <w:lang w:val="ro-MD" w:eastAsia="ru-RU"/>
              </w:rPr>
            </w:pPr>
          </w:p>
          <w:p w14:paraId="72E31C4E" w14:textId="77777777" w:rsidR="00B052BC" w:rsidRPr="00BD4A6A" w:rsidRDefault="00B052BC" w:rsidP="00B052BC">
            <w:pPr>
              <w:rPr>
                <w:lang w:val="ro-MD" w:eastAsia="ru-RU"/>
              </w:rPr>
            </w:pPr>
            <w:r w:rsidRPr="00BD4A6A">
              <w:rPr>
                <w:lang w:val="ro-MD" w:eastAsia="ru-RU"/>
              </w:rPr>
              <w:t>1.Acest criteriu acoperă numai deșeurile generate la sediul solicitantului.</w:t>
            </w:r>
          </w:p>
          <w:p w14:paraId="0DC1E05D" w14:textId="77777777" w:rsidR="00B052BC" w:rsidRPr="00BD4A6A" w:rsidRDefault="00B052BC" w:rsidP="00B052BC">
            <w:pPr>
              <w:rPr>
                <w:lang w:val="ro-MD" w:eastAsia="ru-RU"/>
              </w:rPr>
            </w:pPr>
          </w:p>
          <w:p w14:paraId="75A00416" w14:textId="67EEB795" w:rsidR="00B052BC" w:rsidRPr="00BD4A6A" w:rsidRDefault="00B052BC" w:rsidP="00B052BC">
            <w:pPr>
              <w:rPr>
                <w:lang w:val="ro-MD" w:eastAsia="ru-RU"/>
              </w:rPr>
            </w:pPr>
          </w:p>
        </w:tc>
        <w:tc>
          <w:tcPr>
            <w:tcW w:w="1417" w:type="dxa"/>
          </w:tcPr>
          <w:p w14:paraId="16C9ABD1" w14:textId="46F3E90E" w:rsidR="00B052BC" w:rsidRPr="00AF58CB" w:rsidRDefault="00B052BC" w:rsidP="00B052BC">
            <w:pPr>
              <w:ind w:firstLine="0"/>
              <w:rPr>
                <w:lang w:val="ro-MD"/>
              </w:rPr>
            </w:pPr>
            <w:r w:rsidRPr="00A60A23">
              <w:rPr>
                <w:lang w:val="ro-MD"/>
              </w:rPr>
              <w:t xml:space="preserve">Compatibil </w:t>
            </w:r>
          </w:p>
        </w:tc>
        <w:tc>
          <w:tcPr>
            <w:tcW w:w="1134" w:type="dxa"/>
          </w:tcPr>
          <w:p w14:paraId="51D13316" w14:textId="77777777" w:rsidR="00B052BC" w:rsidRPr="00AF58CB" w:rsidRDefault="00B052BC" w:rsidP="00B052BC">
            <w:pPr>
              <w:ind w:firstLine="0"/>
              <w:jc w:val="center"/>
              <w:rPr>
                <w:b/>
                <w:lang w:val="ro-MD"/>
              </w:rPr>
            </w:pPr>
          </w:p>
        </w:tc>
      </w:tr>
      <w:tr w:rsidR="00B052BC" w:rsidRPr="00AF58CB" w14:paraId="2F74D1DC" w14:textId="77777777" w:rsidTr="00BD4A6A">
        <w:trPr>
          <w:trHeight w:val="1248"/>
        </w:trPr>
        <w:tc>
          <w:tcPr>
            <w:tcW w:w="6374" w:type="dxa"/>
          </w:tcPr>
          <w:p w14:paraId="16D8E94E" w14:textId="0F48431D" w:rsidR="00B052BC" w:rsidRPr="007C6735" w:rsidRDefault="00B052BC" w:rsidP="00B052BC">
            <w:pPr>
              <w:shd w:val="clear" w:color="auto" w:fill="FFFFFF"/>
              <w:spacing w:after="120"/>
              <w:ind w:firstLine="0"/>
              <w:rPr>
                <w:b/>
                <w:bCs/>
                <w:lang w:val="ro-MD" w:eastAsia="ru-RU"/>
              </w:rPr>
            </w:pPr>
            <w:r w:rsidRPr="007C6735">
              <w:rPr>
                <w:lang w:val="ro-MD" w:eastAsia="ru-RU"/>
              </w:rPr>
              <w:t>Solicitantul trebuie să pună la dispoziție mijloacele necesare personalului pentru a sorta deșeurile solide generate la</w:t>
            </w:r>
            <w:r>
              <w:rPr>
                <w:lang w:val="ro-MD" w:eastAsia="ru-RU"/>
              </w:rPr>
              <w:t xml:space="preserve"> </w:t>
            </w:r>
            <w:r w:rsidRPr="007C6735">
              <w:rPr>
                <w:lang w:val="ro-MD" w:eastAsia="ru-RU"/>
              </w:rPr>
              <w:t>sediul solicitantului în categoriile adecvate de flux de deșeuri, care vor fi trimise spre tratare (de exemplu, reciclare,</w:t>
            </w:r>
            <w:r>
              <w:rPr>
                <w:lang w:val="ro-MD" w:eastAsia="ru-RU"/>
              </w:rPr>
              <w:t xml:space="preserve"> </w:t>
            </w:r>
            <w:r w:rsidRPr="007C6735">
              <w:rPr>
                <w:lang w:val="ro-MD" w:eastAsia="ru-RU"/>
              </w:rPr>
              <w:t>incinerare) sau trimise spre eliminare în conformitate cu practicile și instalațiile locale sau naționale de gestionare</w:t>
            </w:r>
            <w:r>
              <w:rPr>
                <w:lang w:val="ro-MD" w:eastAsia="ru-RU"/>
              </w:rPr>
              <w:t xml:space="preserve"> </w:t>
            </w:r>
            <w:r w:rsidRPr="007C6735">
              <w:rPr>
                <w:lang w:val="ro-MD" w:eastAsia="ru-RU"/>
              </w:rPr>
              <w:t>a deșeurilor.</w:t>
            </w:r>
          </w:p>
        </w:tc>
        <w:tc>
          <w:tcPr>
            <w:tcW w:w="6379" w:type="dxa"/>
          </w:tcPr>
          <w:p w14:paraId="1A7B1E52" w14:textId="4C05C6DD" w:rsidR="00B052BC" w:rsidRDefault="00B052BC" w:rsidP="00B052BC">
            <w:pPr>
              <w:tabs>
                <w:tab w:val="left" w:pos="255"/>
              </w:tabs>
              <w:ind w:left="-29" w:firstLine="0"/>
              <w:rPr>
                <w:shd w:val="clear" w:color="auto" w:fill="FFFFFF"/>
                <w:lang w:val="ro-MD" w:eastAsia="ru-RU"/>
              </w:rPr>
            </w:pPr>
            <w:r w:rsidRPr="00BD4A6A">
              <w:rPr>
                <w:lang w:val="ro-MD" w:eastAsia="ru-RU"/>
              </w:rPr>
              <w:t>2.Solicitantul trebuie să pună la dispoziție mijloacele necesare personalului pentru a sorta deșeurile solide generate la sediul solicitantului în categoriile adecvate de flux de deșeuri, care vor fi trimise spre tratare (de exemplu, reciclare, incinerare) sau trimise spre eliminare în conformitate cu practicile și instalațiile locale sau naționale de gestionare a deșeurilor.</w:t>
            </w:r>
          </w:p>
        </w:tc>
        <w:tc>
          <w:tcPr>
            <w:tcW w:w="1417" w:type="dxa"/>
          </w:tcPr>
          <w:p w14:paraId="0046E01F" w14:textId="16409F0C" w:rsidR="00B052BC" w:rsidRPr="00AF58CB" w:rsidRDefault="00B052BC" w:rsidP="00B052BC">
            <w:pPr>
              <w:ind w:firstLine="0"/>
              <w:rPr>
                <w:lang w:val="ro-MD"/>
              </w:rPr>
            </w:pPr>
            <w:r w:rsidRPr="00A60A23">
              <w:rPr>
                <w:lang w:val="ro-MD"/>
              </w:rPr>
              <w:t xml:space="preserve">Compatibil </w:t>
            </w:r>
          </w:p>
        </w:tc>
        <w:tc>
          <w:tcPr>
            <w:tcW w:w="1134" w:type="dxa"/>
          </w:tcPr>
          <w:p w14:paraId="3A10BECF" w14:textId="77777777" w:rsidR="00B052BC" w:rsidRPr="00AF58CB" w:rsidRDefault="00B052BC" w:rsidP="00B052BC">
            <w:pPr>
              <w:ind w:firstLine="0"/>
              <w:jc w:val="center"/>
              <w:rPr>
                <w:b/>
                <w:lang w:val="ro-MD"/>
              </w:rPr>
            </w:pPr>
          </w:p>
        </w:tc>
      </w:tr>
      <w:tr w:rsidR="00B052BC" w:rsidRPr="00AF58CB" w14:paraId="62525B1D" w14:textId="77777777" w:rsidTr="000B6F5B">
        <w:trPr>
          <w:trHeight w:val="1514"/>
        </w:trPr>
        <w:tc>
          <w:tcPr>
            <w:tcW w:w="6374" w:type="dxa"/>
          </w:tcPr>
          <w:p w14:paraId="29247163" w14:textId="47B095C5" w:rsidR="00B052BC" w:rsidRDefault="00B052BC" w:rsidP="00B052BC">
            <w:pPr>
              <w:shd w:val="clear" w:color="auto" w:fill="FFFFFF"/>
              <w:spacing w:after="120"/>
              <w:ind w:firstLine="0"/>
              <w:rPr>
                <w:lang w:val="ro-MD" w:eastAsia="ru-RU"/>
              </w:rPr>
            </w:pPr>
            <w:r w:rsidRPr="00E02F66">
              <w:rPr>
                <w:lang w:val="ro-MD" w:eastAsia="ru-RU"/>
              </w:rPr>
              <w:t>EVALUARE ȘI VERIFICARE</w:t>
            </w:r>
          </w:p>
          <w:p w14:paraId="3271234A" w14:textId="4D900534" w:rsidR="00B052BC" w:rsidRPr="008E3DED" w:rsidRDefault="00B052BC" w:rsidP="00B052BC">
            <w:pPr>
              <w:shd w:val="clear" w:color="auto" w:fill="FFFFFF"/>
              <w:spacing w:after="120"/>
              <w:ind w:firstLine="0"/>
              <w:rPr>
                <w:lang w:val="ro-MD" w:eastAsia="ru-RU"/>
              </w:rPr>
            </w:pPr>
            <w:r w:rsidRPr="007C6735">
              <w:rPr>
                <w:lang w:val="ro-MD" w:eastAsia="ru-RU"/>
              </w:rPr>
              <w:t>Solicitantul trebuie să prezinte o declarație de conformitate, însoțită de o descriere a diverselor categorii de deșeuri solide</w:t>
            </w:r>
            <w:r>
              <w:rPr>
                <w:lang w:val="ro-MD" w:eastAsia="ru-RU"/>
              </w:rPr>
              <w:t xml:space="preserve"> </w:t>
            </w:r>
            <w:r w:rsidRPr="007C6735">
              <w:rPr>
                <w:lang w:val="ro-MD" w:eastAsia="ru-RU"/>
              </w:rPr>
              <w:t>colectate și sortate la sediul solicitantului. Solicitantul trebuie să prezinte, de asemenea, o indicație a diverselor fluxuri de</w:t>
            </w:r>
            <w:r>
              <w:rPr>
                <w:lang w:val="ro-MD" w:eastAsia="ru-RU"/>
              </w:rPr>
              <w:t xml:space="preserve"> </w:t>
            </w:r>
            <w:r w:rsidRPr="007C6735">
              <w:rPr>
                <w:lang w:val="ro-MD" w:eastAsia="ru-RU"/>
              </w:rPr>
              <w:t>deșeuri solide acceptate spre tratare ulterioară sau spre eliminare de către autoritățile locale și/sau de către agenții private</w:t>
            </w:r>
            <w:r>
              <w:rPr>
                <w:lang w:val="ro-MD" w:eastAsia="ru-RU"/>
              </w:rPr>
              <w:t xml:space="preserve"> </w:t>
            </w:r>
            <w:r w:rsidRPr="007C6735">
              <w:rPr>
                <w:lang w:val="ro-MD" w:eastAsia="ru-RU"/>
              </w:rPr>
              <w:t>(conform unor contracte relevante).</w:t>
            </w:r>
          </w:p>
        </w:tc>
        <w:tc>
          <w:tcPr>
            <w:tcW w:w="6379" w:type="dxa"/>
          </w:tcPr>
          <w:p w14:paraId="5FB9D4EF" w14:textId="77777777" w:rsidR="00B052BC" w:rsidRPr="00BD4A6A" w:rsidRDefault="00B052BC" w:rsidP="00B052BC">
            <w:pPr>
              <w:ind w:firstLine="0"/>
              <w:rPr>
                <w:lang w:val="ro-MD" w:eastAsia="ru-RU"/>
              </w:rPr>
            </w:pPr>
            <w:r w:rsidRPr="00BD4A6A">
              <w:rPr>
                <w:lang w:val="ro-MD" w:eastAsia="ru-RU"/>
              </w:rPr>
              <w:t>3.Evaluare și verificare</w:t>
            </w:r>
          </w:p>
          <w:p w14:paraId="39638D6C" w14:textId="772AB9C0" w:rsidR="00B052BC" w:rsidRPr="00BD4A6A" w:rsidRDefault="00B052BC" w:rsidP="00B052BC">
            <w:pPr>
              <w:ind w:firstLine="0"/>
              <w:rPr>
                <w:lang w:val="ro-MD" w:eastAsia="ru-RU"/>
              </w:rPr>
            </w:pPr>
            <w:r w:rsidRPr="00BD4A6A">
              <w:rPr>
                <w:lang w:val="ro-MD" w:eastAsia="ru-RU"/>
              </w:rPr>
              <w:t>4.Solicitantul trebuie să prezinte o declarație de conformitate, însoțită de o descriere a diverselor categorii de deșeuri solide colectate și sortate la sediul solicitantului. Solicitantul trebuie să prezinte, de asemenea, o indicație a diverselor fluxuri de deșeuri solide acceptate spre tratare ulterioară sau spre eliminare de către autoritățile locale și/sau de către agenții private (conform unor contracte relevante).</w:t>
            </w:r>
          </w:p>
        </w:tc>
        <w:tc>
          <w:tcPr>
            <w:tcW w:w="1417" w:type="dxa"/>
          </w:tcPr>
          <w:p w14:paraId="3B354346" w14:textId="4822447C" w:rsidR="00B052BC" w:rsidRPr="00AF58CB" w:rsidRDefault="00B052BC" w:rsidP="00B052BC">
            <w:pPr>
              <w:ind w:firstLine="0"/>
              <w:rPr>
                <w:lang w:val="ro-MD"/>
              </w:rPr>
            </w:pPr>
            <w:r w:rsidRPr="00A60A23">
              <w:rPr>
                <w:lang w:val="ro-MD"/>
              </w:rPr>
              <w:t xml:space="preserve">Compatibil </w:t>
            </w:r>
          </w:p>
        </w:tc>
        <w:tc>
          <w:tcPr>
            <w:tcW w:w="1134" w:type="dxa"/>
          </w:tcPr>
          <w:p w14:paraId="0562A282" w14:textId="77777777" w:rsidR="00B052BC" w:rsidRPr="00AF58CB" w:rsidRDefault="00B052BC" w:rsidP="00B052BC">
            <w:pPr>
              <w:ind w:firstLine="0"/>
              <w:jc w:val="center"/>
              <w:rPr>
                <w:b/>
                <w:lang w:val="ro-MD"/>
              </w:rPr>
            </w:pPr>
          </w:p>
        </w:tc>
      </w:tr>
      <w:tr w:rsidR="00B052BC" w:rsidRPr="00AF58CB" w14:paraId="45F1E41E" w14:textId="77777777" w:rsidTr="000B6F5B">
        <w:trPr>
          <w:trHeight w:val="2147"/>
        </w:trPr>
        <w:tc>
          <w:tcPr>
            <w:tcW w:w="6374" w:type="dxa"/>
          </w:tcPr>
          <w:p w14:paraId="0B35F686" w14:textId="77777777" w:rsidR="00B052BC" w:rsidRPr="007C6735" w:rsidRDefault="00B052BC" w:rsidP="00B052BC">
            <w:pPr>
              <w:shd w:val="clear" w:color="auto" w:fill="FFFFFF"/>
              <w:spacing w:after="120"/>
              <w:ind w:firstLine="0"/>
              <w:rPr>
                <w:b/>
                <w:bCs/>
                <w:lang w:val="ro-MD" w:eastAsia="ru-RU"/>
              </w:rPr>
            </w:pPr>
            <w:r w:rsidRPr="007C6735">
              <w:rPr>
                <w:b/>
                <w:bCs/>
                <w:lang w:val="ro-MD" w:eastAsia="ru-RU"/>
              </w:rPr>
              <w:t>Criteriul M7 – Informații care figurează pe eticheta ecologică a UE</w:t>
            </w:r>
          </w:p>
          <w:p w14:paraId="7F02AE2B" w14:textId="447B2073" w:rsidR="00B052BC" w:rsidRPr="008E3DED" w:rsidRDefault="00B052BC" w:rsidP="00B052BC">
            <w:pPr>
              <w:shd w:val="clear" w:color="auto" w:fill="FFFFFF"/>
              <w:spacing w:after="120"/>
              <w:ind w:firstLine="0"/>
              <w:rPr>
                <w:lang w:val="ro-MD" w:eastAsia="ru-RU"/>
              </w:rPr>
            </w:pPr>
            <w:r w:rsidRPr="007C6735">
              <w:rPr>
                <w:lang w:val="ro-MD" w:eastAsia="ru-RU"/>
              </w:rPr>
              <w:t>Orientările Comisiei privind utilizarea etichetei facultative prevăzute cu o casetă pentru text pot fi găsite prin accesarea</w:t>
            </w:r>
            <w:r>
              <w:rPr>
                <w:lang w:val="ro-MD" w:eastAsia="ru-RU"/>
              </w:rPr>
              <w:t xml:space="preserve"> </w:t>
            </w:r>
            <w:r w:rsidRPr="007C6735">
              <w:rPr>
                <w:lang w:val="ro-MD" w:eastAsia="ru-RU"/>
              </w:rPr>
              <w:t>acestui link:</w:t>
            </w:r>
            <w:r>
              <w:rPr>
                <w:lang w:val="ro-MD" w:eastAsia="ru-RU"/>
              </w:rPr>
              <w:t xml:space="preserve"> </w:t>
            </w:r>
            <w:r w:rsidRPr="007C6735">
              <w:rPr>
                <w:lang w:val="ro-MD" w:eastAsia="ru-RU"/>
              </w:rPr>
              <w:t>http://ec.europa.eu/environment/ecolabel/documents/logo_guidelines.pdf</w:t>
            </w:r>
          </w:p>
        </w:tc>
        <w:tc>
          <w:tcPr>
            <w:tcW w:w="6379" w:type="dxa"/>
          </w:tcPr>
          <w:p w14:paraId="3334FA77" w14:textId="77777777" w:rsidR="00B052BC" w:rsidRPr="00BD4A6A" w:rsidRDefault="00B052BC" w:rsidP="00B052BC">
            <w:pPr>
              <w:tabs>
                <w:tab w:val="left" w:pos="255"/>
              </w:tabs>
              <w:ind w:left="-29" w:firstLine="0"/>
              <w:rPr>
                <w:shd w:val="clear" w:color="auto" w:fill="FFFFFF"/>
                <w:lang w:val="ro-MD" w:eastAsia="ru-RU"/>
              </w:rPr>
            </w:pPr>
            <w:r w:rsidRPr="00BD4A6A">
              <w:rPr>
                <w:shd w:val="clear" w:color="auto" w:fill="FFFFFF"/>
                <w:lang w:val="ro-MD" w:eastAsia="ru-RU"/>
              </w:rPr>
              <w:t>Criteriul M7 –    Informații care figurează pe eticheta ecologică</w:t>
            </w:r>
          </w:p>
          <w:p w14:paraId="12796F9D" w14:textId="77777777" w:rsidR="00B052BC" w:rsidRPr="00BD4A6A" w:rsidRDefault="00B052BC" w:rsidP="00B052BC">
            <w:pPr>
              <w:tabs>
                <w:tab w:val="left" w:pos="255"/>
              </w:tabs>
              <w:ind w:left="-29" w:firstLine="0"/>
              <w:rPr>
                <w:shd w:val="clear" w:color="auto" w:fill="FFFFFF"/>
                <w:lang w:val="ro-MD" w:eastAsia="ru-RU"/>
              </w:rPr>
            </w:pPr>
          </w:p>
          <w:p w14:paraId="24E0B384" w14:textId="57BB9F58" w:rsidR="00B052BC" w:rsidRPr="009B1C90" w:rsidRDefault="00B052BC" w:rsidP="00B052BC">
            <w:pPr>
              <w:tabs>
                <w:tab w:val="left" w:pos="255"/>
              </w:tabs>
              <w:ind w:left="-29" w:firstLine="0"/>
              <w:rPr>
                <w:shd w:val="clear" w:color="auto" w:fill="FFFFFF"/>
                <w:lang w:val="ro-MD" w:eastAsia="ru-RU"/>
              </w:rPr>
            </w:pPr>
            <w:r w:rsidRPr="00BD4A6A">
              <w:rPr>
                <w:shd w:val="clear" w:color="auto" w:fill="FFFFFF"/>
                <w:lang w:val="ro-MD" w:eastAsia="ru-RU"/>
              </w:rPr>
              <w:t>1.Orientările privind utilizarea etichetei ecologice sunt prevăzute de Hotărârea Guvernului nr. 204/2023.</w:t>
            </w:r>
          </w:p>
        </w:tc>
        <w:tc>
          <w:tcPr>
            <w:tcW w:w="1417" w:type="dxa"/>
          </w:tcPr>
          <w:p w14:paraId="5B538739" w14:textId="65AA1A91" w:rsidR="00B052BC" w:rsidRPr="00AF58CB" w:rsidRDefault="00B052BC" w:rsidP="00B052BC">
            <w:pPr>
              <w:ind w:firstLine="0"/>
              <w:rPr>
                <w:lang w:val="ro-MD"/>
              </w:rPr>
            </w:pPr>
            <w:r w:rsidRPr="00A60A23">
              <w:rPr>
                <w:lang w:val="ro-MD"/>
              </w:rPr>
              <w:t xml:space="preserve">Compatibil </w:t>
            </w:r>
          </w:p>
        </w:tc>
        <w:tc>
          <w:tcPr>
            <w:tcW w:w="1134" w:type="dxa"/>
          </w:tcPr>
          <w:p w14:paraId="2E777F5B" w14:textId="77777777" w:rsidR="00B052BC" w:rsidRPr="00AF58CB" w:rsidRDefault="00B052BC" w:rsidP="00B052BC">
            <w:pPr>
              <w:ind w:firstLine="0"/>
              <w:jc w:val="center"/>
              <w:rPr>
                <w:b/>
                <w:lang w:val="ro-MD"/>
              </w:rPr>
            </w:pPr>
          </w:p>
        </w:tc>
      </w:tr>
      <w:tr w:rsidR="00B052BC" w:rsidRPr="00AF58CB" w14:paraId="66DA01EE" w14:textId="77777777" w:rsidTr="000B6F5B">
        <w:trPr>
          <w:trHeight w:val="2147"/>
        </w:trPr>
        <w:tc>
          <w:tcPr>
            <w:tcW w:w="6374" w:type="dxa"/>
          </w:tcPr>
          <w:p w14:paraId="38A7EFFF" w14:textId="77777777" w:rsidR="00B052BC" w:rsidRPr="007C6735" w:rsidRDefault="00B052BC" w:rsidP="00B052BC">
            <w:pPr>
              <w:shd w:val="clear" w:color="auto" w:fill="FFFFFF"/>
              <w:spacing w:after="120"/>
              <w:ind w:firstLine="0"/>
              <w:rPr>
                <w:lang w:val="ro-MD" w:eastAsia="ru-RU"/>
              </w:rPr>
            </w:pPr>
            <w:r w:rsidRPr="007C6735">
              <w:rPr>
                <w:lang w:val="ro-MD" w:eastAsia="ru-RU"/>
              </w:rPr>
              <w:lastRenderedPageBreak/>
              <w:t>Eticheta facultativă prevăzută cu spațiu pentru text conține următorul text:</w:t>
            </w:r>
          </w:p>
          <w:p w14:paraId="575CC7E2" w14:textId="77C9438F" w:rsidR="00B052BC" w:rsidRPr="007C6735" w:rsidRDefault="00B052BC" w:rsidP="00B052BC">
            <w:pPr>
              <w:shd w:val="clear" w:color="auto" w:fill="FFFFFF"/>
              <w:spacing w:after="120"/>
              <w:ind w:firstLine="0"/>
              <w:rPr>
                <w:lang w:val="ro-MD" w:eastAsia="ru-RU"/>
              </w:rPr>
            </w:pPr>
            <w:r w:rsidRPr="007C6735">
              <w:rPr>
                <w:lang w:val="ro-MD" w:eastAsia="ru-RU"/>
              </w:rPr>
              <w:t>„[operatorul, în sensul articolului 3.2] ia în mod activ măsuri pentru a presta servicii de curățenie interioară cu</w:t>
            </w:r>
            <w:r>
              <w:rPr>
                <w:lang w:val="ro-MD" w:eastAsia="ru-RU"/>
              </w:rPr>
              <w:t xml:space="preserve"> </w:t>
            </w:r>
            <w:r w:rsidRPr="007C6735">
              <w:rPr>
                <w:lang w:val="ro-MD" w:eastAsia="ru-RU"/>
              </w:rPr>
              <w:t>impact redus asupra mediului prin:</w:t>
            </w:r>
          </w:p>
          <w:p w14:paraId="1D6D0305" w14:textId="77777777" w:rsidR="00B052BC" w:rsidRPr="007C6735" w:rsidRDefault="00B052BC" w:rsidP="00B052BC">
            <w:pPr>
              <w:shd w:val="clear" w:color="auto" w:fill="FFFFFF"/>
              <w:spacing w:after="120"/>
              <w:ind w:firstLine="0"/>
              <w:rPr>
                <w:lang w:val="ro-MD" w:eastAsia="ru-RU"/>
              </w:rPr>
            </w:pPr>
            <w:r w:rsidRPr="007C6735">
              <w:rPr>
                <w:lang w:val="ro-MD" w:eastAsia="ru-RU"/>
              </w:rPr>
              <w:t>— utilizarea unor produse de curățare cu etichetă ecologică;</w:t>
            </w:r>
          </w:p>
          <w:p w14:paraId="7A198917" w14:textId="77777777" w:rsidR="00B052BC" w:rsidRPr="007C6735" w:rsidRDefault="00B052BC" w:rsidP="00B052BC">
            <w:pPr>
              <w:shd w:val="clear" w:color="auto" w:fill="FFFFFF"/>
              <w:spacing w:after="120"/>
              <w:ind w:firstLine="0"/>
              <w:rPr>
                <w:lang w:val="ro-MD" w:eastAsia="ru-RU"/>
              </w:rPr>
            </w:pPr>
            <w:r w:rsidRPr="007C6735">
              <w:rPr>
                <w:lang w:val="ro-MD" w:eastAsia="ru-RU"/>
              </w:rPr>
              <w:t>— formarea specifică a personalului;</w:t>
            </w:r>
          </w:p>
          <w:p w14:paraId="6F9522EC" w14:textId="40AD32FD" w:rsidR="00B052BC" w:rsidRPr="008E3DED" w:rsidRDefault="00B052BC" w:rsidP="00B052BC">
            <w:pPr>
              <w:shd w:val="clear" w:color="auto" w:fill="FFFFFF"/>
              <w:spacing w:after="120"/>
              <w:ind w:firstLine="0"/>
              <w:rPr>
                <w:lang w:val="ro-MD" w:eastAsia="ru-RU"/>
              </w:rPr>
            </w:pPr>
            <w:r w:rsidRPr="007C6735">
              <w:rPr>
                <w:lang w:val="ro-MD" w:eastAsia="ru-RU"/>
              </w:rPr>
              <w:t>— un sistem de management de mediu.”</w:t>
            </w:r>
          </w:p>
        </w:tc>
        <w:tc>
          <w:tcPr>
            <w:tcW w:w="6379" w:type="dxa"/>
          </w:tcPr>
          <w:p w14:paraId="7EF6FD83" w14:textId="77777777" w:rsidR="00B052BC" w:rsidRPr="00BD4A6A" w:rsidRDefault="00B052BC" w:rsidP="00B052BC">
            <w:pPr>
              <w:tabs>
                <w:tab w:val="left" w:pos="255"/>
              </w:tabs>
              <w:ind w:left="-29" w:firstLine="0"/>
              <w:rPr>
                <w:shd w:val="clear" w:color="auto" w:fill="FFFFFF"/>
                <w:lang w:val="ro-MD" w:eastAsia="ru-RU"/>
              </w:rPr>
            </w:pPr>
            <w:r w:rsidRPr="00BD4A6A">
              <w:rPr>
                <w:shd w:val="clear" w:color="auto" w:fill="FFFFFF"/>
                <w:lang w:val="ro-MD" w:eastAsia="ru-RU"/>
              </w:rPr>
              <w:t>2.Eticheta poate conține următorul text:</w:t>
            </w:r>
          </w:p>
          <w:p w14:paraId="646896DB" w14:textId="77777777" w:rsidR="00B052BC" w:rsidRPr="00BD4A6A" w:rsidRDefault="00B052BC" w:rsidP="00B052BC">
            <w:pPr>
              <w:tabs>
                <w:tab w:val="left" w:pos="255"/>
              </w:tabs>
              <w:ind w:left="-29" w:firstLine="0"/>
              <w:rPr>
                <w:shd w:val="clear" w:color="auto" w:fill="FFFFFF"/>
                <w:lang w:val="ro-MD" w:eastAsia="ru-RU"/>
              </w:rPr>
            </w:pPr>
            <w:r w:rsidRPr="00BD4A6A">
              <w:rPr>
                <w:shd w:val="clear" w:color="auto" w:fill="FFFFFF"/>
                <w:lang w:val="ro-MD" w:eastAsia="ru-RU"/>
              </w:rPr>
              <w:t>„[operatorul, în sensul articolului 3.2] ia în mod activ măsuri pentru a presta servicii de curățenie interioară cu impact redus asupra mediului prin:</w:t>
            </w:r>
          </w:p>
          <w:p w14:paraId="1B702A99" w14:textId="77777777" w:rsidR="00B052BC" w:rsidRPr="00BD4A6A" w:rsidRDefault="00B052BC" w:rsidP="00B052BC">
            <w:pPr>
              <w:tabs>
                <w:tab w:val="left" w:pos="255"/>
              </w:tabs>
              <w:ind w:left="-29" w:firstLine="0"/>
              <w:rPr>
                <w:shd w:val="clear" w:color="auto" w:fill="FFFFFF"/>
                <w:lang w:val="ro-MD" w:eastAsia="ru-RU"/>
              </w:rPr>
            </w:pPr>
            <w:r w:rsidRPr="00BD4A6A">
              <w:rPr>
                <w:shd w:val="clear" w:color="auto" w:fill="FFFFFF"/>
                <w:lang w:val="ro-MD" w:eastAsia="ru-RU"/>
              </w:rPr>
              <w:t>— utilizarea unor produse de curățare cu etichetă ecologică;</w:t>
            </w:r>
          </w:p>
          <w:p w14:paraId="391EFDA8" w14:textId="77777777" w:rsidR="00B052BC" w:rsidRPr="00BD4A6A" w:rsidRDefault="00B052BC" w:rsidP="00B052BC">
            <w:pPr>
              <w:tabs>
                <w:tab w:val="left" w:pos="255"/>
              </w:tabs>
              <w:ind w:left="-29" w:firstLine="0"/>
              <w:rPr>
                <w:shd w:val="clear" w:color="auto" w:fill="FFFFFF"/>
                <w:lang w:val="ro-MD" w:eastAsia="ru-RU"/>
              </w:rPr>
            </w:pPr>
            <w:r w:rsidRPr="00BD4A6A">
              <w:rPr>
                <w:shd w:val="clear" w:color="auto" w:fill="FFFFFF"/>
                <w:lang w:val="ro-MD" w:eastAsia="ru-RU"/>
              </w:rPr>
              <w:t>— formarea specifică a personalului;</w:t>
            </w:r>
          </w:p>
          <w:p w14:paraId="47699F83" w14:textId="74F5FA35" w:rsidR="00B052BC" w:rsidRPr="009B1C90" w:rsidRDefault="00B052BC" w:rsidP="00B052BC">
            <w:pPr>
              <w:tabs>
                <w:tab w:val="left" w:pos="255"/>
              </w:tabs>
              <w:ind w:left="-29" w:firstLine="0"/>
              <w:rPr>
                <w:shd w:val="clear" w:color="auto" w:fill="FFFFFF"/>
                <w:lang w:val="ro-MD" w:eastAsia="ru-RU"/>
              </w:rPr>
            </w:pPr>
            <w:r w:rsidRPr="00BD4A6A">
              <w:rPr>
                <w:shd w:val="clear" w:color="auto" w:fill="FFFFFF"/>
                <w:lang w:val="ro-MD" w:eastAsia="ru-RU"/>
              </w:rPr>
              <w:t>— un sistem de management de mediu.”</w:t>
            </w:r>
          </w:p>
        </w:tc>
        <w:tc>
          <w:tcPr>
            <w:tcW w:w="1417" w:type="dxa"/>
          </w:tcPr>
          <w:p w14:paraId="3A192E18" w14:textId="49CA1E7E" w:rsidR="00B052BC" w:rsidRPr="00AF58CB" w:rsidRDefault="00B052BC" w:rsidP="00B052BC">
            <w:pPr>
              <w:ind w:firstLine="0"/>
              <w:rPr>
                <w:lang w:val="ro-MD"/>
              </w:rPr>
            </w:pPr>
            <w:r w:rsidRPr="00A60A23">
              <w:rPr>
                <w:lang w:val="ro-MD"/>
              </w:rPr>
              <w:t xml:space="preserve">Compatibil </w:t>
            </w:r>
          </w:p>
        </w:tc>
        <w:tc>
          <w:tcPr>
            <w:tcW w:w="1134" w:type="dxa"/>
          </w:tcPr>
          <w:p w14:paraId="730A2FD3" w14:textId="77777777" w:rsidR="00B052BC" w:rsidRPr="00AF58CB" w:rsidRDefault="00B052BC" w:rsidP="00B052BC">
            <w:pPr>
              <w:ind w:firstLine="0"/>
              <w:jc w:val="center"/>
              <w:rPr>
                <w:b/>
                <w:lang w:val="ro-MD"/>
              </w:rPr>
            </w:pPr>
          </w:p>
        </w:tc>
      </w:tr>
      <w:tr w:rsidR="00B052BC" w:rsidRPr="00AF58CB" w14:paraId="54123F7D" w14:textId="77777777" w:rsidTr="000B6F5B">
        <w:trPr>
          <w:trHeight w:val="939"/>
        </w:trPr>
        <w:tc>
          <w:tcPr>
            <w:tcW w:w="6374" w:type="dxa"/>
          </w:tcPr>
          <w:p w14:paraId="13B744AF" w14:textId="1A6D9A6B" w:rsidR="00B052BC" w:rsidRDefault="00B052BC" w:rsidP="00B052BC">
            <w:pPr>
              <w:shd w:val="clear" w:color="auto" w:fill="FFFFFF"/>
              <w:spacing w:after="120"/>
              <w:ind w:firstLine="0"/>
              <w:rPr>
                <w:lang w:val="ro-MD" w:eastAsia="ru-RU"/>
              </w:rPr>
            </w:pPr>
            <w:r w:rsidRPr="00E02F66">
              <w:rPr>
                <w:lang w:val="ro-MD" w:eastAsia="ru-RU"/>
              </w:rPr>
              <w:t>EVALUARE ȘI VERIFICARE</w:t>
            </w:r>
          </w:p>
          <w:p w14:paraId="6730CA30" w14:textId="5C6E6F78" w:rsidR="00B052BC" w:rsidRPr="008E3DED" w:rsidRDefault="00B052BC" w:rsidP="00B052BC">
            <w:pPr>
              <w:shd w:val="clear" w:color="auto" w:fill="FFFFFF"/>
              <w:spacing w:after="120"/>
              <w:ind w:firstLine="0"/>
              <w:rPr>
                <w:lang w:val="ro-MD" w:eastAsia="ru-RU"/>
              </w:rPr>
            </w:pPr>
            <w:r w:rsidRPr="007C6735">
              <w:rPr>
                <w:lang w:val="ro-MD" w:eastAsia="ru-RU"/>
              </w:rPr>
              <w:t>Pentru a îndeplini acest criteriu, solicitantul trebuie să prezinte o declarație de conformitate care explică pe ce suport</w:t>
            </w:r>
            <w:r>
              <w:rPr>
                <w:lang w:val="ro-MD" w:eastAsia="ru-RU"/>
              </w:rPr>
              <w:t xml:space="preserve"> </w:t>
            </w:r>
            <w:r w:rsidRPr="007C6735">
              <w:rPr>
                <w:lang w:val="ro-MD" w:eastAsia="ru-RU"/>
              </w:rPr>
              <w:t>intenționează să afișeze logo-ul.</w:t>
            </w:r>
          </w:p>
        </w:tc>
        <w:tc>
          <w:tcPr>
            <w:tcW w:w="6379" w:type="dxa"/>
          </w:tcPr>
          <w:p w14:paraId="76B3F5AD" w14:textId="77777777" w:rsidR="00B052BC" w:rsidRDefault="00B052BC" w:rsidP="00B052BC">
            <w:pPr>
              <w:tabs>
                <w:tab w:val="left" w:pos="255"/>
              </w:tabs>
              <w:ind w:left="-29" w:firstLine="0"/>
              <w:rPr>
                <w:shd w:val="clear" w:color="auto" w:fill="FFFFFF"/>
                <w:lang w:val="ro-MD" w:eastAsia="ru-RU"/>
              </w:rPr>
            </w:pPr>
          </w:p>
          <w:p w14:paraId="22276618" w14:textId="77777777" w:rsidR="00B052BC" w:rsidRPr="00BD4A6A" w:rsidRDefault="00B052BC" w:rsidP="00B052BC">
            <w:pPr>
              <w:rPr>
                <w:lang w:val="ro-MD" w:eastAsia="ru-RU"/>
              </w:rPr>
            </w:pPr>
            <w:r w:rsidRPr="00BD4A6A">
              <w:rPr>
                <w:lang w:val="ro-MD" w:eastAsia="ru-RU"/>
              </w:rPr>
              <w:t>3.Evaluare și verificare</w:t>
            </w:r>
          </w:p>
          <w:p w14:paraId="55C9931D" w14:textId="5C846BE0" w:rsidR="00B052BC" w:rsidRPr="00BD4A6A" w:rsidRDefault="00B052BC" w:rsidP="00B052BC">
            <w:pPr>
              <w:rPr>
                <w:lang w:val="ro-MD" w:eastAsia="ru-RU"/>
              </w:rPr>
            </w:pPr>
            <w:r w:rsidRPr="00BD4A6A">
              <w:rPr>
                <w:lang w:val="ro-MD" w:eastAsia="ru-RU"/>
              </w:rPr>
              <w:t>3.1.Pentru a îndeplini acest criteriu, solicitantul trebuie să prezinte o declarație de conformitate care explică pe ce suport intenționează să afișeze logo-ul.</w:t>
            </w:r>
          </w:p>
        </w:tc>
        <w:tc>
          <w:tcPr>
            <w:tcW w:w="1417" w:type="dxa"/>
          </w:tcPr>
          <w:p w14:paraId="311DAD28" w14:textId="6A009E3D" w:rsidR="00B052BC" w:rsidRPr="00AF58CB" w:rsidRDefault="00B052BC" w:rsidP="00B052BC">
            <w:pPr>
              <w:ind w:firstLine="0"/>
              <w:rPr>
                <w:lang w:val="ro-MD"/>
              </w:rPr>
            </w:pPr>
            <w:r w:rsidRPr="00A60A23">
              <w:rPr>
                <w:lang w:val="ro-MD"/>
              </w:rPr>
              <w:t xml:space="preserve">Compatibil </w:t>
            </w:r>
          </w:p>
        </w:tc>
        <w:tc>
          <w:tcPr>
            <w:tcW w:w="1134" w:type="dxa"/>
          </w:tcPr>
          <w:p w14:paraId="5A88A767" w14:textId="77777777" w:rsidR="00B052BC" w:rsidRPr="00AF58CB" w:rsidRDefault="00B052BC" w:rsidP="00B052BC">
            <w:pPr>
              <w:ind w:firstLine="0"/>
              <w:jc w:val="center"/>
              <w:rPr>
                <w:b/>
                <w:lang w:val="ro-MD"/>
              </w:rPr>
            </w:pPr>
          </w:p>
        </w:tc>
      </w:tr>
      <w:tr w:rsidR="00B052BC" w:rsidRPr="00AF58CB" w14:paraId="253B823D" w14:textId="77777777" w:rsidTr="000B6F5B">
        <w:trPr>
          <w:trHeight w:val="1689"/>
        </w:trPr>
        <w:tc>
          <w:tcPr>
            <w:tcW w:w="6374" w:type="dxa"/>
          </w:tcPr>
          <w:p w14:paraId="3AE9756F" w14:textId="77777777" w:rsidR="00B052BC" w:rsidRPr="00C43B86" w:rsidRDefault="00B052BC" w:rsidP="00B052BC">
            <w:pPr>
              <w:shd w:val="clear" w:color="auto" w:fill="FFFFFF"/>
              <w:spacing w:after="120"/>
              <w:ind w:firstLine="0"/>
              <w:rPr>
                <w:lang w:val="ro-MD" w:eastAsia="ru-RU"/>
              </w:rPr>
            </w:pPr>
            <w:r w:rsidRPr="00C43B86">
              <w:rPr>
                <w:lang w:val="ro-MD" w:eastAsia="ru-RU"/>
              </w:rPr>
              <w:t>CRITERII OPȚIONALE</w:t>
            </w:r>
          </w:p>
          <w:p w14:paraId="3DE1BA4A" w14:textId="5A32B277" w:rsidR="00B052BC" w:rsidRPr="00C43B86" w:rsidRDefault="00B052BC" w:rsidP="00B052BC">
            <w:pPr>
              <w:shd w:val="clear" w:color="auto" w:fill="FFFFFF"/>
              <w:spacing w:after="120"/>
              <w:ind w:firstLine="0"/>
              <w:rPr>
                <w:b/>
                <w:bCs/>
                <w:lang w:val="ro-MD" w:eastAsia="ru-RU"/>
              </w:rPr>
            </w:pPr>
            <w:r w:rsidRPr="00C43B86">
              <w:rPr>
                <w:b/>
                <w:bCs/>
                <w:lang w:val="ro-MD" w:eastAsia="ru-RU"/>
              </w:rPr>
              <w:t>Criteriul O1 – Nivel ridicat de utilizare a unor produse de curățare cu impact redus asupra mediului (până la 3 puncte)</w:t>
            </w:r>
          </w:p>
          <w:p w14:paraId="091263E1" w14:textId="13B9BE66" w:rsidR="00B052BC" w:rsidRPr="008E3DED" w:rsidRDefault="00B052BC" w:rsidP="00B052BC">
            <w:pPr>
              <w:shd w:val="clear" w:color="auto" w:fill="FFFFFF"/>
              <w:spacing w:after="120"/>
              <w:ind w:firstLine="0"/>
              <w:rPr>
                <w:lang w:val="ro-MD" w:eastAsia="ru-RU"/>
              </w:rPr>
            </w:pPr>
            <w:r w:rsidRPr="00C43B86">
              <w:rPr>
                <w:lang w:val="ro-MD" w:eastAsia="ru-RU"/>
              </w:rPr>
              <w:t>Acest criteriu acoperă doar produsele utilizate în mod direct în timpul prestării serviciilor de curățenie interioară cu</w:t>
            </w:r>
            <w:r>
              <w:rPr>
                <w:lang w:val="ro-MD" w:eastAsia="ru-RU"/>
              </w:rPr>
              <w:t xml:space="preserve"> </w:t>
            </w:r>
            <w:r w:rsidRPr="00C43B86">
              <w:rPr>
                <w:lang w:val="ro-MD" w:eastAsia="ru-RU"/>
              </w:rPr>
              <w:t>eticheta ecologică a UE.</w:t>
            </w:r>
          </w:p>
        </w:tc>
        <w:tc>
          <w:tcPr>
            <w:tcW w:w="6379" w:type="dxa"/>
          </w:tcPr>
          <w:p w14:paraId="6A8D22B3" w14:textId="77777777" w:rsidR="00B052BC" w:rsidRPr="00BD4A6A" w:rsidRDefault="00B052BC" w:rsidP="00B052BC">
            <w:pPr>
              <w:tabs>
                <w:tab w:val="left" w:pos="255"/>
              </w:tabs>
              <w:ind w:left="-29" w:firstLine="0"/>
              <w:rPr>
                <w:shd w:val="clear" w:color="auto" w:fill="FFFFFF"/>
                <w:lang w:val="ro-MD" w:eastAsia="ru-RU"/>
              </w:rPr>
            </w:pPr>
            <w:r w:rsidRPr="00BD4A6A">
              <w:rPr>
                <w:shd w:val="clear" w:color="auto" w:fill="FFFFFF"/>
                <w:lang w:val="ro-MD" w:eastAsia="ru-RU"/>
              </w:rPr>
              <w:t>CRITERII OPȚIONALE</w:t>
            </w:r>
          </w:p>
          <w:p w14:paraId="43791674" w14:textId="77777777" w:rsidR="00B052BC" w:rsidRPr="00BD4A6A" w:rsidRDefault="00B052BC" w:rsidP="00B052BC">
            <w:pPr>
              <w:tabs>
                <w:tab w:val="left" w:pos="255"/>
              </w:tabs>
              <w:ind w:left="-29" w:firstLine="0"/>
              <w:rPr>
                <w:shd w:val="clear" w:color="auto" w:fill="FFFFFF"/>
                <w:lang w:val="ro-MD" w:eastAsia="ru-RU"/>
              </w:rPr>
            </w:pPr>
          </w:p>
          <w:p w14:paraId="175F296C" w14:textId="77777777" w:rsidR="00B052BC" w:rsidRPr="00BD4A6A" w:rsidRDefault="00B052BC" w:rsidP="00B052BC">
            <w:pPr>
              <w:tabs>
                <w:tab w:val="left" w:pos="255"/>
              </w:tabs>
              <w:ind w:left="-29" w:firstLine="0"/>
              <w:rPr>
                <w:shd w:val="clear" w:color="auto" w:fill="FFFFFF"/>
                <w:lang w:val="ro-MD" w:eastAsia="ru-RU"/>
              </w:rPr>
            </w:pPr>
            <w:r w:rsidRPr="00BD4A6A">
              <w:rPr>
                <w:shd w:val="clear" w:color="auto" w:fill="FFFFFF"/>
                <w:lang w:val="ro-MD" w:eastAsia="ru-RU"/>
              </w:rPr>
              <w:t>Criteriul O1 –    Nivel ridicat de utilizare a unor produse de curățare cu impact redus asupra mediului (până la 3 puncte)</w:t>
            </w:r>
          </w:p>
          <w:p w14:paraId="38C4E070" w14:textId="77777777" w:rsidR="00B052BC" w:rsidRPr="00BD4A6A" w:rsidRDefault="00B052BC" w:rsidP="00B052BC">
            <w:pPr>
              <w:tabs>
                <w:tab w:val="left" w:pos="255"/>
              </w:tabs>
              <w:ind w:left="-29" w:firstLine="0"/>
              <w:rPr>
                <w:shd w:val="clear" w:color="auto" w:fill="FFFFFF"/>
                <w:lang w:val="ro-MD" w:eastAsia="ru-RU"/>
              </w:rPr>
            </w:pPr>
          </w:p>
          <w:p w14:paraId="218E6417" w14:textId="73E2F81C" w:rsidR="00B052BC" w:rsidRPr="009B1C90" w:rsidRDefault="00B052BC" w:rsidP="00B052BC">
            <w:pPr>
              <w:tabs>
                <w:tab w:val="left" w:pos="255"/>
              </w:tabs>
              <w:ind w:left="-29" w:firstLine="0"/>
              <w:rPr>
                <w:shd w:val="clear" w:color="auto" w:fill="FFFFFF"/>
                <w:lang w:val="ro-MD" w:eastAsia="ru-RU"/>
              </w:rPr>
            </w:pPr>
            <w:r w:rsidRPr="00BD4A6A">
              <w:rPr>
                <w:shd w:val="clear" w:color="auto" w:fill="FFFFFF"/>
                <w:lang w:val="ro-MD" w:eastAsia="ru-RU"/>
              </w:rPr>
              <w:t>1.Acest criteriu acoperă doar produsele utilizate în mod direct în timpul prestării serviciilor de curățenie interioară cu eticheta ecologică.</w:t>
            </w:r>
          </w:p>
        </w:tc>
        <w:tc>
          <w:tcPr>
            <w:tcW w:w="1417" w:type="dxa"/>
          </w:tcPr>
          <w:p w14:paraId="6EA2866B" w14:textId="34C37B87" w:rsidR="00B052BC" w:rsidRPr="00AF58CB" w:rsidRDefault="00B052BC" w:rsidP="00B052BC">
            <w:pPr>
              <w:ind w:firstLine="0"/>
              <w:rPr>
                <w:lang w:val="ro-MD"/>
              </w:rPr>
            </w:pPr>
            <w:r w:rsidRPr="00A60A23">
              <w:rPr>
                <w:lang w:val="ro-MD"/>
              </w:rPr>
              <w:t xml:space="preserve">Compatibil </w:t>
            </w:r>
          </w:p>
        </w:tc>
        <w:tc>
          <w:tcPr>
            <w:tcW w:w="1134" w:type="dxa"/>
          </w:tcPr>
          <w:p w14:paraId="6C0B9C52" w14:textId="77777777" w:rsidR="00B052BC" w:rsidRPr="00AF58CB" w:rsidRDefault="00B052BC" w:rsidP="00B052BC">
            <w:pPr>
              <w:ind w:firstLine="0"/>
              <w:jc w:val="center"/>
              <w:rPr>
                <w:b/>
                <w:lang w:val="ro-MD"/>
              </w:rPr>
            </w:pPr>
          </w:p>
        </w:tc>
      </w:tr>
      <w:tr w:rsidR="00B052BC" w:rsidRPr="00AF58CB" w14:paraId="08D65FEA" w14:textId="77777777" w:rsidTr="000B6F5B">
        <w:trPr>
          <w:trHeight w:val="1785"/>
        </w:trPr>
        <w:tc>
          <w:tcPr>
            <w:tcW w:w="6374" w:type="dxa"/>
          </w:tcPr>
          <w:p w14:paraId="65F711F5" w14:textId="5E094193" w:rsidR="00B052BC" w:rsidRPr="00822C9D" w:rsidRDefault="00B052BC" w:rsidP="00B052BC">
            <w:pPr>
              <w:shd w:val="clear" w:color="auto" w:fill="FFFFFF"/>
              <w:spacing w:after="120"/>
              <w:ind w:firstLine="0"/>
              <w:rPr>
                <w:lang w:val="ro-MD" w:eastAsia="ru-RU"/>
              </w:rPr>
            </w:pPr>
            <w:r w:rsidRPr="00822C9D">
              <w:rPr>
                <w:lang w:val="ro-MD" w:eastAsia="ru-RU"/>
              </w:rPr>
              <w:t>Solicitantul primește puncte pe baza procentului de volum, la cumpărare, al tuturor produselor de curățare utilizate pe</w:t>
            </w:r>
            <w:r>
              <w:rPr>
                <w:lang w:val="ro-MD" w:eastAsia="ru-RU"/>
              </w:rPr>
              <w:t xml:space="preserve"> </w:t>
            </w:r>
            <w:r w:rsidRPr="00822C9D">
              <w:rPr>
                <w:lang w:val="ro-MD" w:eastAsia="ru-RU"/>
              </w:rPr>
              <w:t>an, cu excepția șervețelelor umede și a altor produse pre-umezite, care au primit eticheta ecologică a UE pentru</w:t>
            </w:r>
            <w:r>
              <w:rPr>
                <w:lang w:val="ro-MD" w:eastAsia="ru-RU"/>
              </w:rPr>
              <w:t xml:space="preserve"> </w:t>
            </w:r>
            <w:r w:rsidRPr="00822C9D">
              <w:rPr>
                <w:lang w:val="ro-MD" w:eastAsia="ru-RU"/>
              </w:rPr>
              <w:t>produsele de curățare pentru suprafețe dure sau altă etichetă EN ISO 14024 de tipul I recunoscută oficial la nivel</w:t>
            </w:r>
            <w:r>
              <w:rPr>
                <w:lang w:val="ro-MD" w:eastAsia="ru-RU"/>
              </w:rPr>
              <w:t xml:space="preserve"> </w:t>
            </w:r>
            <w:r w:rsidRPr="00822C9D">
              <w:rPr>
                <w:lang w:val="ro-MD" w:eastAsia="ru-RU"/>
              </w:rPr>
              <w:t>național în statele membre, după cum urmează:</w:t>
            </w:r>
          </w:p>
          <w:p w14:paraId="4D6504B2" w14:textId="4E20D9EB" w:rsidR="00B052BC" w:rsidRPr="008E3DED" w:rsidRDefault="00B052BC" w:rsidP="00B052BC">
            <w:pPr>
              <w:shd w:val="clear" w:color="auto" w:fill="FFFFFF"/>
              <w:spacing w:after="120"/>
              <w:ind w:firstLine="0"/>
              <w:rPr>
                <w:lang w:val="ro-MD" w:eastAsia="ru-RU"/>
              </w:rPr>
            </w:pPr>
            <w:r w:rsidRPr="00822C9D">
              <w:rPr>
                <w:lang w:val="ro-MD" w:eastAsia="ru-RU"/>
              </w:rPr>
              <w:t>— cel puțin 65 %: 1 punct</w:t>
            </w:r>
          </w:p>
        </w:tc>
        <w:tc>
          <w:tcPr>
            <w:tcW w:w="6379" w:type="dxa"/>
          </w:tcPr>
          <w:p w14:paraId="058B7955" w14:textId="77777777" w:rsidR="00B052BC" w:rsidRDefault="00B052BC" w:rsidP="00B052BC">
            <w:pPr>
              <w:tabs>
                <w:tab w:val="left" w:pos="255"/>
              </w:tabs>
              <w:ind w:left="-29" w:firstLine="0"/>
              <w:rPr>
                <w:shd w:val="clear" w:color="auto" w:fill="FFFFFF"/>
                <w:lang w:val="ro-MD" w:eastAsia="ru-RU"/>
              </w:rPr>
            </w:pPr>
          </w:p>
          <w:p w14:paraId="54843D95" w14:textId="77777777" w:rsidR="00B052BC" w:rsidRDefault="00B052BC" w:rsidP="00B052BC">
            <w:pPr>
              <w:rPr>
                <w:shd w:val="clear" w:color="auto" w:fill="FFFFFF"/>
                <w:lang w:val="ro-MD" w:eastAsia="ru-RU"/>
              </w:rPr>
            </w:pPr>
          </w:p>
          <w:p w14:paraId="4421013B" w14:textId="77777777" w:rsidR="00B052BC" w:rsidRPr="00BD4A6A" w:rsidRDefault="00B052BC" w:rsidP="00B052BC">
            <w:pPr>
              <w:rPr>
                <w:lang w:val="ro-MD" w:eastAsia="ru-RU"/>
              </w:rPr>
            </w:pPr>
            <w:r w:rsidRPr="00BD4A6A">
              <w:rPr>
                <w:lang w:val="ro-MD" w:eastAsia="ru-RU"/>
              </w:rPr>
              <w:t>2.Solicitantul primește puncte pe baza procentului de volum, la cumpărare, al tuturor produselor de curățare utilizate pe an, cu excepția șervețelelor umede și a altor produse pre-umezite, care au primit eticheta ecologică pentru produsele de curățare pentru suprafețe dure sau altă etichetă SM EN ISO 14024 de tipul I recunoscută oficial la nivel național în statele membre, după cum urmează:</w:t>
            </w:r>
          </w:p>
          <w:p w14:paraId="413918FD" w14:textId="77777777" w:rsidR="00B052BC" w:rsidRPr="00BD4A6A" w:rsidRDefault="00B052BC" w:rsidP="00B052BC">
            <w:pPr>
              <w:rPr>
                <w:lang w:val="ro-MD" w:eastAsia="ru-RU"/>
              </w:rPr>
            </w:pPr>
            <w:r w:rsidRPr="00BD4A6A">
              <w:rPr>
                <w:lang w:val="ro-MD" w:eastAsia="ru-RU"/>
              </w:rPr>
              <w:t>— cel puțin 65 %: 1 punct</w:t>
            </w:r>
          </w:p>
          <w:p w14:paraId="37720631" w14:textId="6967B369" w:rsidR="00B052BC" w:rsidRPr="00BD4A6A" w:rsidRDefault="00B052BC" w:rsidP="00B052BC">
            <w:pPr>
              <w:rPr>
                <w:lang w:val="ro-MD" w:eastAsia="ru-RU"/>
              </w:rPr>
            </w:pPr>
          </w:p>
        </w:tc>
        <w:tc>
          <w:tcPr>
            <w:tcW w:w="1417" w:type="dxa"/>
          </w:tcPr>
          <w:p w14:paraId="2C64645D" w14:textId="4A66BD10" w:rsidR="00B052BC" w:rsidRPr="00AF58CB" w:rsidRDefault="00B052BC" w:rsidP="00B052BC">
            <w:pPr>
              <w:ind w:firstLine="0"/>
              <w:rPr>
                <w:lang w:val="ro-MD"/>
              </w:rPr>
            </w:pPr>
            <w:r w:rsidRPr="00A60A23">
              <w:rPr>
                <w:lang w:val="ro-MD"/>
              </w:rPr>
              <w:t xml:space="preserve">Compatibil </w:t>
            </w:r>
          </w:p>
        </w:tc>
        <w:tc>
          <w:tcPr>
            <w:tcW w:w="1134" w:type="dxa"/>
          </w:tcPr>
          <w:p w14:paraId="226B001B" w14:textId="77777777" w:rsidR="00B052BC" w:rsidRPr="00AF58CB" w:rsidRDefault="00B052BC" w:rsidP="00B052BC">
            <w:pPr>
              <w:ind w:firstLine="0"/>
              <w:jc w:val="center"/>
              <w:rPr>
                <w:b/>
                <w:lang w:val="ro-MD"/>
              </w:rPr>
            </w:pPr>
          </w:p>
        </w:tc>
      </w:tr>
      <w:tr w:rsidR="00B052BC" w:rsidRPr="00AF58CB" w14:paraId="7513B3BE" w14:textId="77777777" w:rsidTr="000B6F5B">
        <w:trPr>
          <w:trHeight w:val="139"/>
        </w:trPr>
        <w:tc>
          <w:tcPr>
            <w:tcW w:w="6374" w:type="dxa"/>
          </w:tcPr>
          <w:p w14:paraId="0FCEC246" w14:textId="073692FD" w:rsidR="00B052BC" w:rsidRPr="008E3DED" w:rsidRDefault="00B052BC" w:rsidP="00B052BC">
            <w:pPr>
              <w:shd w:val="clear" w:color="auto" w:fill="FFFFFF"/>
              <w:spacing w:after="120"/>
              <w:ind w:firstLine="0"/>
              <w:rPr>
                <w:lang w:val="ro-MD" w:eastAsia="ru-RU"/>
              </w:rPr>
            </w:pPr>
            <w:r w:rsidRPr="00822C9D">
              <w:rPr>
                <w:lang w:val="ro-MD" w:eastAsia="ru-RU"/>
              </w:rPr>
              <w:t>— cel puțin 75 %: 2 puncte</w:t>
            </w:r>
          </w:p>
        </w:tc>
        <w:tc>
          <w:tcPr>
            <w:tcW w:w="6379" w:type="dxa"/>
          </w:tcPr>
          <w:p w14:paraId="4A5AAEBE" w14:textId="77777777" w:rsidR="00B052BC" w:rsidRPr="00BD4A6A" w:rsidRDefault="00B052BC" w:rsidP="00B052BC">
            <w:pPr>
              <w:ind w:firstLine="0"/>
              <w:rPr>
                <w:lang w:val="ro-MD" w:eastAsia="ru-RU"/>
              </w:rPr>
            </w:pPr>
            <w:r w:rsidRPr="00BD4A6A">
              <w:rPr>
                <w:lang w:val="ro-MD" w:eastAsia="ru-RU"/>
              </w:rPr>
              <w:t>— cel puțin 75 %: 2 puncte</w:t>
            </w:r>
          </w:p>
          <w:p w14:paraId="09FFA6F0" w14:textId="78B8F0A1" w:rsidR="00B052BC" w:rsidRPr="009B1C90" w:rsidRDefault="00B052BC" w:rsidP="00B052BC">
            <w:pPr>
              <w:tabs>
                <w:tab w:val="left" w:pos="255"/>
              </w:tabs>
              <w:ind w:left="-29" w:firstLine="0"/>
              <w:rPr>
                <w:shd w:val="clear" w:color="auto" w:fill="FFFFFF"/>
                <w:lang w:val="ro-MD" w:eastAsia="ru-RU"/>
              </w:rPr>
            </w:pPr>
          </w:p>
        </w:tc>
        <w:tc>
          <w:tcPr>
            <w:tcW w:w="1417" w:type="dxa"/>
          </w:tcPr>
          <w:p w14:paraId="2FB3FECF" w14:textId="626FF28A" w:rsidR="00B052BC" w:rsidRPr="00AF58CB" w:rsidRDefault="00B052BC" w:rsidP="00B052BC">
            <w:pPr>
              <w:ind w:firstLine="0"/>
              <w:rPr>
                <w:lang w:val="ro-MD"/>
              </w:rPr>
            </w:pPr>
            <w:r w:rsidRPr="00A60A23">
              <w:rPr>
                <w:lang w:val="ro-MD"/>
              </w:rPr>
              <w:t xml:space="preserve">Compatibil </w:t>
            </w:r>
          </w:p>
        </w:tc>
        <w:tc>
          <w:tcPr>
            <w:tcW w:w="1134" w:type="dxa"/>
          </w:tcPr>
          <w:p w14:paraId="274318D4" w14:textId="77777777" w:rsidR="00B052BC" w:rsidRPr="00AF58CB" w:rsidRDefault="00B052BC" w:rsidP="00B052BC">
            <w:pPr>
              <w:ind w:firstLine="0"/>
              <w:jc w:val="center"/>
              <w:rPr>
                <w:b/>
                <w:lang w:val="ro-MD"/>
              </w:rPr>
            </w:pPr>
          </w:p>
        </w:tc>
      </w:tr>
      <w:tr w:rsidR="00B052BC" w:rsidRPr="00AF58CB" w14:paraId="2A4B6779" w14:textId="77777777" w:rsidTr="000B6F5B">
        <w:trPr>
          <w:trHeight w:val="423"/>
        </w:trPr>
        <w:tc>
          <w:tcPr>
            <w:tcW w:w="6374" w:type="dxa"/>
          </w:tcPr>
          <w:p w14:paraId="61944DEF" w14:textId="38EEB758" w:rsidR="00B052BC" w:rsidRPr="008E3DED" w:rsidRDefault="00B052BC" w:rsidP="00B052BC">
            <w:pPr>
              <w:shd w:val="clear" w:color="auto" w:fill="FFFFFF"/>
              <w:spacing w:after="120"/>
              <w:ind w:firstLine="0"/>
              <w:rPr>
                <w:lang w:val="ro-MD" w:eastAsia="ru-RU"/>
              </w:rPr>
            </w:pPr>
            <w:r w:rsidRPr="00822C9D">
              <w:rPr>
                <w:lang w:val="ro-MD" w:eastAsia="ru-RU"/>
              </w:rPr>
              <w:t>— cel puțin 95 %: 3 puncte</w:t>
            </w:r>
          </w:p>
        </w:tc>
        <w:tc>
          <w:tcPr>
            <w:tcW w:w="6379" w:type="dxa"/>
          </w:tcPr>
          <w:p w14:paraId="117EC53C" w14:textId="69F4448D" w:rsidR="00B052BC" w:rsidRPr="009B1C90" w:rsidRDefault="00B052BC" w:rsidP="00B052BC">
            <w:pPr>
              <w:tabs>
                <w:tab w:val="left" w:pos="255"/>
              </w:tabs>
              <w:ind w:left="-29" w:firstLine="0"/>
              <w:rPr>
                <w:shd w:val="clear" w:color="auto" w:fill="FFFFFF"/>
                <w:lang w:val="ro-MD" w:eastAsia="ru-RU"/>
              </w:rPr>
            </w:pPr>
            <w:r w:rsidRPr="00BD4A6A">
              <w:rPr>
                <w:lang w:val="ro-MD" w:eastAsia="ru-RU"/>
              </w:rPr>
              <w:t>— cel puțin 95 %: 3 puncte</w:t>
            </w:r>
          </w:p>
        </w:tc>
        <w:tc>
          <w:tcPr>
            <w:tcW w:w="1417" w:type="dxa"/>
          </w:tcPr>
          <w:p w14:paraId="4761487E" w14:textId="7BB88F44" w:rsidR="00B052BC" w:rsidRPr="00AF58CB" w:rsidRDefault="00B052BC" w:rsidP="00B052BC">
            <w:pPr>
              <w:ind w:firstLine="0"/>
              <w:rPr>
                <w:lang w:val="ro-MD"/>
              </w:rPr>
            </w:pPr>
            <w:r w:rsidRPr="00A60A23">
              <w:rPr>
                <w:lang w:val="ro-MD"/>
              </w:rPr>
              <w:t xml:space="preserve">Compatibil </w:t>
            </w:r>
          </w:p>
        </w:tc>
        <w:tc>
          <w:tcPr>
            <w:tcW w:w="1134" w:type="dxa"/>
          </w:tcPr>
          <w:p w14:paraId="7A26DE5D" w14:textId="77777777" w:rsidR="00B052BC" w:rsidRPr="00AF58CB" w:rsidRDefault="00B052BC" w:rsidP="00B052BC">
            <w:pPr>
              <w:ind w:firstLine="0"/>
              <w:jc w:val="center"/>
              <w:rPr>
                <w:b/>
                <w:lang w:val="ro-MD"/>
              </w:rPr>
            </w:pPr>
          </w:p>
        </w:tc>
      </w:tr>
      <w:tr w:rsidR="00B052BC" w:rsidRPr="00AF58CB" w14:paraId="01B5D7D3" w14:textId="77777777" w:rsidTr="000B6F5B">
        <w:trPr>
          <w:trHeight w:val="2147"/>
        </w:trPr>
        <w:tc>
          <w:tcPr>
            <w:tcW w:w="6374" w:type="dxa"/>
          </w:tcPr>
          <w:p w14:paraId="489FC499" w14:textId="64811F9F" w:rsidR="00B052BC" w:rsidRDefault="00B052BC" w:rsidP="00B052BC">
            <w:pPr>
              <w:shd w:val="clear" w:color="auto" w:fill="FFFFFF"/>
              <w:spacing w:after="120"/>
              <w:ind w:firstLine="0"/>
              <w:rPr>
                <w:lang w:val="ro-MD" w:eastAsia="ru-RU"/>
              </w:rPr>
            </w:pPr>
            <w:r w:rsidRPr="00E02F66">
              <w:rPr>
                <w:lang w:val="ro-MD" w:eastAsia="ru-RU"/>
              </w:rPr>
              <w:lastRenderedPageBreak/>
              <w:t>EVALUARE ȘI VERIFICARE</w:t>
            </w:r>
          </w:p>
          <w:p w14:paraId="08D256CE" w14:textId="79C9AA86" w:rsidR="00B052BC" w:rsidRPr="008E3DED" w:rsidRDefault="00B052BC" w:rsidP="00B052BC">
            <w:pPr>
              <w:shd w:val="clear" w:color="auto" w:fill="FFFFFF"/>
              <w:spacing w:after="120"/>
              <w:ind w:firstLine="0"/>
              <w:rPr>
                <w:lang w:val="ro-MD" w:eastAsia="ru-RU"/>
              </w:rPr>
            </w:pPr>
            <w:r w:rsidRPr="00822C9D">
              <w:rPr>
                <w:lang w:val="ro-MD" w:eastAsia="ru-RU"/>
              </w:rPr>
              <w:t>Solicitantul trebuie să furnizeze date anuale (denumirea comercială și volumul produselor) și documente (inclusiv</w:t>
            </w:r>
            <w:r>
              <w:rPr>
                <w:lang w:val="ro-MD" w:eastAsia="ru-RU"/>
              </w:rPr>
              <w:t xml:space="preserve"> </w:t>
            </w:r>
            <w:r w:rsidRPr="00822C9D">
              <w:rPr>
                <w:lang w:val="ro-MD" w:eastAsia="ru-RU"/>
              </w:rPr>
              <w:t>facturile relevante sau inventare la fața locului) care să indice produsele de curățare utilizate în cadrul contractelor de</w:t>
            </w:r>
            <w:r>
              <w:rPr>
                <w:lang w:val="ro-MD" w:eastAsia="ru-RU"/>
              </w:rPr>
              <w:t xml:space="preserve"> </w:t>
            </w:r>
            <w:r w:rsidRPr="00822C9D">
              <w:rPr>
                <w:lang w:val="ro-MD" w:eastAsia="ru-RU"/>
              </w:rPr>
              <w:t>servicii de curățenie interioară cu eticheta ecologică a UE. În cazul în care se utilizează produse cu eticheta ecologică</w:t>
            </w:r>
            <w:r>
              <w:rPr>
                <w:lang w:val="ro-MD" w:eastAsia="ru-RU"/>
              </w:rPr>
              <w:t xml:space="preserve"> </w:t>
            </w:r>
            <w:r w:rsidRPr="00822C9D">
              <w:rPr>
                <w:lang w:val="ro-MD" w:eastAsia="ru-RU"/>
              </w:rPr>
              <w:t>a UE, solicitantul trebuie să prezinte o copie a certificatului de acordare a etichetei ecologice a UE și/sau o copie</w:t>
            </w:r>
            <w:r>
              <w:rPr>
                <w:lang w:val="ro-MD" w:eastAsia="ru-RU"/>
              </w:rPr>
              <w:t xml:space="preserve"> </w:t>
            </w:r>
            <w:r w:rsidRPr="00822C9D">
              <w:rPr>
                <w:lang w:val="ro-MD" w:eastAsia="ru-RU"/>
              </w:rPr>
              <w:t>a etichetei de pe ambalaj care atestă că aceasta a fost acordată în conformitate cu Decizia (UE) 2017/1217. În cazul în</w:t>
            </w:r>
            <w:r>
              <w:rPr>
                <w:lang w:val="ro-MD" w:eastAsia="ru-RU"/>
              </w:rPr>
              <w:t xml:space="preserve"> </w:t>
            </w:r>
            <w:r w:rsidRPr="00822C9D">
              <w:rPr>
                <w:lang w:val="ro-MD" w:eastAsia="ru-RU"/>
              </w:rPr>
              <w:t>care se folosesc produse cu altă etichetă ISO de tipul I, solicitantul trebuie să prezinte o copie a certificatului de acordare</w:t>
            </w:r>
            <w:r>
              <w:rPr>
                <w:lang w:val="ro-MD" w:eastAsia="ru-RU"/>
              </w:rPr>
              <w:t xml:space="preserve"> </w:t>
            </w:r>
            <w:r w:rsidRPr="00822C9D">
              <w:rPr>
                <w:lang w:val="ro-MD" w:eastAsia="ru-RU"/>
              </w:rPr>
              <w:t>a etichetei de tipul I și/sau o copie a etichetei de pe ambalaj.</w:t>
            </w:r>
          </w:p>
        </w:tc>
        <w:tc>
          <w:tcPr>
            <w:tcW w:w="6379" w:type="dxa"/>
          </w:tcPr>
          <w:p w14:paraId="42741FAB" w14:textId="77777777" w:rsidR="00B052BC" w:rsidRPr="00BD4A6A" w:rsidRDefault="00B052BC" w:rsidP="00B052BC">
            <w:pPr>
              <w:tabs>
                <w:tab w:val="left" w:pos="255"/>
              </w:tabs>
              <w:ind w:left="-29" w:firstLine="0"/>
              <w:rPr>
                <w:shd w:val="clear" w:color="auto" w:fill="FFFFFF"/>
                <w:lang w:val="ro-MD" w:eastAsia="ru-RU"/>
              </w:rPr>
            </w:pPr>
            <w:r w:rsidRPr="00BD4A6A">
              <w:rPr>
                <w:shd w:val="clear" w:color="auto" w:fill="FFFFFF"/>
                <w:lang w:val="ro-MD" w:eastAsia="ru-RU"/>
              </w:rPr>
              <w:t>3.Evaluare și verificare</w:t>
            </w:r>
          </w:p>
          <w:p w14:paraId="0858D3D6" w14:textId="7BEFB9BC" w:rsidR="00B052BC" w:rsidRPr="009B1C90" w:rsidRDefault="00B052BC" w:rsidP="00B052BC">
            <w:pPr>
              <w:tabs>
                <w:tab w:val="left" w:pos="255"/>
              </w:tabs>
              <w:ind w:left="-29" w:firstLine="0"/>
              <w:rPr>
                <w:shd w:val="clear" w:color="auto" w:fill="FFFFFF"/>
                <w:lang w:val="ro-MD" w:eastAsia="ru-RU"/>
              </w:rPr>
            </w:pPr>
            <w:r w:rsidRPr="00BD4A6A">
              <w:rPr>
                <w:shd w:val="clear" w:color="auto" w:fill="FFFFFF"/>
                <w:lang w:val="ro-MD" w:eastAsia="ru-RU"/>
              </w:rPr>
              <w:t>3.1.Solicitantul trebuie să furnizeze date anuale (denumirea comercială și volumul produselor) și documente (inclusiv facturile relevante sau inventare la fața locului) care să indice produsele de curățare utilizate în cadrul contractelor de servicii de curățenie interioară cu eticheta ecologică. În cazul în care se utilizează produse cu eticheta ecologică, solicitantul trebuie să prezinte o copie a certificatului de acordare a etichetei ecologice și/sau o copie a etichetei de pe ambalaj care atestă că aceasta a fost acordată în conformitate cu Ordinului Ministrului Mediului nr.183/2025. În cazul în care se folosesc produse cu altă etichetă SM de tipul I, solicitantul trebuie să prezinte o copie a certificatului de acordare a etichetei de tipul I și/sau o copie a etichetei de pe ambalaj.</w:t>
            </w:r>
          </w:p>
        </w:tc>
        <w:tc>
          <w:tcPr>
            <w:tcW w:w="1417" w:type="dxa"/>
          </w:tcPr>
          <w:p w14:paraId="52C378A8" w14:textId="725D1C8F" w:rsidR="00B052BC" w:rsidRPr="00AF58CB" w:rsidRDefault="00B052BC" w:rsidP="00B052BC">
            <w:pPr>
              <w:ind w:firstLine="0"/>
              <w:rPr>
                <w:lang w:val="ro-MD"/>
              </w:rPr>
            </w:pPr>
            <w:r w:rsidRPr="00A60A23">
              <w:rPr>
                <w:lang w:val="ro-MD"/>
              </w:rPr>
              <w:t xml:space="preserve">Compatibil </w:t>
            </w:r>
          </w:p>
        </w:tc>
        <w:tc>
          <w:tcPr>
            <w:tcW w:w="1134" w:type="dxa"/>
          </w:tcPr>
          <w:p w14:paraId="2FF89C8C" w14:textId="77777777" w:rsidR="00B052BC" w:rsidRPr="00AF58CB" w:rsidRDefault="00B052BC" w:rsidP="00B052BC">
            <w:pPr>
              <w:ind w:firstLine="0"/>
              <w:jc w:val="center"/>
              <w:rPr>
                <w:b/>
                <w:lang w:val="ro-MD"/>
              </w:rPr>
            </w:pPr>
          </w:p>
        </w:tc>
      </w:tr>
      <w:tr w:rsidR="00B052BC" w:rsidRPr="00AF58CB" w14:paraId="6390024C" w14:textId="77777777" w:rsidTr="000B6F5B">
        <w:trPr>
          <w:trHeight w:val="1498"/>
        </w:trPr>
        <w:tc>
          <w:tcPr>
            <w:tcW w:w="6374" w:type="dxa"/>
          </w:tcPr>
          <w:p w14:paraId="50ED88EE" w14:textId="77777777" w:rsidR="00B052BC" w:rsidRPr="00822C9D" w:rsidRDefault="00B052BC" w:rsidP="00B052BC">
            <w:pPr>
              <w:shd w:val="clear" w:color="auto" w:fill="FFFFFF"/>
              <w:spacing w:after="120"/>
              <w:ind w:firstLine="0"/>
              <w:rPr>
                <w:b/>
                <w:bCs/>
                <w:lang w:val="ro-MD" w:eastAsia="ru-RU"/>
              </w:rPr>
            </w:pPr>
            <w:r w:rsidRPr="00822C9D">
              <w:rPr>
                <w:b/>
                <w:bCs/>
                <w:lang w:val="ro-MD" w:eastAsia="ru-RU"/>
              </w:rPr>
              <w:t>Criteriul O2 – Utilizarea unor produse de curățare nediluate, concentrate (până la 3 puncte)</w:t>
            </w:r>
          </w:p>
          <w:p w14:paraId="0F9BFA3E" w14:textId="36BF1B0F" w:rsidR="00B052BC" w:rsidRPr="008E3DED" w:rsidRDefault="00B052BC" w:rsidP="00B052BC">
            <w:pPr>
              <w:shd w:val="clear" w:color="auto" w:fill="FFFFFF"/>
              <w:spacing w:after="120"/>
              <w:ind w:firstLine="0"/>
              <w:rPr>
                <w:lang w:val="ro-MD" w:eastAsia="ru-RU"/>
              </w:rPr>
            </w:pPr>
            <w:r w:rsidRPr="00822C9D">
              <w:rPr>
                <w:lang w:val="ro-MD" w:eastAsia="ru-RU"/>
              </w:rPr>
              <w:t>Acest criteriu acoperă doar produsele utilizate în mod direct în timpul prestării serviciilor de curățenie interioară cu</w:t>
            </w:r>
            <w:r>
              <w:rPr>
                <w:lang w:val="ro-MD" w:eastAsia="ru-RU"/>
              </w:rPr>
              <w:t xml:space="preserve"> </w:t>
            </w:r>
            <w:r w:rsidRPr="00822C9D">
              <w:rPr>
                <w:lang w:val="ro-MD" w:eastAsia="ru-RU"/>
              </w:rPr>
              <w:t>eticheta ecologică a UE.</w:t>
            </w:r>
          </w:p>
        </w:tc>
        <w:tc>
          <w:tcPr>
            <w:tcW w:w="6379" w:type="dxa"/>
          </w:tcPr>
          <w:p w14:paraId="4684F29D" w14:textId="77777777" w:rsidR="00B052BC" w:rsidRPr="00BD4A6A" w:rsidRDefault="00B052BC" w:rsidP="00B052BC">
            <w:pPr>
              <w:tabs>
                <w:tab w:val="left" w:pos="255"/>
              </w:tabs>
              <w:ind w:left="-29" w:firstLine="0"/>
              <w:rPr>
                <w:shd w:val="clear" w:color="auto" w:fill="FFFFFF"/>
                <w:lang w:val="ro-MD" w:eastAsia="ru-RU"/>
              </w:rPr>
            </w:pPr>
            <w:r w:rsidRPr="00BD4A6A">
              <w:rPr>
                <w:shd w:val="clear" w:color="auto" w:fill="FFFFFF"/>
                <w:lang w:val="ro-MD" w:eastAsia="ru-RU"/>
              </w:rPr>
              <w:t>Criteriul O2 –    Utilizarea unor produse de curățare nediluate, concentrate (până la 3 puncte)</w:t>
            </w:r>
          </w:p>
          <w:p w14:paraId="755C4554" w14:textId="77777777" w:rsidR="00B052BC" w:rsidRPr="00BD4A6A" w:rsidRDefault="00B052BC" w:rsidP="00B052BC">
            <w:pPr>
              <w:tabs>
                <w:tab w:val="left" w:pos="255"/>
              </w:tabs>
              <w:ind w:left="-29" w:firstLine="0"/>
              <w:rPr>
                <w:shd w:val="clear" w:color="auto" w:fill="FFFFFF"/>
                <w:lang w:val="ro-MD" w:eastAsia="ru-RU"/>
              </w:rPr>
            </w:pPr>
          </w:p>
          <w:p w14:paraId="6DDBD5B1" w14:textId="6FDC8E9D" w:rsidR="00B052BC" w:rsidRPr="009B1C90" w:rsidRDefault="00B052BC" w:rsidP="00B052BC">
            <w:pPr>
              <w:tabs>
                <w:tab w:val="left" w:pos="255"/>
              </w:tabs>
              <w:ind w:left="-29" w:firstLine="0"/>
              <w:rPr>
                <w:shd w:val="clear" w:color="auto" w:fill="FFFFFF"/>
                <w:lang w:val="ro-MD" w:eastAsia="ru-RU"/>
              </w:rPr>
            </w:pPr>
            <w:r w:rsidRPr="00BD4A6A">
              <w:rPr>
                <w:shd w:val="clear" w:color="auto" w:fill="FFFFFF"/>
                <w:lang w:val="ro-MD" w:eastAsia="ru-RU"/>
              </w:rPr>
              <w:t>1.Acest criteriu acoperă doar produsele utilizate în mod direct în timpul prestării serviciilor de curățenie interioară cu eticheta ecologică.</w:t>
            </w:r>
          </w:p>
        </w:tc>
        <w:tc>
          <w:tcPr>
            <w:tcW w:w="1417" w:type="dxa"/>
          </w:tcPr>
          <w:p w14:paraId="25A1D7D8" w14:textId="791D99B3" w:rsidR="00B052BC" w:rsidRPr="00AF58CB" w:rsidRDefault="00B052BC" w:rsidP="00B052BC">
            <w:pPr>
              <w:ind w:firstLine="0"/>
              <w:rPr>
                <w:lang w:val="ro-MD"/>
              </w:rPr>
            </w:pPr>
            <w:r w:rsidRPr="00A60A23">
              <w:rPr>
                <w:lang w:val="ro-MD"/>
              </w:rPr>
              <w:t xml:space="preserve">Compatibil </w:t>
            </w:r>
          </w:p>
        </w:tc>
        <w:tc>
          <w:tcPr>
            <w:tcW w:w="1134" w:type="dxa"/>
          </w:tcPr>
          <w:p w14:paraId="4CE24CB7" w14:textId="77777777" w:rsidR="00B052BC" w:rsidRPr="00AF58CB" w:rsidRDefault="00B052BC" w:rsidP="00B052BC">
            <w:pPr>
              <w:ind w:firstLine="0"/>
              <w:jc w:val="center"/>
              <w:rPr>
                <w:b/>
                <w:lang w:val="ro-MD"/>
              </w:rPr>
            </w:pPr>
          </w:p>
        </w:tc>
      </w:tr>
      <w:tr w:rsidR="00B052BC" w:rsidRPr="00AF58CB" w14:paraId="43CB20E0" w14:textId="77777777" w:rsidTr="000B6F5B">
        <w:trPr>
          <w:trHeight w:val="1831"/>
        </w:trPr>
        <w:tc>
          <w:tcPr>
            <w:tcW w:w="6374" w:type="dxa"/>
          </w:tcPr>
          <w:p w14:paraId="7C8B6636" w14:textId="7535108C" w:rsidR="00B052BC" w:rsidRPr="00822C9D" w:rsidRDefault="00B052BC" w:rsidP="00B052BC">
            <w:pPr>
              <w:shd w:val="clear" w:color="auto" w:fill="FFFFFF"/>
              <w:spacing w:after="120"/>
              <w:ind w:firstLine="0"/>
              <w:rPr>
                <w:lang w:val="ro-MD" w:eastAsia="ru-RU"/>
              </w:rPr>
            </w:pPr>
            <w:r w:rsidRPr="00822C9D">
              <w:rPr>
                <w:lang w:val="ro-MD" w:eastAsia="ru-RU"/>
              </w:rPr>
              <w:t>Solicitantul primește puncte pe baza procentului de volum, la cumpărare, al tuturor produselor de curățare utilizate pe</w:t>
            </w:r>
            <w:r>
              <w:rPr>
                <w:lang w:val="ro-MD" w:eastAsia="ru-RU"/>
              </w:rPr>
              <w:t xml:space="preserve"> </w:t>
            </w:r>
            <w:r w:rsidRPr="00822C9D">
              <w:rPr>
                <w:lang w:val="ro-MD" w:eastAsia="ru-RU"/>
              </w:rPr>
              <w:t>an, cu excepția șervețelelor umede, a altor produse pre-umezite și a produselor folosite pentru impregnarea și păstrarea</w:t>
            </w:r>
            <w:r>
              <w:rPr>
                <w:lang w:val="ro-MD" w:eastAsia="ru-RU"/>
              </w:rPr>
              <w:t xml:space="preserve"> </w:t>
            </w:r>
            <w:r w:rsidRPr="00822C9D">
              <w:rPr>
                <w:lang w:val="ro-MD" w:eastAsia="ru-RU"/>
              </w:rPr>
              <w:t>mopurilor (în timpul procesului de spălare), care au o rată minimă de diluție de 1:100, după cum urmează:</w:t>
            </w:r>
          </w:p>
          <w:p w14:paraId="30CCE62A" w14:textId="0ADD108B" w:rsidR="00B052BC" w:rsidRPr="008E3DED" w:rsidRDefault="00B052BC" w:rsidP="00B052BC">
            <w:pPr>
              <w:shd w:val="clear" w:color="auto" w:fill="FFFFFF"/>
              <w:spacing w:after="120"/>
              <w:ind w:firstLine="0"/>
              <w:rPr>
                <w:lang w:val="ro-MD" w:eastAsia="ru-RU"/>
              </w:rPr>
            </w:pPr>
            <w:r w:rsidRPr="00822C9D">
              <w:rPr>
                <w:lang w:val="ro-MD" w:eastAsia="ru-RU"/>
              </w:rPr>
              <w:t>— cel puțin 15 %: 1 punct</w:t>
            </w:r>
          </w:p>
        </w:tc>
        <w:tc>
          <w:tcPr>
            <w:tcW w:w="6379" w:type="dxa"/>
          </w:tcPr>
          <w:p w14:paraId="30D3FDC1" w14:textId="77777777" w:rsidR="00B052BC" w:rsidRPr="00BD4A6A" w:rsidRDefault="00B052BC" w:rsidP="00B052BC">
            <w:pPr>
              <w:tabs>
                <w:tab w:val="left" w:pos="255"/>
              </w:tabs>
              <w:ind w:left="-29" w:firstLine="0"/>
              <w:rPr>
                <w:shd w:val="clear" w:color="auto" w:fill="FFFFFF"/>
                <w:lang w:val="ro-MD" w:eastAsia="ru-RU"/>
              </w:rPr>
            </w:pPr>
            <w:r w:rsidRPr="00BD4A6A">
              <w:rPr>
                <w:shd w:val="clear" w:color="auto" w:fill="FFFFFF"/>
                <w:lang w:val="ro-MD" w:eastAsia="ru-RU"/>
              </w:rPr>
              <w:t>2.Solicitantul primește puncte pe baza procentului de volum, la cumpărare, al tuturor produselor de curățare utilizate pe an, cu excepția șervețelelor umede, a altor produse pre-umezite și a produselor folosite pentru impregnarea și păstrarea mopurilor (în timpul procesului de spălare), care au o rată minimă de diluție de 1:100, după cum urmează:</w:t>
            </w:r>
          </w:p>
          <w:p w14:paraId="3FA6A336" w14:textId="4FBAA403" w:rsidR="00B052BC" w:rsidRPr="009B1C90" w:rsidRDefault="00B052BC" w:rsidP="00B052BC">
            <w:pPr>
              <w:tabs>
                <w:tab w:val="left" w:pos="255"/>
              </w:tabs>
              <w:ind w:left="-29" w:firstLine="0"/>
              <w:rPr>
                <w:shd w:val="clear" w:color="auto" w:fill="FFFFFF"/>
                <w:lang w:val="ro-MD" w:eastAsia="ru-RU"/>
              </w:rPr>
            </w:pPr>
            <w:r w:rsidRPr="00BD4A6A">
              <w:rPr>
                <w:shd w:val="clear" w:color="auto" w:fill="FFFFFF"/>
                <w:lang w:val="ro-MD" w:eastAsia="ru-RU"/>
              </w:rPr>
              <w:t>— cel puțin 15 %: 1 punct</w:t>
            </w:r>
          </w:p>
        </w:tc>
        <w:tc>
          <w:tcPr>
            <w:tcW w:w="1417" w:type="dxa"/>
          </w:tcPr>
          <w:p w14:paraId="76D0332B" w14:textId="7F9E5CB0" w:rsidR="00B052BC" w:rsidRPr="00AF58CB" w:rsidRDefault="00B052BC" w:rsidP="00B052BC">
            <w:pPr>
              <w:ind w:firstLine="0"/>
              <w:rPr>
                <w:lang w:val="ro-MD"/>
              </w:rPr>
            </w:pPr>
            <w:r w:rsidRPr="00A60A23">
              <w:rPr>
                <w:lang w:val="ro-MD"/>
              </w:rPr>
              <w:t xml:space="preserve">Compatibil </w:t>
            </w:r>
          </w:p>
        </w:tc>
        <w:tc>
          <w:tcPr>
            <w:tcW w:w="1134" w:type="dxa"/>
          </w:tcPr>
          <w:p w14:paraId="2C47EFAF" w14:textId="77777777" w:rsidR="00B052BC" w:rsidRPr="00AF58CB" w:rsidRDefault="00B052BC" w:rsidP="00B052BC">
            <w:pPr>
              <w:ind w:firstLine="0"/>
              <w:jc w:val="center"/>
              <w:rPr>
                <w:b/>
                <w:lang w:val="ro-MD"/>
              </w:rPr>
            </w:pPr>
          </w:p>
        </w:tc>
      </w:tr>
      <w:tr w:rsidR="00B052BC" w:rsidRPr="00AF58CB" w14:paraId="346780ED" w14:textId="77777777" w:rsidTr="000B6F5B">
        <w:trPr>
          <w:trHeight w:val="398"/>
        </w:trPr>
        <w:tc>
          <w:tcPr>
            <w:tcW w:w="6374" w:type="dxa"/>
          </w:tcPr>
          <w:p w14:paraId="4BAB7E5A" w14:textId="41E3C212" w:rsidR="00B052BC" w:rsidRPr="008E3DED" w:rsidRDefault="00B052BC" w:rsidP="00B052BC">
            <w:pPr>
              <w:shd w:val="clear" w:color="auto" w:fill="FFFFFF"/>
              <w:spacing w:after="120"/>
              <w:ind w:firstLine="0"/>
              <w:rPr>
                <w:lang w:val="ro-MD" w:eastAsia="ru-RU"/>
              </w:rPr>
            </w:pPr>
            <w:r w:rsidRPr="00822C9D">
              <w:rPr>
                <w:lang w:val="ro-MD" w:eastAsia="ru-RU"/>
              </w:rPr>
              <w:t>— cel puțin 30 %: 2 puncte</w:t>
            </w:r>
          </w:p>
        </w:tc>
        <w:tc>
          <w:tcPr>
            <w:tcW w:w="6379" w:type="dxa"/>
          </w:tcPr>
          <w:p w14:paraId="0D1B2FA5" w14:textId="7B503928" w:rsidR="00B052BC" w:rsidRPr="009B1C90" w:rsidRDefault="00B052BC" w:rsidP="00B052BC">
            <w:pPr>
              <w:tabs>
                <w:tab w:val="left" w:pos="255"/>
              </w:tabs>
              <w:ind w:left="-29" w:firstLine="0"/>
              <w:rPr>
                <w:shd w:val="clear" w:color="auto" w:fill="FFFFFF"/>
                <w:lang w:val="ro-MD" w:eastAsia="ru-RU"/>
              </w:rPr>
            </w:pPr>
            <w:r w:rsidRPr="00822C9D">
              <w:rPr>
                <w:lang w:val="ro-MD" w:eastAsia="ru-RU"/>
              </w:rPr>
              <w:t>— cel puțin 30 %: 2 puncte</w:t>
            </w:r>
          </w:p>
        </w:tc>
        <w:tc>
          <w:tcPr>
            <w:tcW w:w="1417" w:type="dxa"/>
          </w:tcPr>
          <w:p w14:paraId="66FF8476" w14:textId="7956C518" w:rsidR="00B052BC" w:rsidRPr="00AF58CB" w:rsidRDefault="00B052BC" w:rsidP="00B052BC">
            <w:pPr>
              <w:ind w:firstLine="0"/>
              <w:rPr>
                <w:lang w:val="ro-MD"/>
              </w:rPr>
            </w:pPr>
            <w:r w:rsidRPr="00A60A23">
              <w:rPr>
                <w:lang w:val="ro-MD"/>
              </w:rPr>
              <w:t xml:space="preserve">Compatibil </w:t>
            </w:r>
          </w:p>
        </w:tc>
        <w:tc>
          <w:tcPr>
            <w:tcW w:w="1134" w:type="dxa"/>
          </w:tcPr>
          <w:p w14:paraId="7389938E" w14:textId="77777777" w:rsidR="00B052BC" w:rsidRPr="00AF58CB" w:rsidRDefault="00B052BC" w:rsidP="00B052BC">
            <w:pPr>
              <w:ind w:firstLine="0"/>
              <w:jc w:val="center"/>
              <w:rPr>
                <w:b/>
                <w:lang w:val="ro-MD"/>
              </w:rPr>
            </w:pPr>
          </w:p>
        </w:tc>
      </w:tr>
      <w:tr w:rsidR="00B052BC" w:rsidRPr="00AF58CB" w14:paraId="532114ED" w14:textId="77777777" w:rsidTr="000B6F5B">
        <w:trPr>
          <w:trHeight w:val="423"/>
        </w:trPr>
        <w:tc>
          <w:tcPr>
            <w:tcW w:w="6374" w:type="dxa"/>
          </w:tcPr>
          <w:p w14:paraId="3BFD0BEB" w14:textId="27F0E860" w:rsidR="00B052BC" w:rsidRPr="008E3DED" w:rsidRDefault="00B052BC" w:rsidP="00B052BC">
            <w:pPr>
              <w:shd w:val="clear" w:color="auto" w:fill="FFFFFF"/>
              <w:spacing w:after="120"/>
              <w:ind w:firstLine="0"/>
              <w:rPr>
                <w:lang w:val="ro-MD" w:eastAsia="ru-RU"/>
              </w:rPr>
            </w:pPr>
            <w:r w:rsidRPr="00822C9D">
              <w:rPr>
                <w:lang w:val="ro-MD" w:eastAsia="ru-RU"/>
              </w:rPr>
              <w:t>— cel puțin 50 %: 3 puncte</w:t>
            </w:r>
          </w:p>
        </w:tc>
        <w:tc>
          <w:tcPr>
            <w:tcW w:w="6379" w:type="dxa"/>
          </w:tcPr>
          <w:p w14:paraId="75BF12D4" w14:textId="4FADB455" w:rsidR="00B052BC" w:rsidRPr="009B1C90" w:rsidRDefault="00B052BC" w:rsidP="00B052BC">
            <w:pPr>
              <w:tabs>
                <w:tab w:val="left" w:pos="255"/>
              </w:tabs>
              <w:ind w:left="-29" w:firstLine="0"/>
              <w:rPr>
                <w:shd w:val="clear" w:color="auto" w:fill="FFFFFF"/>
                <w:lang w:val="ro-MD" w:eastAsia="ru-RU"/>
              </w:rPr>
            </w:pPr>
            <w:r w:rsidRPr="00822C9D">
              <w:rPr>
                <w:lang w:val="ro-MD" w:eastAsia="ru-RU"/>
              </w:rPr>
              <w:t>— cel puțin 50 %: 3 puncte</w:t>
            </w:r>
          </w:p>
        </w:tc>
        <w:tc>
          <w:tcPr>
            <w:tcW w:w="1417" w:type="dxa"/>
          </w:tcPr>
          <w:p w14:paraId="3E4254C3" w14:textId="10D41EFC" w:rsidR="00B052BC" w:rsidRPr="00AF58CB" w:rsidRDefault="00B052BC" w:rsidP="00B052BC">
            <w:pPr>
              <w:ind w:firstLine="0"/>
              <w:rPr>
                <w:lang w:val="ro-MD"/>
              </w:rPr>
            </w:pPr>
            <w:r w:rsidRPr="00A60A23">
              <w:rPr>
                <w:lang w:val="ro-MD"/>
              </w:rPr>
              <w:t xml:space="preserve">Compatibil </w:t>
            </w:r>
          </w:p>
        </w:tc>
        <w:tc>
          <w:tcPr>
            <w:tcW w:w="1134" w:type="dxa"/>
          </w:tcPr>
          <w:p w14:paraId="11BA9F86" w14:textId="77777777" w:rsidR="00B052BC" w:rsidRPr="00AF58CB" w:rsidRDefault="00B052BC" w:rsidP="00B052BC">
            <w:pPr>
              <w:ind w:firstLine="0"/>
              <w:jc w:val="center"/>
              <w:rPr>
                <w:b/>
                <w:lang w:val="ro-MD"/>
              </w:rPr>
            </w:pPr>
          </w:p>
        </w:tc>
      </w:tr>
      <w:tr w:rsidR="00B052BC" w:rsidRPr="00AF58CB" w14:paraId="4AC7E4E0" w14:textId="77777777" w:rsidTr="000B6F5B">
        <w:trPr>
          <w:trHeight w:val="565"/>
        </w:trPr>
        <w:tc>
          <w:tcPr>
            <w:tcW w:w="6374" w:type="dxa"/>
          </w:tcPr>
          <w:p w14:paraId="48F2E3E6" w14:textId="6E9954DC" w:rsidR="00B052BC" w:rsidRDefault="00B052BC" w:rsidP="00B052BC">
            <w:pPr>
              <w:shd w:val="clear" w:color="auto" w:fill="FFFFFF"/>
              <w:spacing w:after="120"/>
              <w:ind w:firstLine="0"/>
              <w:rPr>
                <w:lang w:val="ro-MD" w:eastAsia="ru-RU"/>
              </w:rPr>
            </w:pPr>
            <w:r w:rsidRPr="00E02F66">
              <w:rPr>
                <w:lang w:val="ro-MD" w:eastAsia="ru-RU"/>
              </w:rPr>
              <w:t>EVALUARE ȘI VERIFICARE</w:t>
            </w:r>
          </w:p>
          <w:p w14:paraId="2A2D48EE" w14:textId="48A6FADE" w:rsidR="00B052BC" w:rsidRPr="008E3DED" w:rsidRDefault="00B052BC" w:rsidP="00B052BC">
            <w:pPr>
              <w:shd w:val="clear" w:color="auto" w:fill="FFFFFF"/>
              <w:spacing w:after="120"/>
              <w:ind w:firstLine="0"/>
              <w:rPr>
                <w:lang w:val="ro-MD" w:eastAsia="ru-RU"/>
              </w:rPr>
            </w:pPr>
            <w:r w:rsidRPr="00822C9D">
              <w:rPr>
                <w:lang w:val="ro-MD" w:eastAsia="ru-RU"/>
              </w:rPr>
              <w:t>Solicitantul trebuie să furnizeze date anuale (denumirea comercială și volumul produselor) și documente (inclusiv</w:t>
            </w:r>
            <w:r>
              <w:rPr>
                <w:lang w:val="ro-MD" w:eastAsia="ru-RU"/>
              </w:rPr>
              <w:t xml:space="preserve"> </w:t>
            </w:r>
            <w:r w:rsidRPr="00822C9D">
              <w:rPr>
                <w:lang w:val="ro-MD" w:eastAsia="ru-RU"/>
              </w:rPr>
              <w:t>facturile relevante sau inventare la fața locului) care să indice produsele de curățare utilizate. Pentru fiecare produs se</w:t>
            </w:r>
            <w:r>
              <w:rPr>
                <w:lang w:val="ro-MD" w:eastAsia="ru-RU"/>
              </w:rPr>
              <w:t xml:space="preserve"> </w:t>
            </w:r>
            <w:r w:rsidRPr="00822C9D">
              <w:rPr>
                <w:lang w:val="ro-MD" w:eastAsia="ru-RU"/>
              </w:rPr>
              <w:t>trebuie să se prezinte documente privind rata de diluție utilizată (fișe cu date de securitate, instrucțiuni de utilizare sau</w:t>
            </w:r>
            <w:r>
              <w:rPr>
                <w:lang w:val="ro-MD" w:eastAsia="ru-RU"/>
              </w:rPr>
              <w:t xml:space="preserve"> </w:t>
            </w:r>
            <w:r w:rsidRPr="00822C9D">
              <w:rPr>
                <w:lang w:val="ro-MD" w:eastAsia="ru-RU"/>
              </w:rPr>
              <w:t xml:space="preserve">alte mijloace relevante). Dacă un produs poate fi utilizat la mai multe rate de diluție, trebuie să se </w:t>
            </w:r>
            <w:r w:rsidRPr="00822C9D">
              <w:rPr>
                <w:lang w:val="ro-MD" w:eastAsia="ru-RU"/>
              </w:rPr>
              <w:lastRenderedPageBreak/>
              <w:t>prezinte rata de diluție</w:t>
            </w:r>
            <w:r>
              <w:rPr>
                <w:lang w:val="ro-MD" w:eastAsia="ru-RU"/>
              </w:rPr>
              <w:t xml:space="preserve"> </w:t>
            </w:r>
            <w:r w:rsidRPr="00822C9D">
              <w:rPr>
                <w:lang w:val="ro-MD" w:eastAsia="ru-RU"/>
              </w:rPr>
              <w:t>utilizată cel mai frecvent, astfel cum este justificată în instrucțiunile interne pentru personal. Pentru produsele gata de</w:t>
            </w:r>
            <w:r>
              <w:rPr>
                <w:lang w:val="ro-MD" w:eastAsia="ru-RU"/>
              </w:rPr>
              <w:t xml:space="preserve"> </w:t>
            </w:r>
            <w:r w:rsidRPr="00822C9D">
              <w:rPr>
                <w:lang w:val="ro-MD" w:eastAsia="ru-RU"/>
              </w:rPr>
              <w:t>utilizare, rata de diluție se marchează ca fiind una singură.</w:t>
            </w:r>
          </w:p>
        </w:tc>
        <w:tc>
          <w:tcPr>
            <w:tcW w:w="6379" w:type="dxa"/>
          </w:tcPr>
          <w:p w14:paraId="01B60829" w14:textId="77777777" w:rsidR="00B052BC" w:rsidRPr="00BD4A6A" w:rsidRDefault="00B052BC" w:rsidP="00B052BC">
            <w:pPr>
              <w:tabs>
                <w:tab w:val="left" w:pos="255"/>
              </w:tabs>
              <w:ind w:left="-29" w:firstLine="0"/>
              <w:rPr>
                <w:shd w:val="clear" w:color="auto" w:fill="FFFFFF"/>
                <w:lang w:val="ro-MD" w:eastAsia="ru-RU"/>
              </w:rPr>
            </w:pPr>
            <w:r w:rsidRPr="00BD4A6A">
              <w:rPr>
                <w:shd w:val="clear" w:color="auto" w:fill="FFFFFF"/>
                <w:lang w:val="ro-MD" w:eastAsia="ru-RU"/>
              </w:rPr>
              <w:lastRenderedPageBreak/>
              <w:t>3.Evaluare și verificare</w:t>
            </w:r>
          </w:p>
          <w:p w14:paraId="26539FF0" w14:textId="3F63CCA9" w:rsidR="00B052BC" w:rsidRPr="009B1C90" w:rsidRDefault="00B052BC" w:rsidP="00B052BC">
            <w:pPr>
              <w:tabs>
                <w:tab w:val="left" w:pos="255"/>
              </w:tabs>
              <w:ind w:left="-29" w:firstLine="0"/>
              <w:rPr>
                <w:shd w:val="clear" w:color="auto" w:fill="FFFFFF"/>
                <w:lang w:val="ro-MD" w:eastAsia="ru-RU"/>
              </w:rPr>
            </w:pPr>
            <w:r w:rsidRPr="00BD4A6A">
              <w:rPr>
                <w:shd w:val="clear" w:color="auto" w:fill="FFFFFF"/>
                <w:lang w:val="ro-MD" w:eastAsia="ru-RU"/>
              </w:rPr>
              <w:t xml:space="preserve">3.1.Solicitantul trebuie să furnizeze date anuale (denumirea comercială și volumul produselor) și documente (inclusiv facturile relevante sau inventare la fața locului) care să indice produsele de curățare utilizate. Pentru fiecare produs se trebuie să se prezinte documente privind rata de diluție utilizată (fișe cu date de securitate, instrucțiuni de utilizare sau alte mijloace relevante). Dacă un produs poate fi utilizat la mai multe rate de diluție, trebuie să se prezinte rata de diluție utilizată cel mai frecvent, astfel cum este justificată în </w:t>
            </w:r>
            <w:r w:rsidRPr="00BD4A6A">
              <w:rPr>
                <w:shd w:val="clear" w:color="auto" w:fill="FFFFFF"/>
                <w:lang w:val="ro-MD" w:eastAsia="ru-RU"/>
              </w:rPr>
              <w:lastRenderedPageBreak/>
              <w:t>instrucțiunile interne pentru personal. Pentru produsele gata de utilizare, rata de diluție se marchează ca fiind una singură.</w:t>
            </w:r>
          </w:p>
        </w:tc>
        <w:tc>
          <w:tcPr>
            <w:tcW w:w="1417" w:type="dxa"/>
          </w:tcPr>
          <w:p w14:paraId="712B8CFB" w14:textId="34B5675D" w:rsidR="00B052BC" w:rsidRPr="00AF58CB" w:rsidRDefault="00B052BC" w:rsidP="00B052BC">
            <w:pPr>
              <w:ind w:firstLine="0"/>
              <w:rPr>
                <w:lang w:val="ro-MD"/>
              </w:rPr>
            </w:pPr>
            <w:r w:rsidRPr="00A60A23">
              <w:rPr>
                <w:lang w:val="ro-MD"/>
              </w:rPr>
              <w:lastRenderedPageBreak/>
              <w:t xml:space="preserve">Compatibil </w:t>
            </w:r>
          </w:p>
        </w:tc>
        <w:tc>
          <w:tcPr>
            <w:tcW w:w="1134" w:type="dxa"/>
          </w:tcPr>
          <w:p w14:paraId="2ECC6E5F" w14:textId="77777777" w:rsidR="00B052BC" w:rsidRPr="00AF58CB" w:rsidRDefault="00B052BC" w:rsidP="00B052BC">
            <w:pPr>
              <w:ind w:firstLine="0"/>
              <w:jc w:val="center"/>
              <w:rPr>
                <w:b/>
                <w:lang w:val="ro-MD"/>
              </w:rPr>
            </w:pPr>
          </w:p>
        </w:tc>
      </w:tr>
      <w:tr w:rsidR="00B052BC" w:rsidRPr="00AF58CB" w14:paraId="45237EF8" w14:textId="77777777" w:rsidTr="000B6F5B">
        <w:trPr>
          <w:trHeight w:val="1557"/>
        </w:trPr>
        <w:tc>
          <w:tcPr>
            <w:tcW w:w="6374" w:type="dxa"/>
          </w:tcPr>
          <w:p w14:paraId="5D7D61A0" w14:textId="77777777" w:rsidR="00B052BC" w:rsidRPr="00822C9D" w:rsidRDefault="00B052BC" w:rsidP="00B052BC">
            <w:pPr>
              <w:shd w:val="clear" w:color="auto" w:fill="FFFFFF"/>
              <w:spacing w:after="120"/>
              <w:ind w:firstLine="0"/>
              <w:rPr>
                <w:b/>
                <w:bCs/>
                <w:lang w:val="ro-MD" w:eastAsia="ru-RU"/>
              </w:rPr>
            </w:pPr>
            <w:r w:rsidRPr="00822C9D">
              <w:rPr>
                <w:b/>
                <w:bCs/>
                <w:lang w:val="ro-MD" w:eastAsia="ru-RU"/>
              </w:rPr>
              <w:t>Criteriul O3 – Nivel ridicat de utilizare a unor produse din microfibre (până la 3 puncte)</w:t>
            </w:r>
          </w:p>
          <w:p w14:paraId="17C622C2" w14:textId="0F550BB6" w:rsidR="00B052BC" w:rsidRPr="008E3DED" w:rsidRDefault="00B052BC" w:rsidP="00B052BC">
            <w:pPr>
              <w:shd w:val="clear" w:color="auto" w:fill="FFFFFF"/>
              <w:spacing w:after="120"/>
              <w:ind w:firstLine="0"/>
              <w:rPr>
                <w:lang w:val="ro-MD" w:eastAsia="ru-RU"/>
              </w:rPr>
            </w:pPr>
            <w:r w:rsidRPr="00822C9D">
              <w:rPr>
                <w:lang w:val="ro-MD" w:eastAsia="ru-RU"/>
              </w:rPr>
              <w:t>Acest criteriu acoperă doar accesoriile de curățare din material textil, care nu sunt de unică folosință și care sunt utilizate</w:t>
            </w:r>
            <w:r>
              <w:rPr>
                <w:lang w:val="ro-MD" w:eastAsia="ru-RU"/>
              </w:rPr>
              <w:t xml:space="preserve"> </w:t>
            </w:r>
            <w:r w:rsidRPr="00822C9D">
              <w:rPr>
                <w:lang w:val="ro-MD" w:eastAsia="ru-RU"/>
              </w:rPr>
              <w:t>în mod direct în timpul prestării serviciilor de curățenie interioară cu eticheta ecologică a UE.</w:t>
            </w:r>
          </w:p>
        </w:tc>
        <w:tc>
          <w:tcPr>
            <w:tcW w:w="6379" w:type="dxa"/>
          </w:tcPr>
          <w:p w14:paraId="5628CE1A" w14:textId="77777777" w:rsidR="00B052BC" w:rsidRPr="00BD4A6A" w:rsidRDefault="00B052BC" w:rsidP="00B052BC">
            <w:pPr>
              <w:ind w:firstLine="0"/>
              <w:rPr>
                <w:lang w:val="ro-MD" w:eastAsia="ru-RU"/>
              </w:rPr>
            </w:pPr>
            <w:r w:rsidRPr="00BD4A6A">
              <w:rPr>
                <w:lang w:val="ro-MD" w:eastAsia="ru-RU"/>
              </w:rPr>
              <w:t>Criteriul O3 –    Nivel ridicat de utilizare a unor produse din microfibre (până la 3 puncte)</w:t>
            </w:r>
          </w:p>
          <w:p w14:paraId="7677ADDC" w14:textId="77777777" w:rsidR="00B052BC" w:rsidRPr="00BD4A6A" w:rsidRDefault="00B052BC" w:rsidP="00B052BC">
            <w:pPr>
              <w:rPr>
                <w:lang w:val="ro-MD" w:eastAsia="ru-RU"/>
              </w:rPr>
            </w:pPr>
          </w:p>
          <w:p w14:paraId="27302486" w14:textId="6855B8C5" w:rsidR="00B052BC" w:rsidRPr="00BD4A6A" w:rsidRDefault="00B052BC" w:rsidP="00B052BC">
            <w:pPr>
              <w:rPr>
                <w:lang w:val="ro-MD" w:eastAsia="ru-RU"/>
              </w:rPr>
            </w:pPr>
            <w:r w:rsidRPr="00BD4A6A">
              <w:rPr>
                <w:lang w:val="ro-MD" w:eastAsia="ru-RU"/>
              </w:rPr>
              <w:t>1.Acest criteriu acoperă doar accesoriile de curățare din material textil, care nu sunt de unică folosință și care sunt utilizate în mod direct în timpul prestării serviciilor de curățenie interioară cu eticheta ecologică.</w:t>
            </w:r>
          </w:p>
        </w:tc>
        <w:tc>
          <w:tcPr>
            <w:tcW w:w="1417" w:type="dxa"/>
          </w:tcPr>
          <w:p w14:paraId="7CF5FD6C" w14:textId="2E4B2F02" w:rsidR="00B052BC" w:rsidRPr="00AF58CB" w:rsidRDefault="00B052BC" w:rsidP="00B052BC">
            <w:pPr>
              <w:ind w:firstLine="0"/>
              <w:rPr>
                <w:lang w:val="ro-MD"/>
              </w:rPr>
            </w:pPr>
            <w:r w:rsidRPr="00A60A23">
              <w:rPr>
                <w:lang w:val="ro-MD"/>
              </w:rPr>
              <w:t xml:space="preserve">Compatibil </w:t>
            </w:r>
          </w:p>
        </w:tc>
        <w:tc>
          <w:tcPr>
            <w:tcW w:w="1134" w:type="dxa"/>
          </w:tcPr>
          <w:p w14:paraId="040802C9" w14:textId="77777777" w:rsidR="00B052BC" w:rsidRPr="00AF58CB" w:rsidRDefault="00B052BC" w:rsidP="00B052BC">
            <w:pPr>
              <w:ind w:firstLine="0"/>
              <w:jc w:val="center"/>
              <w:rPr>
                <w:b/>
                <w:lang w:val="ro-MD"/>
              </w:rPr>
            </w:pPr>
          </w:p>
        </w:tc>
      </w:tr>
      <w:tr w:rsidR="00B052BC" w:rsidRPr="00AF58CB" w14:paraId="7C70BC44" w14:textId="77777777" w:rsidTr="000B6F5B">
        <w:trPr>
          <w:trHeight w:val="1460"/>
        </w:trPr>
        <w:tc>
          <w:tcPr>
            <w:tcW w:w="6374" w:type="dxa"/>
          </w:tcPr>
          <w:p w14:paraId="422A1CC0" w14:textId="6CBD6F66" w:rsidR="00B052BC" w:rsidRPr="00822C9D" w:rsidRDefault="00B052BC" w:rsidP="00B052BC">
            <w:pPr>
              <w:shd w:val="clear" w:color="auto" w:fill="FFFFFF"/>
              <w:spacing w:after="120"/>
              <w:ind w:firstLine="0"/>
              <w:rPr>
                <w:lang w:val="ro-MD" w:eastAsia="ru-RU"/>
              </w:rPr>
            </w:pPr>
            <w:r w:rsidRPr="00822C9D">
              <w:rPr>
                <w:lang w:val="ro-MD" w:eastAsia="ru-RU"/>
              </w:rPr>
              <w:t>Solicitantul primește puncte pe baza procentului de accesorii de curățare din material textil (de exemplu, cârpe, capete</w:t>
            </w:r>
            <w:r>
              <w:rPr>
                <w:lang w:val="ro-MD" w:eastAsia="ru-RU"/>
              </w:rPr>
              <w:t xml:space="preserve"> </w:t>
            </w:r>
            <w:r w:rsidRPr="00822C9D">
              <w:rPr>
                <w:lang w:val="ro-MD" w:eastAsia="ru-RU"/>
              </w:rPr>
              <w:t>de mop) folosite pe an, care sunt fabricate din microfibre, după cum urmează:</w:t>
            </w:r>
          </w:p>
          <w:p w14:paraId="53089651" w14:textId="649DCA3D" w:rsidR="00B052BC" w:rsidRPr="008E3DED" w:rsidRDefault="00B052BC" w:rsidP="00B052BC">
            <w:pPr>
              <w:shd w:val="clear" w:color="auto" w:fill="FFFFFF"/>
              <w:spacing w:after="120"/>
              <w:ind w:firstLine="0"/>
              <w:rPr>
                <w:lang w:val="ro-MD" w:eastAsia="ru-RU"/>
              </w:rPr>
            </w:pPr>
            <w:r w:rsidRPr="00822C9D">
              <w:rPr>
                <w:lang w:val="ro-MD" w:eastAsia="ru-RU"/>
              </w:rPr>
              <w:t>— cel puțin 65 %: 1 punct</w:t>
            </w:r>
          </w:p>
        </w:tc>
        <w:tc>
          <w:tcPr>
            <w:tcW w:w="6379" w:type="dxa"/>
          </w:tcPr>
          <w:p w14:paraId="57755C9C" w14:textId="77777777" w:rsidR="00B052BC" w:rsidRPr="00BD4A6A" w:rsidRDefault="00B052BC" w:rsidP="00B052BC">
            <w:pPr>
              <w:tabs>
                <w:tab w:val="left" w:pos="255"/>
              </w:tabs>
              <w:ind w:left="-29" w:firstLine="0"/>
              <w:rPr>
                <w:shd w:val="clear" w:color="auto" w:fill="FFFFFF"/>
                <w:lang w:val="ro-MD" w:eastAsia="ru-RU"/>
              </w:rPr>
            </w:pPr>
            <w:r w:rsidRPr="00BD4A6A">
              <w:rPr>
                <w:shd w:val="clear" w:color="auto" w:fill="FFFFFF"/>
                <w:lang w:val="ro-MD" w:eastAsia="ru-RU"/>
              </w:rPr>
              <w:t>2.Solicitantul primește puncte pe baza procentului de accesorii de curățare din material textil (de exemplu, cârpe, capete de mop) folosite pe an, care sunt fabricate din microfibre, după cum urmează:</w:t>
            </w:r>
          </w:p>
          <w:p w14:paraId="4C6EBFD6" w14:textId="77777777" w:rsidR="00B052BC" w:rsidRPr="00BD4A6A" w:rsidRDefault="00B052BC" w:rsidP="00B052BC">
            <w:pPr>
              <w:tabs>
                <w:tab w:val="left" w:pos="255"/>
              </w:tabs>
              <w:ind w:left="-29" w:firstLine="0"/>
              <w:rPr>
                <w:shd w:val="clear" w:color="auto" w:fill="FFFFFF"/>
                <w:lang w:val="ro-MD" w:eastAsia="ru-RU"/>
              </w:rPr>
            </w:pPr>
            <w:r w:rsidRPr="00BD4A6A">
              <w:rPr>
                <w:shd w:val="clear" w:color="auto" w:fill="FFFFFF"/>
                <w:lang w:val="ro-MD" w:eastAsia="ru-RU"/>
              </w:rPr>
              <w:t>— cel puțin 65 %: 1 punct</w:t>
            </w:r>
          </w:p>
          <w:p w14:paraId="0B7B93D8" w14:textId="0327B8B3" w:rsidR="00B052BC" w:rsidRPr="009B1C90" w:rsidRDefault="00B052BC" w:rsidP="00B052BC">
            <w:pPr>
              <w:tabs>
                <w:tab w:val="left" w:pos="255"/>
              </w:tabs>
              <w:ind w:left="-29" w:firstLine="0"/>
              <w:rPr>
                <w:shd w:val="clear" w:color="auto" w:fill="FFFFFF"/>
                <w:lang w:val="ro-MD" w:eastAsia="ru-RU"/>
              </w:rPr>
            </w:pPr>
          </w:p>
        </w:tc>
        <w:tc>
          <w:tcPr>
            <w:tcW w:w="1417" w:type="dxa"/>
          </w:tcPr>
          <w:p w14:paraId="1EE386F5" w14:textId="15571980" w:rsidR="00B052BC" w:rsidRPr="00AF58CB" w:rsidRDefault="00B052BC" w:rsidP="00B052BC">
            <w:pPr>
              <w:ind w:firstLine="0"/>
              <w:rPr>
                <w:lang w:val="ro-MD"/>
              </w:rPr>
            </w:pPr>
            <w:r w:rsidRPr="00A60A23">
              <w:rPr>
                <w:lang w:val="ro-MD"/>
              </w:rPr>
              <w:t xml:space="preserve">Compatibil </w:t>
            </w:r>
          </w:p>
        </w:tc>
        <w:tc>
          <w:tcPr>
            <w:tcW w:w="1134" w:type="dxa"/>
          </w:tcPr>
          <w:p w14:paraId="19BD3568" w14:textId="77777777" w:rsidR="00B052BC" w:rsidRPr="00AF58CB" w:rsidRDefault="00B052BC" w:rsidP="00B052BC">
            <w:pPr>
              <w:ind w:firstLine="0"/>
              <w:jc w:val="center"/>
              <w:rPr>
                <w:b/>
                <w:lang w:val="ro-MD"/>
              </w:rPr>
            </w:pPr>
          </w:p>
        </w:tc>
      </w:tr>
      <w:tr w:rsidR="00B052BC" w:rsidRPr="00AF58CB" w14:paraId="3A268407" w14:textId="77777777" w:rsidTr="000B6F5B">
        <w:trPr>
          <w:trHeight w:val="406"/>
        </w:trPr>
        <w:tc>
          <w:tcPr>
            <w:tcW w:w="6374" w:type="dxa"/>
          </w:tcPr>
          <w:p w14:paraId="43498D90" w14:textId="5F67792B" w:rsidR="00B052BC" w:rsidRPr="008E3DED" w:rsidRDefault="00B052BC" w:rsidP="00B052BC">
            <w:pPr>
              <w:shd w:val="clear" w:color="auto" w:fill="FFFFFF"/>
              <w:spacing w:after="120"/>
              <w:ind w:firstLine="0"/>
              <w:rPr>
                <w:lang w:val="ro-MD" w:eastAsia="ru-RU"/>
              </w:rPr>
            </w:pPr>
            <w:r w:rsidRPr="00822C9D">
              <w:rPr>
                <w:lang w:val="ro-MD" w:eastAsia="ru-RU"/>
              </w:rPr>
              <w:t>— cel puțin 75 %: 2 puncte</w:t>
            </w:r>
          </w:p>
        </w:tc>
        <w:tc>
          <w:tcPr>
            <w:tcW w:w="6379" w:type="dxa"/>
          </w:tcPr>
          <w:p w14:paraId="77C8AABF" w14:textId="27295629" w:rsidR="00B052BC" w:rsidRPr="009B1C90" w:rsidRDefault="00B052BC" w:rsidP="00B052BC">
            <w:pPr>
              <w:tabs>
                <w:tab w:val="left" w:pos="255"/>
              </w:tabs>
              <w:ind w:left="-29" w:firstLine="0"/>
              <w:rPr>
                <w:shd w:val="clear" w:color="auto" w:fill="FFFFFF"/>
                <w:lang w:val="ro-MD" w:eastAsia="ru-RU"/>
              </w:rPr>
            </w:pPr>
            <w:r w:rsidRPr="00822C9D">
              <w:rPr>
                <w:lang w:val="ro-MD" w:eastAsia="ru-RU"/>
              </w:rPr>
              <w:t>— cel puțin 75 %: 2 puncte</w:t>
            </w:r>
          </w:p>
        </w:tc>
        <w:tc>
          <w:tcPr>
            <w:tcW w:w="1417" w:type="dxa"/>
          </w:tcPr>
          <w:p w14:paraId="684B4EA1" w14:textId="4979F8B3" w:rsidR="00B052BC" w:rsidRPr="00AF58CB" w:rsidRDefault="00B052BC" w:rsidP="00B052BC">
            <w:pPr>
              <w:ind w:firstLine="0"/>
              <w:rPr>
                <w:lang w:val="ro-MD"/>
              </w:rPr>
            </w:pPr>
            <w:r w:rsidRPr="00A60A23">
              <w:rPr>
                <w:lang w:val="ro-MD"/>
              </w:rPr>
              <w:t xml:space="preserve">Compatibil </w:t>
            </w:r>
          </w:p>
        </w:tc>
        <w:tc>
          <w:tcPr>
            <w:tcW w:w="1134" w:type="dxa"/>
          </w:tcPr>
          <w:p w14:paraId="2C147066" w14:textId="77777777" w:rsidR="00B052BC" w:rsidRPr="00AF58CB" w:rsidRDefault="00B052BC" w:rsidP="00B052BC">
            <w:pPr>
              <w:ind w:firstLine="0"/>
              <w:jc w:val="center"/>
              <w:rPr>
                <w:b/>
                <w:lang w:val="ro-MD"/>
              </w:rPr>
            </w:pPr>
          </w:p>
        </w:tc>
      </w:tr>
      <w:tr w:rsidR="00B052BC" w:rsidRPr="00AF58CB" w14:paraId="6811B013" w14:textId="77777777" w:rsidTr="000B6F5B">
        <w:trPr>
          <w:trHeight w:val="414"/>
        </w:trPr>
        <w:tc>
          <w:tcPr>
            <w:tcW w:w="6374" w:type="dxa"/>
          </w:tcPr>
          <w:p w14:paraId="6ABF4A96" w14:textId="5E01BB3F" w:rsidR="00B052BC" w:rsidRPr="008E3DED" w:rsidRDefault="00B052BC" w:rsidP="00B052BC">
            <w:pPr>
              <w:shd w:val="clear" w:color="auto" w:fill="FFFFFF"/>
              <w:spacing w:after="120"/>
              <w:ind w:firstLine="0"/>
              <w:rPr>
                <w:lang w:val="ro-MD" w:eastAsia="ru-RU"/>
              </w:rPr>
            </w:pPr>
            <w:r w:rsidRPr="00822C9D">
              <w:rPr>
                <w:lang w:val="ro-MD" w:eastAsia="ru-RU"/>
              </w:rPr>
              <w:t>— cel puțin 95 %: 3 puncte</w:t>
            </w:r>
          </w:p>
        </w:tc>
        <w:tc>
          <w:tcPr>
            <w:tcW w:w="6379" w:type="dxa"/>
          </w:tcPr>
          <w:p w14:paraId="479D453E" w14:textId="77DB311E" w:rsidR="00B052BC" w:rsidRPr="009B1C90" w:rsidRDefault="00B052BC" w:rsidP="00B052BC">
            <w:pPr>
              <w:tabs>
                <w:tab w:val="left" w:pos="255"/>
              </w:tabs>
              <w:ind w:left="-29" w:firstLine="0"/>
              <w:rPr>
                <w:shd w:val="clear" w:color="auto" w:fill="FFFFFF"/>
                <w:lang w:val="ro-MD" w:eastAsia="ru-RU"/>
              </w:rPr>
            </w:pPr>
            <w:r w:rsidRPr="00822C9D">
              <w:rPr>
                <w:lang w:val="ro-MD" w:eastAsia="ru-RU"/>
              </w:rPr>
              <w:t>— cel puțin 95 %: 3 puncte</w:t>
            </w:r>
          </w:p>
        </w:tc>
        <w:tc>
          <w:tcPr>
            <w:tcW w:w="1417" w:type="dxa"/>
          </w:tcPr>
          <w:p w14:paraId="777632D0" w14:textId="6746C384" w:rsidR="00B052BC" w:rsidRPr="00AF58CB" w:rsidRDefault="00B052BC" w:rsidP="00B052BC">
            <w:pPr>
              <w:ind w:firstLine="0"/>
              <w:rPr>
                <w:lang w:val="ro-MD"/>
              </w:rPr>
            </w:pPr>
            <w:r w:rsidRPr="00A60A23">
              <w:rPr>
                <w:lang w:val="ro-MD"/>
              </w:rPr>
              <w:t xml:space="preserve">Compatibil </w:t>
            </w:r>
          </w:p>
        </w:tc>
        <w:tc>
          <w:tcPr>
            <w:tcW w:w="1134" w:type="dxa"/>
          </w:tcPr>
          <w:p w14:paraId="0C8846DC" w14:textId="77777777" w:rsidR="00B052BC" w:rsidRPr="00AF58CB" w:rsidRDefault="00B052BC" w:rsidP="00B052BC">
            <w:pPr>
              <w:ind w:firstLine="0"/>
              <w:jc w:val="center"/>
              <w:rPr>
                <w:b/>
                <w:lang w:val="ro-MD"/>
              </w:rPr>
            </w:pPr>
          </w:p>
        </w:tc>
      </w:tr>
      <w:tr w:rsidR="00B052BC" w:rsidRPr="00AF58CB" w14:paraId="544501BC" w14:textId="77777777" w:rsidTr="000B6F5B">
        <w:trPr>
          <w:trHeight w:val="1266"/>
        </w:trPr>
        <w:tc>
          <w:tcPr>
            <w:tcW w:w="6374" w:type="dxa"/>
          </w:tcPr>
          <w:p w14:paraId="028E6E4A" w14:textId="6CE488A5" w:rsidR="00B052BC" w:rsidRDefault="00B052BC" w:rsidP="00B052BC">
            <w:pPr>
              <w:shd w:val="clear" w:color="auto" w:fill="FFFFFF"/>
              <w:spacing w:after="120"/>
              <w:ind w:firstLine="0"/>
              <w:rPr>
                <w:lang w:val="ro-MD" w:eastAsia="ru-RU"/>
              </w:rPr>
            </w:pPr>
            <w:r w:rsidRPr="00E02F66">
              <w:rPr>
                <w:lang w:val="ro-MD" w:eastAsia="ru-RU"/>
              </w:rPr>
              <w:t>EVALUARE ȘI VERIFICARE</w:t>
            </w:r>
          </w:p>
          <w:p w14:paraId="74821428" w14:textId="0B597948" w:rsidR="00B052BC" w:rsidRPr="008E3DED" w:rsidRDefault="00B052BC" w:rsidP="00B052BC">
            <w:pPr>
              <w:shd w:val="clear" w:color="auto" w:fill="FFFFFF"/>
              <w:spacing w:after="120"/>
              <w:ind w:firstLine="0"/>
              <w:rPr>
                <w:lang w:val="ro-MD" w:eastAsia="ru-RU"/>
              </w:rPr>
            </w:pPr>
            <w:r w:rsidRPr="00822C9D">
              <w:rPr>
                <w:lang w:val="ro-MD" w:eastAsia="ru-RU"/>
              </w:rPr>
              <w:t>Solicitantul trebuie să furnizeze date anuale (tipul și cantitățile de produse) și documente (inclusiv facturile relevante sau</w:t>
            </w:r>
            <w:r>
              <w:rPr>
                <w:lang w:val="ro-MD" w:eastAsia="ru-RU"/>
              </w:rPr>
              <w:t xml:space="preserve"> </w:t>
            </w:r>
            <w:r w:rsidRPr="00822C9D">
              <w:rPr>
                <w:lang w:val="ro-MD" w:eastAsia="ru-RU"/>
              </w:rPr>
              <w:t>inventare la fața locului) care să indice accesoriile de curățare din material textil, specificând accesoriile de curățare din</w:t>
            </w:r>
            <w:r>
              <w:rPr>
                <w:lang w:val="ro-MD" w:eastAsia="ru-RU"/>
              </w:rPr>
              <w:t xml:space="preserve"> </w:t>
            </w:r>
            <w:r w:rsidRPr="00822C9D">
              <w:rPr>
                <w:lang w:val="ro-MD" w:eastAsia="ru-RU"/>
              </w:rPr>
              <w:t>material textil care sunt fabricate din microfibre.</w:t>
            </w:r>
          </w:p>
        </w:tc>
        <w:tc>
          <w:tcPr>
            <w:tcW w:w="6379" w:type="dxa"/>
          </w:tcPr>
          <w:p w14:paraId="50D668A1" w14:textId="77777777" w:rsidR="00B052BC" w:rsidRPr="00BD4A6A" w:rsidRDefault="00B052BC" w:rsidP="00B052BC">
            <w:pPr>
              <w:tabs>
                <w:tab w:val="left" w:pos="255"/>
              </w:tabs>
              <w:ind w:left="-29" w:firstLine="0"/>
              <w:rPr>
                <w:shd w:val="clear" w:color="auto" w:fill="FFFFFF"/>
                <w:lang w:val="ro-MD" w:eastAsia="ru-RU"/>
              </w:rPr>
            </w:pPr>
            <w:r w:rsidRPr="00BD4A6A">
              <w:rPr>
                <w:shd w:val="clear" w:color="auto" w:fill="FFFFFF"/>
                <w:lang w:val="ro-MD" w:eastAsia="ru-RU"/>
              </w:rPr>
              <w:t>3.Evaluare și verificare</w:t>
            </w:r>
          </w:p>
          <w:p w14:paraId="4C78C699" w14:textId="77777777" w:rsidR="00B052BC" w:rsidRPr="00BD4A6A" w:rsidRDefault="00B052BC" w:rsidP="00B052BC">
            <w:pPr>
              <w:tabs>
                <w:tab w:val="left" w:pos="255"/>
              </w:tabs>
              <w:ind w:left="-29" w:firstLine="0"/>
              <w:rPr>
                <w:shd w:val="clear" w:color="auto" w:fill="FFFFFF"/>
                <w:lang w:val="ro-MD" w:eastAsia="ru-RU"/>
              </w:rPr>
            </w:pPr>
            <w:r w:rsidRPr="00BD4A6A">
              <w:rPr>
                <w:shd w:val="clear" w:color="auto" w:fill="FFFFFF"/>
                <w:lang w:val="ro-MD" w:eastAsia="ru-RU"/>
              </w:rPr>
              <w:t>4.Solicitantul trebuie să furnizeze date anuale (tipul și cantitățile de produse) și documente (inclusiv facturile relevante sau inventare la fața locului) care să indice accesoriile de curățare din material textil, specificând accesoriile de curățare din material textil care sunt fabricate din microfibre.</w:t>
            </w:r>
          </w:p>
          <w:p w14:paraId="3D4C3B77" w14:textId="77777777" w:rsidR="00B052BC" w:rsidRPr="009B1C90" w:rsidRDefault="00B052BC" w:rsidP="00B052BC">
            <w:pPr>
              <w:tabs>
                <w:tab w:val="left" w:pos="255"/>
              </w:tabs>
              <w:ind w:left="-29" w:firstLine="0"/>
              <w:rPr>
                <w:shd w:val="clear" w:color="auto" w:fill="FFFFFF"/>
                <w:lang w:val="ro-MD" w:eastAsia="ru-RU"/>
              </w:rPr>
            </w:pPr>
          </w:p>
        </w:tc>
        <w:tc>
          <w:tcPr>
            <w:tcW w:w="1417" w:type="dxa"/>
          </w:tcPr>
          <w:p w14:paraId="309224AA" w14:textId="20C78CA6" w:rsidR="00B052BC" w:rsidRPr="00AF58CB" w:rsidRDefault="00B052BC" w:rsidP="00B052BC">
            <w:pPr>
              <w:ind w:firstLine="0"/>
              <w:rPr>
                <w:lang w:val="ro-MD"/>
              </w:rPr>
            </w:pPr>
            <w:r w:rsidRPr="00A60A23">
              <w:rPr>
                <w:lang w:val="ro-MD"/>
              </w:rPr>
              <w:t xml:space="preserve">Compatibil </w:t>
            </w:r>
          </w:p>
        </w:tc>
        <w:tc>
          <w:tcPr>
            <w:tcW w:w="1134" w:type="dxa"/>
          </w:tcPr>
          <w:p w14:paraId="71955ED4" w14:textId="77777777" w:rsidR="00B052BC" w:rsidRPr="00AF58CB" w:rsidRDefault="00B052BC" w:rsidP="00B052BC">
            <w:pPr>
              <w:ind w:firstLine="0"/>
              <w:jc w:val="center"/>
              <w:rPr>
                <w:b/>
                <w:lang w:val="ro-MD"/>
              </w:rPr>
            </w:pPr>
          </w:p>
        </w:tc>
      </w:tr>
      <w:tr w:rsidR="00B052BC" w:rsidRPr="00AF58CB" w14:paraId="223F3597" w14:textId="77777777" w:rsidTr="000B6F5B">
        <w:trPr>
          <w:trHeight w:val="2147"/>
        </w:trPr>
        <w:tc>
          <w:tcPr>
            <w:tcW w:w="6374" w:type="dxa"/>
          </w:tcPr>
          <w:p w14:paraId="232FD1D2" w14:textId="77777777" w:rsidR="00B052BC" w:rsidRPr="00822C9D" w:rsidRDefault="00B052BC" w:rsidP="00B052BC">
            <w:pPr>
              <w:shd w:val="clear" w:color="auto" w:fill="FFFFFF"/>
              <w:spacing w:after="120"/>
              <w:ind w:firstLine="0"/>
              <w:rPr>
                <w:b/>
                <w:bCs/>
                <w:lang w:val="ro-MD" w:eastAsia="ru-RU"/>
              </w:rPr>
            </w:pPr>
            <w:r w:rsidRPr="00822C9D">
              <w:rPr>
                <w:b/>
                <w:bCs/>
                <w:lang w:val="ro-MD" w:eastAsia="ru-RU"/>
              </w:rPr>
              <w:t>Criteriul O4 – Utilizarea accesoriilor de curățare cu impact redus asupra mediului (până la 4 puncte)</w:t>
            </w:r>
          </w:p>
          <w:p w14:paraId="648C3A9C" w14:textId="5496FF80" w:rsidR="00B052BC" w:rsidRPr="008E3DED" w:rsidRDefault="00B052BC" w:rsidP="00B052BC">
            <w:pPr>
              <w:shd w:val="clear" w:color="auto" w:fill="FFFFFF"/>
              <w:spacing w:after="120"/>
              <w:ind w:firstLine="0"/>
              <w:rPr>
                <w:lang w:val="ro-MD" w:eastAsia="ru-RU"/>
              </w:rPr>
            </w:pPr>
            <w:r w:rsidRPr="00822C9D">
              <w:rPr>
                <w:lang w:val="ro-MD" w:eastAsia="ru-RU"/>
              </w:rPr>
              <w:t>Acest criteriu acoperă doar accesoriile de curățare utilizate în mod direct în timpul prestării serviciilor de curățenie</w:t>
            </w:r>
            <w:r>
              <w:rPr>
                <w:lang w:val="ro-MD" w:eastAsia="ru-RU"/>
              </w:rPr>
              <w:t xml:space="preserve"> </w:t>
            </w:r>
            <w:r w:rsidRPr="00822C9D">
              <w:rPr>
                <w:lang w:val="ro-MD" w:eastAsia="ru-RU"/>
              </w:rPr>
              <w:t>interioară care au obținut eticheta ecologică a UE.</w:t>
            </w:r>
          </w:p>
        </w:tc>
        <w:tc>
          <w:tcPr>
            <w:tcW w:w="6379" w:type="dxa"/>
          </w:tcPr>
          <w:p w14:paraId="3EA71450" w14:textId="77777777" w:rsidR="00B052BC" w:rsidRPr="00BD4A6A" w:rsidRDefault="00B052BC" w:rsidP="00B052BC">
            <w:pPr>
              <w:tabs>
                <w:tab w:val="left" w:pos="255"/>
              </w:tabs>
              <w:ind w:left="-29" w:firstLine="0"/>
              <w:rPr>
                <w:shd w:val="clear" w:color="auto" w:fill="FFFFFF"/>
                <w:lang w:val="ro-MD" w:eastAsia="ru-RU"/>
              </w:rPr>
            </w:pPr>
            <w:r w:rsidRPr="00BD4A6A">
              <w:rPr>
                <w:shd w:val="clear" w:color="auto" w:fill="FFFFFF"/>
                <w:lang w:val="ro-MD" w:eastAsia="ru-RU"/>
              </w:rPr>
              <w:t>Criteriul O4 –    Utilizarea accesoriilor de curățare cu impact redus asupra mediului (până la 4 puncte)</w:t>
            </w:r>
          </w:p>
          <w:p w14:paraId="2AC31835" w14:textId="77777777" w:rsidR="00B052BC" w:rsidRPr="00BD4A6A" w:rsidRDefault="00B052BC" w:rsidP="00B052BC">
            <w:pPr>
              <w:tabs>
                <w:tab w:val="left" w:pos="255"/>
              </w:tabs>
              <w:ind w:left="-29" w:firstLine="0"/>
              <w:rPr>
                <w:shd w:val="clear" w:color="auto" w:fill="FFFFFF"/>
                <w:lang w:val="ro-MD" w:eastAsia="ru-RU"/>
              </w:rPr>
            </w:pPr>
          </w:p>
          <w:p w14:paraId="72B15700" w14:textId="19846640" w:rsidR="00B052BC" w:rsidRPr="009B1C90" w:rsidRDefault="00B052BC" w:rsidP="00B052BC">
            <w:pPr>
              <w:tabs>
                <w:tab w:val="left" w:pos="255"/>
              </w:tabs>
              <w:ind w:left="-29" w:firstLine="0"/>
              <w:rPr>
                <w:shd w:val="clear" w:color="auto" w:fill="FFFFFF"/>
                <w:lang w:val="ro-MD" w:eastAsia="ru-RU"/>
              </w:rPr>
            </w:pPr>
            <w:r w:rsidRPr="00BD4A6A">
              <w:rPr>
                <w:shd w:val="clear" w:color="auto" w:fill="FFFFFF"/>
                <w:lang w:val="ro-MD" w:eastAsia="ru-RU"/>
              </w:rPr>
              <w:t>1.Acest criteriu acoperă doar accesoriile de curățare utilizate în mod direct în timpul prestării serviciilor de curățenie interioară care au obținut eticheta ecologică.</w:t>
            </w:r>
          </w:p>
        </w:tc>
        <w:tc>
          <w:tcPr>
            <w:tcW w:w="1417" w:type="dxa"/>
          </w:tcPr>
          <w:p w14:paraId="18637D29" w14:textId="226B9326" w:rsidR="00B052BC" w:rsidRPr="00AF58CB" w:rsidRDefault="00B052BC" w:rsidP="00B052BC">
            <w:pPr>
              <w:ind w:firstLine="0"/>
              <w:rPr>
                <w:lang w:val="ro-MD"/>
              </w:rPr>
            </w:pPr>
            <w:r w:rsidRPr="00A60A23">
              <w:rPr>
                <w:lang w:val="ro-MD"/>
              </w:rPr>
              <w:t xml:space="preserve">Compatibil </w:t>
            </w:r>
          </w:p>
        </w:tc>
        <w:tc>
          <w:tcPr>
            <w:tcW w:w="1134" w:type="dxa"/>
          </w:tcPr>
          <w:p w14:paraId="3BC53F93" w14:textId="77777777" w:rsidR="00B052BC" w:rsidRPr="00AF58CB" w:rsidRDefault="00B052BC" w:rsidP="00B052BC">
            <w:pPr>
              <w:ind w:firstLine="0"/>
              <w:jc w:val="center"/>
              <w:rPr>
                <w:b/>
                <w:lang w:val="ro-MD"/>
              </w:rPr>
            </w:pPr>
          </w:p>
        </w:tc>
      </w:tr>
      <w:tr w:rsidR="00B052BC" w:rsidRPr="00AF58CB" w14:paraId="7D12A65C" w14:textId="77777777" w:rsidTr="000B6F5B">
        <w:trPr>
          <w:trHeight w:val="2147"/>
        </w:trPr>
        <w:tc>
          <w:tcPr>
            <w:tcW w:w="6374" w:type="dxa"/>
          </w:tcPr>
          <w:p w14:paraId="08F71B90" w14:textId="77777777" w:rsidR="00B052BC" w:rsidRPr="00822C9D" w:rsidRDefault="00B052BC" w:rsidP="00B052BC">
            <w:pPr>
              <w:shd w:val="clear" w:color="auto" w:fill="FFFFFF"/>
              <w:spacing w:after="120"/>
              <w:ind w:firstLine="0"/>
              <w:rPr>
                <w:lang w:val="ro-MD" w:eastAsia="ru-RU"/>
              </w:rPr>
            </w:pPr>
            <w:r w:rsidRPr="00822C9D">
              <w:rPr>
                <w:lang w:val="ro-MD" w:eastAsia="ru-RU"/>
              </w:rPr>
              <w:lastRenderedPageBreak/>
              <w:t xml:space="preserve">O4(a) </w:t>
            </w:r>
            <w:r w:rsidRPr="00822C9D">
              <w:rPr>
                <w:i/>
                <w:iCs/>
                <w:lang w:val="ro-MD" w:eastAsia="ru-RU"/>
              </w:rPr>
              <w:t>Mopuri (până la 2 puncte)</w:t>
            </w:r>
          </w:p>
          <w:p w14:paraId="59D9353D" w14:textId="1652CDD2" w:rsidR="00B052BC" w:rsidRPr="00822C9D" w:rsidRDefault="00B052BC" w:rsidP="00B052BC">
            <w:pPr>
              <w:shd w:val="clear" w:color="auto" w:fill="FFFFFF"/>
              <w:spacing w:after="120"/>
              <w:ind w:firstLine="0"/>
              <w:rPr>
                <w:lang w:val="ro-MD" w:eastAsia="ru-RU"/>
              </w:rPr>
            </w:pPr>
            <w:r w:rsidRPr="00822C9D">
              <w:rPr>
                <w:lang w:val="ro-MD" w:eastAsia="ru-RU"/>
              </w:rPr>
              <w:t>Solicitantul primește puncte pe baza procentului de mopuri utilizate pe an care au primit eticheta ecologică a UE pentru</w:t>
            </w:r>
            <w:r>
              <w:rPr>
                <w:lang w:val="ro-MD" w:eastAsia="ru-RU"/>
              </w:rPr>
              <w:t xml:space="preserve"> </w:t>
            </w:r>
            <w:r w:rsidRPr="00822C9D">
              <w:rPr>
                <w:lang w:val="ro-MD" w:eastAsia="ru-RU"/>
              </w:rPr>
              <w:t>produse textile sau altă etichetă EN ISO 14024 de tipul I recunoscută oficial la nivel național în statele membre, după</w:t>
            </w:r>
            <w:r>
              <w:rPr>
                <w:lang w:val="ro-MD" w:eastAsia="ru-RU"/>
              </w:rPr>
              <w:t xml:space="preserve"> </w:t>
            </w:r>
            <w:r w:rsidRPr="00822C9D">
              <w:rPr>
                <w:lang w:val="ro-MD" w:eastAsia="ru-RU"/>
              </w:rPr>
              <w:t>cum urmează:</w:t>
            </w:r>
          </w:p>
          <w:p w14:paraId="7CDC3F25" w14:textId="77777777" w:rsidR="00B052BC" w:rsidRPr="00822C9D" w:rsidRDefault="00B052BC" w:rsidP="00B052BC">
            <w:pPr>
              <w:shd w:val="clear" w:color="auto" w:fill="FFFFFF"/>
              <w:spacing w:after="120"/>
              <w:ind w:firstLine="0"/>
              <w:rPr>
                <w:lang w:val="ro-MD" w:eastAsia="ru-RU"/>
              </w:rPr>
            </w:pPr>
            <w:r w:rsidRPr="00822C9D">
              <w:rPr>
                <w:lang w:val="ro-MD" w:eastAsia="ru-RU"/>
              </w:rPr>
              <w:t>— cel puțin 20 %: 1 punct</w:t>
            </w:r>
          </w:p>
          <w:p w14:paraId="37747E43" w14:textId="286F746A" w:rsidR="00B052BC" w:rsidRPr="008E3DED" w:rsidRDefault="00B052BC" w:rsidP="00B052BC">
            <w:pPr>
              <w:shd w:val="clear" w:color="auto" w:fill="FFFFFF"/>
              <w:spacing w:after="120"/>
              <w:ind w:firstLine="0"/>
              <w:rPr>
                <w:lang w:val="ro-MD" w:eastAsia="ru-RU"/>
              </w:rPr>
            </w:pPr>
            <w:r w:rsidRPr="00822C9D">
              <w:rPr>
                <w:lang w:val="ro-MD" w:eastAsia="ru-RU"/>
              </w:rPr>
              <w:t>— cel puțin 50 %: 2 puncte</w:t>
            </w:r>
          </w:p>
        </w:tc>
        <w:tc>
          <w:tcPr>
            <w:tcW w:w="6379" w:type="dxa"/>
          </w:tcPr>
          <w:p w14:paraId="56A48261" w14:textId="77777777" w:rsidR="00B052BC" w:rsidRPr="00BD4A6A" w:rsidRDefault="00B052BC" w:rsidP="00B052BC">
            <w:pPr>
              <w:tabs>
                <w:tab w:val="left" w:pos="255"/>
              </w:tabs>
              <w:ind w:left="-29" w:firstLine="0"/>
              <w:rPr>
                <w:shd w:val="clear" w:color="auto" w:fill="FFFFFF"/>
                <w:lang w:val="ro-MD" w:eastAsia="ru-RU"/>
              </w:rPr>
            </w:pPr>
            <w:r w:rsidRPr="00BD4A6A">
              <w:rPr>
                <w:shd w:val="clear" w:color="auto" w:fill="FFFFFF"/>
                <w:lang w:val="ro-MD" w:eastAsia="ru-RU"/>
              </w:rPr>
              <w:t>O4(a)    Mopuri (până la 2 puncte)</w:t>
            </w:r>
          </w:p>
          <w:p w14:paraId="58799BBF" w14:textId="77777777" w:rsidR="00B052BC" w:rsidRDefault="00B052BC" w:rsidP="00B052BC">
            <w:pPr>
              <w:tabs>
                <w:tab w:val="left" w:pos="255"/>
              </w:tabs>
              <w:ind w:left="-29" w:firstLine="0"/>
              <w:rPr>
                <w:shd w:val="clear" w:color="auto" w:fill="FFFFFF"/>
                <w:lang w:val="ro-MD" w:eastAsia="ru-RU"/>
              </w:rPr>
            </w:pPr>
            <w:r w:rsidRPr="00BD4A6A">
              <w:rPr>
                <w:shd w:val="clear" w:color="auto" w:fill="FFFFFF"/>
                <w:lang w:val="ro-MD" w:eastAsia="ru-RU"/>
              </w:rPr>
              <w:t>1.Solicitantul primește puncte pe baza procentului de mopuri utilizate pe an care au primit eticheta ecologică pentru produse textile sau altă etichetă SM EN ISO 14024 de tipul I recunoscută oficial la nivel național, după cum urmează:</w:t>
            </w:r>
          </w:p>
          <w:p w14:paraId="4C58C707" w14:textId="77777777" w:rsidR="00B052BC" w:rsidRPr="00822C9D" w:rsidRDefault="00B052BC" w:rsidP="00B052BC">
            <w:pPr>
              <w:shd w:val="clear" w:color="auto" w:fill="FFFFFF"/>
              <w:spacing w:after="120"/>
              <w:ind w:firstLine="0"/>
              <w:rPr>
                <w:lang w:val="ro-MD" w:eastAsia="ru-RU"/>
              </w:rPr>
            </w:pPr>
            <w:r w:rsidRPr="00822C9D">
              <w:rPr>
                <w:lang w:val="ro-MD" w:eastAsia="ru-RU"/>
              </w:rPr>
              <w:t>— cel puțin 20 %: 1 punct</w:t>
            </w:r>
          </w:p>
          <w:p w14:paraId="0B1CB32C" w14:textId="04D82CD1" w:rsidR="00B052BC" w:rsidRPr="009B1C90" w:rsidRDefault="00B052BC" w:rsidP="00B052BC">
            <w:pPr>
              <w:tabs>
                <w:tab w:val="left" w:pos="255"/>
              </w:tabs>
              <w:ind w:left="-29" w:firstLine="0"/>
              <w:rPr>
                <w:shd w:val="clear" w:color="auto" w:fill="FFFFFF"/>
                <w:lang w:val="ro-MD" w:eastAsia="ru-RU"/>
              </w:rPr>
            </w:pPr>
            <w:r w:rsidRPr="00822C9D">
              <w:rPr>
                <w:lang w:val="ro-MD" w:eastAsia="ru-RU"/>
              </w:rPr>
              <w:t>— cel puțin 50 %: 2 puncte</w:t>
            </w:r>
          </w:p>
        </w:tc>
        <w:tc>
          <w:tcPr>
            <w:tcW w:w="1417" w:type="dxa"/>
          </w:tcPr>
          <w:p w14:paraId="671268DD" w14:textId="13F8E04A" w:rsidR="00B052BC" w:rsidRPr="00AF58CB" w:rsidRDefault="00B052BC" w:rsidP="00B052BC">
            <w:pPr>
              <w:ind w:firstLine="0"/>
              <w:rPr>
                <w:lang w:val="ro-MD"/>
              </w:rPr>
            </w:pPr>
            <w:r w:rsidRPr="00A60A23">
              <w:rPr>
                <w:lang w:val="ro-MD"/>
              </w:rPr>
              <w:t xml:space="preserve">Compatibil </w:t>
            </w:r>
          </w:p>
        </w:tc>
        <w:tc>
          <w:tcPr>
            <w:tcW w:w="1134" w:type="dxa"/>
          </w:tcPr>
          <w:p w14:paraId="484DC3DF" w14:textId="77777777" w:rsidR="00B052BC" w:rsidRPr="00AF58CB" w:rsidRDefault="00B052BC" w:rsidP="00B052BC">
            <w:pPr>
              <w:ind w:firstLine="0"/>
              <w:jc w:val="center"/>
              <w:rPr>
                <w:b/>
                <w:lang w:val="ro-MD"/>
              </w:rPr>
            </w:pPr>
          </w:p>
        </w:tc>
      </w:tr>
      <w:tr w:rsidR="00B052BC" w:rsidRPr="00AF58CB" w14:paraId="154C9795" w14:textId="77777777" w:rsidTr="000B6F5B">
        <w:trPr>
          <w:trHeight w:val="2147"/>
        </w:trPr>
        <w:tc>
          <w:tcPr>
            <w:tcW w:w="6374" w:type="dxa"/>
          </w:tcPr>
          <w:p w14:paraId="65CABDF4" w14:textId="77777777" w:rsidR="00B052BC" w:rsidRPr="00822C9D" w:rsidRDefault="00B052BC" w:rsidP="00B052BC">
            <w:pPr>
              <w:shd w:val="clear" w:color="auto" w:fill="FFFFFF"/>
              <w:spacing w:after="120"/>
              <w:ind w:firstLine="0"/>
              <w:rPr>
                <w:lang w:val="ro-MD" w:eastAsia="ru-RU"/>
              </w:rPr>
            </w:pPr>
            <w:r w:rsidRPr="00822C9D">
              <w:rPr>
                <w:lang w:val="ro-MD" w:eastAsia="ru-RU"/>
              </w:rPr>
              <w:t xml:space="preserve">O4(b) </w:t>
            </w:r>
            <w:r w:rsidRPr="00822C9D">
              <w:rPr>
                <w:i/>
                <w:iCs/>
                <w:lang w:val="ro-MD" w:eastAsia="ru-RU"/>
              </w:rPr>
              <w:t>Cârpe (până la 2 puncte)</w:t>
            </w:r>
          </w:p>
          <w:p w14:paraId="37483A0C" w14:textId="0E8B424E" w:rsidR="00B052BC" w:rsidRPr="00822C9D" w:rsidRDefault="00B052BC" w:rsidP="00B052BC">
            <w:pPr>
              <w:shd w:val="clear" w:color="auto" w:fill="FFFFFF"/>
              <w:spacing w:after="120"/>
              <w:ind w:firstLine="0"/>
              <w:rPr>
                <w:lang w:val="ro-MD" w:eastAsia="ru-RU"/>
              </w:rPr>
            </w:pPr>
            <w:r w:rsidRPr="00822C9D">
              <w:rPr>
                <w:lang w:val="ro-MD" w:eastAsia="ru-RU"/>
              </w:rPr>
              <w:t>Solicitantul primește puncte pe baza procentului de cârpe utilizate pe an care au primit eticheta ecologică a UE pentru</w:t>
            </w:r>
            <w:r>
              <w:rPr>
                <w:lang w:val="ro-MD" w:eastAsia="ru-RU"/>
              </w:rPr>
              <w:t xml:space="preserve"> </w:t>
            </w:r>
            <w:r w:rsidRPr="00822C9D">
              <w:rPr>
                <w:lang w:val="ro-MD" w:eastAsia="ru-RU"/>
              </w:rPr>
              <w:t>produse textile sau altă etichetă EN ISO 14024 de tipul I recunoscută oficial la nivel național în statele membre, după</w:t>
            </w:r>
            <w:r>
              <w:rPr>
                <w:lang w:val="ro-MD" w:eastAsia="ru-RU"/>
              </w:rPr>
              <w:t xml:space="preserve"> </w:t>
            </w:r>
            <w:r w:rsidRPr="00822C9D">
              <w:rPr>
                <w:lang w:val="ro-MD" w:eastAsia="ru-RU"/>
              </w:rPr>
              <w:t>cum urmează:</w:t>
            </w:r>
          </w:p>
          <w:p w14:paraId="68E7A683" w14:textId="77777777" w:rsidR="00B052BC" w:rsidRPr="00822C9D" w:rsidRDefault="00B052BC" w:rsidP="00B052BC">
            <w:pPr>
              <w:shd w:val="clear" w:color="auto" w:fill="FFFFFF"/>
              <w:spacing w:after="120"/>
              <w:ind w:firstLine="0"/>
              <w:rPr>
                <w:lang w:val="ro-MD" w:eastAsia="ru-RU"/>
              </w:rPr>
            </w:pPr>
            <w:r w:rsidRPr="00822C9D">
              <w:rPr>
                <w:lang w:val="ro-MD" w:eastAsia="ru-RU"/>
              </w:rPr>
              <w:t>— cel puțin 20 %: 1 punct</w:t>
            </w:r>
          </w:p>
          <w:p w14:paraId="35531D40" w14:textId="19EBECB9" w:rsidR="00B052BC" w:rsidRPr="008E3DED" w:rsidRDefault="00B052BC" w:rsidP="00B052BC">
            <w:pPr>
              <w:shd w:val="clear" w:color="auto" w:fill="FFFFFF"/>
              <w:spacing w:after="120"/>
              <w:ind w:firstLine="0"/>
              <w:rPr>
                <w:lang w:val="ro-MD" w:eastAsia="ru-RU"/>
              </w:rPr>
            </w:pPr>
            <w:r w:rsidRPr="00822C9D">
              <w:rPr>
                <w:lang w:val="ro-MD" w:eastAsia="ru-RU"/>
              </w:rPr>
              <w:t>— cel puțin 50 %: 2 puncte</w:t>
            </w:r>
          </w:p>
        </w:tc>
        <w:tc>
          <w:tcPr>
            <w:tcW w:w="6379" w:type="dxa"/>
          </w:tcPr>
          <w:p w14:paraId="7FE58E6B" w14:textId="77777777" w:rsidR="00B052BC" w:rsidRPr="00BD4A6A" w:rsidRDefault="00B052BC" w:rsidP="00B052BC">
            <w:pPr>
              <w:tabs>
                <w:tab w:val="left" w:pos="255"/>
              </w:tabs>
              <w:ind w:left="-29" w:firstLine="0"/>
              <w:rPr>
                <w:shd w:val="clear" w:color="auto" w:fill="FFFFFF"/>
                <w:lang w:val="ro-MD" w:eastAsia="ru-RU"/>
              </w:rPr>
            </w:pPr>
            <w:r w:rsidRPr="00BD4A6A">
              <w:rPr>
                <w:shd w:val="clear" w:color="auto" w:fill="FFFFFF"/>
                <w:lang w:val="ro-MD" w:eastAsia="ru-RU"/>
              </w:rPr>
              <w:t>O4(b)    Cârpe (până la 2 puncte)</w:t>
            </w:r>
          </w:p>
          <w:p w14:paraId="2495A1D9" w14:textId="77777777" w:rsidR="00B052BC" w:rsidRPr="00BD4A6A" w:rsidRDefault="00B052BC" w:rsidP="00B052BC">
            <w:pPr>
              <w:tabs>
                <w:tab w:val="left" w:pos="255"/>
              </w:tabs>
              <w:ind w:left="-29" w:firstLine="0"/>
              <w:rPr>
                <w:shd w:val="clear" w:color="auto" w:fill="FFFFFF"/>
                <w:lang w:val="ro-MD" w:eastAsia="ru-RU"/>
              </w:rPr>
            </w:pPr>
            <w:r w:rsidRPr="00BD4A6A">
              <w:rPr>
                <w:shd w:val="clear" w:color="auto" w:fill="FFFFFF"/>
                <w:lang w:val="ro-MD" w:eastAsia="ru-RU"/>
              </w:rPr>
              <w:t>1.Solicitantul primește puncte pe baza procentului de cârpe utilizate pe an care au primit eticheta ecologică pentru produse textile sau altă etichetă SM EN ISO 14024 de tipul I recunoscută oficial la nivel național, după cum urmează:</w:t>
            </w:r>
          </w:p>
          <w:p w14:paraId="1B6EC8CB" w14:textId="77777777" w:rsidR="00B052BC" w:rsidRPr="00BD4A6A" w:rsidRDefault="00B052BC" w:rsidP="00B052BC">
            <w:pPr>
              <w:tabs>
                <w:tab w:val="left" w:pos="255"/>
              </w:tabs>
              <w:ind w:left="-29" w:firstLine="0"/>
              <w:rPr>
                <w:shd w:val="clear" w:color="auto" w:fill="FFFFFF"/>
                <w:lang w:val="ro-MD" w:eastAsia="ru-RU"/>
              </w:rPr>
            </w:pPr>
            <w:r w:rsidRPr="00BD4A6A">
              <w:rPr>
                <w:shd w:val="clear" w:color="auto" w:fill="FFFFFF"/>
                <w:lang w:val="ro-MD" w:eastAsia="ru-RU"/>
              </w:rPr>
              <w:t>— cel puțin 20 %: 1 punct</w:t>
            </w:r>
          </w:p>
          <w:p w14:paraId="5095F9DD" w14:textId="0419C7C0" w:rsidR="00B052BC" w:rsidRPr="009B1C90" w:rsidRDefault="00B052BC" w:rsidP="00B052BC">
            <w:pPr>
              <w:tabs>
                <w:tab w:val="left" w:pos="255"/>
              </w:tabs>
              <w:ind w:left="-29" w:firstLine="0"/>
              <w:rPr>
                <w:shd w:val="clear" w:color="auto" w:fill="FFFFFF"/>
                <w:lang w:val="ro-MD" w:eastAsia="ru-RU"/>
              </w:rPr>
            </w:pPr>
            <w:r w:rsidRPr="00BD4A6A">
              <w:rPr>
                <w:shd w:val="clear" w:color="auto" w:fill="FFFFFF"/>
                <w:lang w:val="ro-MD" w:eastAsia="ru-RU"/>
              </w:rPr>
              <w:t>— cel puțin 50 %: 2 puncte</w:t>
            </w:r>
          </w:p>
        </w:tc>
        <w:tc>
          <w:tcPr>
            <w:tcW w:w="1417" w:type="dxa"/>
          </w:tcPr>
          <w:p w14:paraId="249F766B" w14:textId="4DC1354C" w:rsidR="00B052BC" w:rsidRPr="00AF58CB" w:rsidRDefault="00B052BC" w:rsidP="00B052BC">
            <w:pPr>
              <w:ind w:firstLine="0"/>
              <w:rPr>
                <w:lang w:val="ro-MD"/>
              </w:rPr>
            </w:pPr>
            <w:r w:rsidRPr="00A60A23">
              <w:rPr>
                <w:lang w:val="ro-MD"/>
              </w:rPr>
              <w:t xml:space="preserve">Compatibil </w:t>
            </w:r>
          </w:p>
        </w:tc>
        <w:tc>
          <w:tcPr>
            <w:tcW w:w="1134" w:type="dxa"/>
          </w:tcPr>
          <w:p w14:paraId="148EA643" w14:textId="77777777" w:rsidR="00B052BC" w:rsidRPr="00AF58CB" w:rsidRDefault="00B052BC" w:rsidP="00B052BC">
            <w:pPr>
              <w:ind w:firstLine="0"/>
              <w:jc w:val="center"/>
              <w:rPr>
                <w:b/>
                <w:lang w:val="ro-MD"/>
              </w:rPr>
            </w:pPr>
          </w:p>
        </w:tc>
      </w:tr>
      <w:tr w:rsidR="00B052BC" w:rsidRPr="00AF58CB" w14:paraId="06872A4D" w14:textId="77777777" w:rsidTr="000B6F5B">
        <w:trPr>
          <w:trHeight w:val="2147"/>
        </w:trPr>
        <w:tc>
          <w:tcPr>
            <w:tcW w:w="6374" w:type="dxa"/>
          </w:tcPr>
          <w:p w14:paraId="3C5FEF0F" w14:textId="4633A53D" w:rsidR="00B052BC" w:rsidRDefault="00B052BC" w:rsidP="00B052BC">
            <w:pPr>
              <w:shd w:val="clear" w:color="auto" w:fill="FFFFFF"/>
              <w:spacing w:after="120"/>
              <w:ind w:firstLine="0"/>
              <w:rPr>
                <w:lang w:val="ro-MD" w:eastAsia="ru-RU"/>
              </w:rPr>
            </w:pPr>
            <w:r w:rsidRPr="00E02F66">
              <w:rPr>
                <w:lang w:val="ro-MD" w:eastAsia="ru-RU"/>
              </w:rPr>
              <w:t>EVALUARE ȘI VERIFICARE</w:t>
            </w:r>
          </w:p>
          <w:p w14:paraId="445F5C51" w14:textId="165B01C7" w:rsidR="00B052BC" w:rsidRPr="008E3DED" w:rsidRDefault="00B052BC" w:rsidP="00B052BC">
            <w:pPr>
              <w:shd w:val="clear" w:color="auto" w:fill="FFFFFF"/>
              <w:spacing w:after="120"/>
              <w:ind w:firstLine="0"/>
              <w:rPr>
                <w:lang w:val="ro-MD" w:eastAsia="ru-RU"/>
              </w:rPr>
            </w:pPr>
            <w:r w:rsidRPr="00822C9D">
              <w:rPr>
                <w:lang w:val="ro-MD" w:eastAsia="ru-RU"/>
              </w:rPr>
              <w:t>Solicitantul trebuie să furnizeze date anuale (tipul și cantitățile de produse) și documente (inclusiv facturile relevante sau</w:t>
            </w:r>
            <w:r>
              <w:rPr>
                <w:lang w:val="ro-MD" w:eastAsia="ru-RU"/>
              </w:rPr>
              <w:t xml:space="preserve"> </w:t>
            </w:r>
            <w:r w:rsidRPr="00822C9D">
              <w:rPr>
                <w:lang w:val="ro-MD" w:eastAsia="ru-RU"/>
              </w:rPr>
              <w:t>inventare la fața locului) care să indice furniturile de curățenie și accesoriile de curățare utilizate în cadrul contractelor de</w:t>
            </w:r>
            <w:r>
              <w:rPr>
                <w:lang w:val="ro-MD" w:eastAsia="ru-RU"/>
              </w:rPr>
              <w:t xml:space="preserve"> </w:t>
            </w:r>
            <w:r w:rsidRPr="00822C9D">
              <w:rPr>
                <w:lang w:val="ro-MD" w:eastAsia="ru-RU"/>
              </w:rPr>
              <w:t>servicii de curățenie interioară cu eticheta ecologică a UE. În cazul în care se utilizează produse cu eticheta ecologică</w:t>
            </w:r>
            <w:r>
              <w:rPr>
                <w:lang w:val="ro-MD" w:eastAsia="ru-RU"/>
              </w:rPr>
              <w:t xml:space="preserve"> </w:t>
            </w:r>
            <w:r w:rsidRPr="00822C9D">
              <w:rPr>
                <w:lang w:val="ro-MD" w:eastAsia="ru-RU"/>
              </w:rPr>
              <w:t>a UE, solicitantul trebuie să prezinte o copie a certificatului de acordare a etichetei ecologice a UE și/sau o copie</w:t>
            </w:r>
            <w:r>
              <w:rPr>
                <w:lang w:val="ro-MD" w:eastAsia="ru-RU"/>
              </w:rPr>
              <w:t xml:space="preserve"> </w:t>
            </w:r>
            <w:r w:rsidRPr="00822C9D">
              <w:rPr>
                <w:lang w:val="ro-MD" w:eastAsia="ru-RU"/>
              </w:rPr>
              <w:t>a etichetei de pe ambalaj care atestă că aceasta a fost acordată în conformitate cu Decizia 2014/350/UE a Comisiei (1). În</w:t>
            </w:r>
            <w:r>
              <w:rPr>
                <w:lang w:val="ro-MD" w:eastAsia="ru-RU"/>
              </w:rPr>
              <w:t xml:space="preserve"> </w:t>
            </w:r>
            <w:r w:rsidRPr="00822C9D">
              <w:rPr>
                <w:lang w:val="ro-MD" w:eastAsia="ru-RU"/>
              </w:rPr>
              <w:t>cazul în care se folosesc produse cu altă etichetă ISO de tipul I, solicitantul trebuie să prezinte o copie a certificatului de</w:t>
            </w:r>
            <w:r>
              <w:rPr>
                <w:lang w:val="ro-MD" w:eastAsia="ru-RU"/>
              </w:rPr>
              <w:t xml:space="preserve"> </w:t>
            </w:r>
            <w:r w:rsidRPr="00822C9D">
              <w:rPr>
                <w:lang w:val="ro-MD" w:eastAsia="ru-RU"/>
              </w:rPr>
              <w:t>acordare a etichetei de tipul I și/sau o copie a etichetei de pe ambalaj.</w:t>
            </w:r>
          </w:p>
        </w:tc>
        <w:tc>
          <w:tcPr>
            <w:tcW w:w="6379" w:type="dxa"/>
          </w:tcPr>
          <w:p w14:paraId="355364BE" w14:textId="77777777" w:rsidR="00B052BC" w:rsidRPr="00BD4A6A" w:rsidRDefault="00B052BC" w:rsidP="00B052BC">
            <w:pPr>
              <w:tabs>
                <w:tab w:val="left" w:pos="255"/>
              </w:tabs>
              <w:ind w:left="-29" w:firstLine="0"/>
              <w:rPr>
                <w:shd w:val="clear" w:color="auto" w:fill="FFFFFF"/>
                <w:lang w:val="ro-MD" w:eastAsia="ru-RU"/>
              </w:rPr>
            </w:pPr>
            <w:r w:rsidRPr="00BD4A6A">
              <w:rPr>
                <w:shd w:val="clear" w:color="auto" w:fill="FFFFFF"/>
                <w:lang w:val="ro-MD" w:eastAsia="ru-RU"/>
              </w:rPr>
              <w:t>2.Evaluare și verificare</w:t>
            </w:r>
          </w:p>
          <w:p w14:paraId="19656EAA" w14:textId="5B4CA80F" w:rsidR="00B052BC" w:rsidRPr="009B1C90" w:rsidRDefault="00B052BC" w:rsidP="00B052BC">
            <w:pPr>
              <w:tabs>
                <w:tab w:val="left" w:pos="255"/>
              </w:tabs>
              <w:ind w:left="-29" w:firstLine="0"/>
              <w:rPr>
                <w:shd w:val="clear" w:color="auto" w:fill="FFFFFF"/>
                <w:lang w:val="ro-MD" w:eastAsia="ru-RU"/>
              </w:rPr>
            </w:pPr>
            <w:r w:rsidRPr="00BD4A6A">
              <w:rPr>
                <w:shd w:val="clear" w:color="auto" w:fill="FFFFFF"/>
                <w:lang w:val="ro-MD" w:eastAsia="ru-RU"/>
              </w:rPr>
              <w:t>2.1.Solicitantul trebuie să furnizeze date anuale (tipul și cantitățile de produse) și documente (inclusiv facturile relevante sau inventare la fața locului) care să indice furniturile de curățenie și accesoriile de curățare utilizate în cadrul contractelor de servicii de curățenie interioară cu eticheta ecologică. În cazul în care se utilizează produse cu eticheta ecologică, solicitantul trebuie să prezinte o copie a certificatului de acordare a etichetei ecologice și/sau o copie a etichetei de pe ambalaj care atestă că aceasta a fost acordată în conformitate cu Ordinul Ministrului Mediului cu privire la aprobarea criteriilor ecologice de acordare a etichetei ecologice pentru produsele textile. În cazul în care se folosesc produse cu altă etichetă SM de tipul I, solicitantul trebuie să prezinte o copie a certificatului de acordare a etichetei de tipul I și/sau o copie a etichetei de pe ambalaj.</w:t>
            </w:r>
          </w:p>
        </w:tc>
        <w:tc>
          <w:tcPr>
            <w:tcW w:w="1417" w:type="dxa"/>
          </w:tcPr>
          <w:p w14:paraId="63531E10" w14:textId="08268A37" w:rsidR="00B052BC" w:rsidRPr="00AF58CB" w:rsidRDefault="00B052BC" w:rsidP="00B052BC">
            <w:pPr>
              <w:ind w:firstLine="0"/>
              <w:rPr>
                <w:lang w:val="ro-MD"/>
              </w:rPr>
            </w:pPr>
            <w:r w:rsidRPr="00A60A23">
              <w:rPr>
                <w:lang w:val="ro-MD"/>
              </w:rPr>
              <w:t xml:space="preserve">Compatibil </w:t>
            </w:r>
          </w:p>
        </w:tc>
        <w:tc>
          <w:tcPr>
            <w:tcW w:w="1134" w:type="dxa"/>
          </w:tcPr>
          <w:p w14:paraId="06B52F65" w14:textId="77777777" w:rsidR="00B052BC" w:rsidRPr="00AF58CB" w:rsidRDefault="00B052BC" w:rsidP="00B052BC">
            <w:pPr>
              <w:ind w:firstLine="0"/>
              <w:jc w:val="center"/>
              <w:rPr>
                <w:b/>
                <w:lang w:val="ro-MD"/>
              </w:rPr>
            </w:pPr>
          </w:p>
        </w:tc>
      </w:tr>
      <w:tr w:rsidR="00B052BC" w:rsidRPr="00AF58CB" w14:paraId="730C0E4D" w14:textId="77777777" w:rsidTr="000B6F5B">
        <w:trPr>
          <w:trHeight w:val="2147"/>
        </w:trPr>
        <w:tc>
          <w:tcPr>
            <w:tcW w:w="6374" w:type="dxa"/>
          </w:tcPr>
          <w:p w14:paraId="347397BA" w14:textId="77777777" w:rsidR="00B052BC" w:rsidRPr="00822C9D" w:rsidRDefault="00B052BC" w:rsidP="00B052BC">
            <w:pPr>
              <w:shd w:val="clear" w:color="auto" w:fill="FFFFFF"/>
              <w:spacing w:after="120"/>
              <w:ind w:firstLine="0"/>
              <w:rPr>
                <w:b/>
                <w:bCs/>
                <w:lang w:val="ro-MD" w:eastAsia="ru-RU"/>
              </w:rPr>
            </w:pPr>
            <w:r w:rsidRPr="00822C9D">
              <w:rPr>
                <w:b/>
                <w:bCs/>
                <w:lang w:val="ro-MD" w:eastAsia="ru-RU"/>
              </w:rPr>
              <w:lastRenderedPageBreak/>
              <w:t>Criteriul O5 – Eficiență energetică pentru aspiratoare (3 puncte)</w:t>
            </w:r>
          </w:p>
          <w:p w14:paraId="7EF82120" w14:textId="00512FCE" w:rsidR="00B052BC" w:rsidRPr="008E3DED" w:rsidRDefault="00B052BC" w:rsidP="00B052BC">
            <w:pPr>
              <w:shd w:val="clear" w:color="auto" w:fill="FFFFFF"/>
              <w:spacing w:after="120"/>
              <w:ind w:firstLine="0"/>
              <w:rPr>
                <w:lang w:val="ro-MD" w:eastAsia="ru-RU"/>
              </w:rPr>
            </w:pPr>
            <w:r w:rsidRPr="00940F9F">
              <w:rPr>
                <w:lang w:val="ro-MD" w:eastAsia="ru-RU"/>
              </w:rPr>
              <w:t>Acest criteriu acoperă doar aspiratoarele care intră în domeniul de aplicare al Regulamentului (UE) nr. 666/2013 al Comisiei ( 6 ). Aspiratoarele cu apă, aspiratoarele cu apă și uscate, aspiratoarele robot, aspiratoarele industriale, centrale, cu baterii, precum și mașinile de lustruit pardoseala și aspiratoarele de exterior sunt excluse din domeniul de aplicare al acestui regulament.</w:t>
            </w:r>
          </w:p>
        </w:tc>
        <w:tc>
          <w:tcPr>
            <w:tcW w:w="6379" w:type="dxa"/>
          </w:tcPr>
          <w:p w14:paraId="111E20CF" w14:textId="77777777" w:rsidR="00B052BC" w:rsidRPr="00BD4A6A" w:rsidRDefault="00B052BC" w:rsidP="00B052BC">
            <w:pPr>
              <w:tabs>
                <w:tab w:val="left" w:pos="255"/>
              </w:tabs>
              <w:ind w:left="-29" w:firstLine="0"/>
              <w:rPr>
                <w:shd w:val="clear" w:color="auto" w:fill="FFFFFF"/>
                <w:lang w:val="ro-MD" w:eastAsia="ru-RU"/>
              </w:rPr>
            </w:pPr>
            <w:r w:rsidRPr="00BD4A6A">
              <w:rPr>
                <w:shd w:val="clear" w:color="auto" w:fill="FFFFFF"/>
                <w:lang w:val="ro-MD" w:eastAsia="ru-RU"/>
              </w:rPr>
              <w:t>Criteriul O5 –    Eficiență energetică pentru aspiratoare (3 puncte)</w:t>
            </w:r>
          </w:p>
          <w:p w14:paraId="4BDD5BD2" w14:textId="77777777" w:rsidR="00B052BC" w:rsidRPr="00BD4A6A" w:rsidRDefault="00B052BC" w:rsidP="00B052BC">
            <w:pPr>
              <w:tabs>
                <w:tab w:val="left" w:pos="255"/>
              </w:tabs>
              <w:ind w:left="-29" w:firstLine="0"/>
              <w:rPr>
                <w:shd w:val="clear" w:color="auto" w:fill="FFFFFF"/>
                <w:lang w:val="ro-MD" w:eastAsia="ru-RU"/>
              </w:rPr>
            </w:pPr>
          </w:p>
          <w:p w14:paraId="101BCA67" w14:textId="06187117" w:rsidR="00B052BC" w:rsidRPr="009B1C90" w:rsidRDefault="00B052BC" w:rsidP="00B052BC">
            <w:pPr>
              <w:tabs>
                <w:tab w:val="left" w:pos="255"/>
              </w:tabs>
              <w:ind w:left="-29" w:firstLine="0"/>
              <w:rPr>
                <w:shd w:val="clear" w:color="auto" w:fill="FFFFFF"/>
                <w:lang w:val="ro-MD" w:eastAsia="ru-RU"/>
              </w:rPr>
            </w:pPr>
            <w:r w:rsidRPr="00BD4A6A">
              <w:rPr>
                <w:shd w:val="clear" w:color="auto" w:fill="FFFFFF"/>
                <w:lang w:val="ro-MD" w:eastAsia="ru-RU"/>
              </w:rPr>
              <w:t>1.Acest criteriu acoperă doar aspiratoarele care intră în domeniul de aplicare al Regulamentului cu privire la cerințele de proiectare ecologică pentru aspiratoare, aprobat prin Hotărârea Guvernului nr. 750/2016 (anexa nr. 9). Aspiratoarele cu apă, aspiratoarele cu apă și uscate, aspiratoarele robot, aspiratoarele industriale, centrale, cu baterii, precum și mașinile de lustruit pardoseala și aspiratoarele de exterior sunt excluse din domeniul de aplicare al acestui regulament.</w:t>
            </w:r>
          </w:p>
        </w:tc>
        <w:tc>
          <w:tcPr>
            <w:tcW w:w="1417" w:type="dxa"/>
          </w:tcPr>
          <w:p w14:paraId="15309BF9" w14:textId="49911F25" w:rsidR="00B052BC" w:rsidRPr="00AF58CB" w:rsidRDefault="00B052BC" w:rsidP="00B052BC">
            <w:pPr>
              <w:ind w:firstLine="0"/>
              <w:rPr>
                <w:lang w:val="ro-MD"/>
              </w:rPr>
            </w:pPr>
            <w:r w:rsidRPr="00A60A23">
              <w:rPr>
                <w:lang w:val="ro-MD"/>
              </w:rPr>
              <w:t xml:space="preserve">Compatibil </w:t>
            </w:r>
          </w:p>
        </w:tc>
        <w:tc>
          <w:tcPr>
            <w:tcW w:w="1134" w:type="dxa"/>
          </w:tcPr>
          <w:p w14:paraId="04DC6F09" w14:textId="77777777" w:rsidR="00B052BC" w:rsidRPr="00AF58CB" w:rsidRDefault="00B052BC" w:rsidP="00B052BC">
            <w:pPr>
              <w:ind w:firstLine="0"/>
              <w:jc w:val="center"/>
              <w:rPr>
                <w:b/>
                <w:lang w:val="ro-MD"/>
              </w:rPr>
            </w:pPr>
          </w:p>
        </w:tc>
      </w:tr>
      <w:tr w:rsidR="00B052BC" w:rsidRPr="00AF58CB" w14:paraId="60A3ECEE" w14:textId="77777777" w:rsidTr="000B6F5B">
        <w:trPr>
          <w:trHeight w:val="2147"/>
        </w:trPr>
        <w:tc>
          <w:tcPr>
            <w:tcW w:w="6374" w:type="dxa"/>
          </w:tcPr>
          <w:p w14:paraId="0F371693" w14:textId="77777777" w:rsidR="00B052BC" w:rsidRPr="00940F9F" w:rsidRDefault="00B052BC" w:rsidP="00B052BC">
            <w:pPr>
              <w:shd w:val="clear" w:color="auto" w:fill="FFFFFF"/>
              <w:spacing w:after="120"/>
              <w:ind w:firstLine="0"/>
              <w:rPr>
                <w:lang w:val="ro-MD" w:eastAsia="ru-RU"/>
              </w:rPr>
            </w:pPr>
            <w:r w:rsidRPr="00940F9F">
              <w:rPr>
                <w:lang w:val="ro-MD" w:eastAsia="ru-RU"/>
              </w:rPr>
              <w:t>Cel puțin 40 % (rotunjit la următorul număr întreg) din aspiratoarele deținute sau închiriate de solicitant și utilizate la prestarea serviciilor de curățenie interioară cu eticheta ecologică a UE trebuie să aibă un consum anual de energie (AE), astfel cum se prevede la punctul 3 din anexa II la Regulamentul (UE) nr. 666/2013:</w:t>
            </w:r>
          </w:p>
          <w:p w14:paraId="5AC2D4D2" w14:textId="655B9E4B" w:rsidR="00B052BC" w:rsidRPr="00940F9F" w:rsidRDefault="00B052BC" w:rsidP="00B052BC">
            <w:pPr>
              <w:shd w:val="clear" w:color="auto" w:fill="FFFFFF"/>
              <w:spacing w:after="120"/>
              <w:ind w:firstLine="0"/>
              <w:rPr>
                <w:lang w:val="ro-MD" w:eastAsia="ru-RU"/>
              </w:rPr>
            </w:pPr>
            <w:r w:rsidRPr="00940F9F">
              <w:rPr>
                <w:lang w:val="ro-MD" w:eastAsia="ru-RU"/>
              </w:rPr>
              <w:t>— sub 28 kWh/an pentru aspiratoarele achiziționate înainte de 1 septembrie 2017;</w:t>
            </w:r>
          </w:p>
          <w:p w14:paraId="7FEC7CDE" w14:textId="06D49D62" w:rsidR="00B052BC" w:rsidRPr="008E3DED" w:rsidRDefault="00B052BC" w:rsidP="00B052BC">
            <w:pPr>
              <w:shd w:val="clear" w:color="auto" w:fill="FFFFFF"/>
              <w:spacing w:after="120"/>
              <w:ind w:firstLine="0"/>
              <w:rPr>
                <w:lang w:val="ro-MD" w:eastAsia="ru-RU"/>
              </w:rPr>
            </w:pPr>
            <w:r w:rsidRPr="00940F9F">
              <w:rPr>
                <w:lang w:val="ro-MD" w:eastAsia="ru-RU"/>
              </w:rPr>
              <w:t>— sub 22 kWh/an pentru aspiratoarele achiziționate după 1 septembrie 2017.</w:t>
            </w:r>
          </w:p>
        </w:tc>
        <w:tc>
          <w:tcPr>
            <w:tcW w:w="6379" w:type="dxa"/>
          </w:tcPr>
          <w:p w14:paraId="3E92096C" w14:textId="77777777" w:rsidR="00B052BC" w:rsidRPr="00BD4A6A" w:rsidRDefault="00B052BC" w:rsidP="00B052BC">
            <w:pPr>
              <w:tabs>
                <w:tab w:val="left" w:pos="255"/>
              </w:tabs>
              <w:ind w:left="-29" w:firstLine="0"/>
              <w:rPr>
                <w:shd w:val="clear" w:color="auto" w:fill="FFFFFF"/>
                <w:lang w:val="ro-MD" w:eastAsia="ru-RU"/>
              </w:rPr>
            </w:pPr>
            <w:r w:rsidRPr="00BD4A6A">
              <w:rPr>
                <w:shd w:val="clear" w:color="auto" w:fill="FFFFFF"/>
                <w:lang w:val="ro-MD" w:eastAsia="ru-RU"/>
              </w:rPr>
              <w:t>2.Cel puțin 40 % (rotunjit la următorul număr întreg) din aspiratoarele deținute sau închiriate de solicitant și utilizate la prestarea serviciilor de curățenie interioară cu eticheta ecologică trebuie să aibă un consum anual de energie (AE), astfel cum se prevede în Regulamentul cu privire la cerințele de proiectare ecologică pentru aspiratoare:</w:t>
            </w:r>
          </w:p>
          <w:p w14:paraId="03805C9D" w14:textId="77777777" w:rsidR="00B052BC" w:rsidRPr="00BD4A6A" w:rsidRDefault="00B052BC" w:rsidP="00B052BC">
            <w:pPr>
              <w:tabs>
                <w:tab w:val="left" w:pos="255"/>
              </w:tabs>
              <w:ind w:left="-29" w:firstLine="0"/>
              <w:rPr>
                <w:shd w:val="clear" w:color="auto" w:fill="FFFFFF"/>
                <w:lang w:val="ro-MD" w:eastAsia="ru-RU"/>
              </w:rPr>
            </w:pPr>
            <w:r w:rsidRPr="00BD4A6A">
              <w:rPr>
                <w:shd w:val="clear" w:color="auto" w:fill="FFFFFF"/>
                <w:lang w:val="ro-MD" w:eastAsia="ru-RU"/>
              </w:rPr>
              <w:t>— sub 28 kWh/an pentru aspiratoarele achiziționate înainte de 1 septembrie 2017;</w:t>
            </w:r>
          </w:p>
          <w:p w14:paraId="2E7F4B75" w14:textId="6E6DA77C" w:rsidR="00B052BC" w:rsidRPr="009B1C90" w:rsidRDefault="00B052BC" w:rsidP="00B052BC">
            <w:pPr>
              <w:tabs>
                <w:tab w:val="left" w:pos="255"/>
              </w:tabs>
              <w:ind w:left="-29" w:firstLine="0"/>
              <w:rPr>
                <w:shd w:val="clear" w:color="auto" w:fill="FFFFFF"/>
                <w:lang w:val="ro-MD" w:eastAsia="ru-RU"/>
              </w:rPr>
            </w:pPr>
            <w:r w:rsidRPr="00BD4A6A">
              <w:rPr>
                <w:shd w:val="clear" w:color="auto" w:fill="FFFFFF"/>
                <w:lang w:val="ro-MD" w:eastAsia="ru-RU"/>
              </w:rPr>
              <w:t>— sub 22 kWh/an pentru aspiratoarele achiziționate după 1 septembrie 2017.</w:t>
            </w:r>
          </w:p>
        </w:tc>
        <w:tc>
          <w:tcPr>
            <w:tcW w:w="1417" w:type="dxa"/>
          </w:tcPr>
          <w:p w14:paraId="647E9640" w14:textId="5F64AD00" w:rsidR="00B052BC" w:rsidRPr="00AF58CB" w:rsidRDefault="00B052BC" w:rsidP="00B052BC">
            <w:pPr>
              <w:ind w:firstLine="0"/>
              <w:rPr>
                <w:lang w:val="ro-MD"/>
              </w:rPr>
            </w:pPr>
            <w:r w:rsidRPr="00A60A23">
              <w:rPr>
                <w:lang w:val="ro-MD"/>
              </w:rPr>
              <w:t xml:space="preserve">Compatibil </w:t>
            </w:r>
          </w:p>
        </w:tc>
        <w:tc>
          <w:tcPr>
            <w:tcW w:w="1134" w:type="dxa"/>
          </w:tcPr>
          <w:p w14:paraId="675711C7" w14:textId="77777777" w:rsidR="00B052BC" w:rsidRPr="00AF58CB" w:rsidRDefault="00B052BC" w:rsidP="00B052BC">
            <w:pPr>
              <w:ind w:firstLine="0"/>
              <w:jc w:val="center"/>
              <w:rPr>
                <w:b/>
                <w:lang w:val="ro-MD"/>
              </w:rPr>
            </w:pPr>
          </w:p>
        </w:tc>
      </w:tr>
      <w:tr w:rsidR="00B052BC" w:rsidRPr="00AF58CB" w14:paraId="783CAD88" w14:textId="77777777" w:rsidTr="000B6F5B">
        <w:trPr>
          <w:trHeight w:val="2147"/>
        </w:trPr>
        <w:tc>
          <w:tcPr>
            <w:tcW w:w="6374" w:type="dxa"/>
          </w:tcPr>
          <w:p w14:paraId="12B686AC" w14:textId="29B3DB22" w:rsidR="00B052BC" w:rsidRDefault="00B052BC" w:rsidP="00B052BC">
            <w:pPr>
              <w:shd w:val="clear" w:color="auto" w:fill="FFFFFF"/>
              <w:spacing w:after="120"/>
              <w:ind w:firstLine="0"/>
              <w:rPr>
                <w:lang w:val="ro-MD" w:eastAsia="ru-RU"/>
              </w:rPr>
            </w:pPr>
            <w:r w:rsidRPr="00E02F66">
              <w:rPr>
                <w:lang w:val="ro-MD" w:eastAsia="ru-RU"/>
              </w:rPr>
              <w:t>EVALUARE ȘI VERIFICARE</w:t>
            </w:r>
          </w:p>
          <w:p w14:paraId="0BD8EA46" w14:textId="09DB431B" w:rsidR="00B052BC" w:rsidRPr="008E3DED" w:rsidRDefault="00B052BC" w:rsidP="00B052BC">
            <w:pPr>
              <w:shd w:val="clear" w:color="auto" w:fill="FFFFFF"/>
              <w:spacing w:after="120"/>
              <w:ind w:firstLine="0"/>
              <w:rPr>
                <w:lang w:val="ro-MD" w:eastAsia="ru-RU"/>
              </w:rPr>
            </w:pPr>
            <w:r w:rsidRPr="00940F9F">
              <w:rPr>
                <w:lang w:val="ro-MD" w:eastAsia="ru-RU"/>
              </w:rPr>
              <w:t>Solicitantul trebuie să prezinte documente care să demonstreze conformitatea cu cerințele privind consumul anual de energie (cum ar fi o declarație a producătorului), împreună cu o listă completă a aspiratoarelor utilizate la furnizarea de servicii cu eticheta ecologică a UE.</w:t>
            </w:r>
          </w:p>
        </w:tc>
        <w:tc>
          <w:tcPr>
            <w:tcW w:w="6379" w:type="dxa"/>
          </w:tcPr>
          <w:p w14:paraId="6DEB73D8" w14:textId="77777777" w:rsidR="00B052BC" w:rsidRPr="00BD4A6A" w:rsidRDefault="00B052BC" w:rsidP="00B052BC">
            <w:pPr>
              <w:tabs>
                <w:tab w:val="left" w:pos="255"/>
              </w:tabs>
              <w:ind w:left="-29" w:firstLine="0"/>
              <w:rPr>
                <w:shd w:val="clear" w:color="auto" w:fill="FFFFFF"/>
                <w:lang w:val="ro-MD" w:eastAsia="ru-RU"/>
              </w:rPr>
            </w:pPr>
            <w:r w:rsidRPr="00BD4A6A">
              <w:rPr>
                <w:shd w:val="clear" w:color="auto" w:fill="FFFFFF"/>
                <w:lang w:val="ro-MD" w:eastAsia="ru-RU"/>
              </w:rPr>
              <w:t>2.Evaluare și verificare</w:t>
            </w:r>
          </w:p>
          <w:p w14:paraId="1BA0257F" w14:textId="7CC81E8D" w:rsidR="00B052BC" w:rsidRPr="009B1C90" w:rsidRDefault="00B052BC" w:rsidP="00B052BC">
            <w:pPr>
              <w:tabs>
                <w:tab w:val="left" w:pos="255"/>
              </w:tabs>
              <w:ind w:left="-29" w:firstLine="0"/>
              <w:rPr>
                <w:shd w:val="clear" w:color="auto" w:fill="FFFFFF"/>
                <w:lang w:val="ro-MD" w:eastAsia="ru-RU"/>
              </w:rPr>
            </w:pPr>
            <w:r w:rsidRPr="00BD4A6A">
              <w:rPr>
                <w:shd w:val="clear" w:color="auto" w:fill="FFFFFF"/>
                <w:lang w:val="ro-MD" w:eastAsia="ru-RU"/>
              </w:rPr>
              <w:t>2.1.Solicitantul trebuie să prezinte documente care să demonstreze conformitatea cu cerințele privind consumul anual de energie (cum ar fi o declarație a producătorului), împreună cu o listă completă a aspiratoarelor utilizate la furnizarea de servicii cu eticheta ecologică.</w:t>
            </w:r>
          </w:p>
        </w:tc>
        <w:tc>
          <w:tcPr>
            <w:tcW w:w="1417" w:type="dxa"/>
          </w:tcPr>
          <w:p w14:paraId="69CB371A" w14:textId="344DBBAE" w:rsidR="00B052BC" w:rsidRPr="00AF58CB" w:rsidRDefault="00B052BC" w:rsidP="00B052BC">
            <w:pPr>
              <w:ind w:firstLine="0"/>
              <w:rPr>
                <w:lang w:val="ro-MD"/>
              </w:rPr>
            </w:pPr>
            <w:r w:rsidRPr="00A60A23">
              <w:rPr>
                <w:lang w:val="ro-MD"/>
              </w:rPr>
              <w:t xml:space="preserve">Compatibil </w:t>
            </w:r>
          </w:p>
        </w:tc>
        <w:tc>
          <w:tcPr>
            <w:tcW w:w="1134" w:type="dxa"/>
          </w:tcPr>
          <w:p w14:paraId="340DC29A" w14:textId="77777777" w:rsidR="00B052BC" w:rsidRPr="00AF58CB" w:rsidRDefault="00B052BC" w:rsidP="00B052BC">
            <w:pPr>
              <w:ind w:firstLine="0"/>
              <w:jc w:val="center"/>
              <w:rPr>
                <w:b/>
                <w:lang w:val="ro-MD"/>
              </w:rPr>
            </w:pPr>
          </w:p>
        </w:tc>
      </w:tr>
      <w:tr w:rsidR="00B052BC" w:rsidRPr="00AF58CB" w14:paraId="0958F815" w14:textId="77777777" w:rsidTr="000B6F5B">
        <w:trPr>
          <w:trHeight w:val="1557"/>
        </w:trPr>
        <w:tc>
          <w:tcPr>
            <w:tcW w:w="6374" w:type="dxa"/>
          </w:tcPr>
          <w:p w14:paraId="4E617868" w14:textId="77777777" w:rsidR="00B052BC" w:rsidRDefault="00B052BC" w:rsidP="00B052BC">
            <w:pPr>
              <w:shd w:val="clear" w:color="auto" w:fill="FFFFFF"/>
              <w:spacing w:after="120"/>
              <w:ind w:firstLine="0"/>
              <w:rPr>
                <w:b/>
                <w:bCs/>
                <w:lang w:val="ro-MD" w:eastAsia="ru-RU"/>
              </w:rPr>
            </w:pPr>
            <w:r w:rsidRPr="00822C9D">
              <w:rPr>
                <w:b/>
                <w:bCs/>
                <w:lang w:val="ro-MD" w:eastAsia="ru-RU"/>
              </w:rPr>
              <w:t>Criteriul O6 – Înregistrarea în EMAS sau certificarea ISO 14001 a prestatorului de servicii (până la 5 puncte)</w:t>
            </w:r>
          </w:p>
          <w:p w14:paraId="18801B5A" w14:textId="4E932D01" w:rsidR="00B052BC" w:rsidRPr="00822C9D" w:rsidRDefault="00B052BC" w:rsidP="00B052BC">
            <w:pPr>
              <w:shd w:val="clear" w:color="auto" w:fill="FFFFFF"/>
              <w:spacing w:after="120"/>
              <w:ind w:firstLine="0"/>
              <w:rPr>
                <w:lang w:val="ro-MD" w:eastAsia="ru-RU"/>
              </w:rPr>
            </w:pPr>
            <w:r w:rsidRPr="00940F9F">
              <w:rPr>
                <w:lang w:val="ro-MD" w:eastAsia="ru-RU"/>
              </w:rPr>
              <w:t>Solicitantul este înregistrat în sistemul de management de mediu și audit (EMAS) al Uniunii (5 puncte) sau este certificat conform standardului ISO 14001 (3 puncte).</w:t>
            </w:r>
          </w:p>
        </w:tc>
        <w:tc>
          <w:tcPr>
            <w:tcW w:w="6379" w:type="dxa"/>
          </w:tcPr>
          <w:p w14:paraId="00026155" w14:textId="77777777" w:rsidR="00B052BC" w:rsidRPr="00BD4A6A" w:rsidRDefault="00B052BC" w:rsidP="00B052BC">
            <w:pPr>
              <w:tabs>
                <w:tab w:val="left" w:pos="255"/>
              </w:tabs>
              <w:ind w:left="-29" w:firstLine="0"/>
              <w:rPr>
                <w:shd w:val="clear" w:color="auto" w:fill="FFFFFF"/>
                <w:lang w:val="ro-MD" w:eastAsia="ru-RU"/>
              </w:rPr>
            </w:pPr>
            <w:r w:rsidRPr="00BD4A6A">
              <w:rPr>
                <w:shd w:val="clear" w:color="auto" w:fill="FFFFFF"/>
                <w:lang w:val="ro-MD" w:eastAsia="ru-RU"/>
              </w:rPr>
              <w:t>Criteriul O6 –    Înregistrarea în EMAS sau certificarea SM EN ISO 14001 a prestatorului de servicii (până la 5 puncte)</w:t>
            </w:r>
          </w:p>
          <w:p w14:paraId="765C9F31" w14:textId="77777777" w:rsidR="00B052BC" w:rsidRPr="00BD4A6A" w:rsidRDefault="00B052BC" w:rsidP="00B052BC">
            <w:pPr>
              <w:tabs>
                <w:tab w:val="left" w:pos="255"/>
              </w:tabs>
              <w:ind w:left="-29" w:firstLine="0"/>
              <w:rPr>
                <w:shd w:val="clear" w:color="auto" w:fill="FFFFFF"/>
                <w:lang w:val="ro-MD" w:eastAsia="ru-RU"/>
              </w:rPr>
            </w:pPr>
          </w:p>
          <w:p w14:paraId="05A5FD4D" w14:textId="5A54062C" w:rsidR="00B052BC" w:rsidRPr="009B1C90" w:rsidRDefault="00B052BC" w:rsidP="00B052BC">
            <w:pPr>
              <w:tabs>
                <w:tab w:val="left" w:pos="255"/>
              </w:tabs>
              <w:ind w:left="-29" w:firstLine="0"/>
              <w:rPr>
                <w:shd w:val="clear" w:color="auto" w:fill="FFFFFF"/>
                <w:lang w:val="ro-MD" w:eastAsia="ru-RU"/>
              </w:rPr>
            </w:pPr>
            <w:r w:rsidRPr="00BD4A6A">
              <w:rPr>
                <w:shd w:val="clear" w:color="auto" w:fill="FFFFFF"/>
                <w:lang w:val="ro-MD" w:eastAsia="ru-RU"/>
              </w:rPr>
              <w:t>1.Solicitantul este înregistrat în sistemul de management de mediu și audit (EMAS) al Uniunii (5 puncte) sau este certificat conform standardului SM EN ISO 14001 (3 puncte).</w:t>
            </w:r>
          </w:p>
        </w:tc>
        <w:tc>
          <w:tcPr>
            <w:tcW w:w="1417" w:type="dxa"/>
          </w:tcPr>
          <w:p w14:paraId="4BF32FE4" w14:textId="2525E485" w:rsidR="00B052BC" w:rsidRPr="00AF58CB" w:rsidRDefault="00B052BC" w:rsidP="00B052BC">
            <w:pPr>
              <w:ind w:firstLine="0"/>
              <w:rPr>
                <w:lang w:val="ro-MD"/>
              </w:rPr>
            </w:pPr>
            <w:r w:rsidRPr="00A60A23">
              <w:rPr>
                <w:lang w:val="ro-MD"/>
              </w:rPr>
              <w:t xml:space="preserve">Compatibil </w:t>
            </w:r>
          </w:p>
        </w:tc>
        <w:tc>
          <w:tcPr>
            <w:tcW w:w="1134" w:type="dxa"/>
          </w:tcPr>
          <w:p w14:paraId="4B810B27" w14:textId="77777777" w:rsidR="00B052BC" w:rsidRPr="00AF58CB" w:rsidRDefault="00B052BC" w:rsidP="00B052BC">
            <w:pPr>
              <w:ind w:firstLine="0"/>
              <w:jc w:val="center"/>
              <w:rPr>
                <w:b/>
                <w:lang w:val="ro-MD"/>
              </w:rPr>
            </w:pPr>
          </w:p>
        </w:tc>
      </w:tr>
      <w:tr w:rsidR="00B052BC" w:rsidRPr="00AF58CB" w14:paraId="01887A9A" w14:textId="77777777" w:rsidTr="000B6F5B">
        <w:trPr>
          <w:trHeight w:val="564"/>
        </w:trPr>
        <w:tc>
          <w:tcPr>
            <w:tcW w:w="6374" w:type="dxa"/>
          </w:tcPr>
          <w:p w14:paraId="05515327" w14:textId="3E35C847" w:rsidR="00B052BC" w:rsidRDefault="00B052BC" w:rsidP="00B052BC">
            <w:pPr>
              <w:shd w:val="clear" w:color="auto" w:fill="FFFFFF"/>
              <w:spacing w:after="120"/>
              <w:ind w:firstLine="0"/>
              <w:rPr>
                <w:lang w:val="ro-MD" w:eastAsia="ru-RU"/>
              </w:rPr>
            </w:pPr>
            <w:r w:rsidRPr="00E02F66">
              <w:rPr>
                <w:lang w:val="ro-MD" w:eastAsia="ru-RU"/>
              </w:rPr>
              <w:t>EVALUARE ȘI VERIFICARE</w:t>
            </w:r>
          </w:p>
          <w:p w14:paraId="112B011B" w14:textId="28C32C01" w:rsidR="00B052BC" w:rsidRPr="008E3DED" w:rsidRDefault="00B052BC" w:rsidP="00B052BC">
            <w:pPr>
              <w:shd w:val="clear" w:color="auto" w:fill="FFFFFF"/>
              <w:spacing w:after="120"/>
              <w:ind w:firstLine="0"/>
              <w:rPr>
                <w:lang w:val="ro-MD" w:eastAsia="ru-RU"/>
              </w:rPr>
            </w:pPr>
            <w:r w:rsidRPr="00940F9F">
              <w:rPr>
                <w:lang w:val="ro-MD" w:eastAsia="ru-RU"/>
              </w:rPr>
              <w:t>Solicitantul trebuie să prezinte certificatul de înregistrare în EMAS sau certificatul ISO 14001 ca dovadă a respectării acestui criteriu.</w:t>
            </w:r>
          </w:p>
        </w:tc>
        <w:tc>
          <w:tcPr>
            <w:tcW w:w="6379" w:type="dxa"/>
          </w:tcPr>
          <w:p w14:paraId="2B747365" w14:textId="77777777" w:rsidR="00B052BC" w:rsidRPr="00BD4A6A" w:rsidRDefault="00B052BC" w:rsidP="00B052BC">
            <w:pPr>
              <w:tabs>
                <w:tab w:val="left" w:pos="255"/>
              </w:tabs>
              <w:ind w:left="-29" w:firstLine="0"/>
              <w:rPr>
                <w:shd w:val="clear" w:color="auto" w:fill="FFFFFF"/>
                <w:lang w:val="ro-MD" w:eastAsia="ru-RU"/>
              </w:rPr>
            </w:pPr>
            <w:r w:rsidRPr="00BD4A6A">
              <w:rPr>
                <w:shd w:val="clear" w:color="auto" w:fill="FFFFFF"/>
                <w:lang w:val="ro-MD" w:eastAsia="ru-RU"/>
              </w:rPr>
              <w:t>2.Evaluare și verificare</w:t>
            </w:r>
          </w:p>
          <w:p w14:paraId="2D7BBCA3" w14:textId="77777777" w:rsidR="00B052BC" w:rsidRPr="00BD4A6A" w:rsidRDefault="00B052BC" w:rsidP="00B052BC">
            <w:pPr>
              <w:tabs>
                <w:tab w:val="left" w:pos="255"/>
              </w:tabs>
              <w:ind w:left="-29" w:firstLine="0"/>
              <w:rPr>
                <w:shd w:val="clear" w:color="auto" w:fill="FFFFFF"/>
                <w:lang w:val="ro-MD" w:eastAsia="ru-RU"/>
              </w:rPr>
            </w:pPr>
            <w:r w:rsidRPr="00BD4A6A">
              <w:rPr>
                <w:shd w:val="clear" w:color="auto" w:fill="FFFFFF"/>
                <w:lang w:val="ro-MD" w:eastAsia="ru-RU"/>
              </w:rPr>
              <w:t>2.1.Solicitantul trebuie să prezinte certificatul de înregistrare în EMAS sau certificatul SM EN ISO 14001 ca dovadă a respectării acestui criteriu.</w:t>
            </w:r>
          </w:p>
          <w:p w14:paraId="39D62115" w14:textId="77777777" w:rsidR="00B052BC" w:rsidRPr="009B1C90" w:rsidRDefault="00B052BC" w:rsidP="00B052BC">
            <w:pPr>
              <w:tabs>
                <w:tab w:val="left" w:pos="255"/>
              </w:tabs>
              <w:ind w:left="-29" w:firstLine="0"/>
              <w:rPr>
                <w:shd w:val="clear" w:color="auto" w:fill="FFFFFF"/>
                <w:lang w:val="ro-MD" w:eastAsia="ru-RU"/>
              </w:rPr>
            </w:pPr>
          </w:p>
        </w:tc>
        <w:tc>
          <w:tcPr>
            <w:tcW w:w="1417" w:type="dxa"/>
          </w:tcPr>
          <w:p w14:paraId="66BFE5EA" w14:textId="39BC81C8" w:rsidR="00B052BC" w:rsidRPr="00AF58CB" w:rsidRDefault="00B052BC" w:rsidP="00B052BC">
            <w:pPr>
              <w:ind w:firstLine="0"/>
              <w:rPr>
                <w:lang w:val="ro-MD"/>
              </w:rPr>
            </w:pPr>
            <w:r w:rsidRPr="00A60A23">
              <w:rPr>
                <w:lang w:val="ro-MD"/>
              </w:rPr>
              <w:t xml:space="preserve">Compatibil </w:t>
            </w:r>
          </w:p>
        </w:tc>
        <w:tc>
          <w:tcPr>
            <w:tcW w:w="1134" w:type="dxa"/>
          </w:tcPr>
          <w:p w14:paraId="6AE42031" w14:textId="77777777" w:rsidR="00B052BC" w:rsidRPr="00AF58CB" w:rsidRDefault="00B052BC" w:rsidP="00B052BC">
            <w:pPr>
              <w:ind w:firstLine="0"/>
              <w:jc w:val="center"/>
              <w:rPr>
                <w:b/>
                <w:lang w:val="ro-MD"/>
              </w:rPr>
            </w:pPr>
          </w:p>
        </w:tc>
      </w:tr>
      <w:tr w:rsidR="00B052BC" w:rsidRPr="00AF58CB" w14:paraId="0FED6DD1" w14:textId="77777777" w:rsidTr="000B6F5B">
        <w:trPr>
          <w:trHeight w:val="2147"/>
        </w:trPr>
        <w:tc>
          <w:tcPr>
            <w:tcW w:w="6374" w:type="dxa"/>
          </w:tcPr>
          <w:p w14:paraId="0C42BF68" w14:textId="77777777" w:rsidR="00B052BC" w:rsidRDefault="00B052BC" w:rsidP="00B052BC">
            <w:pPr>
              <w:shd w:val="clear" w:color="auto" w:fill="FFFFFF"/>
              <w:spacing w:after="120"/>
              <w:ind w:firstLine="0"/>
              <w:rPr>
                <w:b/>
                <w:bCs/>
                <w:lang w:val="ro-MD" w:eastAsia="ru-RU"/>
              </w:rPr>
            </w:pPr>
            <w:r w:rsidRPr="00822C9D">
              <w:rPr>
                <w:b/>
                <w:bCs/>
                <w:lang w:val="ro-MD" w:eastAsia="ru-RU"/>
              </w:rPr>
              <w:lastRenderedPageBreak/>
              <w:t>Criteriul O7 – Gestionarea deșeurilor solide la amplasamentele unde sunt prestate serviciile de curățenie (2 puncte)</w:t>
            </w:r>
          </w:p>
          <w:p w14:paraId="114663B8" w14:textId="77777777" w:rsidR="00B052BC" w:rsidRDefault="00B052BC" w:rsidP="00B052BC">
            <w:pPr>
              <w:shd w:val="clear" w:color="auto" w:fill="FFFFFF"/>
              <w:spacing w:after="120"/>
              <w:ind w:firstLine="0"/>
              <w:rPr>
                <w:lang w:val="ro-MD" w:eastAsia="ru-RU"/>
              </w:rPr>
            </w:pPr>
            <w:r w:rsidRPr="00FD5F26">
              <w:rPr>
                <w:lang w:val="ro-MD" w:eastAsia="ru-RU"/>
              </w:rPr>
              <w:t>Acest criteriu se aplică numai în cazul în care clienții solicitantului pun la dispoziție mijloacele necesare pentru ca</w:t>
            </w:r>
            <w:r>
              <w:rPr>
                <w:lang w:val="ro-MD" w:eastAsia="ru-RU"/>
              </w:rPr>
              <w:t xml:space="preserve"> </w:t>
            </w:r>
            <w:r w:rsidRPr="00FD5F26">
              <w:rPr>
                <w:lang w:val="ro-MD" w:eastAsia="ru-RU"/>
              </w:rPr>
              <w:t>personalul de curățenie să sorteze deșeurile în fluxurile de deșeuri solide relevante și numai pentru deșeurile solide</w:t>
            </w:r>
            <w:r>
              <w:rPr>
                <w:lang w:val="ro-MD" w:eastAsia="ru-RU"/>
              </w:rPr>
              <w:t xml:space="preserve"> </w:t>
            </w:r>
            <w:r w:rsidRPr="00FD5F26">
              <w:rPr>
                <w:lang w:val="ro-MD" w:eastAsia="ru-RU"/>
              </w:rPr>
              <w:t>generate în timpul prestării serviciilor de curățenie interioară cu eticheta ecologică a UE (de exemplu, ambalajele de</w:t>
            </w:r>
            <w:r>
              <w:rPr>
                <w:lang w:val="ro-MD" w:eastAsia="ru-RU"/>
              </w:rPr>
              <w:t xml:space="preserve"> </w:t>
            </w:r>
            <w:r w:rsidRPr="00FD5F26">
              <w:rPr>
                <w:lang w:val="ro-MD" w:eastAsia="ru-RU"/>
              </w:rPr>
              <w:t>unică folosință ale produselor de curățare, ambalajele consumabilelor) și pentru deșeurile solide pre-sortate (de exemplu,</w:t>
            </w:r>
            <w:r>
              <w:rPr>
                <w:lang w:val="ro-MD" w:eastAsia="ru-RU"/>
              </w:rPr>
              <w:t xml:space="preserve"> </w:t>
            </w:r>
            <w:r w:rsidRPr="00FD5F26">
              <w:rPr>
                <w:lang w:val="ro-MD" w:eastAsia="ru-RU"/>
              </w:rPr>
              <w:t>de către personalul clientului) la amplasamentele unde sunt prestate serviciile de curățenie.</w:t>
            </w:r>
          </w:p>
          <w:p w14:paraId="40DD6B2C" w14:textId="2544736B" w:rsidR="00B052BC" w:rsidRPr="00FD5F26" w:rsidRDefault="00B052BC" w:rsidP="00B052BC">
            <w:pPr>
              <w:shd w:val="clear" w:color="auto" w:fill="FFFFFF"/>
              <w:spacing w:after="120"/>
              <w:ind w:firstLine="0"/>
              <w:rPr>
                <w:lang w:val="ro-MD" w:eastAsia="ru-RU"/>
              </w:rPr>
            </w:pPr>
          </w:p>
        </w:tc>
        <w:tc>
          <w:tcPr>
            <w:tcW w:w="6379" w:type="dxa"/>
          </w:tcPr>
          <w:p w14:paraId="714D68D8" w14:textId="77777777" w:rsidR="00B052BC" w:rsidRPr="00BD4A6A" w:rsidRDefault="00B052BC" w:rsidP="00B052BC">
            <w:pPr>
              <w:tabs>
                <w:tab w:val="left" w:pos="255"/>
              </w:tabs>
              <w:ind w:left="-29" w:firstLine="0"/>
              <w:rPr>
                <w:shd w:val="clear" w:color="auto" w:fill="FFFFFF"/>
                <w:lang w:val="ro-MD" w:eastAsia="ru-RU"/>
              </w:rPr>
            </w:pPr>
            <w:r w:rsidRPr="00BD4A6A">
              <w:rPr>
                <w:shd w:val="clear" w:color="auto" w:fill="FFFFFF"/>
                <w:lang w:val="ro-MD" w:eastAsia="ru-RU"/>
              </w:rPr>
              <w:t>Criteriul O7 –    Gestionarea deșeurilor solide la amplasamentele unde sunt prestate serviciile de curățenie (2 puncte)</w:t>
            </w:r>
          </w:p>
          <w:p w14:paraId="41BC1583" w14:textId="77777777" w:rsidR="00B052BC" w:rsidRPr="00BD4A6A" w:rsidRDefault="00B052BC" w:rsidP="00B052BC">
            <w:pPr>
              <w:tabs>
                <w:tab w:val="left" w:pos="255"/>
              </w:tabs>
              <w:ind w:left="-29" w:firstLine="0"/>
              <w:rPr>
                <w:shd w:val="clear" w:color="auto" w:fill="FFFFFF"/>
                <w:lang w:val="ro-MD" w:eastAsia="ru-RU"/>
              </w:rPr>
            </w:pPr>
          </w:p>
          <w:p w14:paraId="09655074" w14:textId="679223EB" w:rsidR="00B052BC" w:rsidRPr="009B1C90" w:rsidRDefault="00B052BC" w:rsidP="00B052BC">
            <w:pPr>
              <w:tabs>
                <w:tab w:val="left" w:pos="255"/>
              </w:tabs>
              <w:ind w:left="-29" w:firstLine="0"/>
              <w:rPr>
                <w:shd w:val="clear" w:color="auto" w:fill="FFFFFF"/>
                <w:lang w:val="ro-MD" w:eastAsia="ru-RU"/>
              </w:rPr>
            </w:pPr>
            <w:r w:rsidRPr="00BD4A6A">
              <w:rPr>
                <w:shd w:val="clear" w:color="auto" w:fill="FFFFFF"/>
                <w:lang w:val="ro-MD" w:eastAsia="ru-RU"/>
              </w:rPr>
              <w:t>1.Acest criteriu se aplică numai în cazul în care clienții solicitantului pun la dispoziție mijloacele necesare pentru ca personalul de curățenie să sorteze deșeurile în fluxurile de deșeuri solide relevante și numai pentru deșeurile solide generate în timpul prestării serviciilor de curățenie interioară cu eticheta ecologică (de exemplu, ambalajele de unică folosință ale produselor de curățare, ambalajele consumabilelor) și pentru deșeurile solide pre-sortate (de exemplu, de către personalul clientului) la amplasamentele unde sunt prestate serviciile de curățenie.</w:t>
            </w:r>
          </w:p>
        </w:tc>
        <w:tc>
          <w:tcPr>
            <w:tcW w:w="1417" w:type="dxa"/>
          </w:tcPr>
          <w:p w14:paraId="0ECC20F9" w14:textId="0FCBA9BB" w:rsidR="00B052BC" w:rsidRPr="00AF58CB" w:rsidRDefault="00B052BC" w:rsidP="00B052BC">
            <w:pPr>
              <w:ind w:firstLine="0"/>
              <w:rPr>
                <w:lang w:val="ro-MD"/>
              </w:rPr>
            </w:pPr>
            <w:r w:rsidRPr="00A60A23">
              <w:rPr>
                <w:lang w:val="ro-MD"/>
              </w:rPr>
              <w:t xml:space="preserve">Compatibil </w:t>
            </w:r>
          </w:p>
        </w:tc>
        <w:tc>
          <w:tcPr>
            <w:tcW w:w="1134" w:type="dxa"/>
          </w:tcPr>
          <w:p w14:paraId="4819B817" w14:textId="77777777" w:rsidR="00B052BC" w:rsidRPr="00AF58CB" w:rsidRDefault="00B052BC" w:rsidP="00B052BC">
            <w:pPr>
              <w:ind w:firstLine="0"/>
              <w:jc w:val="center"/>
              <w:rPr>
                <w:b/>
                <w:lang w:val="ro-MD"/>
              </w:rPr>
            </w:pPr>
          </w:p>
        </w:tc>
      </w:tr>
      <w:tr w:rsidR="00B052BC" w:rsidRPr="00AF58CB" w14:paraId="4FEE28BB" w14:textId="77777777" w:rsidTr="000B6F5B">
        <w:trPr>
          <w:trHeight w:val="2147"/>
        </w:trPr>
        <w:tc>
          <w:tcPr>
            <w:tcW w:w="6374" w:type="dxa"/>
          </w:tcPr>
          <w:p w14:paraId="03807B40" w14:textId="4E0C9D59" w:rsidR="00B052BC" w:rsidRPr="00822C9D" w:rsidRDefault="00B052BC" w:rsidP="00B052BC">
            <w:pPr>
              <w:shd w:val="clear" w:color="auto" w:fill="FFFFFF"/>
              <w:spacing w:after="120"/>
              <w:ind w:firstLine="0"/>
              <w:rPr>
                <w:b/>
                <w:bCs/>
                <w:lang w:val="ro-MD" w:eastAsia="ru-RU"/>
              </w:rPr>
            </w:pPr>
            <w:r w:rsidRPr="00FD5F26">
              <w:rPr>
                <w:lang w:val="ro-MD" w:eastAsia="ru-RU"/>
              </w:rPr>
              <w:t>Personalul de curățenie sortează deșeurile solide generate în timpul prestării serviciilor și elimină deșeurile sortate și presortate în containere adecvate din interiorul sau din vecinătatea amplasamentelor unde sunt prestate serviciile de</w:t>
            </w:r>
            <w:r>
              <w:rPr>
                <w:lang w:val="ro-MD" w:eastAsia="ru-RU"/>
              </w:rPr>
              <w:t xml:space="preserve"> </w:t>
            </w:r>
            <w:r w:rsidRPr="00FD5F26">
              <w:rPr>
                <w:lang w:val="ro-MD" w:eastAsia="ru-RU"/>
              </w:rPr>
              <w:t>curățenie. Acest lucru se realizează ori de câte ori clientul pune la dispoziție mijloacele necesare (de exemplu, containere</w:t>
            </w:r>
            <w:r>
              <w:rPr>
                <w:lang w:val="ro-MD" w:eastAsia="ru-RU"/>
              </w:rPr>
              <w:t xml:space="preserve"> </w:t>
            </w:r>
            <w:r w:rsidRPr="00FD5F26">
              <w:rPr>
                <w:lang w:val="ro-MD" w:eastAsia="ru-RU"/>
              </w:rPr>
              <w:t>pentru deșeuri pentru fluxuri de deșeuri solide diferite) pentru fluxurile de deșeuri sortate pentru a fi trimise spre tratare</w:t>
            </w:r>
            <w:r>
              <w:rPr>
                <w:lang w:val="ro-MD" w:eastAsia="ru-RU"/>
              </w:rPr>
              <w:t xml:space="preserve"> </w:t>
            </w:r>
            <w:r w:rsidRPr="00FD5F26">
              <w:rPr>
                <w:lang w:val="ro-MD" w:eastAsia="ru-RU"/>
              </w:rPr>
              <w:t>(de exemplu, reciclare, incinerare) sau trimise spre eliminare în conformitate cu practicile și instalațiile locale sau</w:t>
            </w:r>
            <w:r>
              <w:rPr>
                <w:lang w:val="ro-MD" w:eastAsia="ru-RU"/>
              </w:rPr>
              <w:t xml:space="preserve"> </w:t>
            </w:r>
            <w:r w:rsidRPr="00FD5F26">
              <w:rPr>
                <w:lang w:val="ro-MD" w:eastAsia="ru-RU"/>
              </w:rPr>
              <w:t>naționale de gestionare a deșeurilor și/sau cu contractele relevante cu serviciile de reciclare.</w:t>
            </w:r>
          </w:p>
        </w:tc>
        <w:tc>
          <w:tcPr>
            <w:tcW w:w="6379" w:type="dxa"/>
          </w:tcPr>
          <w:p w14:paraId="7304F886" w14:textId="1616C86D" w:rsidR="00B052BC" w:rsidRPr="00BD4A6A" w:rsidRDefault="00B052BC" w:rsidP="00B052BC">
            <w:pPr>
              <w:tabs>
                <w:tab w:val="left" w:pos="255"/>
              </w:tabs>
              <w:ind w:left="-29" w:firstLine="0"/>
              <w:rPr>
                <w:shd w:val="clear" w:color="auto" w:fill="FFFFFF"/>
                <w:lang w:val="ro-MD" w:eastAsia="ru-RU"/>
              </w:rPr>
            </w:pPr>
            <w:r w:rsidRPr="00BD4A6A">
              <w:rPr>
                <w:shd w:val="clear" w:color="auto" w:fill="FFFFFF"/>
                <w:lang w:val="ro-MD" w:eastAsia="ru-RU"/>
              </w:rPr>
              <w:t>2.Personalul de curățenie sortează deșeurile solide generate în timpul prestării serviciilor și elimină deșeurile sortate și pre-sortate în containere adecvate din interiorul sau din vecinătatea amplasamentelor unde sunt prestate serviciile de curățenie. Acest lucru se realizează ori de câte ori clientul pune la dispoziție mijloacele necesare (de exemplu, containere pentru deșeuri pentru fluxuri de deșeuri solide diferite) pentru fluxurile de deșeuri sortate pentru a fi trimise spre tratare (de exemplu, reciclare, incinerare) sau trimise spre eliminare în conformitate cu practicile și instalațiile locale sau naționale de gestionare a deșeurilor și/sau cu contractele relevante cu serviciile de reciclare.</w:t>
            </w:r>
          </w:p>
        </w:tc>
        <w:tc>
          <w:tcPr>
            <w:tcW w:w="1417" w:type="dxa"/>
          </w:tcPr>
          <w:p w14:paraId="20BF2850" w14:textId="133B16C5" w:rsidR="00B052BC" w:rsidRPr="00AF58CB" w:rsidRDefault="00B052BC" w:rsidP="00B052BC">
            <w:pPr>
              <w:ind w:firstLine="0"/>
              <w:rPr>
                <w:lang w:val="ro-MD"/>
              </w:rPr>
            </w:pPr>
            <w:r w:rsidRPr="00A60A23">
              <w:rPr>
                <w:lang w:val="ro-MD"/>
              </w:rPr>
              <w:t xml:space="preserve">Compatibil </w:t>
            </w:r>
          </w:p>
        </w:tc>
        <w:tc>
          <w:tcPr>
            <w:tcW w:w="1134" w:type="dxa"/>
          </w:tcPr>
          <w:p w14:paraId="607A53CF" w14:textId="77777777" w:rsidR="00B052BC" w:rsidRPr="00AF58CB" w:rsidRDefault="00B052BC" w:rsidP="00B052BC">
            <w:pPr>
              <w:ind w:firstLine="0"/>
              <w:jc w:val="center"/>
              <w:rPr>
                <w:b/>
                <w:lang w:val="ro-MD"/>
              </w:rPr>
            </w:pPr>
          </w:p>
        </w:tc>
      </w:tr>
      <w:tr w:rsidR="00B052BC" w:rsidRPr="00AF58CB" w14:paraId="0A0DF358" w14:textId="77777777" w:rsidTr="000B6F5B">
        <w:trPr>
          <w:trHeight w:val="2147"/>
        </w:trPr>
        <w:tc>
          <w:tcPr>
            <w:tcW w:w="6374" w:type="dxa"/>
          </w:tcPr>
          <w:p w14:paraId="32BED94D" w14:textId="2C5C1589" w:rsidR="00B052BC" w:rsidRDefault="00B052BC" w:rsidP="00B052BC">
            <w:pPr>
              <w:shd w:val="clear" w:color="auto" w:fill="FFFFFF"/>
              <w:spacing w:after="120"/>
              <w:ind w:firstLine="0"/>
              <w:rPr>
                <w:lang w:val="ro-MD" w:eastAsia="ru-RU"/>
              </w:rPr>
            </w:pPr>
            <w:r w:rsidRPr="00E02F66">
              <w:rPr>
                <w:lang w:val="ro-MD" w:eastAsia="ru-RU"/>
              </w:rPr>
              <w:t>EVALUARE ȘI VERIFICARE</w:t>
            </w:r>
          </w:p>
          <w:p w14:paraId="13E65569" w14:textId="30511C7E" w:rsidR="00B052BC" w:rsidRPr="008E3DED" w:rsidRDefault="00B052BC" w:rsidP="00B052BC">
            <w:pPr>
              <w:shd w:val="clear" w:color="auto" w:fill="FFFFFF"/>
              <w:spacing w:after="120"/>
              <w:ind w:firstLine="0"/>
              <w:rPr>
                <w:lang w:val="ro-MD" w:eastAsia="ru-RU"/>
              </w:rPr>
            </w:pPr>
            <w:r w:rsidRPr="00B83004">
              <w:rPr>
                <w:lang w:val="ro-MD" w:eastAsia="ru-RU"/>
              </w:rPr>
              <w:t>Solicitantul trebuie să prezinte o declarație de conformitate împreună cu o descriere a fluxurilor de deșeuri solide diferite</w:t>
            </w:r>
            <w:r>
              <w:rPr>
                <w:lang w:val="ro-MD" w:eastAsia="ru-RU"/>
              </w:rPr>
              <w:t xml:space="preserve"> </w:t>
            </w:r>
            <w:r w:rsidRPr="00B83004">
              <w:rPr>
                <w:lang w:val="ro-MD" w:eastAsia="ru-RU"/>
              </w:rPr>
              <w:t>acceptate de autoritățile locale și/sau contractele relevante cu serviciile de reciclare pentru fiecare amplasament în cauză</w:t>
            </w:r>
            <w:r>
              <w:rPr>
                <w:lang w:val="ro-MD" w:eastAsia="ru-RU"/>
              </w:rPr>
              <w:t xml:space="preserve"> </w:t>
            </w:r>
            <w:r w:rsidRPr="00B83004">
              <w:rPr>
                <w:lang w:val="ro-MD" w:eastAsia="ru-RU"/>
              </w:rPr>
              <w:t>unde sunt prestate serviciile de curățenie.</w:t>
            </w:r>
          </w:p>
        </w:tc>
        <w:tc>
          <w:tcPr>
            <w:tcW w:w="6379" w:type="dxa"/>
          </w:tcPr>
          <w:p w14:paraId="3AC0D6C7" w14:textId="77777777" w:rsidR="00B052BC" w:rsidRPr="00BD4A6A" w:rsidRDefault="00B052BC" w:rsidP="00B052BC">
            <w:pPr>
              <w:tabs>
                <w:tab w:val="left" w:pos="255"/>
              </w:tabs>
              <w:ind w:left="-29" w:firstLine="0"/>
              <w:rPr>
                <w:shd w:val="clear" w:color="auto" w:fill="FFFFFF"/>
                <w:lang w:val="ro-MD" w:eastAsia="ru-RU"/>
              </w:rPr>
            </w:pPr>
            <w:r w:rsidRPr="00BD4A6A">
              <w:rPr>
                <w:shd w:val="clear" w:color="auto" w:fill="FFFFFF"/>
                <w:lang w:val="ro-MD" w:eastAsia="ru-RU"/>
              </w:rPr>
              <w:t>3.Evaluare și verificare</w:t>
            </w:r>
          </w:p>
          <w:p w14:paraId="06675485" w14:textId="12FC6C9C" w:rsidR="00B052BC" w:rsidRPr="009B1C90" w:rsidRDefault="00B052BC" w:rsidP="00B052BC">
            <w:pPr>
              <w:tabs>
                <w:tab w:val="left" w:pos="255"/>
              </w:tabs>
              <w:ind w:left="-29" w:firstLine="0"/>
              <w:rPr>
                <w:shd w:val="clear" w:color="auto" w:fill="FFFFFF"/>
                <w:lang w:val="ro-MD" w:eastAsia="ru-RU"/>
              </w:rPr>
            </w:pPr>
            <w:r w:rsidRPr="00BD4A6A">
              <w:rPr>
                <w:shd w:val="clear" w:color="auto" w:fill="FFFFFF"/>
                <w:lang w:val="ro-MD" w:eastAsia="ru-RU"/>
              </w:rPr>
              <w:t>3.1.Solicitantul trebuie să prezinte o declarație de conformitate împreună cu o descriere a fluxurilor de deșeuri solide diferite acceptate de autoritățile locale și/sau contractele relevante cu serviciile de reciclare pentru fiecare amplasament în cauză unde sunt prestate serviciile de curățenie.</w:t>
            </w:r>
          </w:p>
        </w:tc>
        <w:tc>
          <w:tcPr>
            <w:tcW w:w="1417" w:type="dxa"/>
          </w:tcPr>
          <w:p w14:paraId="45222EB5" w14:textId="5CE54102" w:rsidR="00B052BC" w:rsidRPr="00AF58CB" w:rsidRDefault="00B052BC" w:rsidP="00B052BC">
            <w:pPr>
              <w:ind w:firstLine="0"/>
              <w:rPr>
                <w:lang w:val="ro-MD"/>
              </w:rPr>
            </w:pPr>
            <w:r w:rsidRPr="00A60A23">
              <w:rPr>
                <w:lang w:val="ro-MD"/>
              </w:rPr>
              <w:t xml:space="preserve">Compatibil </w:t>
            </w:r>
          </w:p>
        </w:tc>
        <w:tc>
          <w:tcPr>
            <w:tcW w:w="1134" w:type="dxa"/>
          </w:tcPr>
          <w:p w14:paraId="4B66BF07" w14:textId="77777777" w:rsidR="00B052BC" w:rsidRPr="00AF58CB" w:rsidRDefault="00B052BC" w:rsidP="00B052BC">
            <w:pPr>
              <w:ind w:firstLine="0"/>
              <w:jc w:val="center"/>
              <w:rPr>
                <w:b/>
                <w:lang w:val="ro-MD"/>
              </w:rPr>
            </w:pPr>
          </w:p>
        </w:tc>
      </w:tr>
      <w:tr w:rsidR="00B052BC" w:rsidRPr="00AF58CB" w14:paraId="2D8CD6AF" w14:textId="77777777" w:rsidTr="000B6F5B">
        <w:trPr>
          <w:trHeight w:val="2147"/>
        </w:trPr>
        <w:tc>
          <w:tcPr>
            <w:tcW w:w="6374" w:type="dxa"/>
          </w:tcPr>
          <w:p w14:paraId="2B425BFA" w14:textId="77777777" w:rsidR="00B052BC" w:rsidRPr="00C72BD0" w:rsidRDefault="00B052BC" w:rsidP="00B052BC">
            <w:pPr>
              <w:shd w:val="clear" w:color="auto" w:fill="FFFFFF"/>
              <w:spacing w:after="120"/>
              <w:ind w:firstLine="0"/>
              <w:rPr>
                <w:b/>
                <w:bCs/>
                <w:lang w:val="ro-MD" w:eastAsia="ru-RU"/>
              </w:rPr>
            </w:pPr>
            <w:r w:rsidRPr="00C72BD0">
              <w:rPr>
                <w:b/>
                <w:bCs/>
                <w:lang w:val="ro-MD" w:eastAsia="ru-RU"/>
              </w:rPr>
              <w:lastRenderedPageBreak/>
              <w:t>Criteriul O8 – Calitatea serviciului (până la 3 puncte)</w:t>
            </w:r>
          </w:p>
          <w:p w14:paraId="4D3C8C13" w14:textId="68166AF6" w:rsidR="00B052BC" w:rsidRPr="00B83004" w:rsidRDefault="00B052BC" w:rsidP="00B052BC">
            <w:pPr>
              <w:shd w:val="clear" w:color="auto" w:fill="FFFFFF"/>
              <w:spacing w:after="120"/>
              <w:ind w:firstLine="0"/>
              <w:rPr>
                <w:lang w:val="ro-MD" w:eastAsia="ru-RU"/>
              </w:rPr>
            </w:pPr>
            <w:r w:rsidRPr="00B83004">
              <w:rPr>
                <w:lang w:val="ro-MD" w:eastAsia="ru-RU"/>
              </w:rPr>
              <w:t>Solicitanții primesc 2 puncte dacă îndeplinesc cerințele prevăzute mai jos sau 3 puncte dacă dețin certificarea ISO 9001</w:t>
            </w:r>
            <w:r>
              <w:rPr>
                <w:lang w:val="ro-MD" w:eastAsia="ru-RU"/>
              </w:rPr>
              <w:t xml:space="preserve"> </w:t>
            </w:r>
            <w:r w:rsidRPr="00B83004">
              <w:rPr>
                <w:lang w:val="ro-MD" w:eastAsia="ru-RU"/>
              </w:rPr>
              <w:t>sau certificarea conform standardului nordic INSTA 800.</w:t>
            </w:r>
          </w:p>
          <w:p w14:paraId="38003772" w14:textId="0F9F58E7" w:rsidR="00B052BC" w:rsidRPr="008E3DED" w:rsidRDefault="00B052BC" w:rsidP="00B052BC">
            <w:pPr>
              <w:shd w:val="clear" w:color="auto" w:fill="FFFFFF"/>
              <w:spacing w:after="120"/>
              <w:ind w:firstLine="0"/>
              <w:rPr>
                <w:lang w:val="ro-MD" w:eastAsia="ru-RU"/>
              </w:rPr>
            </w:pPr>
          </w:p>
        </w:tc>
        <w:tc>
          <w:tcPr>
            <w:tcW w:w="6379" w:type="dxa"/>
          </w:tcPr>
          <w:p w14:paraId="59C580BF" w14:textId="77777777" w:rsidR="00B052BC" w:rsidRPr="00BD4A6A" w:rsidRDefault="00B052BC" w:rsidP="00B052BC">
            <w:pPr>
              <w:tabs>
                <w:tab w:val="left" w:pos="255"/>
              </w:tabs>
              <w:ind w:left="-29" w:firstLine="0"/>
              <w:rPr>
                <w:shd w:val="clear" w:color="auto" w:fill="FFFFFF"/>
                <w:lang w:val="ro-MD" w:eastAsia="ru-RU"/>
              </w:rPr>
            </w:pPr>
            <w:r w:rsidRPr="00BD4A6A">
              <w:rPr>
                <w:shd w:val="clear" w:color="auto" w:fill="FFFFFF"/>
                <w:lang w:val="ro-MD" w:eastAsia="ru-RU"/>
              </w:rPr>
              <w:t>Criteriul O8 –    Calitatea serviciului (până la 3 puncte)</w:t>
            </w:r>
          </w:p>
          <w:p w14:paraId="08E914E1" w14:textId="77777777" w:rsidR="00B052BC" w:rsidRPr="00BD4A6A" w:rsidRDefault="00B052BC" w:rsidP="00B052BC">
            <w:pPr>
              <w:tabs>
                <w:tab w:val="left" w:pos="255"/>
              </w:tabs>
              <w:ind w:left="-29" w:firstLine="0"/>
              <w:rPr>
                <w:shd w:val="clear" w:color="auto" w:fill="FFFFFF"/>
                <w:lang w:val="ro-MD" w:eastAsia="ru-RU"/>
              </w:rPr>
            </w:pPr>
          </w:p>
          <w:p w14:paraId="7B5BEBAC" w14:textId="70D2B37B" w:rsidR="00B052BC" w:rsidRPr="009B1C90" w:rsidRDefault="00B052BC" w:rsidP="00B052BC">
            <w:pPr>
              <w:tabs>
                <w:tab w:val="left" w:pos="255"/>
              </w:tabs>
              <w:ind w:left="-29" w:firstLine="0"/>
              <w:rPr>
                <w:shd w:val="clear" w:color="auto" w:fill="FFFFFF"/>
                <w:lang w:val="ro-MD" w:eastAsia="ru-RU"/>
              </w:rPr>
            </w:pPr>
            <w:r w:rsidRPr="00BD4A6A">
              <w:rPr>
                <w:shd w:val="clear" w:color="auto" w:fill="FFFFFF"/>
                <w:lang w:val="ro-MD" w:eastAsia="ru-RU"/>
              </w:rPr>
              <w:t>1.Solicitanții primesc 2 puncte dacă îndeplinesc cerințele prevăzute mai jos sau 3 puncte dacă dețin certificarea SM EN ISO 19443 sau certificarea conform standardului nordic INSTA 800 (https://puhtausala.fi/site/assets/files/8258/cleaners_training_eng_final.pdf ).</w:t>
            </w:r>
          </w:p>
        </w:tc>
        <w:tc>
          <w:tcPr>
            <w:tcW w:w="1417" w:type="dxa"/>
          </w:tcPr>
          <w:p w14:paraId="106D2ED5" w14:textId="61FBC177" w:rsidR="00B052BC" w:rsidRPr="00AF58CB" w:rsidRDefault="00B052BC" w:rsidP="00B052BC">
            <w:pPr>
              <w:ind w:firstLine="0"/>
              <w:rPr>
                <w:lang w:val="ro-MD"/>
              </w:rPr>
            </w:pPr>
            <w:r w:rsidRPr="00A60A23">
              <w:rPr>
                <w:lang w:val="ro-MD"/>
              </w:rPr>
              <w:t xml:space="preserve">Compatibil </w:t>
            </w:r>
          </w:p>
        </w:tc>
        <w:tc>
          <w:tcPr>
            <w:tcW w:w="1134" w:type="dxa"/>
          </w:tcPr>
          <w:p w14:paraId="47AA52E8" w14:textId="77777777" w:rsidR="00B052BC" w:rsidRPr="00AF58CB" w:rsidRDefault="00B052BC" w:rsidP="00B052BC">
            <w:pPr>
              <w:ind w:firstLine="0"/>
              <w:jc w:val="center"/>
              <w:rPr>
                <w:b/>
                <w:lang w:val="ro-MD"/>
              </w:rPr>
            </w:pPr>
          </w:p>
        </w:tc>
      </w:tr>
      <w:tr w:rsidR="00B052BC" w:rsidRPr="00AF58CB" w14:paraId="69CD9042" w14:textId="77777777" w:rsidTr="005F71A2">
        <w:trPr>
          <w:trHeight w:val="1245"/>
        </w:trPr>
        <w:tc>
          <w:tcPr>
            <w:tcW w:w="6374" w:type="dxa"/>
          </w:tcPr>
          <w:p w14:paraId="77927B3D" w14:textId="6F22480B" w:rsidR="00B052BC" w:rsidRPr="00C72BD0" w:rsidRDefault="00B052BC" w:rsidP="00B052BC">
            <w:pPr>
              <w:shd w:val="clear" w:color="auto" w:fill="FFFFFF"/>
              <w:spacing w:after="120"/>
              <w:ind w:firstLine="0"/>
              <w:rPr>
                <w:b/>
                <w:bCs/>
                <w:lang w:val="ro-MD" w:eastAsia="ru-RU"/>
              </w:rPr>
            </w:pPr>
            <w:r w:rsidRPr="00B83004">
              <w:rPr>
                <w:lang w:val="ro-MD" w:eastAsia="ru-RU"/>
              </w:rPr>
              <w:t>Solicitantul trebuie să desemneze un manager de servicii și să instituie proceduri pentru monitorizarea, evaluarea și</w:t>
            </w:r>
            <w:r>
              <w:rPr>
                <w:lang w:val="ro-MD" w:eastAsia="ru-RU"/>
              </w:rPr>
              <w:t xml:space="preserve"> </w:t>
            </w:r>
            <w:r w:rsidRPr="00B83004">
              <w:rPr>
                <w:lang w:val="ro-MD" w:eastAsia="ru-RU"/>
              </w:rPr>
              <w:t>îmbunătățirea calității serviciilor de curățenie, astfel cum se descrie mai jos. Managerul poate fi managerul instalației, un</w:t>
            </w:r>
            <w:r>
              <w:rPr>
                <w:lang w:val="ro-MD" w:eastAsia="ru-RU"/>
              </w:rPr>
              <w:t xml:space="preserve"> </w:t>
            </w:r>
            <w:r w:rsidRPr="00B83004">
              <w:rPr>
                <w:lang w:val="ro-MD" w:eastAsia="ru-RU"/>
              </w:rPr>
              <w:t>maistru, indiferent de gen, sau un coordonator desemnat să organizeze și să supravegheze curățenia.</w:t>
            </w:r>
          </w:p>
        </w:tc>
        <w:tc>
          <w:tcPr>
            <w:tcW w:w="6379" w:type="dxa"/>
          </w:tcPr>
          <w:p w14:paraId="498EBC6F" w14:textId="598F3D1E" w:rsidR="00B052BC" w:rsidRPr="00BD4A6A" w:rsidRDefault="00B052BC" w:rsidP="00B052BC">
            <w:pPr>
              <w:tabs>
                <w:tab w:val="left" w:pos="255"/>
              </w:tabs>
              <w:ind w:left="-29" w:firstLine="0"/>
              <w:rPr>
                <w:shd w:val="clear" w:color="auto" w:fill="FFFFFF"/>
                <w:lang w:val="ro-MD" w:eastAsia="ru-RU"/>
              </w:rPr>
            </w:pPr>
            <w:r w:rsidRPr="00BD4A6A">
              <w:rPr>
                <w:shd w:val="clear" w:color="auto" w:fill="FFFFFF"/>
                <w:lang w:val="ro-MD" w:eastAsia="ru-RU"/>
              </w:rPr>
              <w:t>2.Solicitantul trebuie să desemneze un manager de servicii și să instituie proceduri pentru monitorizarea, evaluarea și îmbunătățirea calității serviciilor de curățenie, astfel cum se descrie mai jos. Managerul poate fi managerul instalației, un maistru, indiferent de gen, sau un coordonator desemnat să organizeze și să supravegheze curățenia.</w:t>
            </w:r>
          </w:p>
        </w:tc>
        <w:tc>
          <w:tcPr>
            <w:tcW w:w="1417" w:type="dxa"/>
          </w:tcPr>
          <w:p w14:paraId="03DFD01C" w14:textId="1239E6F9" w:rsidR="00B052BC" w:rsidRPr="00AF58CB" w:rsidRDefault="00B052BC" w:rsidP="00B052BC">
            <w:pPr>
              <w:ind w:firstLine="0"/>
              <w:rPr>
                <w:lang w:val="ro-MD"/>
              </w:rPr>
            </w:pPr>
            <w:r w:rsidRPr="00A60A23">
              <w:rPr>
                <w:lang w:val="ro-MD"/>
              </w:rPr>
              <w:t xml:space="preserve">Compatibil </w:t>
            </w:r>
          </w:p>
        </w:tc>
        <w:tc>
          <w:tcPr>
            <w:tcW w:w="1134" w:type="dxa"/>
          </w:tcPr>
          <w:p w14:paraId="3C3F7739" w14:textId="77777777" w:rsidR="00B052BC" w:rsidRPr="00AF58CB" w:rsidRDefault="00B052BC" w:rsidP="00B052BC">
            <w:pPr>
              <w:ind w:firstLine="0"/>
              <w:jc w:val="center"/>
              <w:rPr>
                <w:b/>
                <w:lang w:val="ro-MD"/>
              </w:rPr>
            </w:pPr>
          </w:p>
        </w:tc>
      </w:tr>
      <w:tr w:rsidR="00B052BC" w:rsidRPr="00AF58CB" w14:paraId="7F82F386" w14:textId="77777777" w:rsidTr="005F71A2">
        <w:trPr>
          <w:trHeight w:val="1518"/>
        </w:trPr>
        <w:tc>
          <w:tcPr>
            <w:tcW w:w="6374" w:type="dxa"/>
          </w:tcPr>
          <w:p w14:paraId="15CE75C1" w14:textId="77777777" w:rsidR="00B052BC" w:rsidRPr="00B83004" w:rsidRDefault="00B052BC" w:rsidP="00B052BC">
            <w:pPr>
              <w:shd w:val="clear" w:color="auto" w:fill="FFFFFF"/>
              <w:spacing w:after="120"/>
              <w:ind w:firstLine="0"/>
              <w:rPr>
                <w:lang w:val="ro-MD" w:eastAsia="ru-RU"/>
              </w:rPr>
            </w:pPr>
            <w:r w:rsidRPr="00B83004">
              <w:rPr>
                <w:lang w:val="ro-MD" w:eastAsia="ru-RU"/>
              </w:rPr>
              <w:t>Solicitantul trebuie să instituie:</w:t>
            </w:r>
          </w:p>
          <w:p w14:paraId="7CB339E5" w14:textId="6E2E3622" w:rsidR="00B052BC" w:rsidRPr="00B83004" w:rsidRDefault="00B052BC" w:rsidP="00B052BC">
            <w:pPr>
              <w:shd w:val="clear" w:color="auto" w:fill="FFFFFF"/>
              <w:spacing w:after="120"/>
              <w:ind w:firstLine="0"/>
              <w:rPr>
                <w:lang w:val="ro-MD" w:eastAsia="ru-RU"/>
              </w:rPr>
            </w:pPr>
            <w:r w:rsidRPr="00B83004">
              <w:rPr>
                <w:lang w:val="ro-MD" w:eastAsia="ru-RU"/>
              </w:rPr>
              <w:t>— proceduri pentru monitorizarea, evaluarea și îmbunătățirea sarcinilor de curățenie realizate de solicitant (detaliate</w:t>
            </w:r>
            <w:r>
              <w:rPr>
                <w:lang w:val="ro-MD" w:eastAsia="ru-RU"/>
              </w:rPr>
              <w:t xml:space="preserve"> </w:t>
            </w:r>
            <w:r w:rsidRPr="00B83004">
              <w:rPr>
                <w:lang w:val="ro-MD" w:eastAsia="ru-RU"/>
              </w:rPr>
              <w:t>mai jos);</w:t>
            </w:r>
          </w:p>
          <w:p w14:paraId="2EEC9C6D" w14:textId="059CEEB0" w:rsidR="00B052BC" w:rsidRPr="008E3DED" w:rsidRDefault="00B052BC" w:rsidP="00B052BC">
            <w:pPr>
              <w:shd w:val="clear" w:color="auto" w:fill="FFFFFF"/>
              <w:spacing w:after="120"/>
              <w:ind w:firstLine="0"/>
              <w:rPr>
                <w:lang w:val="ro-MD" w:eastAsia="ru-RU"/>
              </w:rPr>
            </w:pPr>
            <w:r w:rsidRPr="00B83004">
              <w:rPr>
                <w:lang w:val="ro-MD" w:eastAsia="ru-RU"/>
              </w:rPr>
              <w:t>— măsuri pentru îmbunătățirea calității serviciilor de curățenie, de exemplu pe baza răspunsurilor primite în sondajele</w:t>
            </w:r>
            <w:r>
              <w:rPr>
                <w:lang w:val="ro-MD" w:eastAsia="ru-RU"/>
              </w:rPr>
              <w:t xml:space="preserve"> </w:t>
            </w:r>
            <w:r w:rsidRPr="00B83004">
              <w:rPr>
                <w:lang w:val="ro-MD" w:eastAsia="ru-RU"/>
              </w:rPr>
              <w:t>privind satisfacția clientului.</w:t>
            </w:r>
          </w:p>
        </w:tc>
        <w:tc>
          <w:tcPr>
            <w:tcW w:w="6379" w:type="dxa"/>
          </w:tcPr>
          <w:p w14:paraId="469EEDE8" w14:textId="77777777" w:rsidR="00B052BC" w:rsidRPr="005F71A2" w:rsidRDefault="00B052BC" w:rsidP="00B052BC">
            <w:pPr>
              <w:tabs>
                <w:tab w:val="left" w:pos="255"/>
              </w:tabs>
              <w:ind w:left="-29" w:firstLine="0"/>
              <w:rPr>
                <w:shd w:val="clear" w:color="auto" w:fill="FFFFFF"/>
                <w:lang w:val="ro-MD" w:eastAsia="ru-RU"/>
              </w:rPr>
            </w:pPr>
            <w:r w:rsidRPr="005F71A2">
              <w:rPr>
                <w:shd w:val="clear" w:color="auto" w:fill="FFFFFF"/>
                <w:lang w:val="ro-MD" w:eastAsia="ru-RU"/>
              </w:rPr>
              <w:t>3.Solicitantul trebuie să instituie:</w:t>
            </w:r>
          </w:p>
          <w:p w14:paraId="5A19C1D5" w14:textId="77777777" w:rsidR="00B052BC" w:rsidRPr="005F71A2" w:rsidRDefault="00B052BC" w:rsidP="00B052BC">
            <w:pPr>
              <w:tabs>
                <w:tab w:val="left" w:pos="255"/>
              </w:tabs>
              <w:ind w:left="-29" w:firstLine="0"/>
              <w:rPr>
                <w:shd w:val="clear" w:color="auto" w:fill="FFFFFF"/>
                <w:lang w:val="ro-MD" w:eastAsia="ru-RU"/>
              </w:rPr>
            </w:pPr>
            <w:r w:rsidRPr="005F71A2">
              <w:rPr>
                <w:shd w:val="clear" w:color="auto" w:fill="FFFFFF"/>
                <w:lang w:val="ro-MD" w:eastAsia="ru-RU"/>
              </w:rPr>
              <w:t>— proceduri pentru monitorizarea, evaluarea și îmbunătățirea sarcinilor de curățenie realizate de solicitant (detaliate mai jos);</w:t>
            </w:r>
          </w:p>
          <w:p w14:paraId="4639CB8D" w14:textId="292DFF71" w:rsidR="00B052BC" w:rsidRPr="009B1C90" w:rsidRDefault="00B052BC" w:rsidP="00B052BC">
            <w:pPr>
              <w:tabs>
                <w:tab w:val="left" w:pos="255"/>
              </w:tabs>
              <w:ind w:left="-29" w:firstLine="0"/>
              <w:rPr>
                <w:shd w:val="clear" w:color="auto" w:fill="FFFFFF"/>
                <w:lang w:val="ro-MD" w:eastAsia="ru-RU"/>
              </w:rPr>
            </w:pPr>
            <w:r w:rsidRPr="005F71A2">
              <w:rPr>
                <w:shd w:val="clear" w:color="auto" w:fill="FFFFFF"/>
                <w:lang w:val="ro-MD" w:eastAsia="ru-RU"/>
              </w:rPr>
              <w:t>— măsuri pentru îmbunătățirea calității serviciilor de curățenie, de exemplu pe baza răspunsurilor primite în sondajele privind satisfacția clientului.</w:t>
            </w:r>
          </w:p>
        </w:tc>
        <w:tc>
          <w:tcPr>
            <w:tcW w:w="1417" w:type="dxa"/>
          </w:tcPr>
          <w:p w14:paraId="3242C4C7" w14:textId="525E91C8" w:rsidR="00B052BC" w:rsidRPr="00AF58CB" w:rsidRDefault="00B052BC" w:rsidP="00B052BC">
            <w:pPr>
              <w:ind w:firstLine="0"/>
              <w:rPr>
                <w:lang w:val="ro-MD"/>
              </w:rPr>
            </w:pPr>
            <w:r w:rsidRPr="00A60A23">
              <w:rPr>
                <w:lang w:val="ro-MD"/>
              </w:rPr>
              <w:t xml:space="preserve">Compatibil </w:t>
            </w:r>
          </w:p>
        </w:tc>
        <w:tc>
          <w:tcPr>
            <w:tcW w:w="1134" w:type="dxa"/>
          </w:tcPr>
          <w:p w14:paraId="4683D6FE" w14:textId="77777777" w:rsidR="00B052BC" w:rsidRPr="00AF58CB" w:rsidRDefault="00B052BC" w:rsidP="00B052BC">
            <w:pPr>
              <w:ind w:firstLine="0"/>
              <w:jc w:val="center"/>
              <w:rPr>
                <w:b/>
                <w:lang w:val="ro-MD"/>
              </w:rPr>
            </w:pPr>
          </w:p>
        </w:tc>
      </w:tr>
      <w:tr w:rsidR="00B052BC" w:rsidRPr="00AF58CB" w14:paraId="62AE42D3" w14:textId="77777777" w:rsidTr="000B6F5B">
        <w:trPr>
          <w:trHeight w:val="1550"/>
        </w:trPr>
        <w:tc>
          <w:tcPr>
            <w:tcW w:w="6374" w:type="dxa"/>
          </w:tcPr>
          <w:p w14:paraId="7298628D" w14:textId="30A7E177" w:rsidR="00B052BC" w:rsidRPr="008E3DED" w:rsidRDefault="00B052BC" w:rsidP="00B052BC">
            <w:pPr>
              <w:shd w:val="clear" w:color="auto" w:fill="FFFFFF"/>
              <w:spacing w:after="120"/>
              <w:ind w:firstLine="0"/>
              <w:rPr>
                <w:lang w:val="ro-MD" w:eastAsia="ru-RU"/>
              </w:rPr>
            </w:pPr>
            <w:r w:rsidRPr="00B83004">
              <w:rPr>
                <w:lang w:val="ro-MD" w:eastAsia="ru-RU"/>
              </w:rPr>
              <w:t>În plus, solicitantul trebuie să redacteze instrucțiuni scrise, semnate de echipa managerială a solicitantului, care să</w:t>
            </w:r>
            <w:r>
              <w:rPr>
                <w:lang w:val="ro-MD" w:eastAsia="ru-RU"/>
              </w:rPr>
              <w:t xml:space="preserve"> </w:t>
            </w:r>
            <w:r w:rsidRPr="00B83004">
              <w:rPr>
                <w:lang w:val="ro-MD" w:eastAsia="ru-RU"/>
              </w:rPr>
              <w:t>acopere sarcinile îndeplinite de serviciul de curățenie. Aceste instrucțiuni scrise trebuie să fie furnizate personalului de</w:t>
            </w:r>
            <w:r>
              <w:rPr>
                <w:lang w:val="ro-MD" w:eastAsia="ru-RU"/>
              </w:rPr>
              <w:t xml:space="preserve"> </w:t>
            </w:r>
            <w:r w:rsidRPr="00B83004">
              <w:rPr>
                <w:lang w:val="ro-MD" w:eastAsia="ru-RU"/>
              </w:rPr>
              <w:t>întreținere și puse la dispoziție pentru consultare la sediul solicitantului și/sau la locurile unde se prestează serviciile de</w:t>
            </w:r>
            <w:r>
              <w:rPr>
                <w:lang w:val="ro-MD" w:eastAsia="ru-RU"/>
              </w:rPr>
              <w:t xml:space="preserve"> </w:t>
            </w:r>
            <w:r w:rsidRPr="00B83004">
              <w:rPr>
                <w:lang w:val="ro-MD" w:eastAsia="ru-RU"/>
              </w:rPr>
              <w:t>curățenie.</w:t>
            </w:r>
          </w:p>
        </w:tc>
        <w:tc>
          <w:tcPr>
            <w:tcW w:w="6379" w:type="dxa"/>
          </w:tcPr>
          <w:p w14:paraId="5B09A9AA" w14:textId="5F6A3A38" w:rsidR="00B052BC" w:rsidRPr="005F71A2" w:rsidRDefault="00B052BC" w:rsidP="00B052BC">
            <w:pPr>
              <w:ind w:firstLine="0"/>
              <w:rPr>
                <w:lang w:val="ro-MD" w:eastAsia="ru-RU"/>
              </w:rPr>
            </w:pPr>
            <w:r w:rsidRPr="005F71A2">
              <w:rPr>
                <w:lang w:val="ro-MD" w:eastAsia="ru-RU"/>
              </w:rPr>
              <w:t>4.În plus, solicitantul trebuie să redacteze instrucțiuni scrise, semnate de echipa managerială a solicitantului, care să acopere sarcinile îndeplinite de serviciul de curățenie. Aceste instrucțiuni scrise trebuie să fie furnizate personalului de întreținere și puse la dispoziție pentru consultare la sediul solicitantului și/sau la locurile unde se prestează serviciile de curățenie.</w:t>
            </w:r>
          </w:p>
        </w:tc>
        <w:tc>
          <w:tcPr>
            <w:tcW w:w="1417" w:type="dxa"/>
          </w:tcPr>
          <w:p w14:paraId="1CBED512" w14:textId="110B8FC2" w:rsidR="00B052BC" w:rsidRPr="00AF58CB" w:rsidRDefault="00B052BC" w:rsidP="00B052BC">
            <w:pPr>
              <w:ind w:firstLine="0"/>
              <w:rPr>
                <w:lang w:val="ro-MD"/>
              </w:rPr>
            </w:pPr>
            <w:r w:rsidRPr="00A60A23">
              <w:rPr>
                <w:lang w:val="ro-MD"/>
              </w:rPr>
              <w:t xml:space="preserve">Compatibil </w:t>
            </w:r>
          </w:p>
        </w:tc>
        <w:tc>
          <w:tcPr>
            <w:tcW w:w="1134" w:type="dxa"/>
          </w:tcPr>
          <w:p w14:paraId="6000E61C" w14:textId="77777777" w:rsidR="00B052BC" w:rsidRPr="00AF58CB" w:rsidRDefault="00B052BC" w:rsidP="00B052BC">
            <w:pPr>
              <w:ind w:firstLine="0"/>
              <w:jc w:val="center"/>
              <w:rPr>
                <w:b/>
                <w:lang w:val="ro-MD"/>
              </w:rPr>
            </w:pPr>
          </w:p>
        </w:tc>
      </w:tr>
      <w:tr w:rsidR="00B052BC" w:rsidRPr="00AF58CB" w14:paraId="3B5937F2" w14:textId="77777777" w:rsidTr="000B6F5B">
        <w:trPr>
          <w:trHeight w:val="706"/>
        </w:trPr>
        <w:tc>
          <w:tcPr>
            <w:tcW w:w="6374" w:type="dxa"/>
          </w:tcPr>
          <w:p w14:paraId="32606C26" w14:textId="77777777" w:rsidR="00B052BC" w:rsidRPr="00B83004" w:rsidRDefault="00B052BC" w:rsidP="00B052BC">
            <w:pPr>
              <w:shd w:val="clear" w:color="auto" w:fill="FFFFFF"/>
              <w:spacing w:after="120"/>
              <w:ind w:firstLine="0"/>
              <w:rPr>
                <w:lang w:val="ro-MD" w:eastAsia="ru-RU"/>
              </w:rPr>
            </w:pPr>
            <w:r w:rsidRPr="00B83004">
              <w:rPr>
                <w:lang w:val="ro-MD" w:eastAsia="ru-RU"/>
              </w:rPr>
              <w:t>Aceste instrucțiuni de serviciu scrise trebuie să includă cel puțin următoarele:</w:t>
            </w:r>
          </w:p>
          <w:p w14:paraId="3821CA7E" w14:textId="77777777" w:rsidR="00B052BC" w:rsidRPr="00B83004" w:rsidRDefault="00B052BC" w:rsidP="00B052BC">
            <w:pPr>
              <w:shd w:val="clear" w:color="auto" w:fill="FFFFFF"/>
              <w:spacing w:after="120"/>
              <w:ind w:firstLine="0"/>
              <w:rPr>
                <w:lang w:val="ro-MD" w:eastAsia="ru-RU"/>
              </w:rPr>
            </w:pPr>
            <w:r w:rsidRPr="00B83004">
              <w:rPr>
                <w:lang w:val="ro-MD" w:eastAsia="ru-RU"/>
              </w:rPr>
              <w:t>— descrierea sarcinii (de exemplu, curățenie în birouri, în spațiile sanitare, curățarea ferestrelor);</w:t>
            </w:r>
          </w:p>
          <w:p w14:paraId="036211B4" w14:textId="77777777" w:rsidR="00B052BC" w:rsidRPr="00B83004" w:rsidRDefault="00B052BC" w:rsidP="00B052BC">
            <w:pPr>
              <w:shd w:val="clear" w:color="auto" w:fill="FFFFFF"/>
              <w:spacing w:after="120"/>
              <w:ind w:firstLine="0"/>
              <w:rPr>
                <w:lang w:val="ro-MD" w:eastAsia="ru-RU"/>
              </w:rPr>
            </w:pPr>
            <w:r w:rsidRPr="00B83004">
              <w:rPr>
                <w:lang w:val="ro-MD" w:eastAsia="ru-RU"/>
              </w:rPr>
              <w:t>— calitatea (de exemplu, nivelul de curățenie preconizat, listă de verificare standardizată);</w:t>
            </w:r>
          </w:p>
          <w:p w14:paraId="644DD645" w14:textId="77777777" w:rsidR="00B052BC" w:rsidRPr="00B83004" w:rsidRDefault="00B052BC" w:rsidP="00B052BC">
            <w:pPr>
              <w:shd w:val="clear" w:color="auto" w:fill="FFFFFF"/>
              <w:spacing w:after="120"/>
              <w:ind w:firstLine="0"/>
              <w:rPr>
                <w:lang w:val="ro-MD" w:eastAsia="ru-RU"/>
              </w:rPr>
            </w:pPr>
            <w:r w:rsidRPr="00B83004">
              <w:rPr>
                <w:lang w:val="ro-MD" w:eastAsia="ru-RU"/>
              </w:rPr>
              <w:t>— frecvența (de exemplu, o dată pe săptămână);</w:t>
            </w:r>
          </w:p>
          <w:p w14:paraId="75ECF392" w14:textId="1E491CB4" w:rsidR="00B052BC" w:rsidRPr="00B83004" w:rsidRDefault="00B052BC" w:rsidP="00B052BC">
            <w:pPr>
              <w:shd w:val="clear" w:color="auto" w:fill="FFFFFF"/>
              <w:spacing w:after="120"/>
              <w:ind w:firstLine="0"/>
              <w:rPr>
                <w:lang w:val="ro-MD" w:eastAsia="ru-RU"/>
              </w:rPr>
            </w:pPr>
            <w:r w:rsidRPr="00B83004">
              <w:rPr>
                <w:lang w:val="ro-MD" w:eastAsia="ru-RU"/>
              </w:rPr>
              <w:t>— obiectele care trebuie curățate (de exemplu, masă, scaun, chiuvetă);</w:t>
            </w:r>
          </w:p>
          <w:p w14:paraId="0C7B0108" w14:textId="463BA76D" w:rsidR="00B052BC" w:rsidRPr="008E3DED" w:rsidRDefault="00B052BC" w:rsidP="00B052BC">
            <w:pPr>
              <w:shd w:val="clear" w:color="auto" w:fill="FFFFFF"/>
              <w:spacing w:after="120"/>
              <w:ind w:firstLine="0"/>
              <w:rPr>
                <w:lang w:val="ro-MD" w:eastAsia="ru-RU"/>
              </w:rPr>
            </w:pPr>
            <w:r w:rsidRPr="00B83004">
              <w:rPr>
                <w:lang w:val="ro-MD" w:eastAsia="ru-RU"/>
              </w:rPr>
              <w:lastRenderedPageBreak/>
              <w:t>— metodele aplicabile (de exemplu, echipamentele și metoda utilizată pentru curățarea diverselor zone sau obiecte).</w:t>
            </w:r>
          </w:p>
        </w:tc>
        <w:tc>
          <w:tcPr>
            <w:tcW w:w="6379" w:type="dxa"/>
          </w:tcPr>
          <w:p w14:paraId="13E8542C" w14:textId="77777777" w:rsidR="00B052BC" w:rsidRPr="005F71A2" w:rsidRDefault="00B052BC" w:rsidP="00B052BC">
            <w:pPr>
              <w:tabs>
                <w:tab w:val="left" w:pos="255"/>
              </w:tabs>
              <w:ind w:left="-29" w:firstLine="0"/>
              <w:rPr>
                <w:shd w:val="clear" w:color="auto" w:fill="FFFFFF"/>
                <w:lang w:val="ro-MD" w:eastAsia="ru-RU"/>
              </w:rPr>
            </w:pPr>
            <w:r w:rsidRPr="005F71A2">
              <w:rPr>
                <w:shd w:val="clear" w:color="auto" w:fill="FFFFFF"/>
                <w:lang w:val="ro-MD" w:eastAsia="ru-RU"/>
              </w:rPr>
              <w:lastRenderedPageBreak/>
              <w:t>5.Aceste instrucțiuni de serviciu scrise trebuie să includă cel puțin următoarele:</w:t>
            </w:r>
          </w:p>
          <w:p w14:paraId="52F1D3BB" w14:textId="77777777" w:rsidR="00B052BC" w:rsidRPr="005F71A2" w:rsidRDefault="00B052BC" w:rsidP="00B052BC">
            <w:pPr>
              <w:tabs>
                <w:tab w:val="left" w:pos="255"/>
              </w:tabs>
              <w:ind w:left="-29" w:firstLine="0"/>
              <w:rPr>
                <w:shd w:val="clear" w:color="auto" w:fill="FFFFFF"/>
                <w:lang w:val="ro-MD" w:eastAsia="ru-RU"/>
              </w:rPr>
            </w:pPr>
            <w:r w:rsidRPr="005F71A2">
              <w:rPr>
                <w:shd w:val="clear" w:color="auto" w:fill="FFFFFF"/>
                <w:lang w:val="ro-MD" w:eastAsia="ru-RU"/>
              </w:rPr>
              <w:t>— descrierea sarcinii (de exemplu, curățenie în birouri, în spațiile sanitare, curățarea ferestrelor);</w:t>
            </w:r>
          </w:p>
          <w:p w14:paraId="22548C2B" w14:textId="77777777" w:rsidR="00B052BC" w:rsidRPr="005F71A2" w:rsidRDefault="00B052BC" w:rsidP="00B052BC">
            <w:pPr>
              <w:tabs>
                <w:tab w:val="left" w:pos="255"/>
              </w:tabs>
              <w:ind w:left="-29" w:firstLine="0"/>
              <w:rPr>
                <w:shd w:val="clear" w:color="auto" w:fill="FFFFFF"/>
                <w:lang w:val="ro-MD" w:eastAsia="ru-RU"/>
              </w:rPr>
            </w:pPr>
            <w:r w:rsidRPr="005F71A2">
              <w:rPr>
                <w:shd w:val="clear" w:color="auto" w:fill="FFFFFF"/>
                <w:lang w:val="ro-MD" w:eastAsia="ru-RU"/>
              </w:rPr>
              <w:t>— calitatea (de exemplu, nivelul de curățenie preconizat, listă de verificare standardizată);</w:t>
            </w:r>
          </w:p>
          <w:p w14:paraId="2092224B" w14:textId="77777777" w:rsidR="00B052BC" w:rsidRPr="005F71A2" w:rsidRDefault="00B052BC" w:rsidP="00B052BC">
            <w:pPr>
              <w:tabs>
                <w:tab w:val="left" w:pos="255"/>
              </w:tabs>
              <w:ind w:left="-29" w:firstLine="0"/>
              <w:rPr>
                <w:shd w:val="clear" w:color="auto" w:fill="FFFFFF"/>
                <w:lang w:val="ro-MD" w:eastAsia="ru-RU"/>
              </w:rPr>
            </w:pPr>
            <w:r w:rsidRPr="005F71A2">
              <w:rPr>
                <w:shd w:val="clear" w:color="auto" w:fill="FFFFFF"/>
                <w:lang w:val="ro-MD" w:eastAsia="ru-RU"/>
              </w:rPr>
              <w:t>— frecvența (de exemplu, o dată pe săptămână);</w:t>
            </w:r>
          </w:p>
          <w:p w14:paraId="213A5477" w14:textId="77777777" w:rsidR="00B052BC" w:rsidRPr="005F71A2" w:rsidRDefault="00B052BC" w:rsidP="00B052BC">
            <w:pPr>
              <w:tabs>
                <w:tab w:val="left" w:pos="255"/>
              </w:tabs>
              <w:ind w:left="-29" w:firstLine="0"/>
              <w:rPr>
                <w:shd w:val="clear" w:color="auto" w:fill="FFFFFF"/>
                <w:lang w:val="ro-MD" w:eastAsia="ru-RU"/>
              </w:rPr>
            </w:pPr>
            <w:r w:rsidRPr="005F71A2">
              <w:rPr>
                <w:shd w:val="clear" w:color="auto" w:fill="FFFFFF"/>
                <w:lang w:val="ro-MD" w:eastAsia="ru-RU"/>
              </w:rPr>
              <w:t>— obiectele care trebuie curățate (de exemplu, masă, scaun, chiuvetă);</w:t>
            </w:r>
          </w:p>
          <w:p w14:paraId="65E33598" w14:textId="55C71C11" w:rsidR="00B052BC" w:rsidRPr="009B1C90" w:rsidRDefault="00B052BC" w:rsidP="00B052BC">
            <w:pPr>
              <w:tabs>
                <w:tab w:val="left" w:pos="255"/>
              </w:tabs>
              <w:ind w:left="-29" w:firstLine="0"/>
              <w:rPr>
                <w:shd w:val="clear" w:color="auto" w:fill="FFFFFF"/>
                <w:lang w:val="ro-MD" w:eastAsia="ru-RU"/>
              </w:rPr>
            </w:pPr>
            <w:r w:rsidRPr="005F71A2">
              <w:rPr>
                <w:shd w:val="clear" w:color="auto" w:fill="FFFFFF"/>
                <w:lang w:val="ro-MD" w:eastAsia="ru-RU"/>
              </w:rPr>
              <w:t>— metodele aplicabile (de exemplu, echipamentele și metoda utilizată pentru curățarea diverselor zone sau obiecte).</w:t>
            </w:r>
          </w:p>
        </w:tc>
        <w:tc>
          <w:tcPr>
            <w:tcW w:w="1417" w:type="dxa"/>
          </w:tcPr>
          <w:p w14:paraId="588BF011" w14:textId="0396C0C0" w:rsidR="00B052BC" w:rsidRPr="00AF58CB" w:rsidRDefault="00B052BC" w:rsidP="00B052BC">
            <w:pPr>
              <w:ind w:firstLine="0"/>
              <w:rPr>
                <w:lang w:val="ro-MD"/>
              </w:rPr>
            </w:pPr>
            <w:r w:rsidRPr="00A60A23">
              <w:rPr>
                <w:lang w:val="ro-MD"/>
              </w:rPr>
              <w:t xml:space="preserve">Compatibil </w:t>
            </w:r>
          </w:p>
        </w:tc>
        <w:tc>
          <w:tcPr>
            <w:tcW w:w="1134" w:type="dxa"/>
          </w:tcPr>
          <w:p w14:paraId="0B85B2F1" w14:textId="77777777" w:rsidR="00B052BC" w:rsidRPr="00AF58CB" w:rsidRDefault="00B052BC" w:rsidP="00B052BC">
            <w:pPr>
              <w:ind w:firstLine="0"/>
              <w:jc w:val="center"/>
              <w:rPr>
                <w:b/>
                <w:lang w:val="ro-MD"/>
              </w:rPr>
            </w:pPr>
          </w:p>
        </w:tc>
      </w:tr>
      <w:tr w:rsidR="00B052BC" w:rsidRPr="00AF58CB" w14:paraId="7104F19B" w14:textId="77777777" w:rsidTr="000B6F5B">
        <w:trPr>
          <w:trHeight w:val="1681"/>
        </w:trPr>
        <w:tc>
          <w:tcPr>
            <w:tcW w:w="6374" w:type="dxa"/>
          </w:tcPr>
          <w:p w14:paraId="61A3B871" w14:textId="0C64B940" w:rsidR="00B052BC" w:rsidRDefault="00B052BC" w:rsidP="00B052BC">
            <w:pPr>
              <w:shd w:val="clear" w:color="auto" w:fill="FFFFFF"/>
              <w:spacing w:after="120"/>
              <w:ind w:firstLine="0"/>
              <w:rPr>
                <w:lang w:val="ro-MD" w:eastAsia="ru-RU"/>
              </w:rPr>
            </w:pPr>
            <w:r w:rsidRPr="00E02F66">
              <w:rPr>
                <w:lang w:val="ro-MD" w:eastAsia="ru-RU"/>
              </w:rPr>
              <w:t>EVALUARE ȘI VERIFICARE</w:t>
            </w:r>
          </w:p>
          <w:p w14:paraId="638F36B1" w14:textId="63B2E90E" w:rsidR="00B052BC" w:rsidRPr="00B83004" w:rsidRDefault="00B052BC" w:rsidP="00B052BC">
            <w:pPr>
              <w:shd w:val="clear" w:color="auto" w:fill="FFFFFF"/>
              <w:spacing w:after="120"/>
              <w:ind w:firstLine="0"/>
              <w:rPr>
                <w:lang w:val="ro-MD" w:eastAsia="ru-RU"/>
              </w:rPr>
            </w:pPr>
            <w:r w:rsidRPr="00B83004">
              <w:rPr>
                <w:lang w:val="ro-MD" w:eastAsia="ru-RU"/>
              </w:rPr>
              <w:t>Solicitantul trebuie să prezinte certificatul ISO 9001 sau INSTA 800 sau o declarație de conformitate însoțită de:</w:t>
            </w:r>
          </w:p>
          <w:p w14:paraId="6D9FD2D8" w14:textId="67783D40" w:rsidR="00B052BC" w:rsidRPr="008E3DED" w:rsidRDefault="00B052BC" w:rsidP="00B052BC">
            <w:pPr>
              <w:shd w:val="clear" w:color="auto" w:fill="FFFFFF"/>
              <w:spacing w:after="120"/>
              <w:ind w:firstLine="0"/>
              <w:rPr>
                <w:lang w:val="ro-MD" w:eastAsia="ru-RU"/>
              </w:rPr>
            </w:pPr>
            <w:r w:rsidRPr="00B83004">
              <w:rPr>
                <w:lang w:val="ro-MD" w:eastAsia="ru-RU"/>
              </w:rPr>
              <w:t>— un document de identificare a managerului responsabil pentru conformitatea cu acest criteriu (se poate utiliza</w:t>
            </w:r>
            <w:r>
              <w:rPr>
                <w:lang w:val="ro-MD" w:eastAsia="ru-RU"/>
              </w:rPr>
              <w:t xml:space="preserve"> </w:t>
            </w:r>
            <w:r w:rsidRPr="00B83004">
              <w:rPr>
                <w:lang w:val="ro-MD" w:eastAsia="ru-RU"/>
              </w:rPr>
              <w:t>o organigramă pentru a descrie structura organizatorică a solicitantului și pentru a identifica managerul);</w:t>
            </w:r>
          </w:p>
        </w:tc>
        <w:tc>
          <w:tcPr>
            <w:tcW w:w="6379" w:type="dxa"/>
          </w:tcPr>
          <w:p w14:paraId="29F6A593" w14:textId="77777777" w:rsidR="00B052BC" w:rsidRPr="005F71A2" w:rsidRDefault="00B052BC" w:rsidP="00B052BC">
            <w:pPr>
              <w:tabs>
                <w:tab w:val="left" w:pos="255"/>
              </w:tabs>
              <w:ind w:left="-29" w:firstLine="0"/>
              <w:rPr>
                <w:shd w:val="clear" w:color="auto" w:fill="FFFFFF"/>
                <w:lang w:val="ro-MD" w:eastAsia="ru-RU"/>
              </w:rPr>
            </w:pPr>
            <w:r w:rsidRPr="005F71A2">
              <w:rPr>
                <w:shd w:val="clear" w:color="auto" w:fill="FFFFFF"/>
                <w:lang w:val="ro-MD" w:eastAsia="ru-RU"/>
              </w:rPr>
              <w:t>6.Evaluare și verificare</w:t>
            </w:r>
          </w:p>
          <w:p w14:paraId="763AB22B" w14:textId="77777777" w:rsidR="00B052BC" w:rsidRPr="005F71A2" w:rsidRDefault="00B052BC" w:rsidP="00B052BC">
            <w:pPr>
              <w:tabs>
                <w:tab w:val="left" w:pos="255"/>
              </w:tabs>
              <w:ind w:left="-29" w:firstLine="0"/>
              <w:rPr>
                <w:shd w:val="clear" w:color="auto" w:fill="FFFFFF"/>
                <w:lang w:val="ro-MD" w:eastAsia="ru-RU"/>
              </w:rPr>
            </w:pPr>
            <w:r w:rsidRPr="005F71A2">
              <w:rPr>
                <w:shd w:val="clear" w:color="auto" w:fill="FFFFFF"/>
                <w:lang w:val="ro-MD" w:eastAsia="ru-RU"/>
              </w:rPr>
              <w:t>6.1.Solicitantul trebuie să prezinte certificatul SM EN ISO 19443 sau INSTA 800 sau o declarație de conformitate însoțită de:</w:t>
            </w:r>
          </w:p>
          <w:p w14:paraId="44D21D8C" w14:textId="77777777" w:rsidR="00B052BC" w:rsidRPr="005F71A2" w:rsidRDefault="00B052BC" w:rsidP="00B052BC">
            <w:pPr>
              <w:tabs>
                <w:tab w:val="left" w:pos="255"/>
              </w:tabs>
              <w:ind w:left="-29" w:firstLine="0"/>
              <w:rPr>
                <w:shd w:val="clear" w:color="auto" w:fill="FFFFFF"/>
                <w:lang w:val="ro-MD" w:eastAsia="ru-RU"/>
              </w:rPr>
            </w:pPr>
            <w:r w:rsidRPr="005F71A2">
              <w:rPr>
                <w:shd w:val="clear" w:color="auto" w:fill="FFFFFF"/>
                <w:lang w:val="ro-MD" w:eastAsia="ru-RU"/>
              </w:rPr>
              <w:t>— un document de identificare a managerului responsabil pentru conformitatea cu acest criteriu (se poate utiliza o organigramă pentru a descrie structura organizatorică a solicitantului și pentru a identifica managerul);</w:t>
            </w:r>
          </w:p>
          <w:p w14:paraId="2768AA65" w14:textId="0925DFC1" w:rsidR="00B052BC" w:rsidRPr="009B1C90" w:rsidRDefault="00B052BC" w:rsidP="00B052BC">
            <w:pPr>
              <w:tabs>
                <w:tab w:val="left" w:pos="255"/>
              </w:tabs>
              <w:ind w:left="-29" w:firstLine="0"/>
              <w:rPr>
                <w:shd w:val="clear" w:color="auto" w:fill="FFFFFF"/>
                <w:lang w:val="ro-MD" w:eastAsia="ru-RU"/>
              </w:rPr>
            </w:pPr>
          </w:p>
        </w:tc>
        <w:tc>
          <w:tcPr>
            <w:tcW w:w="1417" w:type="dxa"/>
          </w:tcPr>
          <w:p w14:paraId="755DBD54" w14:textId="496D2CDD" w:rsidR="00B052BC" w:rsidRPr="00AF58CB" w:rsidRDefault="00B052BC" w:rsidP="00B052BC">
            <w:pPr>
              <w:ind w:firstLine="0"/>
              <w:rPr>
                <w:lang w:val="ro-MD"/>
              </w:rPr>
            </w:pPr>
            <w:r w:rsidRPr="00A60A23">
              <w:rPr>
                <w:lang w:val="ro-MD"/>
              </w:rPr>
              <w:t xml:space="preserve">Compatibil </w:t>
            </w:r>
          </w:p>
        </w:tc>
        <w:tc>
          <w:tcPr>
            <w:tcW w:w="1134" w:type="dxa"/>
          </w:tcPr>
          <w:p w14:paraId="28353B26" w14:textId="77777777" w:rsidR="00B052BC" w:rsidRPr="00AF58CB" w:rsidRDefault="00B052BC" w:rsidP="00B052BC">
            <w:pPr>
              <w:ind w:firstLine="0"/>
              <w:jc w:val="center"/>
              <w:rPr>
                <w:b/>
                <w:lang w:val="ro-MD"/>
              </w:rPr>
            </w:pPr>
          </w:p>
        </w:tc>
      </w:tr>
      <w:tr w:rsidR="00B052BC" w:rsidRPr="00AF58CB" w14:paraId="4C397C23" w14:textId="77777777" w:rsidTr="000B6F5B">
        <w:trPr>
          <w:trHeight w:val="2147"/>
        </w:trPr>
        <w:tc>
          <w:tcPr>
            <w:tcW w:w="6374" w:type="dxa"/>
          </w:tcPr>
          <w:p w14:paraId="33B178E2" w14:textId="25B007EF" w:rsidR="00B052BC" w:rsidRPr="008E3DED" w:rsidRDefault="00B052BC" w:rsidP="00B052BC">
            <w:pPr>
              <w:shd w:val="clear" w:color="auto" w:fill="FFFFFF"/>
              <w:spacing w:after="120"/>
              <w:ind w:firstLine="0"/>
              <w:rPr>
                <w:lang w:val="ro-MD" w:eastAsia="ru-RU"/>
              </w:rPr>
            </w:pPr>
            <w:r w:rsidRPr="00B83004">
              <w:rPr>
                <w:lang w:val="ro-MD" w:eastAsia="ru-RU"/>
              </w:rPr>
              <w:t>— documente ale întreprinderii care arată procedurile legate de calitatea serviciilor de curățenie. Notă: În cazul în care</w:t>
            </w:r>
            <w:r>
              <w:rPr>
                <w:lang w:val="ro-MD" w:eastAsia="ru-RU"/>
              </w:rPr>
              <w:t xml:space="preserve"> </w:t>
            </w:r>
            <w:r w:rsidRPr="00B83004">
              <w:rPr>
                <w:lang w:val="ro-MD" w:eastAsia="ru-RU"/>
              </w:rPr>
              <w:t>aceste proceduri sunt în conformitate cu cerințele standardului EN 13549 (servicii de curățenie, condiții și</w:t>
            </w:r>
            <w:r>
              <w:rPr>
                <w:lang w:val="ro-MD" w:eastAsia="ru-RU"/>
              </w:rPr>
              <w:t xml:space="preserve"> </w:t>
            </w:r>
            <w:r w:rsidRPr="00B83004">
              <w:rPr>
                <w:lang w:val="ro-MD" w:eastAsia="ru-RU"/>
              </w:rPr>
              <w:t>recomandări fundamentale pentru sistemele de evaluare a calității) și/sau un standard regional pentru managementul</w:t>
            </w:r>
            <w:r>
              <w:rPr>
                <w:lang w:val="ro-MD" w:eastAsia="ru-RU"/>
              </w:rPr>
              <w:t xml:space="preserve"> </w:t>
            </w:r>
            <w:r w:rsidRPr="00B83004">
              <w:rPr>
                <w:lang w:val="ro-MD" w:eastAsia="ru-RU"/>
              </w:rPr>
              <w:t>calității (de exemplu, INSTA 800: Calitatea serviciilor de curățenie – sistem de măsurare pentru evaluarea și</w:t>
            </w:r>
            <w:r>
              <w:rPr>
                <w:lang w:val="ro-MD" w:eastAsia="ru-RU"/>
              </w:rPr>
              <w:t xml:space="preserve"> </w:t>
            </w:r>
            <w:r w:rsidRPr="00B83004">
              <w:rPr>
                <w:lang w:val="ro-MD" w:eastAsia="ru-RU"/>
              </w:rPr>
              <w:t>aprecierea calității serviciilor de curățenie), solicitantul poate prezenta certificatul de conformitate;</w:t>
            </w:r>
          </w:p>
        </w:tc>
        <w:tc>
          <w:tcPr>
            <w:tcW w:w="6379" w:type="dxa"/>
          </w:tcPr>
          <w:p w14:paraId="3A77429B" w14:textId="0D05A969" w:rsidR="00B052BC" w:rsidRPr="009B1C90" w:rsidRDefault="00B052BC" w:rsidP="00B052BC">
            <w:pPr>
              <w:tabs>
                <w:tab w:val="left" w:pos="255"/>
              </w:tabs>
              <w:ind w:left="-29" w:firstLine="0"/>
              <w:rPr>
                <w:shd w:val="clear" w:color="auto" w:fill="FFFFFF"/>
                <w:lang w:val="ro-MD" w:eastAsia="ru-RU"/>
              </w:rPr>
            </w:pPr>
            <w:r w:rsidRPr="005F71A2">
              <w:rPr>
                <w:shd w:val="clear" w:color="auto" w:fill="FFFFFF"/>
                <w:lang w:val="ro-MD" w:eastAsia="ru-RU"/>
              </w:rPr>
              <w:t>— documente ale întreprinderii care arată procedurile legate de calitatea serviciilor de curățenie. Notă: În cazul în care aceste proceduri sunt în conformitate cu cerințele standardului SM EN 13549 (servicii de curățenie, condiții și recomandări fundamentale pentru sistemele de evaluare a calității) și/sau un standard regional pentru managementul calității (de exemplu, INSTA 800: Calitatea serviciilor de curățenie – sistem de măsurare pentru evaluarea și aprecierea calității serviciilor de curățenie), solicitantul poate prezenta certificatul de conformitate;</w:t>
            </w:r>
          </w:p>
        </w:tc>
        <w:tc>
          <w:tcPr>
            <w:tcW w:w="1417" w:type="dxa"/>
          </w:tcPr>
          <w:p w14:paraId="0C42F93F" w14:textId="7C5EED14" w:rsidR="00B052BC" w:rsidRPr="00AF58CB" w:rsidRDefault="00B052BC" w:rsidP="00B052BC">
            <w:pPr>
              <w:ind w:firstLine="0"/>
              <w:rPr>
                <w:lang w:val="ro-MD"/>
              </w:rPr>
            </w:pPr>
            <w:r w:rsidRPr="00A60A23">
              <w:rPr>
                <w:lang w:val="ro-MD"/>
              </w:rPr>
              <w:t xml:space="preserve">Compatibil </w:t>
            </w:r>
          </w:p>
        </w:tc>
        <w:tc>
          <w:tcPr>
            <w:tcW w:w="1134" w:type="dxa"/>
          </w:tcPr>
          <w:p w14:paraId="00609D90" w14:textId="77777777" w:rsidR="00B052BC" w:rsidRPr="00AF58CB" w:rsidRDefault="00B052BC" w:rsidP="00B052BC">
            <w:pPr>
              <w:ind w:firstLine="0"/>
              <w:jc w:val="center"/>
              <w:rPr>
                <w:b/>
                <w:lang w:val="ro-MD"/>
              </w:rPr>
            </w:pPr>
          </w:p>
        </w:tc>
      </w:tr>
      <w:tr w:rsidR="00B052BC" w:rsidRPr="00AF58CB" w14:paraId="408FCA07" w14:textId="77777777" w:rsidTr="000B6F5B">
        <w:trPr>
          <w:trHeight w:val="771"/>
        </w:trPr>
        <w:tc>
          <w:tcPr>
            <w:tcW w:w="6374" w:type="dxa"/>
          </w:tcPr>
          <w:p w14:paraId="51A487C6" w14:textId="3119D4AC" w:rsidR="00B052BC" w:rsidRPr="008E3DED" w:rsidRDefault="00B052BC" w:rsidP="00B052BC">
            <w:pPr>
              <w:shd w:val="clear" w:color="auto" w:fill="FFFFFF"/>
              <w:spacing w:after="120"/>
              <w:ind w:firstLine="0"/>
              <w:rPr>
                <w:lang w:val="ro-MD" w:eastAsia="ru-RU"/>
              </w:rPr>
            </w:pPr>
            <w:r w:rsidRPr="00B83004">
              <w:rPr>
                <w:lang w:val="ro-MD" w:eastAsia="ru-RU"/>
              </w:rPr>
              <w:t>— instrucțiunile de serviciu scrise, semnate de echipa de conducere a solicitantului, care să acopere sarcinile de serviciu</w:t>
            </w:r>
            <w:r>
              <w:rPr>
                <w:lang w:val="ro-MD" w:eastAsia="ru-RU"/>
              </w:rPr>
              <w:t xml:space="preserve"> </w:t>
            </w:r>
            <w:r w:rsidRPr="00B83004">
              <w:rPr>
                <w:lang w:val="ro-MD" w:eastAsia="ru-RU"/>
              </w:rPr>
              <w:t>care fac parte din prestarea serviciilor.</w:t>
            </w:r>
          </w:p>
        </w:tc>
        <w:tc>
          <w:tcPr>
            <w:tcW w:w="6379" w:type="dxa"/>
          </w:tcPr>
          <w:p w14:paraId="2FF99843" w14:textId="4FAE34F5" w:rsidR="00B052BC" w:rsidRPr="009B1C90" w:rsidRDefault="00B052BC" w:rsidP="00B052BC">
            <w:pPr>
              <w:tabs>
                <w:tab w:val="left" w:pos="255"/>
              </w:tabs>
              <w:ind w:left="-29" w:firstLine="0"/>
              <w:rPr>
                <w:shd w:val="clear" w:color="auto" w:fill="FFFFFF"/>
                <w:lang w:val="ro-MD" w:eastAsia="ru-RU"/>
              </w:rPr>
            </w:pPr>
            <w:r w:rsidRPr="005F71A2">
              <w:rPr>
                <w:shd w:val="clear" w:color="auto" w:fill="FFFFFF"/>
                <w:lang w:val="ro-MD" w:eastAsia="ru-RU"/>
              </w:rPr>
              <w:t>— instrucțiunile de serviciu scrise, semnate de echipa de conducere a solicitantului, care să acopere sarcinile de serviciu care fac parte din prestarea serviciilor.</w:t>
            </w:r>
          </w:p>
        </w:tc>
        <w:tc>
          <w:tcPr>
            <w:tcW w:w="1417" w:type="dxa"/>
          </w:tcPr>
          <w:p w14:paraId="15531A4F" w14:textId="60BA0D74" w:rsidR="00B052BC" w:rsidRPr="00AF58CB" w:rsidRDefault="00B052BC" w:rsidP="00B052BC">
            <w:pPr>
              <w:ind w:firstLine="0"/>
              <w:rPr>
                <w:lang w:val="ro-MD"/>
              </w:rPr>
            </w:pPr>
            <w:r w:rsidRPr="00A60A23">
              <w:rPr>
                <w:lang w:val="ro-MD"/>
              </w:rPr>
              <w:t xml:space="preserve">Compatibil </w:t>
            </w:r>
          </w:p>
        </w:tc>
        <w:tc>
          <w:tcPr>
            <w:tcW w:w="1134" w:type="dxa"/>
          </w:tcPr>
          <w:p w14:paraId="3025059E" w14:textId="77777777" w:rsidR="00B052BC" w:rsidRPr="00AF58CB" w:rsidRDefault="00B052BC" w:rsidP="00B052BC">
            <w:pPr>
              <w:ind w:firstLine="0"/>
              <w:jc w:val="center"/>
              <w:rPr>
                <w:b/>
                <w:lang w:val="ro-MD"/>
              </w:rPr>
            </w:pPr>
          </w:p>
        </w:tc>
      </w:tr>
      <w:tr w:rsidR="00B052BC" w:rsidRPr="00AF58CB" w14:paraId="6453D143" w14:textId="77777777" w:rsidTr="000B6F5B">
        <w:trPr>
          <w:trHeight w:val="2147"/>
        </w:trPr>
        <w:tc>
          <w:tcPr>
            <w:tcW w:w="6374" w:type="dxa"/>
          </w:tcPr>
          <w:p w14:paraId="03214558" w14:textId="77777777" w:rsidR="00B052BC" w:rsidRDefault="00B052BC" w:rsidP="00B052BC">
            <w:pPr>
              <w:shd w:val="clear" w:color="auto" w:fill="FFFFFF"/>
              <w:spacing w:after="120"/>
              <w:ind w:firstLine="0"/>
              <w:rPr>
                <w:b/>
                <w:bCs/>
                <w:lang w:val="ro-MD" w:eastAsia="ru-RU"/>
              </w:rPr>
            </w:pPr>
            <w:r w:rsidRPr="002B03F1">
              <w:rPr>
                <w:b/>
                <w:bCs/>
                <w:lang w:val="ro-MD" w:eastAsia="ru-RU"/>
              </w:rPr>
              <w:t>Criteriul O9 – Parcul de vehicule deținute sau închiriate de solicitant (până la 5 puncte)</w:t>
            </w:r>
          </w:p>
          <w:p w14:paraId="682E1EF0" w14:textId="41D4CFC7" w:rsidR="00B052BC" w:rsidRPr="002B03F1" w:rsidRDefault="00B052BC" w:rsidP="00B052BC">
            <w:pPr>
              <w:shd w:val="clear" w:color="auto" w:fill="FFFFFF"/>
              <w:spacing w:after="120"/>
              <w:ind w:firstLine="0"/>
              <w:rPr>
                <w:lang w:val="ro-MD" w:eastAsia="ru-RU"/>
              </w:rPr>
            </w:pPr>
            <w:r w:rsidRPr="002B03F1">
              <w:rPr>
                <w:lang w:val="ro-MD" w:eastAsia="ru-RU"/>
              </w:rPr>
              <w:t>Acest criteriu acoperă doar parcul de vehicule deținute și/sau închiriate de solicitant și utilizate pentru prestarea</w:t>
            </w:r>
            <w:r>
              <w:rPr>
                <w:lang w:val="ro-MD" w:eastAsia="ru-RU"/>
              </w:rPr>
              <w:t xml:space="preserve"> </w:t>
            </w:r>
            <w:r w:rsidRPr="002B03F1">
              <w:rPr>
                <w:lang w:val="ro-MD" w:eastAsia="ru-RU"/>
              </w:rPr>
              <w:t>serviciilor de curățenie interioară cu eticheta ecologică a UE. Vehiculele pot include mașini cu propulsie umană (biciclete</w:t>
            </w:r>
            <w:r>
              <w:rPr>
                <w:lang w:val="ro-MD" w:eastAsia="ru-RU"/>
              </w:rPr>
              <w:t xml:space="preserve"> </w:t>
            </w:r>
            <w:r w:rsidRPr="002B03F1">
              <w:rPr>
                <w:lang w:val="ro-MD" w:eastAsia="ru-RU"/>
              </w:rPr>
              <w:t>cargo), mașini cu propulsie umană asistate electric (biciclete cargo electrice), vehicule ușoare pentru pasageri și vehicule</w:t>
            </w:r>
            <w:r>
              <w:rPr>
                <w:lang w:val="ro-MD" w:eastAsia="ru-RU"/>
              </w:rPr>
              <w:t xml:space="preserve"> </w:t>
            </w:r>
            <w:r w:rsidRPr="002B03F1">
              <w:rPr>
                <w:lang w:val="ro-MD" w:eastAsia="ru-RU"/>
              </w:rPr>
              <w:t>ușoare comerciale utilizate de manageri, de supraveghetori, de personalul de curățenie, de inspectori și de alte persoane</w:t>
            </w:r>
            <w:r>
              <w:rPr>
                <w:lang w:val="ro-MD" w:eastAsia="ru-RU"/>
              </w:rPr>
              <w:t xml:space="preserve"> </w:t>
            </w:r>
            <w:r w:rsidRPr="002B03F1">
              <w:rPr>
                <w:lang w:val="ro-MD" w:eastAsia="ru-RU"/>
              </w:rPr>
              <w:t>care participă la unele aspecte legate de prestarea serviciilor de curățenie.</w:t>
            </w:r>
          </w:p>
        </w:tc>
        <w:tc>
          <w:tcPr>
            <w:tcW w:w="6379" w:type="dxa"/>
          </w:tcPr>
          <w:p w14:paraId="1F864DFB" w14:textId="77777777" w:rsidR="00B052BC" w:rsidRPr="005F71A2" w:rsidRDefault="00B052BC" w:rsidP="00B052BC">
            <w:pPr>
              <w:tabs>
                <w:tab w:val="left" w:pos="255"/>
              </w:tabs>
              <w:ind w:left="-29" w:firstLine="0"/>
              <w:rPr>
                <w:shd w:val="clear" w:color="auto" w:fill="FFFFFF"/>
                <w:lang w:val="ro-MD" w:eastAsia="ru-RU"/>
              </w:rPr>
            </w:pPr>
            <w:r w:rsidRPr="005F71A2">
              <w:rPr>
                <w:shd w:val="clear" w:color="auto" w:fill="FFFFFF"/>
                <w:lang w:val="ro-MD" w:eastAsia="ru-RU"/>
              </w:rPr>
              <w:t>Criteriul O9 –    Parcul de vehicule deținute sau închiriate de solicitant (până la 5 puncte)</w:t>
            </w:r>
          </w:p>
          <w:p w14:paraId="7E6A5040" w14:textId="77777777" w:rsidR="00B052BC" w:rsidRPr="005F71A2" w:rsidRDefault="00B052BC" w:rsidP="00B052BC">
            <w:pPr>
              <w:tabs>
                <w:tab w:val="left" w:pos="255"/>
              </w:tabs>
              <w:ind w:left="-29" w:firstLine="0"/>
              <w:rPr>
                <w:shd w:val="clear" w:color="auto" w:fill="FFFFFF"/>
                <w:lang w:val="ro-MD" w:eastAsia="ru-RU"/>
              </w:rPr>
            </w:pPr>
          </w:p>
          <w:p w14:paraId="4C65BCB8" w14:textId="4F959EAF" w:rsidR="00B052BC" w:rsidRPr="009B1C90" w:rsidRDefault="00B052BC" w:rsidP="00B052BC">
            <w:pPr>
              <w:tabs>
                <w:tab w:val="left" w:pos="255"/>
              </w:tabs>
              <w:ind w:left="-29" w:firstLine="0"/>
              <w:rPr>
                <w:shd w:val="clear" w:color="auto" w:fill="FFFFFF"/>
                <w:lang w:val="ro-MD" w:eastAsia="ru-RU"/>
              </w:rPr>
            </w:pPr>
            <w:r w:rsidRPr="005F71A2">
              <w:rPr>
                <w:shd w:val="clear" w:color="auto" w:fill="FFFFFF"/>
                <w:lang w:val="ro-MD" w:eastAsia="ru-RU"/>
              </w:rPr>
              <w:t>1.Acest criteriu acoperă doar parcul de vehicule deținute și/sau închiriate de solicitant și utilizate pentru prestarea serviciilor de curățenie interioară cu eticheta ecologică. Vehiculele pot include mașini cu propulsie umană (biciclete cargo), mașini cu propulsie umană asistate electric (biciclete cargo electrice), vehicule ușoare pentru pasageri și vehicule ușoare comerciale utilizate de manageri, de supraveghetori, de personalul de curățenie, de inspectori și de alte persoane care participă la unele aspecte legate de prestarea serviciilor de curățenie.</w:t>
            </w:r>
          </w:p>
        </w:tc>
        <w:tc>
          <w:tcPr>
            <w:tcW w:w="1417" w:type="dxa"/>
          </w:tcPr>
          <w:p w14:paraId="7605CF62" w14:textId="5CA2F846" w:rsidR="00B052BC" w:rsidRPr="00AF58CB" w:rsidRDefault="00B052BC" w:rsidP="00B052BC">
            <w:pPr>
              <w:ind w:firstLine="0"/>
              <w:rPr>
                <w:lang w:val="ro-MD"/>
              </w:rPr>
            </w:pPr>
            <w:r w:rsidRPr="00A60A23">
              <w:rPr>
                <w:lang w:val="ro-MD"/>
              </w:rPr>
              <w:t xml:space="preserve">Compatibil </w:t>
            </w:r>
          </w:p>
        </w:tc>
        <w:tc>
          <w:tcPr>
            <w:tcW w:w="1134" w:type="dxa"/>
          </w:tcPr>
          <w:p w14:paraId="57F1DC0F" w14:textId="77777777" w:rsidR="00B052BC" w:rsidRPr="00AF58CB" w:rsidRDefault="00B052BC" w:rsidP="00B052BC">
            <w:pPr>
              <w:ind w:firstLine="0"/>
              <w:jc w:val="center"/>
              <w:rPr>
                <w:b/>
                <w:lang w:val="ro-MD"/>
              </w:rPr>
            </w:pPr>
          </w:p>
        </w:tc>
      </w:tr>
      <w:tr w:rsidR="00B052BC" w:rsidRPr="00AF58CB" w14:paraId="76FD02D6" w14:textId="77777777" w:rsidTr="000B6F5B">
        <w:trPr>
          <w:trHeight w:val="706"/>
        </w:trPr>
        <w:tc>
          <w:tcPr>
            <w:tcW w:w="6374" w:type="dxa"/>
          </w:tcPr>
          <w:p w14:paraId="5CE41C58" w14:textId="37FE6EFB" w:rsidR="00B052BC" w:rsidRPr="008E3DED" w:rsidRDefault="00B052BC" w:rsidP="00B052BC">
            <w:pPr>
              <w:shd w:val="clear" w:color="auto" w:fill="FFFFFF"/>
              <w:spacing w:after="120"/>
              <w:ind w:firstLine="0"/>
              <w:rPr>
                <w:lang w:val="ro-MD" w:eastAsia="ru-RU"/>
              </w:rPr>
            </w:pPr>
            <w:r w:rsidRPr="002B03F1">
              <w:rPr>
                <w:lang w:val="ro-MD" w:eastAsia="ru-RU"/>
              </w:rPr>
              <w:t>Subcriteriul O9(a) acoperă vehiculele hibride, dar nu și vehiculele electrice.</w:t>
            </w:r>
          </w:p>
        </w:tc>
        <w:tc>
          <w:tcPr>
            <w:tcW w:w="6379" w:type="dxa"/>
          </w:tcPr>
          <w:p w14:paraId="362051AF" w14:textId="6BDA7C46" w:rsidR="00B052BC" w:rsidRPr="009B1C90" w:rsidRDefault="00B052BC" w:rsidP="00B052BC">
            <w:pPr>
              <w:tabs>
                <w:tab w:val="left" w:pos="255"/>
              </w:tabs>
              <w:ind w:left="-29" w:firstLine="0"/>
              <w:rPr>
                <w:shd w:val="clear" w:color="auto" w:fill="FFFFFF"/>
                <w:lang w:val="ro-MD" w:eastAsia="ru-RU"/>
              </w:rPr>
            </w:pPr>
            <w:r w:rsidRPr="005F71A2">
              <w:rPr>
                <w:shd w:val="clear" w:color="auto" w:fill="FFFFFF"/>
                <w:lang w:val="ro-MD" w:eastAsia="ru-RU"/>
              </w:rPr>
              <w:t>1.1.Subcriteriul O9(a) acoperă vehiculele hibride, dar nu și vehiculele electrice.</w:t>
            </w:r>
          </w:p>
        </w:tc>
        <w:tc>
          <w:tcPr>
            <w:tcW w:w="1417" w:type="dxa"/>
          </w:tcPr>
          <w:p w14:paraId="10EA67C4" w14:textId="731B8D2A" w:rsidR="00B052BC" w:rsidRPr="00AF58CB" w:rsidRDefault="00B052BC" w:rsidP="00B052BC">
            <w:pPr>
              <w:ind w:firstLine="0"/>
              <w:rPr>
                <w:lang w:val="ro-MD"/>
              </w:rPr>
            </w:pPr>
            <w:r w:rsidRPr="00A60A23">
              <w:rPr>
                <w:lang w:val="ro-MD"/>
              </w:rPr>
              <w:t xml:space="preserve">Compatibil </w:t>
            </w:r>
          </w:p>
        </w:tc>
        <w:tc>
          <w:tcPr>
            <w:tcW w:w="1134" w:type="dxa"/>
          </w:tcPr>
          <w:p w14:paraId="0B9B7EBB" w14:textId="77777777" w:rsidR="00B052BC" w:rsidRPr="00AF58CB" w:rsidRDefault="00B052BC" w:rsidP="00B052BC">
            <w:pPr>
              <w:ind w:firstLine="0"/>
              <w:jc w:val="center"/>
              <w:rPr>
                <w:b/>
                <w:lang w:val="ro-MD"/>
              </w:rPr>
            </w:pPr>
          </w:p>
        </w:tc>
      </w:tr>
      <w:tr w:rsidR="00B052BC" w:rsidRPr="00AF58CB" w14:paraId="2E2A679D" w14:textId="77777777" w:rsidTr="000B6F5B">
        <w:trPr>
          <w:trHeight w:val="423"/>
        </w:trPr>
        <w:tc>
          <w:tcPr>
            <w:tcW w:w="6374" w:type="dxa"/>
          </w:tcPr>
          <w:p w14:paraId="1C64A282" w14:textId="55B4D0CF" w:rsidR="00B052BC" w:rsidRPr="008E3DED" w:rsidRDefault="00B052BC" w:rsidP="00B052BC">
            <w:pPr>
              <w:shd w:val="clear" w:color="auto" w:fill="FFFFFF"/>
              <w:spacing w:after="120"/>
              <w:ind w:firstLine="0"/>
              <w:rPr>
                <w:lang w:val="ro-MD" w:eastAsia="ru-RU"/>
              </w:rPr>
            </w:pPr>
            <w:r w:rsidRPr="002B03F1">
              <w:rPr>
                <w:lang w:val="ro-MD" w:eastAsia="ru-RU"/>
              </w:rPr>
              <w:lastRenderedPageBreak/>
              <w:t>Subcriteriul O9(b) acoperă vehiculele cu emisii zero.</w:t>
            </w:r>
          </w:p>
        </w:tc>
        <w:tc>
          <w:tcPr>
            <w:tcW w:w="6379" w:type="dxa"/>
          </w:tcPr>
          <w:p w14:paraId="5BBB13F1" w14:textId="7F7E8CB2" w:rsidR="00B052BC" w:rsidRPr="009B1C90" w:rsidRDefault="00B052BC" w:rsidP="00B052BC">
            <w:pPr>
              <w:tabs>
                <w:tab w:val="left" w:pos="255"/>
              </w:tabs>
              <w:ind w:left="-29" w:firstLine="0"/>
              <w:rPr>
                <w:shd w:val="clear" w:color="auto" w:fill="FFFFFF"/>
                <w:lang w:val="ro-MD" w:eastAsia="ru-RU"/>
              </w:rPr>
            </w:pPr>
            <w:r w:rsidRPr="005F71A2">
              <w:rPr>
                <w:shd w:val="clear" w:color="auto" w:fill="FFFFFF"/>
                <w:lang w:val="ro-MD" w:eastAsia="ru-RU"/>
              </w:rPr>
              <w:t>1.2.Subcriteriul O9(b) acoperă vehiculele cu emisii zero.</w:t>
            </w:r>
          </w:p>
        </w:tc>
        <w:tc>
          <w:tcPr>
            <w:tcW w:w="1417" w:type="dxa"/>
          </w:tcPr>
          <w:p w14:paraId="32F8DFAA" w14:textId="03036824" w:rsidR="00B052BC" w:rsidRPr="00AF58CB" w:rsidRDefault="00B052BC" w:rsidP="00B052BC">
            <w:pPr>
              <w:ind w:firstLine="0"/>
              <w:rPr>
                <w:lang w:val="ro-MD"/>
              </w:rPr>
            </w:pPr>
            <w:r w:rsidRPr="00A60A23">
              <w:rPr>
                <w:lang w:val="ro-MD"/>
              </w:rPr>
              <w:t xml:space="preserve">Compatibil </w:t>
            </w:r>
          </w:p>
        </w:tc>
        <w:tc>
          <w:tcPr>
            <w:tcW w:w="1134" w:type="dxa"/>
          </w:tcPr>
          <w:p w14:paraId="10A951CE" w14:textId="77777777" w:rsidR="00B052BC" w:rsidRPr="00AF58CB" w:rsidRDefault="00B052BC" w:rsidP="00B052BC">
            <w:pPr>
              <w:ind w:firstLine="0"/>
              <w:jc w:val="center"/>
              <w:rPr>
                <w:b/>
                <w:lang w:val="ro-MD"/>
              </w:rPr>
            </w:pPr>
          </w:p>
        </w:tc>
      </w:tr>
      <w:tr w:rsidR="00B052BC" w:rsidRPr="00AF58CB" w14:paraId="0F17788E" w14:textId="77777777" w:rsidTr="000B6F5B">
        <w:trPr>
          <w:trHeight w:val="698"/>
        </w:trPr>
        <w:tc>
          <w:tcPr>
            <w:tcW w:w="6374" w:type="dxa"/>
          </w:tcPr>
          <w:p w14:paraId="6C4CE133" w14:textId="28343A04" w:rsidR="00B052BC" w:rsidRPr="008E3DED" w:rsidRDefault="00B052BC" w:rsidP="00B052BC">
            <w:pPr>
              <w:shd w:val="clear" w:color="auto" w:fill="FFFFFF"/>
              <w:spacing w:after="120"/>
              <w:ind w:firstLine="0"/>
              <w:rPr>
                <w:lang w:val="ro-MD" w:eastAsia="ru-RU"/>
              </w:rPr>
            </w:pPr>
            <w:r w:rsidRPr="002B03F1">
              <w:rPr>
                <w:lang w:val="ro-MD" w:eastAsia="ru-RU"/>
              </w:rPr>
              <w:t>Acest criteriu nu acoperă vehiculele private utilizate în cadrul prestării serviciilor.</w:t>
            </w:r>
          </w:p>
        </w:tc>
        <w:tc>
          <w:tcPr>
            <w:tcW w:w="6379" w:type="dxa"/>
          </w:tcPr>
          <w:p w14:paraId="5C684674" w14:textId="2AFE506A" w:rsidR="00B052BC" w:rsidRPr="009B1C90" w:rsidRDefault="00B052BC" w:rsidP="00B052BC">
            <w:pPr>
              <w:tabs>
                <w:tab w:val="left" w:pos="255"/>
              </w:tabs>
              <w:ind w:left="-29" w:firstLine="0"/>
              <w:rPr>
                <w:shd w:val="clear" w:color="auto" w:fill="FFFFFF"/>
                <w:lang w:val="ro-MD" w:eastAsia="ru-RU"/>
              </w:rPr>
            </w:pPr>
            <w:r w:rsidRPr="005F71A2">
              <w:rPr>
                <w:shd w:val="clear" w:color="auto" w:fill="FFFFFF"/>
                <w:lang w:val="ro-MD" w:eastAsia="ru-RU"/>
              </w:rPr>
              <w:t>2.Acest criteriu nu acoperă vehiculele private utilizate în cadrul prestării serviciilor.</w:t>
            </w:r>
          </w:p>
        </w:tc>
        <w:tc>
          <w:tcPr>
            <w:tcW w:w="1417" w:type="dxa"/>
          </w:tcPr>
          <w:p w14:paraId="2763C3C2" w14:textId="34BEE580" w:rsidR="00B052BC" w:rsidRPr="00AF58CB" w:rsidRDefault="00B052BC" w:rsidP="00B052BC">
            <w:pPr>
              <w:ind w:firstLine="0"/>
              <w:rPr>
                <w:lang w:val="ro-MD"/>
              </w:rPr>
            </w:pPr>
            <w:r w:rsidRPr="00A60A23">
              <w:rPr>
                <w:lang w:val="ro-MD"/>
              </w:rPr>
              <w:t xml:space="preserve">Compatibil </w:t>
            </w:r>
          </w:p>
        </w:tc>
        <w:tc>
          <w:tcPr>
            <w:tcW w:w="1134" w:type="dxa"/>
          </w:tcPr>
          <w:p w14:paraId="3959A75E" w14:textId="77777777" w:rsidR="00B052BC" w:rsidRPr="00AF58CB" w:rsidRDefault="00B052BC" w:rsidP="00B052BC">
            <w:pPr>
              <w:ind w:firstLine="0"/>
              <w:jc w:val="center"/>
              <w:rPr>
                <w:b/>
                <w:lang w:val="ro-MD"/>
              </w:rPr>
            </w:pPr>
          </w:p>
        </w:tc>
      </w:tr>
      <w:tr w:rsidR="00B052BC" w:rsidRPr="00AF58CB" w14:paraId="2982AD0A" w14:textId="77777777" w:rsidTr="005F71A2">
        <w:trPr>
          <w:trHeight w:val="1543"/>
        </w:trPr>
        <w:tc>
          <w:tcPr>
            <w:tcW w:w="6374" w:type="dxa"/>
          </w:tcPr>
          <w:p w14:paraId="5DDBB5BE" w14:textId="77777777" w:rsidR="00B052BC" w:rsidRPr="002B03F1" w:rsidRDefault="00B052BC" w:rsidP="00B052BC">
            <w:pPr>
              <w:shd w:val="clear" w:color="auto" w:fill="FFFFFF"/>
              <w:spacing w:after="120"/>
              <w:ind w:firstLine="0"/>
              <w:rPr>
                <w:lang w:val="ro-MD" w:eastAsia="ru-RU"/>
              </w:rPr>
            </w:pPr>
            <w:r w:rsidRPr="002B03F1">
              <w:rPr>
                <w:lang w:val="ro-MD" w:eastAsia="ru-RU"/>
              </w:rPr>
              <w:t xml:space="preserve">O9(a) </w:t>
            </w:r>
            <w:r w:rsidRPr="002B03F1">
              <w:rPr>
                <w:i/>
                <w:iCs/>
                <w:lang w:val="ro-MD" w:eastAsia="ru-RU"/>
              </w:rPr>
              <w:t>Vehicule care respectă normele europene de emisii Euro 6 (1 punct)</w:t>
            </w:r>
          </w:p>
          <w:p w14:paraId="58219AD8" w14:textId="5EFB3A90" w:rsidR="00B052BC" w:rsidRPr="008E3DED" w:rsidRDefault="00B052BC" w:rsidP="00B052BC">
            <w:pPr>
              <w:shd w:val="clear" w:color="auto" w:fill="FFFFFF"/>
              <w:spacing w:after="120"/>
              <w:ind w:firstLine="0"/>
              <w:rPr>
                <w:lang w:val="ro-MD" w:eastAsia="ru-RU"/>
              </w:rPr>
            </w:pPr>
            <w:r w:rsidRPr="002B03F1">
              <w:rPr>
                <w:lang w:val="ro-MD" w:eastAsia="ru-RU"/>
              </w:rPr>
              <w:t>Cel puțin 50 % (rotunjit la cel mai apropiat număr întreg) dintre vehiculele deținute sau închiriate de solicitant și</w:t>
            </w:r>
            <w:r>
              <w:rPr>
                <w:lang w:val="ro-MD" w:eastAsia="ru-RU"/>
              </w:rPr>
              <w:t xml:space="preserve"> </w:t>
            </w:r>
            <w:r w:rsidRPr="002B03F1">
              <w:rPr>
                <w:lang w:val="ro-MD" w:eastAsia="ru-RU"/>
              </w:rPr>
              <w:t>utilizate în cadrul prestării serviciilor de curățenie interioară cu eticheta ecologică a UE trebuie să respecte norma</w:t>
            </w:r>
            <w:r>
              <w:rPr>
                <w:lang w:val="ro-MD" w:eastAsia="ru-RU"/>
              </w:rPr>
              <w:t xml:space="preserve"> </w:t>
            </w:r>
            <w:r w:rsidRPr="002B03F1">
              <w:rPr>
                <w:lang w:val="ro-MD" w:eastAsia="ru-RU"/>
              </w:rPr>
              <w:t>europeană de emisii Euro 6 pentru vehicule ușoare pentru pasageri și pentru vehicule ușoare comerciale.</w:t>
            </w:r>
          </w:p>
        </w:tc>
        <w:tc>
          <w:tcPr>
            <w:tcW w:w="6379" w:type="dxa"/>
          </w:tcPr>
          <w:p w14:paraId="4C88D746" w14:textId="77777777" w:rsidR="00B052BC" w:rsidRPr="005F71A2" w:rsidRDefault="00B052BC" w:rsidP="00B052BC">
            <w:pPr>
              <w:tabs>
                <w:tab w:val="left" w:pos="255"/>
              </w:tabs>
              <w:ind w:left="-29" w:firstLine="0"/>
              <w:rPr>
                <w:shd w:val="clear" w:color="auto" w:fill="FFFFFF"/>
                <w:lang w:val="ro-MD" w:eastAsia="ru-RU"/>
              </w:rPr>
            </w:pPr>
            <w:r w:rsidRPr="005F71A2">
              <w:rPr>
                <w:shd w:val="clear" w:color="auto" w:fill="FFFFFF"/>
                <w:lang w:val="ro-MD" w:eastAsia="ru-RU"/>
              </w:rPr>
              <w:t>O9(a)    Vehicule care respectă normele europene de emisii Euro 6 (1 punct)</w:t>
            </w:r>
          </w:p>
          <w:p w14:paraId="1C3E2597" w14:textId="38B765D5" w:rsidR="00B052BC" w:rsidRPr="009B1C90" w:rsidRDefault="00B052BC" w:rsidP="00B052BC">
            <w:pPr>
              <w:tabs>
                <w:tab w:val="left" w:pos="255"/>
              </w:tabs>
              <w:ind w:left="-29" w:firstLine="0"/>
              <w:rPr>
                <w:shd w:val="clear" w:color="auto" w:fill="FFFFFF"/>
                <w:lang w:val="ro-MD" w:eastAsia="ru-RU"/>
              </w:rPr>
            </w:pPr>
            <w:r w:rsidRPr="005F71A2">
              <w:rPr>
                <w:shd w:val="clear" w:color="auto" w:fill="FFFFFF"/>
                <w:lang w:val="ro-MD" w:eastAsia="ru-RU"/>
              </w:rPr>
              <w:t>1.Cel puțin 50 % (rotunjit la cel mai apropiat număr întreg) dintre vehiculele deținute sau închiriate de solicitant și utilizate în cadrul prestării serviciilor de curățenie interioară cu eticheta ecologică trebuie să respecte norma europeană de emisii Euro 6 pentru vehicule ușoare pentru pasageri și pentru vehicule ușoare comerciale.</w:t>
            </w:r>
          </w:p>
        </w:tc>
        <w:tc>
          <w:tcPr>
            <w:tcW w:w="1417" w:type="dxa"/>
          </w:tcPr>
          <w:p w14:paraId="1734D285" w14:textId="1A7730BA" w:rsidR="00B052BC" w:rsidRPr="00AF58CB" w:rsidRDefault="00B052BC" w:rsidP="00B052BC">
            <w:pPr>
              <w:ind w:firstLine="0"/>
              <w:rPr>
                <w:lang w:val="ro-MD"/>
              </w:rPr>
            </w:pPr>
            <w:r w:rsidRPr="00A60A23">
              <w:rPr>
                <w:lang w:val="ro-MD"/>
              </w:rPr>
              <w:t xml:space="preserve">Compatibil </w:t>
            </w:r>
          </w:p>
        </w:tc>
        <w:tc>
          <w:tcPr>
            <w:tcW w:w="1134" w:type="dxa"/>
          </w:tcPr>
          <w:p w14:paraId="607D08CA" w14:textId="77777777" w:rsidR="00B052BC" w:rsidRPr="00AF58CB" w:rsidRDefault="00B052BC" w:rsidP="00B052BC">
            <w:pPr>
              <w:ind w:firstLine="0"/>
              <w:jc w:val="center"/>
              <w:rPr>
                <w:b/>
                <w:lang w:val="ro-MD"/>
              </w:rPr>
            </w:pPr>
          </w:p>
        </w:tc>
      </w:tr>
      <w:tr w:rsidR="00B052BC" w:rsidRPr="00AF58CB" w14:paraId="1F9B8419" w14:textId="77777777" w:rsidTr="000B6F5B">
        <w:trPr>
          <w:trHeight w:val="1646"/>
        </w:trPr>
        <w:tc>
          <w:tcPr>
            <w:tcW w:w="6374" w:type="dxa"/>
          </w:tcPr>
          <w:p w14:paraId="5EF37F3C" w14:textId="0CD3AE9B" w:rsidR="00B052BC" w:rsidRDefault="00B052BC" w:rsidP="00B052BC">
            <w:pPr>
              <w:shd w:val="clear" w:color="auto" w:fill="FFFFFF"/>
              <w:spacing w:after="120"/>
              <w:ind w:firstLine="0"/>
              <w:rPr>
                <w:lang w:val="ro-MD" w:eastAsia="ru-RU"/>
              </w:rPr>
            </w:pPr>
            <w:r w:rsidRPr="00E02F66">
              <w:rPr>
                <w:lang w:val="ro-MD" w:eastAsia="ru-RU"/>
              </w:rPr>
              <w:t>EVALUARE ȘI VERIFICARE</w:t>
            </w:r>
          </w:p>
          <w:p w14:paraId="521FA95D" w14:textId="0F23795C" w:rsidR="00B052BC" w:rsidRPr="008E3DED" w:rsidRDefault="00B052BC" w:rsidP="00B052BC">
            <w:pPr>
              <w:shd w:val="clear" w:color="auto" w:fill="FFFFFF"/>
              <w:spacing w:after="120"/>
              <w:ind w:firstLine="0"/>
              <w:rPr>
                <w:lang w:val="ro-MD" w:eastAsia="ru-RU"/>
              </w:rPr>
            </w:pPr>
            <w:r w:rsidRPr="002B03F1">
              <w:rPr>
                <w:lang w:val="ro-MD" w:eastAsia="ru-RU"/>
              </w:rPr>
              <w:t>Solicitantul trebuie să prezinte documentele relevante care demonstrează ce vehicule sunt utilizate în cadrul prestării</w:t>
            </w:r>
            <w:r>
              <w:rPr>
                <w:lang w:val="ro-MD" w:eastAsia="ru-RU"/>
              </w:rPr>
              <w:t xml:space="preserve"> </w:t>
            </w:r>
            <w:r w:rsidRPr="002B03F1">
              <w:rPr>
                <w:lang w:val="ro-MD" w:eastAsia="ru-RU"/>
              </w:rPr>
              <w:t>serviciilor de curățenie, faptul că acestea sunt deținute sau închiriate de solicitant și trebuie să indice vehiculele care</w:t>
            </w:r>
            <w:r>
              <w:rPr>
                <w:lang w:val="ro-MD" w:eastAsia="ru-RU"/>
              </w:rPr>
              <w:t xml:space="preserve"> </w:t>
            </w:r>
            <w:r w:rsidRPr="002B03F1">
              <w:rPr>
                <w:lang w:val="ro-MD" w:eastAsia="ru-RU"/>
              </w:rPr>
              <w:t>respectă norma Euro 6. Se pot utiliza, ca dovadă a respectării acestei cerințe, certificatele de înmatriculare publice ale</w:t>
            </w:r>
            <w:r>
              <w:rPr>
                <w:lang w:val="ro-MD" w:eastAsia="ru-RU"/>
              </w:rPr>
              <w:t xml:space="preserve"> </w:t>
            </w:r>
            <w:r w:rsidRPr="002B03F1">
              <w:rPr>
                <w:lang w:val="ro-MD" w:eastAsia="ru-RU"/>
              </w:rPr>
              <w:t>vehiculelor, împreună cu certificatul de conformitate.</w:t>
            </w:r>
          </w:p>
        </w:tc>
        <w:tc>
          <w:tcPr>
            <w:tcW w:w="6379" w:type="dxa"/>
          </w:tcPr>
          <w:p w14:paraId="25815FEA" w14:textId="77777777" w:rsidR="00B052BC" w:rsidRPr="005F71A2" w:rsidRDefault="00B052BC" w:rsidP="00B052BC">
            <w:pPr>
              <w:tabs>
                <w:tab w:val="left" w:pos="255"/>
              </w:tabs>
              <w:ind w:left="-29" w:firstLine="0"/>
              <w:rPr>
                <w:shd w:val="clear" w:color="auto" w:fill="FFFFFF"/>
                <w:lang w:val="ro-MD" w:eastAsia="ru-RU"/>
              </w:rPr>
            </w:pPr>
            <w:r w:rsidRPr="005F71A2">
              <w:rPr>
                <w:shd w:val="clear" w:color="auto" w:fill="FFFFFF"/>
                <w:lang w:val="ro-MD" w:eastAsia="ru-RU"/>
              </w:rPr>
              <w:t>2.Evaluare și verificare</w:t>
            </w:r>
          </w:p>
          <w:p w14:paraId="23B146AE" w14:textId="6F496AD9" w:rsidR="00B052BC" w:rsidRPr="009B1C90" w:rsidRDefault="00B052BC" w:rsidP="00B052BC">
            <w:pPr>
              <w:tabs>
                <w:tab w:val="left" w:pos="255"/>
              </w:tabs>
              <w:ind w:left="-29" w:firstLine="0"/>
              <w:rPr>
                <w:shd w:val="clear" w:color="auto" w:fill="FFFFFF"/>
                <w:lang w:val="ro-MD" w:eastAsia="ru-RU"/>
              </w:rPr>
            </w:pPr>
            <w:r w:rsidRPr="005F71A2">
              <w:rPr>
                <w:shd w:val="clear" w:color="auto" w:fill="FFFFFF"/>
                <w:lang w:val="ro-MD" w:eastAsia="ru-RU"/>
              </w:rPr>
              <w:t>2.1.Solicitantul trebuie să prezinte documentele relevante care demonstrează ce vehicule sunt utilizate în cadrul prestării serviciilor de curățenie, faptul că acestea sunt deținute sau închiriate de solicitant și trebuie să indice vehiculele care respectă norma Euro 6. Se pot utiliza, ca dovadă a respectării acestei cerințe, certificatele de înmatriculare publice ale vehiculelor, împreună cu certificatul de conformitate.</w:t>
            </w:r>
          </w:p>
        </w:tc>
        <w:tc>
          <w:tcPr>
            <w:tcW w:w="1417" w:type="dxa"/>
          </w:tcPr>
          <w:p w14:paraId="62F13848" w14:textId="69951627" w:rsidR="00B052BC" w:rsidRPr="00AF58CB" w:rsidRDefault="00B052BC" w:rsidP="00B052BC">
            <w:pPr>
              <w:ind w:firstLine="0"/>
              <w:rPr>
                <w:lang w:val="ro-MD"/>
              </w:rPr>
            </w:pPr>
            <w:r w:rsidRPr="00A60A23">
              <w:rPr>
                <w:lang w:val="ro-MD"/>
              </w:rPr>
              <w:t xml:space="preserve">Compatibil </w:t>
            </w:r>
          </w:p>
        </w:tc>
        <w:tc>
          <w:tcPr>
            <w:tcW w:w="1134" w:type="dxa"/>
          </w:tcPr>
          <w:p w14:paraId="5B090F66" w14:textId="77777777" w:rsidR="00B052BC" w:rsidRPr="00AF58CB" w:rsidRDefault="00B052BC" w:rsidP="00B052BC">
            <w:pPr>
              <w:ind w:firstLine="0"/>
              <w:jc w:val="center"/>
              <w:rPr>
                <w:b/>
                <w:lang w:val="ro-MD"/>
              </w:rPr>
            </w:pPr>
          </w:p>
        </w:tc>
      </w:tr>
      <w:tr w:rsidR="00B052BC" w:rsidRPr="00AF58CB" w14:paraId="75E32082" w14:textId="77777777" w:rsidTr="000B6F5B">
        <w:trPr>
          <w:trHeight w:val="2147"/>
        </w:trPr>
        <w:tc>
          <w:tcPr>
            <w:tcW w:w="6374" w:type="dxa"/>
          </w:tcPr>
          <w:p w14:paraId="5B4C7BC2" w14:textId="77777777" w:rsidR="00B052BC" w:rsidRPr="002B03F1" w:rsidRDefault="00B052BC" w:rsidP="00B052BC">
            <w:pPr>
              <w:shd w:val="clear" w:color="auto" w:fill="FFFFFF"/>
              <w:spacing w:after="120"/>
              <w:ind w:firstLine="0"/>
              <w:rPr>
                <w:lang w:val="ro-MD" w:eastAsia="ru-RU"/>
              </w:rPr>
            </w:pPr>
            <w:r w:rsidRPr="002B03F1">
              <w:rPr>
                <w:lang w:val="ro-MD" w:eastAsia="ru-RU"/>
              </w:rPr>
              <w:t xml:space="preserve">O9(b) </w:t>
            </w:r>
            <w:r w:rsidRPr="002B03F1">
              <w:rPr>
                <w:i/>
                <w:iCs/>
                <w:lang w:val="ro-MD" w:eastAsia="ru-RU"/>
              </w:rPr>
              <w:t>Vehiculele cu emisii zero (2 puncte)</w:t>
            </w:r>
          </w:p>
          <w:p w14:paraId="35334E18" w14:textId="607160F9" w:rsidR="00B052BC" w:rsidRPr="008E3DED" w:rsidRDefault="00B052BC" w:rsidP="00B052BC">
            <w:pPr>
              <w:shd w:val="clear" w:color="auto" w:fill="FFFFFF"/>
              <w:spacing w:after="120"/>
              <w:ind w:firstLine="0"/>
              <w:rPr>
                <w:lang w:val="ro-MD" w:eastAsia="ru-RU"/>
              </w:rPr>
            </w:pPr>
            <w:r w:rsidRPr="002B03F1">
              <w:rPr>
                <w:lang w:val="ro-MD" w:eastAsia="ru-RU"/>
              </w:rPr>
              <w:t>Cel puțin 10 % (rotunjit la cel mai apropiat număr întreg) dintre vehiculele deținute sau închiriate de solicitant și</w:t>
            </w:r>
            <w:r>
              <w:rPr>
                <w:lang w:val="ro-MD" w:eastAsia="ru-RU"/>
              </w:rPr>
              <w:t xml:space="preserve"> </w:t>
            </w:r>
            <w:r w:rsidRPr="002B03F1">
              <w:rPr>
                <w:lang w:val="ro-MD" w:eastAsia="ru-RU"/>
              </w:rPr>
              <w:t>utilizate în cadrul prestării serviciilor de curățenie interioară cu eticheta ecologică a UE trebuie să fie vehicule cu emisii</w:t>
            </w:r>
            <w:r>
              <w:rPr>
                <w:lang w:val="ro-MD" w:eastAsia="ru-RU"/>
              </w:rPr>
              <w:t xml:space="preserve"> </w:t>
            </w:r>
            <w:r w:rsidRPr="002B03F1">
              <w:rPr>
                <w:lang w:val="ro-MD" w:eastAsia="ru-RU"/>
              </w:rPr>
              <w:t>zero, astfel cum prevăd testele pe baza noului ciclu de conducere european descrise în Regulamentul (CE)</w:t>
            </w:r>
            <w:r>
              <w:rPr>
                <w:lang w:val="ro-MD" w:eastAsia="ru-RU"/>
              </w:rPr>
              <w:t xml:space="preserve"> </w:t>
            </w:r>
            <w:r w:rsidRPr="002B03F1">
              <w:rPr>
                <w:lang w:val="ro-MD" w:eastAsia="ru-RU"/>
              </w:rPr>
              <w:t>nr. 715/2007 al Parlamentului European și al Consiliului (1), sau sunt mașini cu propulsie umană (biciclete cargo) sau</w:t>
            </w:r>
            <w:r>
              <w:rPr>
                <w:lang w:val="ro-MD" w:eastAsia="ru-RU"/>
              </w:rPr>
              <w:t xml:space="preserve"> </w:t>
            </w:r>
            <w:r w:rsidRPr="002B03F1">
              <w:rPr>
                <w:lang w:val="ro-MD" w:eastAsia="ru-RU"/>
              </w:rPr>
              <w:t>mașini cu propulsie umană asistate electric (biciclete cargo electrice).</w:t>
            </w:r>
          </w:p>
        </w:tc>
        <w:tc>
          <w:tcPr>
            <w:tcW w:w="6379" w:type="dxa"/>
          </w:tcPr>
          <w:p w14:paraId="217DE83E" w14:textId="77777777" w:rsidR="00B052BC" w:rsidRPr="005F71A2" w:rsidRDefault="00B052BC" w:rsidP="00B052BC">
            <w:pPr>
              <w:tabs>
                <w:tab w:val="left" w:pos="255"/>
              </w:tabs>
              <w:ind w:left="-29" w:firstLine="0"/>
              <w:rPr>
                <w:shd w:val="clear" w:color="auto" w:fill="FFFFFF"/>
                <w:lang w:val="ro-MD" w:eastAsia="ru-RU"/>
              </w:rPr>
            </w:pPr>
            <w:r w:rsidRPr="005F71A2">
              <w:rPr>
                <w:shd w:val="clear" w:color="auto" w:fill="FFFFFF"/>
                <w:lang w:val="ro-MD" w:eastAsia="ru-RU"/>
              </w:rPr>
              <w:t>O9(b)    Vehiculele cu emisii zero (2 puncte)</w:t>
            </w:r>
          </w:p>
          <w:p w14:paraId="0C47AE09" w14:textId="7643611F" w:rsidR="00B052BC" w:rsidRPr="009B1C90" w:rsidRDefault="00B052BC" w:rsidP="00B052BC">
            <w:pPr>
              <w:tabs>
                <w:tab w:val="left" w:pos="255"/>
              </w:tabs>
              <w:ind w:left="-29" w:firstLine="0"/>
              <w:rPr>
                <w:shd w:val="clear" w:color="auto" w:fill="FFFFFF"/>
                <w:lang w:val="ro-MD" w:eastAsia="ru-RU"/>
              </w:rPr>
            </w:pPr>
            <w:r w:rsidRPr="005F71A2">
              <w:rPr>
                <w:shd w:val="clear" w:color="auto" w:fill="FFFFFF"/>
                <w:lang w:val="ro-MD" w:eastAsia="ru-RU"/>
              </w:rPr>
              <w:t>1.Cel puțin 10 % (rotunjit la cel mai apropiat număr întreg) dintre vehiculele deținute sau închiriate de solicitant și utilizate în cadrul prestării serviciilor de curățenie interioară cu eticheta ecologică trebuie să fie vehicule cu emisii zero, astfel cum prevăd testele pe baza noului ciclu de conducere european descrise în privind omologarea de tip a autovehiculelor în ceea ce privește emisiile provenind de la vehiculele ușoare pentru pasageri și de la vehiculele ușoare comerciale (Euro 5 și Euro 6) și privind accesul la informațiile referitoare la repararea și întreținerea vehiculelor, aprobat prin Ordinul MIDR, sau sunt mașini cu propulsie umană (biciclete cargo) sau mașini cu propulsie umană asistate electric (biciclete cargo electrice).</w:t>
            </w:r>
          </w:p>
        </w:tc>
        <w:tc>
          <w:tcPr>
            <w:tcW w:w="1417" w:type="dxa"/>
          </w:tcPr>
          <w:p w14:paraId="34EC5567" w14:textId="177FB40E" w:rsidR="00B052BC" w:rsidRPr="00AF58CB" w:rsidRDefault="00B052BC" w:rsidP="00B052BC">
            <w:pPr>
              <w:ind w:firstLine="0"/>
              <w:rPr>
                <w:lang w:val="ro-MD"/>
              </w:rPr>
            </w:pPr>
            <w:r w:rsidRPr="00A60A23">
              <w:rPr>
                <w:lang w:val="ro-MD"/>
              </w:rPr>
              <w:t xml:space="preserve">Compatibil </w:t>
            </w:r>
          </w:p>
        </w:tc>
        <w:tc>
          <w:tcPr>
            <w:tcW w:w="1134" w:type="dxa"/>
          </w:tcPr>
          <w:p w14:paraId="69952ADB" w14:textId="77777777" w:rsidR="00B052BC" w:rsidRPr="00AF58CB" w:rsidRDefault="00B052BC" w:rsidP="00B052BC">
            <w:pPr>
              <w:ind w:firstLine="0"/>
              <w:jc w:val="center"/>
              <w:rPr>
                <w:b/>
                <w:lang w:val="ro-MD"/>
              </w:rPr>
            </w:pPr>
          </w:p>
        </w:tc>
      </w:tr>
      <w:tr w:rsidR="00B052BC" w:rsidRPr="00AF58CB" w14:paraId="36672F4C" w14:textId="77777777" w:rsidTr="000B6F5B">
        <w:trPr>
          <w:trHeight w:val="2147"/>
        </w:trPr>
        <w:tc>
          <w:tcPr>
            <w:tcW w:w="6374" w:type="dxa"/>
          </w:tcPr>
          <w:p w14:paraId="7AFB0610" w14:textId="6445D5CC" w:rsidR="00B052BC" w:rsidRDefault="00B052BC" w:rsidP="00B052BC">
            <w:pPr>
              <w:shd w:val="clear" w:color="auto" w:fill="FFFFFF"/>
              <w:spacing w:after="120"/>
              <w:ind w:firstLine="0"/>
              <w:rPr>
                <w:lang w:val="ro-MD" w:eastAsia="ru-RU"/>
              </w:rPr>
            </w:pPr>
            <w:r w:rsidRPr="00E02F66">
              <w:rPr>
                <w:lang w:val="ro-MD" w:eastAsia="ru-RU"/>
              </w:rPr>
              <w:lastRenderedPageBreak/>
              <w:t>EVALUARE ȘI VERIFICARE</w:t>
            </w:r>
          </w:p>
          <w:p w14:paraId="091F50DE" w14:textId="2FDE3744" w:rsidR="00B052BC" w:rsidRPr="008E3DED" w:rsidRDefault="00B052BC" w:rsidP="00B052BC">
            <w:pPr>
              <w:shd w:val="clear" w:color="auto" w:fill="FFFFFF"/>
              <w:spacing w:after="120"/>
              <w:ind w:firstLine="0"/>
              <w:rPr>
                <w:lang w:val="ro-MD" w:eastAsia="ru-RU"/>
              </w:rPr>
            </w:pPr>
            <w:r w:rsidRPr="002B03F1">
              <w:rPr>
                <w:lang w:val="ro-MD" w:eastAsia="ru-RU"/>
              </w:rPr>
              <w:t>Solicitantul trebuie să prezinte documentele relevante care demonstrează ce vehicule sunt utilizate în cadrul prestării</w:t>
            </w:r>
            <w:r>
              <w:rPr>
                <w:lang w:val="ro-MD" w:eastAsia="ru-RU"/>
              </w:rPr>
              <w:t xml:space="preserve"> </w:t>
            </w:r>
            <w:r w:rsidRPr="002B03F1">
              <w:rPr>
                <w:lang w:val="ro-MD" w:eastAsia="ru-RU"/>
              </w:rPr>
              <w:t>serviciilor de curățenie interioară cu eticheta ecologică a UE, faptul că acestea sunt deținute sau închiriate de solicitant și</w:t>
            </w:r>
            <w:r>
              <w:rPr>
                <w:lang w:val="ro-MD" w:eastAsia="ru-RU"/>
              </w:rPr>
              <w:t xml:space="preserve"> </w:t>
            </w:r>
            <w:r w:rsidRPr="002B03F1">
              <w:rPr>
                <w:lang w:val="ro-MD" w:eastAsia="ru-RU"/>
              </w:rPr>
              <w:t>trebuie să indice care sunt vehiculele cu emisii zero. Se pot utiliza ca dovadă a respectării acestei dispoziții certificatele</w:t>
            </w:r>
            <w:r>
              <w:rPr>
                <w:lang w:val="ro-MD" w:eastAsia="ru-RU"/>
              </w:rPr>
              <w:t xml:space="preserve"> </w:t>
            </w:r>
            <w:r w:rsidRPr="002B03F1">
              <w:rPr>
                <w:lang w:val="ro-MD" w:eastAsia="ru-RU"/>
              </w:rPr>
              <w:t>de înmatriculare publice ale vehiculelor, împreună cu documentația fabricantului care indică rezultatele testărilor</w:t>
            </w:r>
            <w:r>
              <w:rPr>
                <w:lang w:val="ro-MD" w:eastAsia="ru-RU"/>
              </w:rPr>
              <w:t xml:space="preserve"> </w:t>
            </w:r>
            <w:r w:rsidRPr="002B03F1">
              <w:rPr>
                <w:lang w:val="ro-MD" w:eastAsia="ru-RU"/>
              </w:rPr>
              <w:t>efectuate pe baza noului ciclu de conducere european.</w:t>
            </w:r>
          </w:p>
        </w:tc>
        <w:tc>
          <w:tcPr>
            <w:tcW w:w="6379" w:type="dxa"/>
          </w:tcPr>
          <w:p w14:paraId="03D37420" w14:textId="77777777" w:rsidR="00B052BC" w:rsidRPr="005F71A2" w:rsidRDefault="00B052BC" w:rsidP="00B052BC">
            <w:pPr>
              <w:tabs>
                <w:tab w:val="left" w:pos="255"/>
              </w:tabs>
              <w:ind w:left="-29" w:firstLine="0"/>
              <w:rPr>
                <w:shd w:val="clear" w:color="auto" w:fill="FFFFFF"/>
                <w:lang w:val="ro-MD" w:eastAsia="ru-RU"/>
              </w:rPr>
            </w:pPr>
            <w:r w:rsidRPr="005F71A2">
              <w:rPr>
                <w:shd w:val="clear" w:color="auto" w:fill="FFFFFF"/>
                <w:lang w:val="ro-MD" w:eastAsia="ru-RU"/>
              </w:rPr>
              <w:t>2.Evaluare și verificare</w:t>
            </w:r>
          </w:p>
          <w:p w14:paraId="116DFF96" w14:textId="621AA8CB" w:rsidR="00B052BC" w:rsidRPr="009B1C90" w:rsidRDefault="00B052BC" w:rsidP="00B052BC">
            <w:pPr>
              <w:tabs>
                <w:tab w:val="left" w:pos="255"/>
              </w:tabs>
              <w:ind w:left="-29" w:firstLine="0"/>
              <w:rPr>
                <w:shd w:val="clear" w:color="auto" w:fill="FFFFFF"/>
                <w:lang w:val="ro-MD" w:eastAsia="ru-RU"/>
              </w:rPr>
            </w:pPr>
            <w:r w:rsidRPr="005F71A2">
              <w:rPr>
                <w:shd w:val="clear" w:color="auto" w:fill="FFFFFF"/>
                <w:lang w:val="ro-MD" w:eastAsia="ru-RU"/>
              </w:rPr>
              <w:t>2.1.Solicitantul trebuie să prezinte documentele relevante care demonstrează ce vehicule sunt utilizate în cadrul prestării serviciilor de curățenie interioară cu eticheta ecologică, faptul că acestea sunt deținute sau închiriate de solicitant și trebuie să indice care sunt vehiculele cu emisii zero. Se pot utiliza ca dovadă a respectării acestei dispoziții certificatele de înmatriculare publice ale vehiculelor, împreună cu documentația fabricantului care indică rezultatele testărilor efectuate pe baza noului ciclu de conducere european.</w:t>
            </w:r>
          </w:p>
        </w:tc>
        <w:tc>
          <w:tcPr>
            <w:tcW w:w="1417" w:type="dxa"/>
          </w:tcPr>
          <w:p w14:paraId="43F2D40A" w14:textId="192B476B" w:rsidR="00B052BC" w:rsidRPr="00AF58CB" w:rsidRDefault="00B052BC" w:rsidP="00B052BC">
            <w:pPr>
              <w:ind w:firstLine="0"/>
              <w:rPr>
                <w:lang w:val="ro-MD"/>
              </w:rPr>
            </w:pPr>
            <w:r w:rsidRPr="00A60A23">
              <w:rPr>
                <w:lang w:val="ro-MD"/>
              </w:rPr>
              <w:t xml:space="preserve">Compatibil </w:t>
            </w:r>
          </w:p>
        </w:tc>
        <w:tc>
          <w:tcPr>
            <w:tcW w:w="1134" w:type="dxa"/>
          </w:tcPr>
          <w:p w14:paraId="55BD6676" w14:textId="77777777" w:rsidR="00B052BC" w:rsidRPr="00AF58CB" w:rsidRDefault="00B052BC" w:rsidP="00B052BC">
            <w:pPr>
              <w:ind w:firstLine="0"/>
              <w:jc w:val="center"/>
              <w:rPr>
                <w:b/>
                <w:lang w:val="ro-MD"/>
              </w:rPr>
            </w:pPr>
          </w:p>
        </w:tc>
      </w:tr>
      <w:tr w:rsidR="00B052BC" w:rsidRPr="00AF58CB" w14:paraId="690B6501" w14:textId="77777777" w:rsidTr="000B6F5B">
        <w:trPr>
          <w:trHeight w:val="1899"/>
        </w:trPr>
        <w:tc>
          <w:tcPr>
            <w:tcW w:w="6374" w:type="dxa"/>
          </w:tcPr>
          <w:p w14:paraId="10AAD0EB" w14:textId="77777777" w:rsidR="00B052BC" w:rsidRPr="002B03F1" w:rsidRDefault="00B052BC" w:rsidP="00B052BC">
            <w:pPr>
              <w:shd w:val="clear" w:color="auto" w:fill="FFFFFF"/>
              <w:spacing w:after="120"/>
              <w:ind w:firstLine="0"/>
              <w:rPr>
                <w:lang w:val="ro-MD" w:eastAsia="ru-RU"/>
              </w:rPr>
            </w:pPr>
            <w:r w:rsidRPr="002B03F1">
              <w:rPr>
                <w:lang w:val="ro-MD" w:eastAsia="ru-RU"/>
              </w:rPr>
              <w:t xml:space="preserve">O9(c) </w:t>
            </w:r>
            <w:r w:rsidRPr="002B03F1">
              <w:rPr>
                <w:i/>
                <w:iCs/>
                <w:lang w:val="ro-MD" w:eastAsia="ru-RU"/>
              </w:rPr>
              <w:t>Planul de transport al întreprinderii (2 puncte)</w:t>
            </w:r>
          </w:p>
          <w:p w14:paraId="293E8568" w14:textId="48C4AFAC" w:rsidR="00B052BC" w:rsidRPr="008E3DED" w:rsidRDefault="00B052BC" w:rsidP="00B052BC">
            <w:pPr>
              <w:shd w:val="clear" w:color="auto" w:fill="FFFFFF"/>
              <w:spacing w:after="120"/>
              <w:ind w:firstLine="0"/>
              <w:rPr>
                <w:lang w:val="ro-MD" w:eastAsia="ru-RU"/>
              </w:rPr>
            </w:pPr>
            <w:r w:rsidRPr="002B03F1">
              <w:rPr>
                <w:lang w:val="ro-MD" w:eastAsia="ru-RU"/>
              </w:rPr>
              <w:t>Prestatorul trebuie să întocmească un plan de transport al întreprinderii pentru a reduce la minimum consumul de</w:t>
            </w:r>
            <w:r>
              <w:rPr>
                <w:lang w:val="ro-MD" w:eastAsia="ru-RU"/>
              </w:rPr>
              <w:t xml:space="preserve"> </w:t>
            </w:r>
            <w:r w:rsidRPr="002B03F1">
              <w:rPr>
                <w:lang w:val="ro-MD" w:eastAsia="ru-RU"/>
              </w:rPr>
              <w:t>combustibil, pentru a prevedea un obiectiv de reducere a consumului de combustibil (pentru fiecare amplasament unde</w:t>
            </w:r>
            <w:r>
              <w:rPr>
                <w:lang w:val="ro-MD" w:eastAsia="ru-RU"/>
              </w:rPr>
              <w:t xml:space="preserve"> </w:t>
            </w:r>
            <w:r w:rsidRPr="002B03F1">
              <w:rPr>
                <w:lang w:val="ro-MD" w:eastAsia="ru-RU"/>
              </w:rPr>
              <w:t>sunt prestate serviciile de curățenie) și pentru a ține evidențe anuale privind întreținerea pentru parcul de vehicule.</w:t>
            </w:r>
          </w:p>
        </w:tc>
        <w:tc>
          <w:tcPr>
            <w:tcW w:w="6379" w:type="dxa"/>
          </w:tcPr>
          <w:p w14:paraId="1A986694" w14:textId="77777777" w:rsidR="00B052BC" w:rsidRPr="005F71A2" w:rsidRDefault="00B052BC" w:rsidP="00B052BC">
            <w:pPr>
              <w:ind w:firstLine="0"/>
              <w:rPr>
                <w:lang w:val="ro-MD" w:eastAsia="ru-RU"/>
              </w:rPr>
            </w:pPr>
            <w:r w:rsidRPr="005F71A2">
              <w:rPr>
                <w:lang w:val="ro-MD" w:eastAsia="ru-RU"/>
              </w:rPr>
              <w:t>O9(c)    Planul de transport al întreprinderii (2 puncte)</w:t>
            </w:r>
          </w:p>
          <w:p w14:paraId="5E90B647" w14:textId="63A403B2" w:rsidR="00B052BC" w:rsidRPr="005F71A2" w:rsidRDefault="00B052BC" w:rsidP="00B052BC">
            <w:pPr>
              <w:ind w:firstLine="0"/>
              <w:rPr>
                <w:lang w:val="ro-MD" w:eastAsia="ru-RU"/>
              </w:rPr>
            </w:pPr>
            <w:r w:rsidRPr="005F71A2">
              <w:rPr>
                <w:lang w:val="ro-MD" w:eastAsia="ru-RU"/>
              </w:rPr>
              <w:t>1.Prestatorul trebuie să întocmească un plan de transport al întreprinderii pentru a reduce la minimum consumul de combustibil, pentru a prevedea un obiectiv de reducere a consumului de combustibil (pentru fiecare amplasament unde sunt prestate serviciile de curățenie) și pentru a ține evidențe anuale privind întreținerea pentru parcul de vehicule.</w:t>
            </w:r>
          </w:p>
        </w:tc>
        <w:tc>
          <w:tcPr>
            <w:tcW w:w="1417" w:type="dxa"/>
          </w:tcPr>
          <w:p w14:paraId="70ADB747" w14:textId="2C5F8E8B" w:rsidR="00B052BC" w:rsidRPr="00AF58CB" w:rsidRDefault="00B052BC" w:rsidP="00B052BC">
            <w:pPr>
              <w:ind w:firstLine="0"/>
              <w:rPr>
                <w:lang w:val="ro-MD"/>
              </w:rPr>
            </w:pPr>
            <w:r w:rsidRPr="00A60A23">
              <w:rPr>
                <w:lang w:val="ro-MD"/>
              </w:rPr>
              <w:t xml:space="preserve">Compatibil </w:t>
            </w:r>
          </w:p>
        </w:tc>
        <w:tc>
          <w:tcPr>
            <w:tcW w:w="1134" w:type="dxa"/>
          </w:tcPr>
          <w:p w14:paraId="535D17CD" w14:textId="77777777" w:rsidR="00B052BC" w:rsidRPr="00AF58CB" w:rsidRDefault="00B052BC" w:rsidP="00B052BC">
            <w:pPr>
              <w:ind w:firstLine="0"/>
              <w:jc w:val="center"/>
              <w:rPr>
                <w:b/>
                <w:lang w:val="ro-MD"/>
              </w:rPr>
            </w:pPr>
          </w:p>
        </w:tc>
      </w:tr>
      <w:tr w:rsidR="00B052BC" w:rsidRPr="00AF58CB" w14:paraId="4651D5CC" w14:textId="77777777" w:rsidTr="000B6F5B">
        <w:trPr>
          <w:trHeight w:val="1970"/>
        </w:trPr>
        <w:tc>
          <w:tcPr>
            <w:tcW w:w="6374" w:type="dxa"/>
          </w:tcPr>
          <w:p w14:paraId="2169C6E1" w14:textId="7541CBA0" w:rsidR="00B052BC" w:rsidRDefault="00B052BC" w:rsidP="00B052BC">
            <w:pPr>
              <w:shd w:val="clear" w:color="auto" w:fill="FFFFFF"/>
              <w:spacing w:after="120"/>
              <w:ind w:firstLine="0"/>
              <w:rPr>
                <w:lang w:val="ro-MD" w:eastAsia="ru-RU"/>
              </w:rPr>
            </w:pPr>
            <w:r w:rsidRPr="00E02F66">
              <w:rPr>
                <w:lang w:val="ro-MD" w:eastAsia="ru-RU"/>
              </w:rPr>
              <w:t>EVALUARE ȘI VERIFICARE</w:t>
            </w:r>
          </w:p>
          <w:p w14:paraId="19E451AF" w14:textId="6627D6D6" w:rsidR="00B052BC" w:rsidRPr="008E3DED" w:rsidRDefault="00B052BC" w:rsidP="00B052BC">
            <w:pPr>
              <w:shd w:val="clear" w:color="auto" w:fill="FFFFFF"/>
              <w:spacing w:after="120"/>
              <w:ind w:firstLine="0"/>
              <w:rPr>
                <w:lang w:val="ro-MD" w:eastAsia="ru-RU"/>
              </w:rPr>
            </w:pPr>
            <w:r w:rsidRPr="002B03F1">
              <w:rPr>
                <w:lang w:val="ro-MD" w:eastAsia="ru-RU"/>
              </w:rPr>
              <w:t>Solicitantul trebuie să prezinte o copie a planului de transport al întreprinderii, cel mai recent obiectiv de reducere</w:t>
            </w:r>
            <w:r>
              <w:rPr>
                <w:lang w:val="ro-MD" w:eastAsia="ru-RU"/>
              </w:rPr>
              <w:t xml:space="preserve"> </w:t>
            </w:r>
            <w:r w:rsidRPr="002B03F1">
              <w:rPr>
                <w:lang w:val="ro-MD" w:eastAsia="ru-RU"/>
              </w:rPr>
              <w:t>a consumului de combustibil și evoluția consumului anual de combustibil pe baza numărului de amplasamente unde</w:t>
            </w:r>
            <w:r>
              <w:rPr>
                <w:lang w:val="ro-MD" w:eastAsia="ru-RU"/>
              </w:rPr>
              <w:t xml:space="preserve"> </w:t>
            </w:r>
            <w:r w:rsidRPr="002B03F1">
              <w:rPr>
                <w:lang w:val="ro-MD" w:eastAsia="ru-RU"/>
              </w:rPr>
              <w:t>sunt prestate serviciile de curățenie. Solicitantul trebuie să prezinte o copie a planului de întreținere pentru parcul de</w:t>
            </w:r>
            <w:r>
              <w:rPr>
                <w:lang w:val="ro-MD" w:eastAsia="ru-RU"/>
              </w:rPr>
              <w:t xml:space="preserve"> </w:t>
            </w:r>
            <w:r w:rsidRPr="002B03F1">
              <w:rPr>
                <w:lang w:val="ro-MD" w:eastAsia="ru-RU"/>
              </w:rPr>
              <w:t>vehicule. Se pot utiliza, ca dovadă a respectării acestei cerințe, registrele de reparații și întreținere ale vehiculelor.</w:t>
            </w:r>
          </w:p>
        </w:tc>
        <w:tc>
          <w:tcPr>
            <w:tcW w:w="6379" w:type="dxa"/>
          </w:tcPr>
          <w:p w14:paraId="748400C4" w14:textId="77777777" w:rsidR="00B052BC" w:rsidRPr="005F71A2" w:rsidRDefault="00B052BC" w:rsidP="00B052BC">
            <w:pPr>
              <w:tabs>
                <w:tab w:val="left" w:pos="255"/>
              </w:tabs>
              <w:ind w:left="-29" w:firstLine="0"/>
              <w:rPr>
                <w:shd w:val="clear" w:color="auto" w:fill="FFFFFF"/>
                <w:lang w:val="ro-MD" w:eastAsia="ru-RU"/>
              </w:rPr>
            </w:pPr>
            <w:r w:rsidRPr="005F71A2">
              <w:rPr>
                <w:shd w:val="clear" w:color="auto" w:fill="FFFFFF"/>
                <w:lang w:val="ro-MD" w:eastAsia="ru-RU"/>
              </w:rPr>
              <w:t>2.Evaluare și verificare</w:t>
            </w:r>
          </w:p>
          <w:p w14:paraId="071E5239" w14:textId="77777777" w:rsidR="00B052BC" w:rsidRPr="005F71A2" w:rsidRDefault="00B052BC" w:rsidP="00B052BC">
            <w:pPr>
              <w:tabs>
                <w:tab w:val="left" w:pos="255"/>
              </w:tabs>
              <w:ind w:left="-29" w:firstLine="0"/>
              <w:rPr>
                <w:shd w:val="clear" w:color="auto" w:fill="FFFFFF"/>
                <w:lang w:val="ro-MD" w:eastAsia="ru-RU"/>
              </w:rPr>
            </w:pPr>
            <w:r w:rsidRPr="005F71A2">
              <w:rPr>
                <w:shd w:val="clear" w:color="auto" w:fill="FFFFFF"/>
                <w:lang w:val="ro-MD" w:eastAsia="ru-RU"/>
              </w:rPr>
              <w:t>2.1.Solicitantul trebuie să prezinte o copie a planului de transport al întreprinderii, cel mai recent obiectiv de reducere a consumului de combustibil și evoluția consumului anual de combustibil pe baza numărului de amplasamente unde sunt prestate serviciile de curățenie. Solicitantul trebuie să prezinte o copie a planului de întreținere pentru parcul de vehicule. Se pot utiliza, ca dovadă a respectării acestei cerințe, registrele de reparații și întreținere ale vehiculelor.</w:t>
            </w:r>
          </w:p>
          <w:p w14:paraId="671E68A9" w14:textId="77777777" w:rsidR="00B052BC" w:rsidRPr="009B1C90" w:rsidRDefault="00B052BC" w:rsidP="00B052BC">
            <w:pPr>
              <w:tabs>
                <w:tab w:val="left" w:pos="255"/>
              </w:tabs>
              <w:ind w:left="-29" w:firstLine="0"/>
              <w:rPr>
                <w:shd w:val="clear" w:color="auto" w:fill="FFFFFF"/>
                <w:lang w:val="ro-MD" w:eastAsia="ru-RU"/>
              </w:rPr>
            </w:pPr>
          </w:p>
        </w:tc>
        <w:tc>
          <w:tcPr>
            <w:tcW w:w="1417" w:type="dxa"/>
          </w:tcPr>
          <w:p w14:paraId="14A1FD2E" w14:textId="68EC2696" w:rsidR="00B052BC" w:rsidRPr="00AF58CB" w:rsidRDefault="00B052BC" w:rsidP="00B052BC">
            <w:pPr>
              <w:ind w:firstLine="0"/>
              <w:rPr>
                <w:lang w:val="ro-MD"/>
              </w:rPr>
            </w:pPr>
            <w:r w:rsidRPr="00A60A23">
              <w:rPr>
                <w:lang w:val="ro-MD"/>
              </w:rPr>
              <w:t xml:space="preserve">Compatibil </w:t>
            </w:r>
          </w:p>
        </w:tc>
        <w:tc>
          <w:tcPr>
            <w:tcW w:w="1134" w:type="dxa"/>
          </w:tcPr>
          <w:p w14:paraId="257A82C3" w14:textId="77777777" w:rsidR="00B052BC" w:rsidRPr="00AF58CB" w:rsidRDefault="00B052BC" w:rsidP="00B052BC">
            <w:pPr>
              <w:ind w:firstLine="0"/>
              <w:jc w:val="center"/>
              <w:rPr>
                <w:b/>
                <w:lang w:val="ro-MD"/>
              </w:rPr>
            </w:pPr>
          </w:p>
        </w:tc>
      </w:tr>
      <w:tr w:rsidR="00B052BC" w:rsidRPr="00AF58CB" w14:paraId="72277CAA" w14:textId="77777777" w:rsidTr="000B6F5B">
        <w:trPr>
          <w:trHeight w:val="2147"/>
        </w:trPr>
        <w:tc>
          <w:tcPr>
            <w:tcW w:w="6374" w:type="dxa"/>
          </w:tcPr>
          <w:p w14:paraId="150E54CA" w14:textId="77777777" w:rsidR="00B052BC" w:rsidRDefault="00B052BC" w:rsidP="00B052BC">
            <w:pPr>
              <w:shd w:val="clear" w:color="auto" w:fill="FFFFFF"/>
              <w:spacing w:after="120"/>
              <w:ind w:firstLine="0"/>
              <w:rPr>
                <w:b/>
                <w:bCs/>
                <w:lang w:val="ro-MD" w:eastAsia="ru-RU"/>
              </w:rPr>
            </w:pPr>
            <w:r w:rsidRPr="002B03F1">
              <w:rPr>
                <w:b/>
                <w:bCs/>
                <w:lang w:val="ro-MD" w:eastAsia="ru-RU"/>
              </w:rPr>
              <w:t>Criteriul O10 – Eficiența mașinilor de spălat rufe deținute sau închiriate de solicitant (până la 4 puncte)</w:t>
            </w:r>
          </w:p>
          <w:p w14:paraId="46D1C50F" w14:textId="20C7C92A" w:rsidR="00B052BC" w:rsidRPr="002B03F1" w:rsidRDefault="00B052BC" w:rsidP="00B052BC">
            <w:pPr>
              <w:shd w:val="clear" w:color="auto" w:fill="FFFFFF"/>
              <w:spacing w:after="120"/>
              <w:ind w:firstLine="0"/>
              <w:rPr>
                <w:lang w:val="ro-MD" w:eastAsia="ru-RU"/>
              </w:rPr>
            </w:pPr>
            <w:r w:rsidRPr="00162EEE">
              <w:rPr>
                <w:lang w:val="ro-MD" w:eastAsia="ru-RU"/>
              </w:rPr>
              <w:t>Acest criteriu se aplică doar pentru mașinile de spălat deținute sau închiriate de solicitant, situate fie la sediul solicitantului, fie la amplasamentele unde sunt prestate serviciile de curățenie, pentru spălarea cârpelor, a mopurilor și a uniformelor personalului, utilizate în cadrul prestării serviciilor de curățenie interioară cu eticheta ecologică a UE.</w:t>
            </w:r>
          </w:p>
        </w:tc>
        <w:tc>
          <w:tcPr>
            <w:tcW w:w="6379" w:type="dxa"/>
          </w:tcPr>
          <w:p w14:paraId="0871A178" w14:textId="77777777" w:rsidR="00B052BC" w:rsidRPr="005F71A2" w:rsidRDefault="00B052BC" w:rsidP="00B052BC">
            <w:pPr>
              <w:tabs>
                <w:tab w:val="left" w:pos="255"/>
              </w:tabs>
              <w:ind w:left="-29" w:firstLine="0"/>
              <w:rPr>
                <w:shd w:val="clear" w:color="auto" w:fill="FFFFFF"/>
                <w:lang w:val="ro-MD" w:eastAsia="ru-RU"/>
              </w:rPr>
            </w:pPr>
            <w:r w:rsidRPr="005F71A2">
              <w:rPr>
                <w:shd w:val="clear" w:color="auto" w:fill="FFFFFF"/>
                <w:lang w:val="ro-MD" w:eastAsia="ru-RU"/>
              </w:rPr>
              <w:t>Criteriul O10 –    Eficiența mașinilor de spălat rufe deținute sau închiriate de solicitant (până la 4 puncte)</w:t>
            </w:r>
          </w:p>
          <w:p w14:paraId="0A4C355D" w14:textId="77777777" w:rsidR="00B052BC" w:rsidRPr="005F71A2" w:rsidRDefault="00B052BC" w:rsidP="00B052BC">
            <w:pPr>
              <w:tabs>
                <w:tab w:val="left" w:pos="255"/>
              </w:tabs>
              <w:ind w:left="-29" w:firstLine="0"/>
              <w:rPr>
                <w:shd w:val="clear" w:color="auto" w:fill="FFFFFF"/>
                <w:lang w:val="ro-MD" w:eastAsia="ru-RU"/>
              </w:rPr>
            </w:pPr>
          </w:p>
          <w:p w14:paraId="7881A9B0" w14:textId="28A7F02D" w:rsidR="00B052BC" w:rsidRPr="009B1C90" w:rsidRDefault="00B052BC" w:rsidP="00B052BC">
            <w:pPr>
              <w:tabs>
                <w:tab w:val="left" w:pos="255"/>
              </w:tabs>
              <w:ind w:left="-29" w:firstLine="0"/>
              <w:rPr>
                <w:shd w:val="clear" w:color="auto" w:fill="FFFFFF"/>
                <w:lang w:val="ro-MD" w:eastAsia="ru-RU"/>
              </w:rPr>
            </w:pPr>
            <w:r w:rsidRPr="005F71A2">
              <w:rPr>
                <w:shd w:val="clear" w:color="auto" w:fill="FFFFFF"/>
                <w:lang w:val="ro-MD" w:eastAsia="ru-RU"/>
              </w:rPr>
              <w:t>1.Acest criteriu se aplică doar pentru mașinile de spălat deținute sau închiriate de solicitant, situate fie la sediul solicitantului, fie la amplasamentele unde sunt prestate serviciile de curățenie, pentru spălarea cârpelor, a mopurilor și a uniformelor personalului, utilizate în cadrul prestării serviciilor de curățenie interioară cu eticheta ecologică.</w:t>
            </w:r>
          </w:p>
        </w:tc>
        <w:tc>
          <w:tcPr>
            <w:tcW w:w="1417" w:type="dxa"/>
          </w:tcPr>
          <w:p w14:paraId="2157AB97" w14:textId="46913C42" w:rsidR="00B052BC" w:rsidRPr="00AF58CB" w:rsidRDefault="00B052BC" w:rsidP="00B052BC">
            <w:pPr>
              <w:ind w:firstLine="0"/>
              <w:rPr>
                <w:lang w:val="ro-MD"/>
              </w:rPr>
            </w:pPr>
            <w:r w:rsidRPr="00A60A23">
              <w:rPr>
                <w:lang w:val="ro-MD"/>
              </w:rPr>
              <w:t xml:space="preserve">Compatibil </w:t>
            </w:r>
          </w:p>
        </w:tc>
        <w:tc>
          <w:tcPr>
            <w:tcW w:w="1134" w:type="dxa"/>
          </w:tcPr>
          <w:p w14:paraId="3B5E9400" w14:textId="77777777" w:rsidR="00B052BC" w:rsidRPr="00AF58CB" w:rsidRDefault="00B052BC" w:rsidP="00B052BC">
            <w:pPr>
              <w:ind w:firstLine="0"/>
              <w:jc w:val="center"/>
              <w:rPr>
                <w:b/>
                <w:lang w:val="ro-MD"/>
              </w:rPr>
            </w:pPr>
          </w:p>
        </w:tc>
      </w:tr>
      <w:tr w:rsidR="00B052BC" w:rsidRPr="00AF58CB" w14:paraId="1C25EC7E" w14:textId="77777777" w:rsidTr="000B6F5B">
        <w:trPr>
          <w:trHeight w:val="1131"/>
        </w:trPr>
        <w:tc>
          <w:tcPr>
            <w:tcW w:w="6374" w:type="dxa"/>
          </w:tcPr>
          <w:p w14:paraId="1F5FB2C0" w14:textId="21E5F4CC" w:rsidR="00B052BC" w:rsidRPr="008E3DED" w:rsidRDefault="00B052BC" w:rsidP="00B052BC">
            <w:pPr>
              <w:shd w:val="clear" w:color="auto" w:fill="FFFFFF"/>
              <w:spacing w:after="120"/>
              <w:ind w:firstLine="0"/>
              <w:rPr>
                <w:lang w:val="ro-MD" w:eastAsia="ru-RU"/>
              </w:rPr>
            </w:pPr>
            <w:r w:rsidRPr="00162EEE">
              <w:rPr>
                <w:lang w:val="ro-MD" w:eastAsia="ru-RU"/>
              </w:rPr>
              <w:lastRenderedPageBreak/>
              <w:t>Subcriteriul O10 (a) se aplică doar dacă se utilizează mașini de spălat rufe de uz casnic care intră în domeniul de aplicare al Regulamentului delegat (UE) nr. 1061/2010 al Comisiei ( 8 ) și al Regulamentului (UE) nr. 1015/2010 al Comisiei ( 9 ), aplicabil la 28 februarie 2021, sau al Regulamentului delegat (UE) 2019/2014 al Comisiei ( 10 ).</w:t>
            </w:r>
          </w:p>
        </w:tc>
        <w:tc>
          <w:tcPr>
            <w:tcW w:w="6379" w:type="dxa"/>
          </w:tcPr>
          <w:p w14:paraId="35592699" w14:textId="62C9EE0D" w:rsidR="00B052BC" w:rsidRPr="009B1C90" w:rsidRDefault="00B052BC" w:rsidP="00B052BC">
            <w:pPr>
              <w:tabs>
                <w:tab w:val="left" w:pos="255"/>
              </w:tabs>
              <w:ind w:left="-29" w:firstLine="0"/>
              <w:rPr>
                <w:shd w:val="clear" w:color="auto" w:fill="FFFFFF"/>
                <w:lang w:val="ro-MD" w:eastAsia="ru-RU"/>
              </w:rPr>
            </w:pPr>
            <w:r w:rsidRPr="005F71A2">
              <w:rPr>
                <w:shd w:val="clear" w:color="auto" w:fill="FFFFFF"/>
                <w:lang w:val="ro-MD" w:eastAsia="ru-RU"/>
              </w:rPr>
              <w:t>2.Subcriteriul O10 (a) se aplică doar dacă se utilizează mașini de spălat rufe de uz casnic care intră în domeniul de aplicare al Regulamentului cu privire la etichetarea energetică a mașinilor de spălat rufe de uz casnic și a mașinilor de spălat și uscat rufe de uz casnic, conform anexei nr. 13 la HG nr. 1003/2024 și al Regulamentului cu privire la cerințele de proiectare ecologică aplicabile mașinilor de spălat vase de uz casnic, conform anexei nr. 21 la HG nr. 750/2016.</w:t>
            </w:r>
          </w:p>
        </w:tc>
        <w:tc>
          <w:tcPr>
            <w:tcW w:w="1417" w:type="dxa"/>
          </w:tcPr>
          <w:p w14:paraId="382A93EC" w14:textId="4CC17BCE" w:rsidR="00B052BC" w:rsidRPr="00AF58CB" w:rsidRDefault="00B052BC" w:rsidP="00B052BC">
            <w:pPr>
              <w:ind w:firstLine="0"/>
              <w:rPr>
                <w:lang w:val="ro-MD"/>
              </w:rPr>
            </w:pPr>
            <w:r w:rsidRPr="00A60A23">
              <w:rPr>
                <w:lang w:val="ro-MD"/>
              </w:rPr>
              <w:t xml:space="preserve">Compatibil </w:t>
            </w:r>
          </w:p>
        </w:tc>
        <w:tc>
          <w:tcPr>
            <w:tcW w:w="1134" w:type="dxa"/>
          </w:tcPr>
          <w:p w14:paraId="5479A47E" w14:textId="77777777" w:rsidR="00B052BC" w:rsidRPr="00AF58CB" w:rsidRDefault="00B052BC" w:rsidP="00B052BC">
            <w:pPr>
              <w:ind w:firstLine="0"/>
              <w:jc w:val="center"/>
              <w:rPr>
                <w:b/>
                <w:lang w:val="ro-MD"/>
              </w:rPr>
            </w:pPr>
          </w:p>
        </w:tc>
      </w:tr>
      <w:tr w:rsidR="00B052BC" w:rsidRPr="00AF58CB" w14:paraId="216CE12C" w14:textId="77777777" w:rsidTr="000B6F5B">
        <w:trPr>
          <w:trHeight w:val="2147"/>
        </w:trPr>
        <w:tc>
          <w:tcPr>
            <w:tcW w:w="6374" w:type="dxa"/>
          </w:tcPr>
          <w:p w14:paraId="5D91944E" w14:textId="77777777" w:rsidR="00B052BC" w:rsidRPr="00B17FB3" w:rsidRDefault="00B052BC" w:rsidP="00B052BC">
            <w:pPr>
              <w:shd w:val="clear" w:color="auto" w:fill="FFFFFF"/>
              <w:spacing w:after="120"/>
              <w:ind w:firstLine="0"/>
              <w:rPr>
                <w:lang w:val="ro-MD" w:eastAsia="ru-RU"/>
              </w:rPr>
            </w:pPr>
            <w:r w:rsidRPr="00B17FB3">
              <w:rPr>
                <w:lang w:val="ro-MD" w:eastAsia="ru-RU"/>
              </w:rPr>
              <w:t xml:space="preserve">O10(a): </w:t>
            </w:r>
            <w:r w:rsidRPr="00B17FB3">
              <w:rPr>
                <w:i/>
                <w:iCs/>
                <w:lang w:val="ro-MD" w:eastAsia="ru-RU"/>
              </w:rPr>
              <w:t>Eticheta energetică (până la 2 puncte)</w:t>
            </w:r>
          </w:p>
          <w:p w14:paraId="24C841C5" w14:textId="77777777" w:rsidR="00B052BC" w:rsidRPr="005F71A2" w:rsidRDefault="00B052BC" w:rsidP="00B052BC">
            <w:pPr>
              <w:shd w:val="clear" w:color="auto" w:fill="FFFFFF"/>
              <w:spacing w:after="120"/>
              <w:ind w:firstLine="0"/>
              <w:rPr>
                <w:lang w:val="ro-MD" w:eastAsia="ru-RU"/>
              </w:rPr>
            </w:pPr>
            <w:r w:rsidRPr="005F71A2">
              <w:rPr>
                <w:lang w:val="ro-MD" w:eastAsia="ru-RU"/>
              </w:rPr>
              <w:t>Solicitantul primește puncte pe baza procentului (rotunjit la cel mai apropiat număr întreg) de mașini de spălat de uz casnic care respectă eticheta energetică a UE de clasa B sau A pentru eficiență energetică în conformitate cu Regulamentul delegat (UE) 2019/2014, după cum urmează:</w:t>
            </w:r>
          </w:p>
          <w:p w14:paraId="0AC2232E" w14:textId="6A39D773" w:rsidR="00B052BC" w:rsidRPr="005F71A2" w:rsidRDefault="00B052BC" w:rsidP="00B052BC">
            <w:pPr>
              <w:shd w:val="clear" w:color="auto" w:fill="FFFFFF"/>
              <w:spacing w:after="120"/>
              <w:ind w:firstLine="0"/>
              <w:rPr>
                <w:lang w:val="ro-MD" w:eastAsia="ru-RU"/>
              </w:rPr>
            </w:pPr>
            <w:r w:rsidRPr="005F71A2">
              <w:rPr>
                <w:lang w:val="ro-MD" w:eastAsia="ru-RU"/>
              </w:rPr>
              <w:t>— cel puțin 50 % sunt mașini de clasă B sau de o clasă superioară: 1 punct</w:t>
            </w:r>
          </w:p>
          <w:p w14:paraId="3DD5ACCC" w14:textId="480B55B5" w:rsidR="00B052BC" w:rsidRPr="005F71A2" w:rsidRDefault="00B052BC" w:rsidP="00B052BC">
            <w:pPr>
              <w:shd w:val="clear" w:color="auto" w:fill="FFFFFF"/>
              <w:spacing w:after="120"/>
              <w:ind w:firstLine="0"/>
              <w:rPr>
                <w:lang w:val="ro-MD" w:eastAsia="ru-RU"/>
              </w:rPr>
            </w:pPr>
            <w:r w:rsidRPr="005F71A2">
              <w:rPr>
                <w:lang w:val="ro-MD" w:eastAsia="ru-RU"/>
              </w:rPr>
              <w:t>— cel puțin 90 % sunt mașini de clasă B sau de o clasă superioară: 2 puncte</w:t>
            </w:r>
          </w:p>
          <w:p w14:paraId="4FCC2CFC" w14:textId="75E3CF0D" w:rsidR="00B052BC" w:rsidRPr="008E3DED" w:rsidRDefault="00B052BC" w:rsidP="00B052BC">
            <w:pPr>
              <w:shd w:val="clear" w:color="auto" w:fill="FFFFFF"/>
              <w:spacing w:after="120"/>
              <w:ind w:firstLine="0"/>
              <w:rPr>
                <w:lang w:val="ro-MD" w:eastAsia="ru-RU"/>
              </w:rPr>
            </w:pPr>
            <w:r w:rsidRPr="005F71A2">
              <w:rPr>
                <w:lang w:val="ro-MD" w:eastAsia="ru-RU"/>
              </w:rPr>
              <w:t>— cel puțin 50 % sunt mașini de clasă A: 2 puncte</w:t>
            </w:r>
          </w:p>
        </w:tc>
        <w:tc>
          <w:tcPr>
            <w:tcW w:w="6379" w:type="dxa"/>
          </w:tcPr>
          <w:p w14:paraId="27E0706B" w14:textId="77777777" w:rsidR="00B052BC" w:rsidRPr="005F71A2" w:rsidRDefault="00B052BC" w:rsidP="00B052BC">
            <w:pPr>
              <w:tabs>
                <w:tab w:val="left" w:pos="255"/>
              </w:tabs>
              <w:ind w:left="-29" w:firstLine="0"/>
              <w:rPr>
                <w:shd w:val="clear" w:color="auto" w:fill="FFFFFF"/>
                <w:lang w:val="ro-MD" w:eastAsia="ru-RU"/>
              </w:rPr>
            </w:pPr>
            <w:r w:rsidRPr="005F71A2">
              <w:rPr>
                <w:shd w:val="clear" w:color="auto" w:fill="FFFFFF"/>
                <w:lang w:val="ro-MD" w:eastAsia="ru-RU"/>
              </w:rPr>
              <w:t>O10(a):    Eticheta energetică (până la 2 puncte)</w:t>
            </w:r>
          </w:p>
          <w:p w14:paraId="6845732A" w14:textId="77777777" w:rsidR="00B052BC" w:rsidRPr="005F71A2" w:rsidRDefault="00B052BC" w:rsidP="00B052BC">
            <w:pPr>
              <w:tabs>
                <w:tab w:val="left" w:pos="255"/>
              </w:tabs>
              <w:ind w:left="-29" w:firstLine="0"/>
              <w:rPr>
                <w:shd w:val="clear" w:color="auto" w:fill="FFFFFF"/>
                <w:lang w:val="ro-MD" w:eastAsia="ru-RU"/>
              </w:rPr>
            </w:pPr>
            <w:r w:rsidRPr="005F71A2">
              <w:rPr>
                <w:shd w:val="clear" w:color="auto" w:fill="FFFFFF"/>
                <w:lang w:val="ro-MD" w:eastAsia="ru-RU"/>
              </w:rPr>
              <w:t>1.Solicitantul primește puncte pe baza procentului (rotunjit la cel mai apropiat număr întreg) de mașini de spălat de uz casnic care respectă eticheta energetică de clasa B sau A pentru eficiență energetică în conformitate cu Regulamentului cu privire la etichetarea energetică a mașinilor de spălat rufe de uz casnic și a mașinilor de spălat și uscat rufe de uz casnic, după cum urmează:</w:t>
            </w:r>
          </w:p>
          <w:p w14:paraId="4B5FF83C" w14:textId="77777777" w:rsidR="00B052BC" w:rsidRPr="005F71A2" w:rsidRDefault="00B052BC" w:rsidP="00B052BC">
            <w:pPr>
              <w:tabs>
                <w:tab w:val="left" w:pos="255"/>
              </w:tabs>
              <w:ind w:left="-29" w:firstLine="0"/>
              <w:rPr>
                <w:shd w:val="clear" w:color="auto" w:fill="FFFFFF"/>
                <w:lang w:val="ro-MD" w:eastAsia="ru-RU"/>
              </w:rPr>
            </w:pPr>
            <w:r w:rsidRPr="005F71A2">
              <w:rPr>
                <w:shd w:val="clear" w:color="auto" w:fill="FFFFFF"/>
                <w:lang w:val="ro-MD" w:eastAsia="ru-RU"/>
              </w:rPr>
              <w:t>— cel puțin 50 % sunt mașini de clasă B sau de o clasă superioară: 1 punct</w:t>
            </w:r>
          </w:p>
          <w:p w14:paraId="3BC2F7CE" w14:textId="77777777" w:rsidR="00B052BC" w:rsidRPr="005F71A2" w:rsidRDefault="00B052BC" w:rsidP="00B052BC">
            <w:pPr>
              <w:tabs>
                <w:tab w:val="left" w:pos="255"/>
              </w:tabs>
              <w:ind w:left="-29" w:firstLine="0"/>
              <w:rPr>
                <w:shd w:val="clear" w:color="auto" w:fill="FFFFFF"/>
                <w:lang w:val="ro-MD" w:eastAsia="ru-RU"/>
              </w:rPr>
            </w:pPr>
            <w:r w:rsidRPr="005F71A2">
              <w:rPr>
                <w:shd w:val="clear" w:color="auto" w:fill="FFFFFF"/>
                <w:lang w:val="ro-MD" w:eastAsia="ru-RU"/>
              </w:rPr>
              <w:t>— cel puțin 90 % sunt mașini de clasă B sau de o clasă superioară: 2 puncte</w:t>
            </w:r>
          </w:p>
          <w:p w14:paraId="66E69291" w14:textId="41A963CA" w:rsidR="00B052BC" w:rsidRPr="009B1C90" w:rsidRDefault="00B052BC" w:rsidP="00B052BC">
            <w:pPr>
              <w:tabs>
                <w:tab w:val="left" w:pos="255"/>
              </w:tabs>
              <w:ind w:left="-29" w:firstLine="0"/>
              <w:rPr>
                <w:shd w:val="clear" w:color="auto" w:fill="FFFFFF"/>
                <w:lang w:val="ro-MD" w:eastAsia="ru-RU"/>
              </w:rPr>
            </w:pPr>
            <w:r w:rsidRPr="005F71A2">
              <w:rPr>
                <w:shd w:val="clear" w:color="auto" w:fill="FFFFFF"/>
                <w:lang w:val="ro-MD" w:eastAsia="ru-RU"/>
              </w:rPr>
              <w:t>— cel puțin 50 % sunt mașini de clasă A: 2 puncte</w:t>
            </w:r>
          </w:p>
        </w:tc>
        <w:tc>
          <w:tcPr>
            <w:tcW w:w="1417" w:type="dxa"/>
          </w:tcPr>
          <w:p w14:paraId="3691A868" w14:textId="35B760C8" w:rsidR="00B052BC" w:rsidRPr="00AF58CB" w:rsidRDefault="00B052BC" w:rsidP="00B052BC">
            <w:pPr>
              <w:ind w:firstLine="0"/>
              <w:rPr>
                <w:lang w:val="ro-MD"/>
              </w:rPr>
            </w:pPr>
            <w:r w:rsidRPr="00A60A23">
              <w:rPr>
                <w:lang w:val="ro-MD"/>
              </w:rPr>
              <w:t xml:space="preserve">Compatibil </w:t>
            </w:r>
          </w:p>
        </w:tc>
        <w:tc>
          <w:tcPr>
            <w:tcW w:w="1134" w:type="dxa"/>
          </w:tcPr>
          <w:p w14:paraId="0CF66E8F" w14:textId="77777777" w:rsidR="00B052BC" w:rsidRPr="00AF58CB" w:rsidRDefault="00B052BC" w:rsidP="00B052BC">
            <w:pPr>
              <w:ind w:firstLine="0"/>
              <w:jc w:val="center"/>
              <w:rPr>
                <w:b/>
                <w:lang w:val="ro-MD"/>
              </w:rPr>
            </w:pPr>
          </w:p>
        </w:tc>
      </w:tr>
      <w:tr w:rsidR="00B052BC" w:rsidRPr="00AF58CB" w14:paraId="1CAFC104" w14:textId="77777777" w:rsidTr="000B6F5B">
        <w:trPr>
          <w:trHeight w:val="2147"/>
        </w:trPr>
        <w:tc>
          <w:tcPr>
            <w:tcW w:w="6374" w:type="dxa"/>
          </w:tcPr>
          <w:p w14:paraId="216C3424" w14:textId="77777777" w:rsidR="00B052BC" w:rsidRPr="006C1555" w:rsidRDefault="00B052BC" w:rsidP="00B052BC">
            <w:pPr>
              <w:shd w:val="clear" w:color="auto" w:fill="FFFFFF"/>
              <w:spacing w:after="120"/>
              <w:ind w:firstLine="0"/>
              <w:rPr>
                <w:lang w:val="ro-MD" w:eastAsia="ru-RU"/>
              </w:rPr>
            </w:pPr>
            <w:r w:rsidRPr="006C1555">
              <w:rPr>
                <w:lang w:val="ro-MD" w:eastAsia="ru-RU"/>
              </w:rPr>
              <w:t>Solicitantul primește puncte pe baza procentului (rotunjit la cel mai apropiat număr întreg) de mașini de spălat de uz casnic care respectă eticheta energetică a UE de clasa A++ sau A+++ pentru eficiență energetică în conformitate cu Regulamentul delegat (UE) nr. 1061/2010, după cum urmează:</w:t>
            </w:r>
          </w:p>
          <w:p w14:paraId="45B632F8" w14:textId="3F508E5C" w:rsidR="00B052BC" w:rsidRPr="006C1555" w:rsidRDefault="00B052BC" w:rsidP="00B052BC">
            <w:pPr>
              <w:shd w:val="clear" w:color="auto" w:fill="FFFFFF"/>
              <w:spacing w:after="120"/>
              <w:ind w:firstLine="0"/>
              <w:rPr>
                <w:lang w:val="ro-MD" w:eastAsia="ru-RU"/>
              </w:rPr>
            </w:pPr>
            <w:r w:rsidRPr="006C1555">
              <w:rPr>
                <w:lang w:val="ro-MD" w:eastAsia="ru-RU"/>
              </w:rPr>
              <w:t>— cel puțin 50 % sunt mașini de clasă A++: 1 punct</w:t>
            </w:r>
          </w:p>
          <w:p w14:paraId="748BA997" w14:textId="10723C90" w:rsidR="00B052BC" w:rsidRPr="006C1555" w:rsidRDefault="00B052BC" w:rsidP="00B052BC">
            <w:pPr>
              <w:shd w:val="clear" w:color="auto" w:fill="FFFFFF"/>
              <w:spacing w:after="120"/>
              <w:ind w:firstLine="0"/>
              <w:rPr>
                <w:lang w:val="ro-MD" w:eastAsia="ru-RU"/>
              </w:rPr>
            </w:pPr>
            <w:r w:rsidRPr="006C1555">
              <w:rPr>
                <w:lang w:val="ro-MD" w:eastAsia="ru-RU"/>
              </w:rPr>
              <w:t>— cel puțin 90 % sunt mașini de clasă A++: 2 puncte</w:t>
            </w:r>
          </w:p>
          <w:p w14:paraId="73A0B434" w14:textId="098A0B53" w:rsidR="00B052BC" w:rsidRPr="00B17FB3" w:rsidRDefault="00B052BC" w:rsidP="00B052BC">
            <w:pPr>
              <w:shd w:val="clear" w:color="auto" w:fill="FFFFFF"/>
              <w:spacing w:after="120"/>
              <w:ind w:firstLine="0"/>
              <w:rPr>
                <w:lang w:val="ro-MD" w:eastAsia="ru-RU"/>
              </w:rPr>
            </w:pPr>
            <w:r w:rsidRPr="006C1555">
              <w:rPr>
                <w:lang w:val="ro-MD" w:eastAsia="ru-RU"/>
              </w:rPr>
              <w:t>— cel puțin 50 % sunt mașini de clasă A+++: 2 puncte</w:t>
            </w:r>
          </w:p>
        </w:tc>
        <w:tc>
          <w:tcPr>
            <w:tcW w:w="6379" w:type="dxa"/>
          </w:tcPr>
          <w:p w14:paraId="15A19635" w14:textId="77777777" w:rsidR="00B052BC" w:rsidRPr="005F71A2" w:rsidRDefault="00B052BC" w:rsidP="00B052BC">
            <w:pPr>
              <w:tabs>
                <w:tab w:val="left" w:pos="255"/>
              </w:tabs>
              <w:ind w:left="-29" w:firstLine="0"/>
              <w:rPr>
                <w:shd w:val="clear" w:color="auto" w:fill="FFFFFF"/>
                <w:lang w:val="ro-MD" w:eastAsia="ru-RU"/>
              </w:rPr>
            </w:pPr>
            <w:r w:rsidRPr="005F71A2">
              <w:rPr>
                <w:shd w:val="clear" w:color="auto" w:fill="FFFFFF"/>
                <w:lang w:val="ro-MD" w:eastAsia="ru-RU"/>
              </w:rPr>
              <w:t>2.Solicitantul primește puncte pe baza procentului (rotunjit la cel mai apropiat număr întreg) de mașini de spălat de uz casnic care respectă eticheta energetică de clasa A++ sau A+++ pentru eficiență energetică în conformitate cu Regulamentului cu privire la etichetarea energetică a mașinilor de spălat rufe de uz casnic și a mașinilor de spălat și uscat rufe de uz casnic, după cum urmează:</w:t>
            </w:r>
          </w:p>
          <w:p w14:paraId="730C1A26" w14:textId="77777777" w:rsidR="00B052BC" w:rsidRPr="005F71A2" w:rsidRDefault="00B052BC" w:rsidP="00B052BC">
            <w:pPr>
              <w:tabs>
                <w:tab w:val="left" w:pos="255"/>
              </w:tabs>
              <w:ind w:left="-29" w:firstLine="0"/>
              <w:rPr>
                <w:shd w:val="clear" w:color="auto" w:fill="FFFFFF"/>
                <w:lang w:val="ro-MD" w:eastAsia="ru-RU"/>
              </w:rPr>
            </w:pPr>
            <w:r w:rsidRPr="005F71A2">
              <w:rPr>
                <w:shd w:val="clear" w:color="auto" w:fill="FFFFFF"/>
                <w:lang w:val="ro-MD" w:eastAsia="ru-RU"/>
              </w:rPr>
              <w:t>— cel puțin 50 % sunt mașini de clasă A++: 1 punct</w:t>
            </w:r>
          </w:p>
          <w:p w14:paraId="3254106A" w14:textId="77777777" w:rsidR="00B052BC" w:rsidRPr="005F71A2" w:rsidRDefault="00B052BC" w:rsidP="00B052BC">
            <w:pPr>
              <w:tabs>
                <w:tab w:val="left" w:pos="255"/>
              </w:tabs>
              <w:ind w:left="-29" w:firstLine="0"/>
              <w:rPr>
                <w:shd w:val="clear" w:color="auto" w:fill="FFFFFF"/>
                <w:lang w:val="ro-MD" w:eastAsia="ru-RU"/>
              </w:rPr>
            </w:pPr>
            <w:r w:rsidRPr="005F71A2">
              <w:rPr>
                <w:shd w:val="clear" w:color="auto" w:fill="FFFFFF"/>
                <w:lang w:val="ro-MD" w:eastAsia="ru-RU"/>
              </w:rPr>
              <w:t>— cel puțin 90 % sunt mașini de clasă A++: 2 puncte</w:t>
            </w:r>
          </w:p>
          <w:p w14:paraId="772E293F" w14:textId="5E068441" w:rsidR="00B052BC" w:rsidRPr="005F71A2" w:rsidRDefault="00B052BC" w:rsidP="00B052BC">
            <w:pPr>
              <w:tabs>
                <w:tab w:val="left" w:pos="255"/>
              </w:tabs>
              <w:ind w:left="-29" w:firstLine="0"/>
              <w:rPr>
                <w:shd w:val="clear" w:color="auto" w:fill="FFFFFF"/>
                <w:lang w:val="ro-MD" w:eastAsia="ru-RU"/>
              </w:rPr>
            </w:pPr>
            <w:r w:rsidRPr="005F71A2">
              <w:rPr>
                <w:shd w:val="clear" w:color="auto" w:fill="FFFFFF"/>
                <w:lang w:val="ro-MD" w:eastAsia="ru-RU"/>
              </w:rPr>
              <w:t>— cel puțin 50 % sunt mașini de clasă A+++: 2 puncte</w:t>
            </w:r>
          </w:p>
        </w:tc>
        <w:tc>
          <w:tcPr>
            <w:tcW w:w="1417" w:type="dxa"/>
          </w:tcPr>
          <w:p w14:paraId="40F1478E" w14:textId="5708B56B" w:rsidR="00B052BC" w:rsidRPr="00AF58CB" w:rsidRDefault="00B052BC" w:rsidP="00B052BC">
            <w:pPr>
              <w:ind w:firstLine="0"/>
              <w:rPr>
                <w:lang w:val="ro-MD"/>
              </w:rPr>
            </w:pPr>
            <w:r w:rsidRPr="00A60A23">
              <w:rPr>
                <w:lang w:val="ro-MD"/>
              </w:rPr>
              <w:t xml:space="preserve">Compatibil </w:t>
            </w:r>
          </w:p>
        </w:tc>
        <w:tc>
          <w:tcPr>
            <w:tcW w:w="1134" w:type="dxa"/>
          </w:tcPr>
          <w:p w14:paraId="0352DB32" w14:textId="77777777" w:rsidR="00B052BC" w:rsidRPr="00AF58CB" w:rsidRDefault="00B052BC" w:rsidP="00B052BC">
            <w:pPr>
              <w:ind w:firstLine="0"/>
              <w:jc w:val="center"/>
              <w:rPr>
                <w:b/>
                <w:lang w:val="ro-MD"/>
              </w:rPr>
            </w:pPr>
          </w:p>
        </w:tc>
      </w:tr>
      <w:tr w:rsidR="00B052BC" w:rsidRPr="00AF58CB" w14:paraId="3EA27741" w14:textId="77777777" w:rsidTr="000B6F5B">
        <w:trPr>
          <w:trHeight w:val="841"/>
        </w:trPr>
        <w:tc>
          <w:tcPr>
            <w:tcW w:w="6374" w:type="dxa"/>
          </w:tcPr>
          <w:p w14:paraId="1491993B" w14:textId="0924DA94" w:rsidR="00B052BC" w:rsidRDefault="00B052BC" w:rsidP="00B052BC">
            <w:pPr>
              <w:shd w:val="clear" w:color="auto" w:fill="FFFFFF"/>
              <w:spacing w:after="120"/>
              <w:ind w:firstLine="0"/>
              <w:rPr>
                <w:lang w:val="ro-MD" w:eastAsia="ru-RU"/>
              </w:rPr>
            </w:pPr>
            <w:r w:rsidRPr="00B17FB3">
              <w:rPr>
                <w:lang w:val="ro-MD" w:eastAsia="ru-RU"/>
              </w:rPr>
              <w:lastRenderedPageBreak/>
              <w:t xml:space="preserve">O10(b): </w:t>
            </w:r>
            <w:r w:rsidRPr="00B17FB3">
              <w:rPr>
                <w:i/>
                <w:iCs/>
                <w:lang w:val="ro-MD" w:eastAsia="ru-RU"/>
              </w:rPr>
              <w:t>Utilizarea eficientă a apei (2 puncte)</w:t>
            </w:r>
            <w:r>
              <w:rPr>
                <w:noProof/>
                <w:lang w:val="ro-MD" w:eastAsia="ru-RU"/>
                <w14:ligatures w14:val="standardContextual"/>
              </w:rPr>
              <w:drawing>
                <wp:anchor distT="0" distB="0" distL="114300" distR="114300" simplePos="0" relativeHeight="251683840" behindDoc="0" locked="0" layoutInCell="1" allowOverlap="1" wp14:anchorId="5AFE5D50" wp14:editId="70CFEBA0">
                  <wp:simplePos x="0" y="0"/>
                  <wp:positionH relativeFrom="column">
                    <wp:posOffset>-29845</wp:posOffset>
                  </wp:positionH>
                  <wp:positionV relativeFrom="paragraph">
                    <wp:posOffset>1066165</wp:posOffset>
                  </wp:positionV>
                  <wp:extent cx="3413125" cy="1324610"/>
                  <wp:effectExtent l="0" t="0" r="0" b="8890"/>
                  <wp:wrapSquare wrapText="bothSides"/>
                  <wp:docPr id="885736930" name="Picture 3" descr="A screenshot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5736930" name="Picture 3" descr="A screenshot of a computer&#10;&#10;Description automatically generated"/>
                          <pic:cNvPicPr/>
                        </pic:nvPicPr>
                        <pic:blipFill>
                          <a:blip r:embed="rId6" cstate="print">
                            <a:extLst>
                              <a:ext uri="{28A0092B-C50C-407E-A947-70E740481C1C}">
                                <a14:useLocalDpi xmlns:a14="http://schemas.microsoft.com/office/drawing/2010/main" val="0"/>
                              </a:ext>
                            </a:extLst>
                          </a:blip>
                          <a:stretch>
                            <a:fillRect/>
                          </a:stretch>
                        </pic:blipFill>
                        <pic:spPr>
                          <a:xfrm>
                            <a:off x="0" y="0"/>
                            <a:ext cx="3413125" cy="1324610"/>
                          </a:xfrm>
                          <a:prstGeom prst="rect">
                            <a:avLst/>
                          </a:prstGeom>
                        </pic:spPr>
                      </pic:pic>
                    </a:graphicData>
                  </a:graphic>
                  <wp14:sizeRelH relativeFrom="page">
                    <wp14:pctWidth>0</wp14:pctWidth>
                  </wp14:sizeRelH>
                  <wp14:sizeRelV relativeFrom="page">
                    <wp14:pctHeight>0</wp14:pctHeight>
                  </wp14:sizeRelV>
                </wp:anchor>
              </w:drawing>
            </w:r>
            <w:r w:rsidRPr="00162EEE">
              <w:rPr>
                <w:lang w:val="ro-MD" w:eastAsia="ru-RU"/>
              </w:rPr>
              <w:t>Mașini de uz casnic: consumul de apă al mașinilor de spălat rufe de uz casnic, deținute sau închiriate de solicitant, trebuie să fie mai mic sau egal cu valorile de referință pentru consumul de apă stabilite în anexa IV la Regulamentul (UE) nr. 1015/2010. Valorile de referință sunt măsurate conform standardului EN 60456, folosind ciclul standard de spălare (programul pentru rufe din bumbac la 60 °C).</w:t>
            </w:r>
          </w:p>
          <w:p w14:paraId="3A2276F8" w14:textId="77777777" w:rsidR="00B052BC" w:rsidRDefault="00B052BC" w:rsidP="00B052BC">
            <w:pPr>
              <w:shd w:val="clear" w:color="auto" w:fill="FFFFFF"/>
              <w:spacing w:after="120"/>
              <w:ind w:firstLine="0"/>
              <w:rPr>
                <w:lang w:val="ro-MD" w:eastAsia="ru-RU"/>
              </w:rPr>
            </w:pPr>
          </w:p>
          <w:p w14:paraId="07E94BC9" w14:textId="77777777" w:rsidR="00B052BC" w:rsidRDefault="00B052BC" w:rsidP="00B052BC">
            <w:pPr>
              <w:shd w:val="clear" w:color="auto" w:fill="FFFFFF"/>
              <w:spacing w:after="120"/>
              <w:ind w:firstLine="0"/>
              <w:rPr>
                <w:lang w:val="ro-MD" w:eastAsia="ru-RU"/>
              </w:rPr>
            </w:pPr>
          </w:p>
          <w:p w14:paraId="3D819A01" w14:textId="77777777" w:rsidR="00B052BC" w:rsidRDefault="00B052BC" w:rsidP="00B052BC">
            <w:pPr>
              <w:shd w:val="clear" w:color="auto" w:fill="FFFFFF"/>
              <w:spacing w:after="120"/>
              <w:ind w:firstLine="0"/>
              <w:rPr>
                <w:lang w:val="ro-MD" w:eastAsia="ru-RU"/>
              </w:rPr>
            </w:pPr>
          </w:p>
          <w:p w14:paraId="3E49CF28" w14:textId="77777777" w:rsidR="00B052BC" w:rsidRDefault="00B052BC" w:rsidP="00B052BC">
            <w:pPr>
              <w:shd w:val="clear" w:color="auto" w:fill="FFFFFF"/>
              <w:spacing w:after="120"/>
              <w:ind w:firstLine="0"/>
              <w:rPr>
                <w:lang w:val="ro-MD" w:eastAsia="ru-RU"/>
              </w:rPr>
            </w:pPr>
          </w:p>
          <w:p w14:paraId="112C4B52" w14:textId="77777777" w:rsidR="00B052BC" w:rsidRDefault="00B052BC" w:rsidP="00B052BC">
            <w:pPr>
              <w:shd w:val="clear" w:color="auto" w:fill="FFFFFF"/>
              <w:spacing w:after="120"/>
              <w:ind w:firstLine="0"/>
              <w:rPr>
                <w:lang w:val="ro-MD" w:eastAsia="ru-RU"/>
              </w:rPr>
            </w:pPr>
          </w:p>
          <w:p w14:paraId="4CF8AD36" w14:textId="77777777" w:rsidR="00B052BC" w:rsidRDefault="00B052BC" w:rsidP="00B052BC">
            <w:pPr>
              <w:shd w:val="clear" w:color="auto" w:fill="FFFFFF"/>
              <w:spacing w:after="120"/>
              <w:ind w:firstLine="0"/>
              <w:rPr>
                <w:lang w:val="ro-MD" w:eastAsia="ru-RU"/>
              </w:rPr>
            </w:pPr>
          </w:p>
          <w:p w14:paraId="279B3AA0" w14:textId="77777777" w:rsidR="00B052BC" w:rsidRDefault="00B052BC" w:rsidP="00B052BC">
            <w:pPr>
              <w:shd w:val="clear" w:color="auto" w:fill="FFFFFF"/>
              <w:spacing w:after="120"/>
              <w:ind w:firstLine="0"/>
              <w:rPr>
                <w:lang w:val="ro-MD" w:eastAsia="ru-RU"/>
              </w:rPr>
            </w:pPr>
          </w:p>
          <w:p w14:paraId="36325038" w14:textId="7B19CB5A" w:rsidR="00B052BC" w:rsidRPr="00162EEE" w:rsidRDefault="00B052BC" w:rsidP="00B052BC">
            <w:pPr>
              <w:shd w:val="clear" w:color="auto" w:fill="FFFFFF"/>
              <w:spacing w:after="120"/>
              <w:ind w:firstLine="0"/>
              <w:rPr>
                <w:lang w:val="ro-MD" w:eastAsia="ru-RU"/>
              </w:rPr>
            </w:pPr>
            <w:r w:rsidRPr="00162EEE">
              <w:rPr>
                <w:lang w:val="ro-MD" w:eastAsia="ru-RU"/>
              </w:rPr>
              <w:t>ȘI</w:t>
            </w:r>
          </w:p>
          <w:p w14:paraId="4969364F" w14:textId="0B5CFBCD" w:rsidR="00B052BC" w:rsidRPr="008E3DED" w:rsidRDefault="00B052BC" w:rsidP="00B052BC">
            <w:pPr>
              <w:shd w:val="clear" w:color="auto" w:fill="FFFFFF"/>
              <w:spacing w:after="120"/>
              <w:ind w:firstLine="0"/>
              <w:rPr>
                <w:lang w:val="ro-MD" w:eastAsia="ru-RU"/>
              </w:rPr>
            </w:pPr>
            <w:r w:rsidRPr="00162EEE">
              <w:rPr>
                <w:lang w:val="ro-MD" w:eastAsia="ru-RU"/>
              </w:rPr>
              <w:t>Mașini de spălat de uz comercial: consumul de apă al mașinilor de spălat de uz comercial, deținute sau închiriate de solicitant, este mai mic sau egal cu 7 l pe kg de rufe spălate.</w:t>
            </w:r>
          </w:p>
        </w:tc>
        <w:tc>
          <w:tcPr>
            <w:tcW w:w="6379" w:type="dxa"/>
          </w:tcPr>
          <w:p w14:paraId="384F691C" w14:textId="77777777" w:rsidR="00B052BC" w:rsidRPr="006C1555" w:rsidRDefault="00B052BC" w:rsidP="00B052BC">
            <w:pPr>
              <w:tabs>
                <w:tab w:val="left" w:pos="255"/>
              </w:tabs>
              <w:ind w:left="-29" w:firstLine="0"/>
              <w:rPr>
                <w:shd w:val="clear" w:color="auto" w:fill="FFFFFF"/>
                <w:lang w:val="ro-MD" w:eastAsia="ru-RU"/>
              </w:rPr>
            </w:pPr>
            <w:r w:rsidRPr="006C1555">
              <w:rPr>
                <w:shd w:val="clear" w:color="auto" w:fill="FFFFFF"/>
                <w:lang w:val="ro-MD" w:eastAsia="ru-RU"/>
              </w:rPr>
              <w:t>O10(b):    Utilizarea eficientă a apei (2 puncte)</w:t>
            </w:r>
          </w:p>
          <w:p w14:paraId="79763B2E" w14:textId="77777777" w:rsidR="00B052BC" w:rsidRDefault="00B052BC" w:rsidP="00B052BC">
            <w:pPr>
              <w:tabs>
                <w:tab w:val="left" w:pos="255"/>
              </w:tabs>
              <w:ind w:left="-29" w:firstLine="0"/>
              <w:rPr>
                <w:shd w:val="clear" w:color="auto" w:fill="FFFFFF"/>
                <w:lang w:val="ro-MD" w:eastAsia="ru-RU"/>
              </w:rPr>
            </w:pPr>
            <w:r w:rsidRPr="006C1555">
              <w:rPr>
                <w:shd w:val="clear" w:color="auto" w:fill="FFFFFF"/>
                <w:lang w:val="ro-MD" w:eastAsia="ru-RU"/>
              </w:rPr>
              <w:t>1.Mașini de uz casnic: consumul de apă al mașinilor de spălat rufe de uz casnic, deținute sau închiriate de solicitant, trebuie să fie mai mic sau egal cu valorile de referință pentru consumul de apă stabilite în Regulamentul cu privire la cerințele de proiectare ecologică aplicabile mașinilor de spălat vase de uz casnic. Valorile de referință sunt măsurate conform standardului SM EN 60456, folosind ciclul standard de spălare (programul pentru rufe din bumbac la 60 °C).</w:t>
            </w:r>
          </w:p>
          <w:p w14:paraId="693D2E91" w14:textId="77777777" w:rsidR="00B052BC" w:rsidRDefault="00B052BC" w:rsidP="00B052BC">
            <w:pPr>
              <w:tabs>
                <w:tab w:val="left" w:pos="255"/>
              </w:tabs>
              <w:ind w:left="-29" w:firstLine="0"/>
              <w:rPr>
                <w:shd w:val="clear" w:color="auto" w:fill="FFFFFF"/>
                <w:lang w:val="ro-MD" w:eastAsia="ru-RU"/>
              </w:rPr>
            </w:pPr>
            <w:r>
              <w:rPr>
                <w:noProof/>
                <w:lang w:val="ro-MD" w:eastAsia="ru-RU"/>
                <w14:ligatures w14:val="standardContextual"/>
              </w:rPr>
              <w:drawing>
                <wp:anchor distT="0" distB="0" distL="114300" distR="114300" simplePos="0" relativeHeight="251684864" behindDoc="0" locked="0" layoutInCell="1" allowOverlap="1" wp14:anchorId="103ADA0E" wp14:editId="47B11DC5">
                  <wp:simplePos x="0" y="0"/>
                  <wp:positionH relativeFrom="column">
                    <wp:posOffset>-1905</wp:posOffset>
                  </wp:positionH>
                  <wp:positionV relativeFrom="paragraph">
                    <wp:posOffset>149860</wp:posOffset>
                  </wp:positionV>
                  <wp:extent cx="3413125" cy="1324610"/>
                  <wp:effectExtent l="0" t="0" r="0" b="8890"/>
                  <wp:wrapSquare wrapText="bothSides"/>
                  <wp:docPr id="1545378414" name="Picture 3" descr="A screenshot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5736930" name="Picture 3" descr="A screenshot of a computer&#10;&#10;Description automatically generated"/>
                          <pic:cNvPicPr/>
                        </pic:nvPicPr>
                        <pic:blipFill>
                          <a:blip r:embed="rId6" cstate="print">
                            <a:extLst>
                              <a:ext uri="{28A0092B-C50C-407E-A947-70E740481C1C}">
                                <a14:useLocalDpi xmlns:a14="http://schemas.microsoft.com/office/drawing/2010/main" val="0"/>
                              </a:ext>
                            </a:extLst>
                          </a:blip>
                          <a:stretch>
                            <a:fillRect/>
                          </a:stretch>
                        </pic:blipFill>
                        <pic:spPr>
                          <a:xfrm>
                            <a:off x="0" y="0"/>
                            <a:ext cx="3413125" cy="1324610"/>
                          </a:xfrm>
                          <a:prstGeom prst="rect">
                            <a:avLst/>
                          </a:prstGeom>
                        </pic:spPr>
                      </pic:pic>
                    </a:graphicData>
                  </a:graphic>
                  <wp14:sizeRelH relativeFrom="page">
                    <wp14:pctWidth>0</wp14:pctWidth>
                  </wp14:sizeRelH>
                  <wp14:sizeRelV relativeFrom="page">
                    <wp14:pctHeight>0</wp14:pctHeight>
                  </wp14:sizeRelV>
                </wp:anchor>
              </w:drawing>
            </w:r>
          </w:p>
          <w:p w14:paraId="66262A92" w14:textId="77777777" w:rsidR="00B052BC" w:rsidRDefault="00B052BC" w:rsidP="00B052BC">
            <w:pPr>
              <w:ind w:firstLine="0"/>
              <w:rPr>
                <w:lang w:val="ro-MD" w:eastAsia="ru-RU"/>
              </w:rPr>
            </w:pPr>
          </w:p>
          <w:p w14:paraId="58271577" w14:textId="77777777" w:rsidR="00B052BC" w:rsidRDefault="00B052BC" w:rsidP="00B052BC">
            <w:pPr>
              <w:ind w:firstLine="0"/>
              <w:rPr>
                <w:lang w:val="ro-MD" w:eastAsia="ru-RU"/>
              </w:rPr>
            </w:pPr>
          </w:p>
          <w:p w14:paraId="41FD5614" w14:textId="77777777" w:rsidR="00B052BC" w:rsidRDefault="00B052BC" w:rsidP="00B052BC">
            <w:pPr>
              <w:ind w:firstLine="0"/>
              <w:rPr>
                <w:lang w:val="ro-MD" w:eastAsia="ru-RU"/>
              </w:rPr>
            </w:pPr>
          </w:p>
          <w:p w14:paraId="4C35BB11" w14:textId="77777777" w:rsidR="00B052BC" w:rsidRDefault="00B052BC" w:rsidP="00B052BC">
            <w:pPr>
              <w:ind w:firstLine="0"/>
              <w:rPr>
                <w:lang w:val="ro-MD" w:eastAsia="ru-RU"/>
              </w:rPr>
            </w:pPr>
          </w:p>
          <w:p w14:paraId="3FD18313" w14:textId="77777777" w:rsidR="00B052BC" w:rsidRDefault="00B052BC" w:rsidP="00B052BC">
            <w:pPr>
              <w:ind w:firstLine="0"/>
              <w:rPr>
                <w:lang w:val="ro-MD" w:eastAsia="ru-RU"/>
              </w:rPr>
            </w:pPr>
          </w:p>
          <w:p w14:paraId="4771F2DF" w14:textId="77777777" w:rsidR="00B052BC" w:rsidRDefault="00B052BC" w:rsidP="00B052BC">
            <w:pPr>
              <w:ind w:firstLine="0"/>
              <w:rPr>
                <w:lang w:val="ro-MD" w:eastAsia="ru-RU"/>
              </w:rPr>
            </w:pPr>
          </w:p>
          <w:p w14:paraId="2065E529" w14:textId="77777777" w:rsidR="00B052BC" w:rsidRDefault="00B052BC" w:rsidP="00B052BC">
            <w:pPr>
              <w:ind w:firstLine="0"/>
              <w:rPr>
                <w:lang w:val="ro-MD" w:eastAsia="ru-RU"/>
              </w:rPr>
            </w:pPr>
          </w:p>
          <w:p w14:paraId="458AAB5A" w14:textId="77777777" w:rsidR="00B052BC" w:rsidRDefault="00B052BC" w:rsidP="00B052BC">
            <w:pPr>
              <w:ind w:firstLine="0"/>
              <w:rPr>
                <w:lang w:val="ro-MD" w:eastAsia="ru-RU"/>
              </w:rPr>
            </w:pPr>
          </w:p>
          <w:p w14:paraId="6B062E8B" w14:textId="77777777" w:rsidR="00B052BC" w:rsidRDefault="00B052BC" w:rsidP="00B052BC">
            <w:pPr>
              <w:ind w:firstLine="0"/>
              <w:rPr>
                <w:lang w:val="ro-MD" w:eastAsia="ru-RU"/>
              </w:rPr>
            </w:pPr>
          </w:p>
          <w:p w14:paraId="6266ED0E" w14:textId="77777777" w:rsidR="00B052BC" w:rsidRDefault="00B052BC" w:rsidP="00B052BC">
            <w:pPr>
              <w:ind w:firstLine="0"/>
              <w:rPr>
                <w:lang w:val="ro-MD" w:eastAsia="ru-RU"/>
              </w:rPr>
            </w:pPr>
          </w:p>
          <w:p w14:paraId="6E599EE6" w14:textId="67347484" w:rsidR="00B052BC" w:rsidRPr="006C1555" w:rsidRDefault="00B052BC" w:rsidP="00B052BC">
            <w:pPr>
              <w:ind w:firstLine="0"/>
              <w:rPr>
                <w:lang w:val="ro-MD" w:eastAsia="ru-RU"/>
              </w:rPr>
            </w:pPr>
            <w:r w:rsidRPr="006C1555">
              <w:rPr>
                <w:lang w:val="ro-MD" w:eastAsia="ru-RU"/>
              </w:rPr>
              <w:t>ȘI</w:t>
            </w:r>
          </w:p>
          <w:p w14:paraId="64554AF1" w14:textId="77D763B7" w:rsidR="00B052BC" w:rsidRPr="006C1555" w:rsidRDefault="00B052BC" w:rsidP="00B052BC">
            <w:pPr>
              <w:rPr>
                <w:lang w:val="ro-MD" w:eastAsia="ru-RU"/>
              </w:rPr>
            </w:pPr>
            <w:r w:rsidRPr="006C1555">
              <w:rPr>
                <w:lang w:val="ro-MD" w:eastAsia="ru-RU"/>
              </w:rPr>
              <w:t>2.Mașini de spălat de uz comercial: consumul de apă al mașinilor de spălat de uz comercial, deținute sau închiriate de solicitant, este mai mic sau egal cu 7 l pe kg de rufe spălate.</w:t>
            </w:r>
          </w:p>
        </w:tc>
        <w:tc>
          <w:tcPr>
            <w:tcW w:w="1417" w:type="dxa"/>
          </w:tcPr>
          <w:p w14:paraId="3728DC03" w14:textId="04249EC5" w:rsidR="00B052BC" w:rsidRPr="00AF58CB" w:rsidRDefault="00B052BC" w:rsidP="00B052BC">
            <w:pPr>
              <w:ind w:firstLine="0"/>
              <w:rPr>
                <w:lang w:val="ro-MD"/>
              </w:rPr>
            </w:pPr>
            <w:r w:rsidRPr="00A60A23">
              <w:rPr>
                <w:lang w:val="ro-MD"/>
              </w:rPr>
              <w:t xml:space="preserve">Compatibil </w:t>
            </w:r>
          </w:p>
        </w:tc>
        <w:tc>
          <w:tcPr>
            <w:tcW w:w="1134" w:type="dxa"/>
          </w:tcPr>
          <w:p w14:paraId="358D3E79" w14:textId="77777777" w:rsidR="00B052BC" w:rsidRPr="00AF58CB" w:rsidRDefault="00B052BC" w:rsidP="00B052BC">
            <w:pPr>
              <w:ind w:firstLine="0"/>
              <w:jc w:val="center"/>
              <w:rPr>
                <w:b/>
                <w:lang w:val="ro-MD"/>
              </w:rPr>
            </w:pPr>
          </w:p>
        </w:tc>
      </w:tr>
      <w:tr w:rsidR="00B052BC" w:rsidRPr="00AF58CB" w14:paraId="29E0F702" w14:textId="77777777" w:rsidTr="000B6F5B">
        <w:trPr>
          <w:trHeight w:val="1692"/>
        </w:trPr>
        <w:tc>
          <w:tcPr>
            <w:tcW w:w="6374" w:type="dxa"/>
          </w:tcPr>
          <w:p w14:paraId="0E0EB320" w14:textId="6582436E" w:rsidR="00B052BC" w:rsidRDefault="00B052BC" w:rsidP="00B052BC">
            <w:pPr>
              <w:shd w:val="clear" w:color="auto" w:fill="FFFFFF"/>
              <w:spacing w:after="120"/>
              <w:ind w:firstLine="0"/>
              <w:rPr>
                <w:lang w:val="ro-MD" w:eastAsia="ru-RU"/>
              </w:rPr>
            </w:pPr>
            <w:r w:rsidRPr="00E02F66">
              <w:rPr>
                <w:lang w:val="ro-MD" w:eastAsia="ru-RU"/>
              </w:rPr>
              <w:t>EVALUARE ȘI VERIFICARE</w:t>
            </w:r>
          </w:p>
          <w:p w14:paraId="15A4B361" w14:textId="77777777" w:rsidR="00B052BC" w:rsidRDefault="00B052BC" w:rsidP="00B052BC">
            <w:pPr>
              <w:shd w:val="clear" w:color="auto" w:fill="FFFFFF"/>
              <w:spacing w:after="120"/>
              <w:ind w:firstLine="0"/>
              <w:rPr>
                <w:lang w:val="ro-MD" w:eastAsia="ru-RU"/>
              </w:rPr>
            </w:pPr>
            <w:r w:rsidRPr="00D43F79">
              <w:rPr>
                <w:lang w:val="ro-MD" w:eastAsia="ru-RU"/>
              </w:rPr>
              <w:t>Solicitantul trebuie să furnizeze date anuale (lista tuturor mașinilor de spălat de uz casnic deținute sau utilizate pentru spălarea cârpelor, a mopurilor și a uniformelor personalului utilizate în cadrul prestării serviciilor de curățenie interioară cu eticheta ecologică a UE) și documente care să indice clasa de eficiență energetică pentru mașinile de spălat rufe de uz casnic existente.</w:t>
            </w:r>
          </w:p>
          <w:p w14:paraId="014E1CD8" w14:textId="66D5209B" w:rsidR="00B052BC" w:rsidRPr="008E3DED" w:rsidRDefault="00B052BC" w:rsidP="00B052BC">
            <w:pPr>
              <w:shd w:val="clear" w:color="auto" w:fill="FFFFFF"/>
              <w:spacing w:after="120"/>
              <w:ind w:firstLine="0"/>
              <w:rPr>
                <w:lang w:val="ro-MD" w:eastAsia="ru-RU"/>
              </w:rPr>
            </w:pPr>
          </w:p>
        </w:tc>
        <w:tc>
          <w:tcPr>
            <w:tcW w:w="6379" w:type="dxa"/>
          </w:tcPr>
          <w:p w14:paraId="11CA83B5" w14:textId="77777777" w:rsidR="00B052BC" w:rsidRPr="00C631AB" w:rsidRDefault="00B052BC" w:rsidP="00B052BC">
            <w:pPr>
              <w:tabs>
                <w:tab w:val="left" w:pos="255"/>
              </w:tabs>
              <w:ind w:left="-29" w:firstLine="0"/>
              <w:rPr>
                <w:shd w:val="clear" w:color="auto" w:fill="FFFFFF"/>
                <w:lang w:val="ro-MD" w:eastAsia="ru-RU"/>
              </w:rPr>
            </w:pPr>
            <w:r w:rsidRPr="00C631AB">
              <w:rPr>
                <w:shd w:val="clear" w:color="auto" w:fill="FFFFFF"/>
                <w:lang w:val="ro-MD" w:eastAsia="ru-RU"/>
              </w:rPr>
              <w:t>3.Evaluare și verificare</w:t>
            </w:r>
          </w:p>
          <w:p w14:paraId="212B6C7B" w14:textId="77777777" w:rsidR="00B052BC" w:rsidRPr="00C631AB" w:rsidRDefault="00B052BC" w:rsidP="00B052BC">
            <w:pPr>
              <w:tabs>
                <w:tab w:val="left" w:pos="255"/>
              </w:tabs>
              <w:ind w:left="-29" w:firstLine="0"/>
              <w:rPr>
                <w:shd w:val="clear" w:color="auto" w:fill="FFFFFF"/>
                <w:lang w:val="ro-MD" w:eastAsia="ru-RU"/>
              </w:rPr>
            </w:pPr>
            <w:r w:rsidRPr="00C631AB">
              <w:rPr>
                <w:shd w:val="clear" w:color="auto" w:fill="FFFFFF"/>
                <w:lang w:val="ro-MD" w:eastAsia="ru-RU"/>
              </w:rPr>
              <w:t>3.1.Solicitantul trebuie să furnizeze date anuale (lista tuturor mașinilor de spălat de uz casnic deținute sau utilizate pentru spălarea cârpelor, a mopurilor și a uniformelor personalului utilizate în cadrul prestării serviciilor de curățenie interioară cu eticheta ecologică) și documente care să indice clasa de eficiență energetică pentru mașinile de spălat rufe de uz casnic existente.</w:t>
            </w:r>
          </w:p>
          <w:p w14:paraId="2CB53960" w14:textId="02A9900F" w:rsidR="00B052BC" w:rsidRPr="009B1C90" w:rsidRDefault="00B052BC" w:rsidP="00B052BC">
            <w:pPr>
              <w:tabs>
                <w:tab w:val="left" w:pos="255"/>
              </w:tabs>
              <w:ind w:left="-29" w:firstLine="0"/>
              <w:rPr>
                <w:shd w:val="clear" w:color="auto" w:fill="FFFFFF"/>
                <w:lang w:val="ro-MD" w:eastAsia="ru-RU"/>
              </w:rPr>
            </w:pPr>
          </w:p>
        </w:tc>
        <w:tc>
          <w:tcPr>
            <w:tcW w:w="1417" w:type="dxa"/>
          </w:tcPr>
          <w:p w14:paraId="3F66E67A" w14:textId="0BEB9754" w:rsidR="00B052BC" w:rsidRPr="00AF58CB" w:rsidRDefault="00B052BC" w:rsidP="00B052BC">
            <w:pPr>
              <w:ind w:firstLine="0"/>
              <w:rPr>
                <w:lang w:val="ro-MD"/>
              </w:rPr>
            </w:pPr>
            <w:r w:rsidRPr="00A60A23">
              <w:rPr>
                <w:lang w:val="ro-MD"/>
              </w:rPr>
              <w:t xml:space="preserve">Compatibil </w:t>
            </w:r>
          </w:p>
        </w:tc>
        <w:tc>
          <w:tcPr>
            <w:tcW w:w="1134" w:type="dxa"/>
          </w:tcPr>
          <w:p w14:paraId="69A4AA0D" w14:textId="77777777" w:rsidR="00B052BC" w:rsidRPr="00AF58CB" w:rsidRDefault="00B052BC" w:rsidP="00B052BC">
            <w:pPr>
              <w:ind w:firstLine="0"/>
              <w:jc w:val="center"/>
              <w:rPr>
                <w:b/>
                <w:lang w:val="ro-MD"/>
              </w:rPr>
            </w:pPr>
          </w:p>
        </w:tc>
      </w:tr>
      <w:tr w:rsidR="00B052BC" w:rsidRPr="00AF58CB" w14:paraId="0DFCE666" w14:textId="77777777" w:rsidTr="000B6F5B">
        <w:trPr>
          <w:trHeight w:val="1692"/>
        </w:trPr>
        <w:tc>
          <w:tcPr>
            <w:tcW w:w="6374" w:type="dxa"/>
          </w:tcPr>
          <w:p w14:paraId="1950D186" w14:textId="77777777" w:rsidR="00B052BC" w:rsidRDefault="00B052BC" w:rsidP="00B052BC">
            <w:pPr>
              <w:shd w:val="clear" w:color="auto" w:fill="FFFFFF"/>
              <w:spacing w:after="120"/>
              <w:ind w:firstLine="0"/>
              <w:rPr>
                <w:lang w:val="ro-MD" w:eastAsia="ru-RU"/>
              </w:rPr>
            </w:pPr>
            <w:r w:rsidRPr="00D43F79">
              <w:rPr>
                <w:lang w:val="ro-MD" w:eastAsia="ru-RU"/>
              </w:rPr>
              <w:t>Se pot prezenta, ca dovadă a respectării acestei cerințe, fișele de produs în conformitate cu anexa II la Regulamentul delegat (UE) nr. 1061/2010 (8)  , aplicabil la 28 februarie 2021, sau cu anexa III la Regulamentul delegat (UE) 2019/2014 (10) .</w:t>
            </w:r>
          </w:p>
          <w:p w14:paraId="549E5CF0" w14:textId="0621F336" w:rsidR="00B052BC" w:rsidRPr="00E02F66" w:rsidRDefault="00B052BC" w:rsidP="00B052BC">
            <w:pPr>
              <w:shd w:val="clear" w:color="auto" w:fill="FFFFFF"/>
              <w:spacing w:after="120"/>
              <w:ind w:firstLine="0"/>
              <w:rPr>
                <w:lang w:val="ro-MD" w:eastAsia="ru-RU"/>
              </w:rPr>
            </w:pPr>
          </w:p>
        </w:tc>
        <w:tc>
          <w:tcPr>
            <w:tcW w:w="6379" w:type="dxa"/>
          </w:tcPr>
          <w:p w14:paraId="3E085223" w14:textId="77777777" w:rsidR="00B052BC" w:rsidRPr="00C631AB" w:rsidRDefault="00B052BC" w:rsidP="00B052BC">
            <w:pPr>
              <w:tabs>
                <w:tab w:val="left" w:pos="255"/>
              </w:tabs>
              <w:ind w:left="-29" w:firstLine="0"/>
              <w:rPr>
                <w:shd w:val="clear" w:color="auto" w:fill="FFFFFF"/>
                <w:lang w:val="ro-MD" w:eastAsia="ru-RU"/>
              </w:rPr>
            </w:pPr>
            <w:r w:rsidRPr="00C631AB">
              <w:rPr>
                <w:shd w:val="clear" w:color="auto" w:fill="FFFFFF"/>
                <w:lang w:val="ro-MD" w:eastAsia="ru-RU"/>
              </w:rPr>
              <w:t>3.2.Se pot prezenta, ca dovadă a respectării acestei cerințe, fișele de produs în conformitate cu Regulamentului cu privire la etichetarea energetică a mașinilor de spălat rufe de uz casnic și a mașinilor de spălat și uscat rufe de uz casnic,, aplicabil la 28 februarie 2021.</w:t>
            </w:r>
          </w:p>
          <w:p w14:paraId="5A604977" w14:textId="02E7F750" w:rsidR="00B052BC" w:rsidRPr="00C631AB" w:rsidRDefault="00B052BC" w:rsidP="00B052BC">
            <w:pPr>
              <w:tabs>
                <w:tab w:val="left" w:pos="255"/>
              </w:tabs>
              <w:ind w:left="-29" w:firstLine="0"/>
              <w:rPr>
                <w:shd w:val="clear" w:color="auto" w:fill="FFFFFF"/>
                <w:lang w:val="ro-MD" w:eastAsia="ru-RU"/>
              </w:rPr>
            </w:pPr>
          </w:p>
        </w:tc>
        <w:tc>
          <w:tcPr>
            <w:tcW w:w="1417" w:type="dxa"/>
          </w:tcPr>
          <w:p w14:paraId="3AEF31BF" w14:textId="681927FD" w:rsidR="00B052BC" w:rsidRPr="00AF58CB" w:rsidRDefault="00B052BC" w:rsidP="00B052BC">
            <w:pPr>
              <w:ind w:firstLine="0"/>
              <w:rPr>
                <w:lang w:val="ro-MD"/>
              </w:rPr>
            </w:pPr>
            <w:r w:rsidRPr="00A60A23">
              <w:rPr>
                <w:lang w:val="ro-MD"/>
              </w:rPr>
              <w:t xml:space="preserve">Compatibil </w:t>
            </w:r>
          </w:p>
        </w:tc>
        <w:tc>
          <w:tcPr>
            <w:tcW w:w="1134" w:type="dxa"/>
          </w:tcPr>
          <w:p w14:paraId="05544C39" w14:textId="77777777" w:rsidR="00B052BC" w:rsidRPr="00AF58CB" w:rsidRDefault="00B052BC" w:rsidP="00B052BC">
            <w:pPr>
              <w:ind w:firstLine="0"/>
              <w:jc w:val="center"/>
              <w:rPr>
                <w:b/>
                <w:lang w:val="ro-MD"/>
              </w:rPr>
            </w:pPr>
          </w:p>
        </w:tc>
      </w:tr>
      <w:tr w:rsidR="00B052BC" w:rsidRPr="00AF58CB" w14:paraId="00F06AC8" w14:textId="77777777" w:rsidTr="00C631AB">
        <w:trPr>
          <w:trHeight w:val="1129"/>
        </w:trPr>
        <w:tc>
          <w:tcPr>
            <w:tcW w:w="6374" w:type="dxa"/>
          </w:tcPr>
          <w:p w14:paraId="0E97BC82" w14:textId="5F7C1AA2" w:rsidR="00B052BC" w:rsidRPr="00D43F79" w:rsidRDefault="00B052BC" w:rsidP="00B052BC">
            <w:pPr>
              <w:shd w:val="clear" w:color="auto" w:fill="FFFFFF"/>
              <w:spacing w:after="120"/>
              <w:ind w:firstLine="0"/>
              <w:rPr>
                <w:lang w:val="ro-MD" w:eastAsia="ru-RU"/>
              </w:rPr>
            </w:pPr>
            <w:r w:rsidRPr="00D43F79">
              <w:rPr>
                <w:lang w:val="ro-MD" w:eastAsia="ru-RU"/>
              </w:rPr>
              <w:lastRenderedPageBreak/>
              <w:t>În cazul în care documentele menționate mai sus nu sunt disponibile, conformitatea cu criteriul O10(b) poate fi demonstrată prin prezentarea documentelor privind consumul anual total de apă. În acest caz, se ia în considerare un număr total de 220 de cicluri standard de spălare pe an.</w:t>
            </w:r>
          </w:p>
        </w:tc>
        <w:tc>
          <w:tcPr>
            <w:tcW w:w="6379" w:type="dxa"/>
          </w:tcPr>
          <w:p w14:paraId="6E277861" w14:textId="180761A7" w:rsidR="00B052BC" w:rsidRPr="00C631AB" w:rsidRDefault="00B052BC" w:rsidP="00B052BC">
            <w:pPr>
              <w:tabs>
                <w:tab w:val="left" w:pos="255"/>
              </w:tabs>
              <w:ind w:left="-29" w:firstLine="0"/>
              <w:rPr>
                <w:shd w:val="clear" w:color="auto" w:fill="FFFFFF"/>
                <w:lang w:val="ro-MD" w:eastAsia="ru-RU"/>
              </w:rPr>
            </w:pPr>
            <w:r w:rsidRPr="00C631AB">
              <w:rPr>
                <w:shd w:val="clear" w:color="auto" w:fill="FFFFFF"/>
                <w:lang w:val="ro-MD" w:eastAsia="ru-RU"/>
              </w:rPr>
              <w:t>3.3.În cazul în care documentele menționate mai sus nu sunt disponibile, conformitatea cu criteriul O10(b) poate fi demonstrată prin prezentarea documentelor privind consumul anual total de apă. În acest caz, se ia în considerare un număr total de 220 de cicluri standard de spălare pe an.</w:t>
            </w:r>
          </w:p>
        </w:tc>
        <w:tc>
          <w:tcPr>
            <w:tcW w:w="1417" w:type="dxa"/>
          </w:tcPr>
          <w:p w14:paraId="7B420111" w14:textId="281FF0C6" w:rsidR="00B052BC" w:rsidRPr="00AF58CB" w:rsidRDefault="00B052BC" w:rsidP="00B052BC">
            <w:pPr>
              <w:ind w:firstLine="0"/>
              <w:rPr>
                <w:lang w:val="ro-MD"/>
              </w:rPr>
            </w:pPr>
            <w:r w:rsidRPr="00A60A23">
              <w:rPr>
                <w:lang w:val="ro-MD"/>
              </w:rPr>
              <w:t xml:space="preserve">Compatibil </w:t>
            </w:r>
          </w:p>
        </w:tc>
        <w:tc>
          <w:tcPr>
            <w:tcW w:w="1134" w:type="dxa"/>
          </w:tcPr>
          <w:p w14:paraId="2E2FF5AB" w14:textId="77777777" w:rsidR="00B052BC" w:rsidRPr="00AF58CB" w:rsidRDefault="00B052BC" w:rsidP="00B052BC">
            <w:pPr>
              <w:ind w:firstLine="0"/>
              <w:jc w:val="center"/>
              <w:rPr>
                <w:b/>
                <w:lang w:val="ro-MD"/>
              </w:rPr>
            </w:pPr>
          </w:p>
        </w:tc>
      </w:tr>
      <w:tr w:rsidR="00B052BC" w:rsidRPr="00AF58CB" w14:paraId="267594D9" w14:textId="77777777" w:rsidTr="000B6F5B">
        <w:trPr>
          <w:trHeight w:val="2147"/>
        </w:trPr>
        <w:tc>
          <w:tcPr>
            <w:tcW w:w="6374" w:type="dxa"/>
          </w:tcPr>
          <w:p w14:paraId="581AEF49" w14:textId="77777777" w:rsidR="00B052BC" w:rsidRDefault="00B052BC" w:rsidP="00B052BC">
            <w:pPr>
              <w:shd w:val="clear" w:color="auto" w:fill="FFFFFF"/>
              <w:spacing w:after="120"/>
              <w:ind w:firstLine="0"/>
              <w:rPr>
                <w:b/>
                <w:bCs/>
                <w:lang w:val="ro-MD" w:eastAsia="ru-RU"/>
              </w:rPr>
            </w:pPr>
            <w:r w:rsidRPr="00B17FB3">
              <w:rPr>
                <w:b/>
                <w:bCs/>
                <w:lang w:val="ro-MD" w:eastAsia="ru-RU"/>
              </w:rPr>
              <w:t>Criteriul O11 – Servicii cu etichetă ecologică și alte produse cu etichetă ecologică (până la 5 puncte)</w:t>
            </w:r>
          </w:p>
          <w:p w14:paraId="651C277E" w14:textId="711662E1" w:rsidR="00B052BC" w:rsidRPr="00B17FB3" w:rsidRDefault="00B052BC" w:rsidP="00B052BC">
            <w:pPr>
              <w:shd w:val="clear" w:color="auto" w:fill="FFFFFF"/>
              <w:spacing w:after="120"/>
              <w:ind w:firstLine="0"/>
              <w:rPr>
                <w:lang w:val="ro-MD" w:eastAsia="ru-RU"/>
              </w:rPr>
            </w:pPr>
            <w:r w:rsidRPr="00B17FB3">
              <w:rPr>
                <w:lang w:val="ro-MD" w:eastAsia="ru-RU"/>
              </w:rPr>
              <w:t>Acest criteriu se aplică pentru utilizarea de servicii și/sau de produse cu etichetă ecologică, definite ca servicii și/sau</w:t>
            </w:r>
            <w:r>
              <w:rPr>
                <w:lang w:val="ro-MD" w:eastAsia="ru-RU"/>
              </w:rPr>
              <w:t xml:space="preserve"> </w:t>
            </w:r>
            <w:r w:rsidRPr="00B17FB3">
              <w:rPr>
                <w:lang w:val="ro-MD" w:eastAsia="ru-RU"/>
              </w:rPr>
              <w:t>produse care nu sunt utilizate în mod direct în cadrul prestării serviciilor de curățenie interioară cu eticheta ecologică</w:t>
            </w:r>
            <w:r>
              <w:rPr>
                <w:lang w:val="ro-MD" w:eastAsia="ru-RU"/>
              </w:rPr>
              <w:t xml:space="preserve"> </w:t>
            </w:r>
            <w:r w:rsidRPr="00B17FB3">
              <w:rPr>
                <w:lang w:val="ro-MD" w:eastAsia="ru-RU"/>
              </w:rPr>
              <w:t>a UE, dar care sunt utilizate în sprijinul operațiunilor comerciale zilnice ale solicitantului. Acestea pot include, dar nu se</w:t>
            </w:r>
            <w:r>
              <w:rPr>
                <w:lang w:val="ro-MD" w:eastAsia="ru-RU"/>
              </w:rPr>
              <w:t xml:space="preserve"> </w:t>
            </w:r>
            <w:r w:rsidRPr="00B17FB3">
              <w:rPr>
                <w:lang w:val="ro-MD" w:eastAsia="ru-RU"/>
              </w:rPr>
              <w:t>limitează la servicii (de exemplu, spălarea rufelor și a mașinilor) externalizate de solicitant către o terță parte. Acestea pot</w:t>
            </w:r>
            <w:r>
              <w:rPr>
                <w:lang w:val="ro-MD" w:eastAsia="ru-RU"/>
              </w:rPr>
              <w:t xml:space="preserve"> </w:t>
            </w:r>
            <w:r w:rsidRPr="00B17FB3">
              <w:rPr>
                <w:lang w:val="ro-MD" w:eastAsia="ru-RU"/>
              </w:rPr>
              <w:t>acoperi produse ca detergenți de rufe, detergenți pentru mașini de spălat vase sau hârtie de copiat.</w:t>
            </w:r>
          </w:p>
        </w:tc>
        <w:tc>
          <w:tcPr>
            <w:tcW w:w="6379" w:type="dxa"/>
          </w:tcPr>
          <w:p w14:paraId="181A691D" w14:textId="77777777" w:rsidR="00B052BC" w:rsidRPr="00B433AC" w:rsidRDefault="00B052BC" w:rsidP="00B052BC">
            <w:pPr>
              <w:tabs>
                <w:tab w:val="left" w:pos="255"/>
              </w:tabs>
              <w:ind w:left="-29" w:firstLine="0"/>
              <w:rPr>
                <w:shd w:val="clear" w:color="auto" w:fill="FFFFFF"/>
                <w:lang w:val="ro-MD" w:eastAsia="ru-RU"/>
              </w:rPr>
            </w:pPr>
            <w:r w:rsidRPr="00B433AC">
              <w:rPr>
                <w:shd w:val="clear" w:color="auto" w:fill="FFFFFF"/>
                <w:lang w:val="ro-MD" w:eastAsia="ru-RU"/>
              </w:rPr>
              <w:t>Criteriul O11 –    Servicii cu etichetă ecologică și alte produse cu etichetă ecologică (până la 5 puncte)</w:t>
            </w:r>
          </w:p>
          <w:p w14:paraId="483F2F36" w14:textId="77777777" w:rsidR="00B052BC" w:rsidRPr="00B433AC" w:rsidRDefault="00B052BC" w:rsidP="00B052BC">
            <w:pPr>
              <w:tabs>
                <w:tab w:val="left" w:pos="255"/>
              </w:tabs>
              <w:ind w:left="-29" w:firstLine="0"/>
              <w:rPr>
                <w:shd w:val="clear" w:color="auto" w:fill="FFFFFF"/>
                <w:lang w:val="ro-MD" w:eastAsia="ru-RU"/>
              </w:rPr>
            </w:pPr>
          </w:p>
          <w:p w14:paraId="0423E724" w14:textId="3B0314DE" w:rsidR="00B052BC" w:rsidRPr="009B1C90" w:rsidRDefault="00B052BC" w:rsidP="00B052BC">
            <w:pPr>
              <w:tabs>
                <w:tab w:val="left" w:pos="255"/>
              </w:tabs>
              <w:ind w:left="-29" w:firstLine="0"/>
              <w:rPr>
                <w:shd w:val="clear" w:color="auto" w:fill="FFFFFF"/>
                <w:lang w:val="ro-MD" w:eastAsia="ru-RU"/>
              </w:rPr>
            </w:pPr>
            <w:r w:rsidRPr="00B433AC">
              <w:rPr>
                <w:shd w:val="clear" w:color="auto" w:fill="FFFFFF"/>
                <w:lang w:val="ro-MD" w:eastAsia="ru-RU"/>
              </w:rPr>
              <w:t>1.Acest criteriu se aplică pentru utilizarea de servicii și/sau de produse cu etichetă ecologică, definite ca servicii și/sau produse care nu sunt utilizate în mod direct în cadrul prestării serviciilor de curățenie interioară cu eticheta ecologică, dar care sunt utilizate în sprijinul operațiunilor comerciale zilnice ale solicitantului. Acestea pot include, dar nu se limitează la servicii (de exemplu, spălarea rufelor și a mașinilor) externalizate de solicitant către o terță parte. Acestea pot acoperi produse ca detergenți de rufe, detergenți pentru mașini de spălat vase sau hârtie de copiat.</w:t>
            </w:r>
          </w:p>
        </w:tc>
        <w:tc>
          <w:tcPr>
            <w:tcW w:w="1417" w:type="dxa"/>
          </w:tcPr>
          <w:p w14:paraId="706705CD" w14:textId="6C64A9ED" w:rsidR="00B052BC" w:rsidRPr="00AF58CB" w:rsidRDefault="00B052BC" w:rsidP="00B052BC">
            <w:pPr>
              <w:ind w:firstLine="0"/>
              <w:rPr>
                <w:lang w:val="ro-MD"/>
              </w:rPr>
            </w:pPr>
            <w:r w:rsidRPr="00A60A23">
              <w:rPr>
                <w:lang w:val="ro-MD"/>
              </w:rPr>
              <w:t xml:space="preserve">Compatibil </w:t>
            </w:r>
          </w:p>
        </w:tc>
        <w:tc>
          <w:tcPr>
            <w:tcW w:w="1134" w:type="dxa"/>
          </w:tcPr>
          <w:p w14:paraId="3B566C61" w14:textId="77777777" w:rsidR="00B052BC" w:rsidRPr="00AF58CB" w:rsidRDefault="00B052BC" w:rsidP="00B052BC">
            <w:pPr>
              <w:ind w:firstLine="0"/>
              <w:jc w:val="center"/>
              <w:rPr>
                <w:b/>
                <w:lang w:val="ro-MD"/>
              </w:rPr>
            </w:pPr>
          </w:p>
        </w:tc>
      </w:tr>
      <w:tr w:rsidR="00B052BC" w:rsidRPr="00AF58CB" w14:paraId="2AF2D7D3" w14:textId="77777777" w:rsidTr="000B6F5B">
        <w:trPr>
          <w:trHeight w:val="2147"/>
        </w:trPr>
        <w:tc>
          <w:tcPr>
            <w:tcW w:w="6374" w:type="dxa"/>
          </w:tcPr>
          <w:p w14:paraId="23C1F947" w14:textId="77777777" w:rsidR="00B052BC" w:rsidRPr="00B17FB3" w:rsidRDefault="00B052BC" w:rsidP="00B052BC">
            <w:pPr>
              <w:shd w:val="clear" w:color="auto" w:fill="FFFFFF"/>
              <w:spacing w:after="120"/>
              <w:ind w:firstLine="0"/>
              <w:rPr>
                <w:i/>
                <w:iCs/>
                <w:lang w:val="ro-MD" w:eastAsia="ru-RU"/>
              </w:rPr>
            </w:pPr>
            <w:r w:rsidRPr="00B17FB3">
              <w:rPr>
                <w:lang w:val="ro-MD" w:eastAsia="ru-RU"/>
              </w:rPr>
              <w:t xml:space="preserve">O11(a) </w:t>
            </w:r>
            <w:r w:rsidRPr="00B17FB3">
              <w:rPr>
                <w:i/>
                <w:iCs/>
                <w:lang w:val="ro-MD" w:eastAsia="ru-RU"/>
              </w:rPr>
              <w:t>Servicii cu etichetă ecologică (până la 2 puncte)</w:t>
            </w:r>
          </w:p>
          <w:p w14:paraId="7350228A" w14:textId="463F9AEA" w:rsidR="00B052BC" w:rsidRPr="008E3DED" w:rsidRDefault="00B052BC" w:rsidP="00B052BC">
            <w:pPr>
              <w:shd w:val="clear" w:color="auto" w:fill="FFFFFF"/>
              <w:spacing w:after="120"/>
              <w:ind w:firstLine="0"/>
              <w:rPr>
                <w:lang w:val="ro-MD" w:eastAsia="ru-RU"/>
              </w:rPr>
            </w:pPr>
            <w:r w:rsidRPr="00B17FB3">
              <w:rPr>
                <w:lang w:val="ro-MD" w:eastAsia="ru-RU"/>
              </w:rPr>
              <w:t>100 % dintr-un tip de servicii se externalizează către un prestator care a primit eticheta ecologică a UE sau altă etichetă</w:t>
            </w:r>
            <w:r>
              <w:rPr>
                <w:lang w:val="ro-MD" w:eastAsia="ru-RU"/>
              </w:rPr>
              <w:t xml:space="preserve"> </w:t>
            </w:r>
            <w:r w:rsidRPr="00B17FB3">
              <w:rPr>
                <w:lang w:val="ro-MD" w:eastAsia="ru-RU"/>
              </w:rPr>
              <w:t>EN ISO 14024 de tipul I recunoscută în mod oficial la nivel național sau regional în statele membre pentru acele servicii</w:t>
            </w:r>
            <w:r>
              <w:rPr>
                <w:lang w:val="ro-MD" w:eastAsia="ru-RU"/>
              </w:rPr>
              <w:t xml:space="preserve"> </w:t>
            </w:r>
            <w:r w:rsidRPr="00B17FB3">
              <w:rPr>
                <w:lang w:val="ro-MD" w:eastAsia="ru-RU"/>
              </w:rPr>
              <w:t>(1 punct pentru fiecare serviciu, până la cel mult 2 puncte în total).</w:t>
            </w:r>
          </w:p>
        </w:tc>
        <w:tc>
          <w:tcPr>
            <w:tcW w:w="6379" w:type="dxa"/>
          </w:tcPr>
          <w:p w14:paraId="73AE5942" w14:textId="77777777" w:rsidR="00B052BC" w:rsidRPr="00B433AC" w:rsidRDefault="00B052BC" w:rsidP="00B052BC">
            <w:pPr>
              <w:tabs>
                <w:tab w:val="left" w:pos="255"/>
              </w:tabs>
              <w:ind w:left="-29" w:firstLine="0"/>
              <w:rPr>
                <w:shd w:val="clear" w:color="auto" w:fill="FFFFFF"/>
                <w:lang w:val="ro-MD" w:eastAsia="ru-RU"/>
              </w:rPr>
            </w:pPr>
            <w:r w:rsidRPr="00B433AC">
              <w:rPr>
                <w:shd w:val="clear" w:color="auto" w:fill="FFFFFF"/>
                <w:lang w:val="ro-MD" w:eastAsia="ru-RU"/>
              </w:rPr>
              <w:t>O11(a)    Servicii cu etichetă ecologică (până la 2 puncte)</w:t>
            </w:r>
          </w:p>
          <w:p w14:paraId="644A0590" w14:textId="02A32301" w:rsidR="00B052BC" w:rsidRPr="009B1C90" w:rsidRDefault="00B052BC" w:rsidP="00B052BC">
            <w:pPr>
              <w:tabs>
                <w:tab w:val="left" w:pos="255"/>
              </w:tabs>
              <w:ind w:left="-29" w:firstLine="0"/>
              <w:rPr>
                <w:shd w:val="clear" w:color="auto" w:fill="FFFFFF"/>
                <w:lang w:val="ro-MD" w:eastAsia="ru-RU"/>
              </w:rPr>
            </w:pPr>
            <w:r w:rsidRPr="00B433AC">
              <w:rPr>
                <w:shd w:val="clear" w:color="auto" w:fill="FFFFFF"/>
                <w:lang w:val="ro-MD" w:eastAsia="ru-RU"/>
              </w:rPr>
              <w:t>1.100 % dintr-un tip de servicii se externalizează către un prestator care a primit eticheta ecologică sau altă etichetă SM EN ISO 14024 de tipul I recunoscută în mod oficial la nivel național pentru acele servicii (1 punct pentru fiecare serviciu, până la cel mult 2 puncte în total).</w:t>
            </w:r>
          </w:p>
        </w:tc>
        <w:tc>
          <w:tcPr>
            <w:tcW w:w="1417" w:type="dxa"/>
          </w:tcPr>
          <w:p w14:paraId="06C441DA" w14:textId="6CD7ECAB" w:rsidR="00B052BC" w:rsidRPr="00AF58CB" w:rsidRDefault="00B052BC" w:rsidP="00B052BC">
            <w:pPr>
              <w:ind w:firstLine="0"/>
              <w:rPr>
                <w:lang w:val="ro-MD"/>
              </w:rPr>
            </w:pPr>
            <w:r w:rsidRPr="00A60A23">
              <w:rPr>
                <w:lang w:val="ro-MD"/>
              </w:rPr>
              <w:t xml:space="preserve">Compatibil </w:t>
            </w:r>
          </w:p>
        </w:tc>
        <w:tc>
          <w:tcPr>
            <w:tcW w:w="1134" w:type="dxa"/>
          </w:tcPr>
          <w:p w14:paraId="321F082F" w14:textId="77777777" w:rsidR="00B052BC" w:rsidRPr="00AF58CB" w:rsidRDefault="00B052BC" w:rsidP="00B052BC">
            <w:pPr>
              <w:ind w:firstLine="0"/>
              <w:jc w:val="center"/>
              <w:rPr>
                <w:b/>
                <w:lang w:val="ro-MD"/>
              </w:rPr>
            </w:pPr>
          </w:p>
        </w:tc>
      </w:tr>
      <w:tr w:rsidR="00B052BC" w:rsidRPr="00AF58CB" w14:paraId="1DB254C7" w14:textId="77777777" w:rsidTr="000B6F5B">
        <w:trPr>
          <w:trHeight w:val="1691"/>
        </w:trPr>
        <w:tc>
          <w:tcPr>
            <w:tcW w:w="6374" w:type="dxa"/>
          </w:tcPr>
          <w:p w14:paraId="4446EB05" w14:textId="77777777" w:rsidR="00B052BC" w:rsidRPr="00D77BE6" w:rsidRDefault="00B052BC" w:rsidP="00B052BC">
            <w:pPr>
              <w:shd w:val="clear" w:color="auto" w:fill="FFFFFF"/>
              <w:spacing w:after="120"/>
              <w:ind w:firstLine="0"/>
              <w:rPr>
                <w:i/>
                <w:iCs/>
                <w:lang w:val="ro-MD" w:eastAsia="ru-RU"/>
              </w:rPr>
            </w:pPr>
            <w:r w:rsidRPr="00D77BE6">
              <w:rPr>
                <w:lang w:val="ro-MD" w:eastAsia="ru-RU"/>
              </w:rPr>
              <w:t xml:space="preserve">O11(b) </w:t>
            </w:r>
            <w:r w:rsidRPr="00D77BE6">
              <w:rPr>
                <w:i/>
                <w:iCs/>
                <w:lang w:val="ro-MD" w:eastAsia="ru-RU"/>
              </w:rPr>
              <w:t>Produse cu etichetă ecologică (până la 3 puncte)</w:t>
            </w:r>
          </w:p>
          <w:p w14:paraId="48DBD869" w14:textId="5E22E9B8" w:rsidR="00B052BC" w:rsidRPr="008E3DED" w:rsidRDefault="00B052BC" w:rsidP="00B052BC">
            <w:pPr>
              <w:shd w:val="clear" w:color="auto" w:fill="FFFFFF"/>
              <w:spacing w:after="120"/>
              <w:ind w:firstLine="0"/>
              <w:rPr>
                <w:lang w:val="ro-MD" w:eastAsia="ru-RU"/>
              </w:rPr>
            </w:pPr>
            <w:r w:rsidRPr="00D77BE6">
              <w:rPr>
                <w:lang w:val="ro-MD" w:eastAsia="ru-RU"/>
              </w:rPr>
              <w:t>100 % din unitățile de produs dintr-un grup de produse au primit eticheta ecologică a UE sau altă etichetă EN</w:t>
            </w:r>
            <w:r>
              <w:rPr>
                <w:lang w:val="ro-MD" w:eastAsia="ru-RU"/>
              </w:rPr>
              <w:t xml:space="preserve"> </w:t>
            </w:r>
            <w:r w:rsidRPr="00D77BE6">
              <w:rPr>
                <w:lang w:val="ro-MD" w:eastAsia="ru-RU"/>
              </w:rPr>
              <w:t>ISO 14024 de tipul I recunoscută în mod oficial la nivel național sau regional în statele membre pentru acele servicii</w:t>
            </w:r>
            <w:r>
              <w:rPr>
                <w:lang w:val="ro-MD" w:eastAsia="ru-RU"/>
              </w:rPr>
              <w:t xml:space="preserve"> </w:t>
            </w:r>
            <w:r w:rsidRPr="00D77BE6">
              <w:rPr>
                <w:lang w:val="ro-MD" w:eastAsia="ru-RU"/>
              </w:rPr>
              <w:t>(0,5 puncte pentru fiecare grup de produse, până la cel mult 3 puncte în total).</w:t>
            </w:r>
          </w:p>
        </w:tc>
        <w:tc>
          <w:tcPr>
            <w:tcW w:w="6379" w:type="dxa"/>
          </w:tcPr>
          <w:p w14:paraId="7EEB0AAC" w14:textId="77777777" w:rsidR="00B052BC" w:rsidRPr="00B433AC" w:rsidRDefault="00B052BC" w:rsidP="00B052BC">
            <w:pPr>
              <w:tabs>
                <w:tab w:val="left" w:pos="255"/>
              </w:tabs>
              <w:ind w:left="-29" w:firstLine="0"/>
              <w:rPr>
                <w:shd w:val="clear" w:color="auto" w:fill="FFFFFF"/>
                <w:lang w:val="ro-MD" w:eastAsia="ru-RU"/>
              </w:rPr>
            </w:pPr>
            <w:r w:rsidRPr="00B433AC">
              <w:rPr>
                <w:shd w:val="clear" w:color="auto" w:fill="FFFFFF"/>
                <w:lang w:val="ro-MD" w:eastAsia="ru-RU"/>
              </w:rPr>
              <w:t>O11(b)    Produse cu etichetă ecologică (până la 3 puncte)</w:t>
            </w:r>
          </w:p>
          <w:p w14:paraId="350A0332" w14:textId="1A05634B" w:rsidR="00B052BC" w:rsidRPr="009B1C90" w:rsidRDefault="00B052BC" w:rsidP="00B052BC">
            <w:pPr>
              <w:tabs>
                <w:tab w:val="left" w:pos="255"/>
              </w:tabs>
              <w:ind w:left="-29" w:firstLine="0"/>
              <w:rPr>
                <w:shd w:val="clear" w:color="auto" w:fill="FFFFFF"/>
                <w:lang w:val="ro-MD" w:eastAsia="ru-RU"/>
              </w:rPr>
            </w:pPr>
            <w:r w:rsidRPr="00B433AC">
              <w:rPr>
                <w:shd w:val="clear" w:color="auto" w:fill="FFFFFF"/>
                <w:lang w:val="ro-MD" w:eastAsia="ru-RU"/>
              </w:rPr>
              <w:t>1.100 % din unitățile de produs dintr-un grup de produse au primit eticheta ecologică sau altă etichetă SM EN ISO 14024 de tipul I recunoscută în mod oficial la nivel național pentru acele servicii (0,5 puncte pentru fiecare grup de produse, până la cel mult 3 puncte în total).</w:t>
            </w:r>
          </w:p>
        </w:tc>
        <w:tc>
          <w:tcPr>
            <w:tcW w:w="1417" w:type="dxa"/>
          </w:tcPr>
          <w:p w14:paraId="5C2960D7" w14:textId="329F5AD3" w:rsidR="00B052BC" w:rsidRPr="00AF58CB" w:rsidRDefault="00B052BC" w:rsidP="00B052BC">
            <w:pPr>
              <w:ind w:firstLine="0"/>
              <w:rPr>
                <w:lang w:val="ro-MD"/>
              </w:rPr>
            </w:pPr>
            <w:r w:rsidRPr="00A60A23">
              <w:rPr>
                <w:lang w:val="ro-MD"/>
              </w:rPr>
              <w:t xml:space="preserve">Compatibil </w:t>
            </w:r>
          </w:p>
        </w:tc>
        <w:tc>
          <w:tcPr>
            <w:tcW w:w="1134" w:type="dxa"/>
          </w:tcPr>
          <w:p w14:paraId="3A75037A" w14:textId="77777777" w:rsidR="00B052BC" w:rsidRPr="00AF58CB" w:rsidRDefault="00B052BC" w:rsidP="00B052BC">
            <w:pPr>
              <w:ind w:firstLine="0"/>
              <w:jc w:val="center"/>
              <w:rPr>
                <w:b/>
                <w:lang w:val="ro-MD"/>
              </w:rPr>
            </w:pPr>
          </w:p>
        </w:tc>
      </w:tr>
      <w:tr w:rsidR="00B052BC" w:rsidRPr="00AF58CB" w14:paraId="2F3C8A7C" w14:textId="77777777" w:rsidTr="000B6F5B">
        <w:trPr>
          <w:trHeight w:val="1836"/>
        </w:trPr>
        <w:tc>
          <w:tcPr>
            <w:tcW w:w="6374" w:type="dxa"/>
          </w:tcPr>
          <w:p w14:paraId="447552A0" w14:textId="0BA5C15F" w:rsidR="00B052BC" w:rsidRPr="008E3DED" w:rsidRDefault="00B052BC" w:rsidP="00B052BC">
            <w:pPr>
              <w:shd w:val="clear" w:color="auto" w:fill="FFFFFF"/>
              <w:spacing w:after="120"/>
              <w:ind w:firstLine="0"/>
              <w:rPr>
                <w:lang w:val="ro-MD" w:eastAsia="ru-RU"/>
              </w:rPr>
            </w:pPr>
            <w:r w:rsidRPr="00D77BE6">
              <w:rPr>
                <w:lang w:val="ro-MD" w:eastAsia="ru-RU"/>
              </w:rPr>
              <w:lastRenderedPageBreak/>
              <w:t>Notă: Produsele cu etichetă ecologică, cum sunt cârpele și mopurile, precum și consumabilele furnizate clienților în</w:t>
            </w:r>
            <w:r>
              <w:rPr>
                <w:lang w:val="ro-MD" w:eastAsia="ru-RU"/>
              </w:rPr>
              <w:t xml:space="preserve"> </w:t>
            </w:r>
            <w:r w:rsidRPr="00D77BE6">
              <w:rPr>
                <w:lang w:val="ro-MD" w:eastAsia="ru-RU"/>
              </w:rPr>
              <w:t>cadrul unui contract, nu intră în domeniul de aplicare al acestui criteriu. Pentru acest subcriteriu, un „grup de produse”</w:t>
            </w:r>
            <w:r>
              <w:rPr>
                <w:lang w:val="ro-MD" w:eastAsia="ru-RU"/>
              </w:rPr>
              <w:t xml:space="preserve"> </w:t>
            </w:r>
            <w:r w:rsidRPr="00D77BE6">
              <w:rPr>
                <w:lang w:val="ro-MD" w:eastAsia="ru-RU"/>
              </w:rPr>
              <w:t>se consideră a fi cel definit în criteriile de acordare a etichetei ecologice a UE sau în criteriile de acordare a altei etichete</w:t>
            </w:r>
            <w:r>
              <w:rPr>
                <w:lang w:val="ro-MD" w:eastAsia="ru-RU"/>
              </w:rPr>
              <w:t xml:space="preserve"> </w:t>
            </w:r>
            <w:r w:rsidRPr="00D77BE6">
              <w:rPr>
                <w:lang w:val="ro-MD" w:eastAsia="ru-RU"/>
              </w:rPr>
              <w:t>ISO de tipul I (de exemplu, „produse din hârtie”, „detergenți de rufe”, „produse textile”).</w:t>
            </w:r>
          </w:p>
        </w:tc>
        <w:tc>
          <w:tcPr>
            <w:tcW w:w="6379" w:type="dxa"/>
          </w:tcPr>
          <w:p w14:paraId="63EF9D23" w14:textId="02427D66" w:rsidR="00B052BC" w:rsidRPr="009B1C90" w:rsidRDefault="00B052BC" w:rsidP="00B052BC">
            <w:pPr>
              <w:tabs>
                <w:tab w:val="left" w:pos="255"/>
              </w:tabs>
              <w:ind w:left="-29" w:firstLine="0"/>
              <w:rPr>
                <w:shd w:val="clear" w:color="auto" w:fill="FFFFFF"/>
                <w:lang w:val="ro-MD" w:eastAsia="ru-RU"/>
              </w:rPr>
            </w:pPr>
            <w:r w:rsidRPr="00B433AC">
              <w:rPr>
                <w:shd w:val="clear" w:color="auto" w:fill="FFFFFF"/>
                <w:lang w:val="ro-MD" w:eastAsia="ru-RU"/>
              </w:rPr>
              <w:t>Notă: Produsele cu etichetă ecologică, cum sunt cârpele și mopurile, precum și consumabilele furnizate clienților în cadrul unui contract, nu intră în domeniul de aplicare al acestui criteriu. Pentru acest subcriteriu, un „grup de produse” se consideră a fi cel definit în criteriile de acordare a etichetei ecologice sau în criteriile de acordare a altei etichete SM de tipul I (de exemplu, „produse din hârtie”, „detergenți de rufe”, „produse textile”).</w:t>
            </w:r>
          </w:p>
        </w:tc>
        <w:tc>
          <w:tcPr>
            <w:tcW w:w="1417" w:type="dxa"/>
          </w:tcPr>
          <w:p w14:paraId="7A6C3FD2" w14:textId="266C307D" w:rsidR="00B052BC" w:rsidRPr="00AF58CB" w:rsidRDefault="00B052BC" w:rsidP="00B052BC">
            <w:pPr>
              <w:ind w:firstLine="0"/>
              <w:rPr>
                <w:lang w:val="ro-MD"/>
              </w:rPr>
            </w:pPr>
            <w:r w:rsidRPr="00A60A23">
              <w:rPr>
                <w:lang w:val="ro-MD"/>
              </w:rPr>
              <w:t xml:space="preserve">Compatibil </w:t>
            </w:r>
          </w:p>
        </w:tc>
        <w:tc>
          <w:tcPr>
            <w:tcW w:w="1134" w:type="dxa"/>
          </w:tcPr>
          <w:p w14:paraId="25D96203" w14:textId="77777777" w:rsidR="00B052BC" w:rsidRPr="00AF58CB" w:rsidRDefault="00B052BC" w:rsidP="00B052BC">
            <w:pPr>
              <w:ind w:firstLine="0"/>
              <w:jc w:val="center"/>
              <w:rPr>
                <w:b/>
                <w:lang w:val="ro-MD"/>
              </w:rPr>
            </w:pPr>
          </w:p>
        </w:tc>
      </w:tr>
      <w:tr w:rsidR="00B052BC" w:rsidRPr="00AF58CB" w14:paraId="7C13AE64" w14:textId="77777777" w:rsidTr="000B6F5B">
        <w:trPr>
          <w:trHeight w:val="828"/>
        </w:trPr>
        <w:tc>
          <w:tcPr>
            <w:tcW w:w="6374" w:type="dxa"/>
          </w:tcPr>
          <w:p w14:paraId="2B8B0202" w14:textId="716F9C35" w:rsidR="00B052BC" w:rsidRDefault="00B052BC" w:rsidP="00B052BC">
            <w:pPr>
              <w:shd w:val="clear" w:color="auto" w:fill="FFFFFF"/>
              <w:spacing w:after="120"/>
              <w:ind w:firstLine="0"/>
              <w:rPr>
                <w:lang w:val="ro-MD" w:eastAsia="ru-RU"/>
              </w:rPr>
            </w:pPr>
            <w:r w:rsidRPr="00E02F66">
              <w:rPr>
                <w:lang w:val="ro-MD" w:eastAsia="ru-RU"/>
              </w:rPr>
              <w:t>EVALUARE ȘI VERIFICARE</w:t>
            </w:r>
          </w:p>
          <w:p w14:paraId="339D4401" w14:textId="5161AF32" w:rsidR="00B052BC" w:rsidRPr="008E3DED" w:rsidRDefault="00B052BC" w:rsidP="00B052BC">
            <w:pPr>
              <w:shd w:val="clear" w:color="auto" w:fill="FFFFFF"/>
              <w:spacing w:after="120"/>
              <w:ind w:firstLine="0"/>
              <w:rPr>
                <w:lang w:val="ro-MD" w:eastAsia="ru-RU"/>
              </w:rPr>
            </w:pPr>
            <w:r w:rsidRPr="00D77BE6">
              <w:rPr>
                <w:lang w:val="ro-MD" w:eastAsia="ru-RU"/>
              </w:rPr>
              <w:t>O11(a) Solicitantul trebuie să prezinte dovezile adecvate ale certificării conform unei etichete ISO de tipul I deținute de</w:t>
            </w:r>
            <w:r>
              <w:rPr>
                <w:lang w:val="ro-MD" w:eastAsia="ru-RU"/>
              </w:rPr>
              <w:t xml:space="preserve"> </w:t>
            </w:r>
            <w:r w:rsidRPr="00D77BE6">
              <w:rPr>
                <w:lang w:val="ro-MD" w:eastAsia="ru-RU"/>
              </w:rPr>
              <w:t>serviciul (serviciile) externalizat(e), împreună cu facturile relevante.</w:t>
            </w:r>
          </w:p>
        </w:tc>
        <w:tc>
          <w:tcPr>
            <w:tcW w:w="6379" w:type="dxa"/>
          </w:tcPr>
          <w:p w14:paraId="62911F56" w14:textId="77777777" w:rsidR="00B052BC" w:rsidRPr="00D86EB5" w:rsidRDefault="00B052BC" w:rsidP="00B052BC">
            <w:pPr>
              <w:ind w:firstLine="0"/>
              <w:rPr>
                <w:lang w:val="ro-MD" w:eastAsia="ru-RU"/>
              </w:rPr>
            </w:pPr>
            <w:r w:rsidRPr="00D86EB5">
              <w:rPr>
                <w:lang w:val="ro-MD" w:eastAsia="ru-RU"/>
              </w:rPr>
              <w:t>2.Evaluare și verificare</w:t>
            </w:r>
          </w:p>
          <w:p w14:paraId="33469B2D" w14:textId="746C1210" w:rsidR="00B052BC" w:rsidRPr="00D86EB5" w:rsidRDefault="00B052BC" w:rsidP="00B052BC">
            <w:pPr>
              <w:ind w:firstLine="0"/>
              <w:rPr>
                <w:lang w:val="ro-MD" w:eastAsia="ru-RU"/>
              </w:rPr>
            </w:pPr>
            <w:r w:rsidRPr="00D86EB5">
              <w:rPr>
                <w:lang w:val="ro-MD" w:eastAsia="ru-RU"/>
              </w:rPr>
              <w:t>2.1.O11(a)  Solicitantul trebuie să prezinte dovezile adecvate ale certificării conform unei etichete SM de tipul I deținute de serviciul (serviciile) externalizat(e), împreună cu facturile relevante.</w:t>
            </w:r>
          </w:p>
        </w:tc>
        <w:tc>
          <w:tcPr>
            <w:tcW w:w="1417" w:type="dxa"/>
          </w:tcPr>
          <w:p w14:paraId="36BBEBC2" w14:textId="1F8CEB1A" w:rsidR="00B052BC" w:rsidRPr="00AF58CB" w:rsidRDefault="00B052BC" w:rsidP="00B052BC">
            <w:pPr>
              <w:ind w:firstLine="0"/>
              <w:rPr>
                <w:lang w:val="ro-MD"/>
              </w:rPr>
            </w:pPr>
            <w:r w:rsidRPr="00A60A23">
              <w:rPr>
                <w:lang w:val="ro-MD"/>
              </w:rPr>
              <w:t xml:space="preserve">Compatibil </w:t>
            </w:r>
          </w:p>
        </w:tc>
        <w:tc>
          <w:tcPr>
            <w:tcW w:w="1134" w:type="dxa"/>
          </w:tcPr>
          <w:p w14:paraId="62504638" w14:textId="77777777" w:rsidR="00B052BC" w:rsidRPr="00AF58CB" w:rsidRDefault="00B052BC" w:rsidP="00B052BC">
            <w:pPr>
              <w:ind w:firstLine="0"/>
              <w:jc w:val="center"/>
              <w:rPr>
                <w:b/>
                <w:lang w:val="ro-MD"/>
              </w:rPr>
            </w:pPr>
          </w:p>
        </w:tc>
      </w:tr>
      <w:tr w:rsidR="00B052BC" w:rsidRPr="00AF58CB" w14:paraId="352590DC" w14:textId="77777777" w:rsidTr="000B6F5B">
        <w:trPr>
          <w:trHeight w:val="1266"/>
        </w:trPr>
        <w:tc>
          <w:tcPr>
            <w:tcW w:w="6374" w:type="dxa"/>
          </w:tcPr>
          <w:p w14:paraId="53311A70" w14:textId="7BD7895C" w:rsidR="00B052BC" w:rsidRPr="008E3DED" w:rsidRDefault="00B052BC" w:rsidP="00B052BC">
            <w:pPr>
              <w:shd w:val="clear" w:color="auto" w:fill="FFFFFF"/>
              <w:spacing w:after="120"/>
              <w:ind w:firstLine="0"/>
              <w:rPr>
                <w:lang w:val="ro-MD" w:eastAsia="ru-RU"/>
              </w:rPr>
            </w:pPr>
            <w:r w:rsidRPr="00D77BE6">
              <w:rPr>
                <w:lang w:val="ro-MD" w:eastAsia="ru-RU"/>
              </w:rPr>
              <w:t>O11(b) Solicitantul trebuie să prezinte date și documente (inclusiv facturile relevante) care să indice cantitățile</w:t>
            </w:r>
            <w:r>
              <w:rPr>
                <w:lang w:val="ro-MD" w:eastAsia="ru-RU"/>
              </w:rPr>
              <w:t xml:space="preserve"> </w:t>
            </w:r>
            <w:r w:rsidRPr="00D77BE6">
              <w:rPr>
                <w:lang w:val="ro-MD" w:eastAsia="ru-RU"/>
              </w:rPr>
              <w:t>produselor respective utilizate, precum și o copie a certificatului de acordare a etichetei ecologice a UE sau</w:t>
            </w:r>
            <w:r>
              <w:rPr>
                <w:lang w:val="ro-MD" w:eastAsia="ru-RU"/>
              </w:rPr>
              <w:t xml:space="preserve"> </w:t>
            </w:r>
            <w:r w:rsidRPr="00D77BE6">
              <w:rPr>
                <w:lang w:val="ro-MD" w:eastAsia="ru-RU"/>
              </w:rPr>
              <w:t>o copie a certificatului de acordare a etichetei ISO de tipul I și/sau o copie a etichetei de pe ambalaj.</w:t>
            </w:r>
          </w:p>
        </w:tc>
        <w:tc>
          <w:tcPr>
            <w:tcW w:w="6379" w:type="dxa"/>
          </w:tcPr>
          <w:p w14:paraId="1DD01FD8" w14:textId="57737638" w:rsidR="00B052BC" w:rsidRPr="009B1C90" w:rsidRDefault="00B052BC" w:rsidP="00B052BC">
            <w:pPr>
              <w:tabs>
                <w:tab w:val="left" w:pos="255"/>
              </w:tabs>
              <w:ind w:left="-29" w:firstLine="0"/>
              <w:rPr>
                <w:shd w:val="clear" w:color="auto" w:fill="FFFFFF"/>
                <w:lang w:val="ro-MD" w:eastAsia="ru-RU"/>
              </w:rPr>
            </w:pPr>
            <w:r w:rsidRPr="00D86EB5">
              <w:rPr>
                <w:shd w:val="clear" w:color="auto" w:fill="FFFFFF"/>
                <w:lang w:val="ro-MD" w:eastAsia="ru-RU"/>
              </w:rPr>
              <w:t>2.2.O11(b)  Solicitantul trebuie să prezinte date și documente (inclusiv facturile relevante) care să indice cantitățile produselor respective utilizate, precum și o copie a certificatului de acordare a etichetei ecologice sau o copie a certificatului de acordare a etichetei SM de tipul I și/sau o copie a etichetei de pe ambalaj.</w:t>
            </w:r>
          </w:p>
        </w:tc>
        <w:tc>
          <w:tcPr>
            <w:tcW w:w="1417" w:type="dxa"/>
          </w:tcPr>
          <w:p w14:paraId="54625D30" w14:textId="7C24070E" w:rsidR="00B052BC" w:rsidRPr="00AF58CB" w:rsidRDefault="00B052BC" w:rsidP="00B052BC">
            <w:pPr>
              <w:ind w:firstLine="0"/>
              <w:rPr>
                <w:lang w:val="ro-MD"/>
              </w:rPr>
            </w:pPr>
            <w:r w:rsidRPr="00A60A23">
              <w:rPr>
                <w:lang w:val="ro-MD"/>
              </w:rPr>
              <w:t xml:space="preserve">Compatibil </w:t>
            </w:r>
          </w:p>
        </w:tc>
        <w:tc>
          <w:tcPr>
            <w:tcW w:w="1134" w:type="dxa"/>
          </w:tcPr>
          <w:p w14:paraId="5C9DCB5C" w14:textId="77777777" w:rsidR="00B052BC" w:rsidRPr="00AF58CB" w:rsidRDefault="00B052BC" w:rsidP="00B052BC">
            <w:pPr>
              <w:ind w:firstLine="0"/>
              <w:jc w:val="center"/>
              <w:rPr>
                <w:b/>
                <w:lang w:val="ro-MD"/>
              </w:rPr>
            </w:pPr>
          </w:p>
        </w:tc>
      </w:tr>
      <w:tr w:rsidR="00B052BC" w:rsidRPr="00AF58CB" w14:paraId="6B064848" w14:textId="77777777" w:rsidTr="000B6F5B">
        <w:trPr>
          <w:trHeight w:val="2147"/>
        </w:trPr>
        <w:tc>
          <w:tcPr>
            <w:tcW w:w="6374" w:type="dxa"/>
          </w:tcPr>
          <w:p w14:paraId="4B33A67B" w14:textId="77777777" w:rsidR="00B052BC" w:rsidRPr="00D77BE6" w:rsidRDefault="00B052BC" w:rsidP="00B052BC">
            <w:pPr>
              <w:shd w:val="clear" w:color="auto" w:fill="FFFFFF"/>
              <w:spacing w:after="120"/>
              <w:ind w:firstLine="0"/>
              <w:rPr>
                <w:b/>
                <w:bCs/>
                <w:lang w:val="ro-MD" w:eastAsia="ru-RU"/>
              </w:rPr>
            </w:pPr>
            <w:r w:rsidRPr="00D77BE6">
              <w:rPr>
                <w:b/>
                <w:bCs/>
                <w:lang w:val="ro-MD" w:eastAsia="ru-RU"/>
              </w:rPr>
              <w:t>Criteriul O12 – Consumabile și uscătoare electrice pentru mâini furnizate clientului (până la 3 puncte)</w:t>
            </w:r>
          </w:p>
          <w:p w14:paraId="42C93899" w14:textId="0CCA1567" w:rsidR="00B052BC" w:rsidRPr="008E3DED" w:rsidRDefault="00B052BC" w:rsidP="00B052BC">
            <w:pPr>
              <w:shd w:val="clear" w:color="auto" w:fill="FFFFFF"/>
              <w:spacing w:after="120"/>
              <w:ind w:firstLine="0"/>
              <w:rPr>
                <w:lang w:val="ro-MD" w:eastAsia="ru-RU"/>
              </w:rPr>
            </w:pPr>
            <w:r w:rsidRPr="00D77BE6">
              <w:rPr>
                <w:lang w:val="ro-MD" w:eastAsia="ru-RU"/>
              </w:rPr>
              <w:t>Acest criteriu se aplică doar dacă solicitantul este responsabil pentru furnizarea consumabilelor care trebuie utilizate la</w:t>
            </w:r>
            <w:r>
              <w:rPr>
                <w:lang w:val="ro-MD" w:eastAsia="ru-RU"/>
              </w:rPr>
              <w:t xml:space="preserve"> </w:t>
            </w:r>
            <w:r w:rsidRPr="00D77BE6">
              <w:rPr>
                <w:lang w:val="ro-MD" w:eastAsia="ru-RU"/>
              </w:rPr>
              <w:t>amplasamentele unde sunt prestate serviciile de curățenie cel puțin în cadrul unui contract pentru servicii de curățenie</w:t>
            </w:r>
            <w:r>
              <w:rPr>
                <w:lang w:val="ro-MD" w:eastAsia="ru-RU"/>
              </w:rPr>
              <w:t xml:space="preserve"> </w:t>
            </w:r>
            <w:r w:rsidRPr="00D77BE6">
              <w:rPr>
                <w:lang w:val="ro-MD" w:eastAsia="ru-RU"/>
              </w:rPr>
              <w:t>cu eticheta ecologică a UE. Acest criteriu acoperă doar consumabilele și uscătoarele electrice pentru mâini furnizate în</w:t>
            </w:r>
            <w:r>
              <w:rPr>
                <w:lang w:val="ro-MD" w:eastAsia="ru-RU"/>
              </w:rPr>
              <w:t xml:space="preserve"> </w:t>
            </w:r>
            <w:r w:rsidRPr="00D77BE6">
              <w:rPr>
                <w:lang w:val="ro-MD" w:eastAsia="ru-RU"/>
              </w:rPr>
              <w:t>cadrul acestor contracte:</w:t>
            </w:r>
          </w:p>
        </w:tc>
        <w:tc>
          <w:tcPr>
            <w:tcW w:w="6379" w:type="dxa"/>
          </w:tcPr>
          <w:p w14:paraId="46C3151D" w14:textId="77777777" w:rsidR="00B052BC" w:rsidRPr="00D86EB5" w:rsidRDefault="00B052BC" w:rsidP="00B052BC">
            <w:pPr>
              <w:tabs>
                <w:tab w:val="left" w:pos="255"/>
              </w:tabs>
              <w:ind w:left="-29" w:firstLine="0"/>
              <w:rPr>
                <w:shd w:val="clear" w:color="auto" w:fill="FFFFFF"/>
                <w:lang w:val="ro-MD" w:eastAsia="ru-RU"/>
              </w:rPr>
            </w:pPr>
            <w:r w:rsidRPr="00D86EB5">
              <w:rPr>
                <w:shd w:val="clear" w:color="auto" w:fill="FFFFFF"/>
                <w:lang w:val="ro-MD" w:eastAsia="ru-RU"/>
              </w:rPr>
              <w:t>Criteriul O12 –    Consumabile și uscătoare electrice pentru mâini furnizate clientului (până la 3 puncte)</w:t>
            </w:r>
          </w:p>
          <w:p w14:paraId="450DC67D" w14:textId="77777777" w:rsidR="00B052BC" w:rsidRPr="00D86EB5" w:rsidRDefault="00B052BC" w:rsidP="00B052BC">
            <w:pPr>
              <w:tabs>
                <w:tab w:val="left" w:pos="255"/>
              </w:tabs>
              <w:ind w:left="-29" w:firstLine="0"/>
              <w:rPr>
                <w:shd w:val="clear" w:color="auto" w:fill="FFFFFF"/>
                <w:lang w:val="ro-MD" w:eastAsia="ru-RU"/>
              </w:rPr>
            </w:pPr>
          </w:p>
          <w:p w14:paraId="3C8D0CC4" w14:textId="3C8471CB" w:rsidR="00B052BC" w:rsidRPr="009B1C90" w:rsidRDefault="00B052BC" w:rsidP="00B052BC">
            <w:pPr>
              <w:tabs>
                <w:tab w:val="left" w:pos="255"/>
              </w:tabs>
              <w:ind w:left="-29" w:firstLine="0"/>
              <w:rPr>
                <w:shd w:val="clear" w:color="auto" w:fill="FFFFFF"/>
                <w:lang w:val="ro-MD" w:eastAsia="ru-RU"/>
              </w:rPr>
            </w:pPr>
            <w:r w:rsidRPr="00D86EB5">
              <w:rPr>
                <w:shd w:val="clear" w:color="auto" w:fill="FFFFFF"/>
                <w:lang w:val="ro-MD" w:eastAsia="ru-RU"/>
              </w:rPr>
              <w:t>1.Acest criteriu se aplică doar dacă solicitantul este responsabil pentru furnizarea consumabilelor care trebuie utilizate la amplasamentele unde sunt prestate serviciile de curățenie cel puțin în cadrul unui contract pentru servicii de curățenie cu eticheta ecologică. Acest criteriu acoperă doar consumabilele și uscătoarele electrice pentru mâini furnizate în cadrul acestor contracte:</w:t>
            </w:r>
          </w:p>
        </w:tc>
        <w:tc>
          <w:tcPr>
            <w:tcW w:w="1417" w:type="dxa"/>
          </w:tcPr>
          <w:p w14:paraId="0A2F841D" w14:textId="0D2F9049" w:rsidR="00B052BC" w:rsidRPr="00AF58CB" w:rsidRDefault="00B052BC" w:rsidP="00B052BC">
            <w:pPr>
              <w:ind w:firstLine="0"/>
              <w:rPr>
                <w:lang w:val="ro-MD"/>
              </w:rPr>
            </w:pPr>
            <w:r w:rsidRPr="00A60A23">
              <w:rPr>
                <w:lang w:val="ro-MD"/>
              </w:rPr>
              <w:t xml:space="preserve">Compatibil </w:t>
            </w:r>
          </w:p>
        </w:tc>
        <w:tc>
          <w:tcPr>
            <w:tcW w:w="1134" w:type="dxa"/>
          </w:tcPr>
          <w:p w14:paraId="5BEBF5E5" w14:textId="77777777" w:rsidR="00B052BC" w:rsidRPr="00AF58CB" w:rsidRDefault="00B052BC" w:rsidP="00B052BC">
            <w:pPr>
              <w:ind w:firstLine="0"/>
              <w:jc w:val="center"/>
              <w:rPr>
                <w:b/>
                <w:lang w:val="ro-MD"/>
              </w:rPr>
            </w:pPr>
          </w:p>
        </w:tc>
      </w:tr>
      <w:tr w:rsidR="00B052BC" w:rsidRPr="00AF58CB" w14:paraId="7412C6F7" w14:textId="77777777" w:rsidTr="000B6F5B">
        <w:trPr>
          <w:trHeight w:val="1833"/>
        </w:trPr>
        <w:tc>
          <w:tcPr>
            <w:tcW w:w="6374" w:type="dxa"/>
          </w:tcPr>
          <w:p w14:paraId="48BE7D94" w14:textId="77777777" w:rsidR="00B052BC" w:rsidRPr="00D77BE6" w:rsidRDefault="00B052BC" w:rsidP="00B052BC">
            <w:pPr>
              <w:shd w:val="clear" w:color="auto" w:fill="FFFFFF"/>
              <w:spacing w:after="120"/>
              <w:ind w:firstLine="0"/>
              <w:rPr>
                <w:lang w:val="ro-MD" w:eastAsia="ru-RU"/>
              </w:rPr>
            </w:pPr>
            <w:r w:rsidRPr="00D77BE6">
              <w:rPr>
                <w:lang w:val="ro-MD" w:eastAsia="ru-RU"/>
              </w:rPr>
              <w:t xml:space="preserve">O12(a) </w:t>
            </w:r>
            <w:r w:rsidRPr="00D77BE6">
              <w:rPr>
                <w:i/>
                <w:iCs/>
                <w:lang w:val="ro-MD" w:eastAsia="ru-RU"/>
              </w:rPr>
              <w:t>Săpunuri pentru mâini (1 punct)</w:t>
            </w:r>
          </w:p>
          <w:p w14:paraId="15C70C9C" w14:textId="20C0E2AA" w:rsidR="00B052BC" w:rsidRPr="008E3DED" w:rsidRDefault="00B052BC" w:rsidP="00B052BC">
            <w:pPr>
              <w:shd w:val="clear" w:color="auto" w:fill="FFFFFF"/>
              <w:spacing w:after="120"/>
              <w:ind w:firstLine="0"/>
              <w:rPr>
                <w:lang w:val="ro-MD" w:eastAsia="ru-RU"/>
              </w:rPr>
            </w:pPr>
            <w:r w:rsidRPr="00D77BE6">
              <w:rPr>
                <w:lang w:val="ro-MD" w:eastAsia="ru-RU"/>
              </w:rPr>
              <w:t>Cel puțin 70 % dintre săpunurile pentru mâini, în funcție de volumul săpunurilor pentru mâini furnizate pe an, au</w:t>
            </w:r>
            <w:r>
              <w:rPr>
                <w:lang w:val="ro-MD" w:eastAsia="ru-RU"/>
              </w:rPr>
              <w:t xml:space="preserve"> </w:t>
            </w:r>
            <w:r w:rsidRPr="00D77BE6">
              <w:rPr>
                <w:lang w:val="ro-MD" w:eastAsia="ru-RU"/>
              </w:rPr>
              <w:t>primit eticheta ecologică a UE pentru produsele cosmetice care se îndepărtează prin clătire conform Deciziei</w:t>
            </w:r>
            <w:r>
              <w:rPr>
                <w:lang w:val="ro-MD" w:eastAsia="ru-RU"/>
              </w:rPr>
              <w:t xml:space="preserve"> </w:t>
            </w:r>
            <w:r w:rsidRPr="00D77BE6">
              <w:rPr>
                <w:lang w:val="ro-MD" w:eastAsia="ru-RU"/>
              </w:rPr>
              <w:t>2014/893/UE a Comisiei (1) sau altă etichetă EN ISO 14024 de tipul I recunoscută în mod oficial la nivel național sau</w:t>
            </w:r>
            <w:r>
              <w:rPr>
                <w:lang w:val="ro-MD" w:eastAsia="ru-RU"/>
              </w:rPr>
              <w:t xml:space="preserve"> </w:t>
            </w:r>
            <w:r w:rsidRPr="00D77BE6">
              <w:rPr>
                <w:lang w:val="ro-MD" w:eastAsia="ru-RU"/>
              </w:rPr>
              <w:t>regional în statele membre.</w:t>
            </w:r>
          </w:p>
        </w:tc>
        <w:tc>
          <w:tcPr>
            <w:tcW w:w="6379" w:type="dxa"/>
          </w:tcPr>
          <w:p w14:paraId="68C42CCF" w14:textId="77777777" w:rsidR="00B052BC" w:rsidRPr="00D86EB5" w:rsidRDefault="00B052BC" w:rsidP="00B052BC">
            <w:pPr>
              <w:tabs>
                <w:tab w:val="left" w:pos="255"/>
              </w:tabs>
              <w:ind w:left="-29" w:firstLine="0"/>
              <w:rPr>
                <w:shd w:val="clear" w:color="auto" w:fill="FFFFFF"/>
                <w:lang w:val="ro-MD" w:eastAsia="ru-RU"/>
              </w:rPr>
            </w:pPr>
            <w:r w:rsidRPr="00D86EB5">
              <w:rPr>
                <w:shd w:val="clear" w:color="auto" w:fill="FFFFFF"/>
                <w:lang w:val="ro-MD" w:eastAsia="ru-RU"/>
              </w:rPr>
              <w:t>O12(a)    Săpunuri pentru mâini (1 punct)</w:t>
            </w:r>
          </w:p>
          <w:p w14:paraId="103B7DF0" w14:textId="48F7F351" w:rsidR="00B052BC" w:rsidRPr="009B1C90" w:rsidRDefault="00B052BC" w:rsidP="00B052BC">
            <w:pPr>
              <w:tabs>
                <w:tab w:val="left" w:pos="255"/>
              </w:tabs>
              <w:ind w:left="-29" w:firstLine="0"/>
              <w:rPr>
                <w:shd w:val="clear" w:color="auto" w:fill="FFFFFF"/>
                <w:lang w:val="ro-MD" w:eastAsia="ru-RU"/>
              </w:rPr>
            </w:pPr>
            <w:r w:rsidRPr="00D86EB5">
              <w:rPr>
                <w:shd w:val="clear" w:color="auto" w:fill="FFFFFF"/>
                <w:lang w:val="ro-MD" w:eastAsia="ru-RU"/>
              </w:rPr>
              <w:t>1.Cel puțin 70 % dintre săpunurile pentru mâini, în funcție de volumul săpunurilor pentru mâini furnizate pe an, au primit eticheta ecologică pentru produsele cosmetice care se îndepărtează prin clătire sau altă etichetă SM EN ISO 14024 de tipul I recunoscută în mod oficial la nivel național.</w:t>
            </w:r>
          </w:p>
        </w:tc>
        <w:tc>
          <w:tcPr>
            <w:tcW w:w="1417" w:type="dxa"/>
          </w:tcPr>
          <w:p w14:paraId="555B1BAE" w14:textId="74BEFF15" w:rsidR="00B052BC" w:rsidRPr="00AF58CB" w:rsidRDefault="00B052BC" w:rsidP="00B052BC">
            <w:pPr>
              <w:ind w:firstLine="0"/>
              <w:rPr>
                <w:lang w:val="ro-MD"/>
              </w:rPr>
            </w:pPr>
            <w:r w:rsidRPr="00A60A23">
              <w:rPr>
                <w:lang w:val="ro-MD"/>
              </w:rPr>
              <w:t xml:space="preserve">Compatibil </w:t>
            </w:r>
          </w:p>
        </w:tc>
        <w:tc>
          <w:tcPr>
            <w:tcW w:w="1134" w:type="dxa"/>
          </w:tcPr>
          <w:p w14:paraId="2341C498" w14:textId="77777777" w:rsidR="00B052BC" w:rsidRPr="00AF58CB" w:rsidRDefault="00B052BC" w:rsidP="00B052BC">
            <w:pPr>
              <w:ind w:firstLine="0"/>
              <w:jc w:val="center"/>
              <w:rPr>
                <w:b/>
                <w:lang w:val="ro-MD"/>
              </w:rPr>
            </w:pPr>
          </w:p>
        </w:tc>
      </w:tr>
      <w:tr w:rsidR="00B052BC" w:rsidRPr="00AF58CB" w14:paraId="4078EB7E" w14:textId="77777777" w:rsidTr="000B6F5B">
        <w:trPr>
          <w:trHeight w:val="1952"/>
        </w:trPr>
        <w:tc>
          <w:tcPr>
            <w:tcW w:w="6374" w:type="dxa"/>
          </w:tcPr>
          <w:p w14:paraId="6707A66F" w14:textId="77777777" w:rsidR="00B052BC" w:rsidRPr="00D77BE6" w:rsidRDefault="00B052BC" w:rsidP="00B052BC">
            <w:pPr>
              <w:shd w:val="clear" w:color="auto" w:fill="FFFFFF"/>
              <w:spacing w:after="120"/>
              <w:ind w:firstLine="0"/>
              <w:rPr>
                <w:lang w:val="ro-MD" w:eastAsia="ru-RU"/>
              </w:rPr>
            </w:pPr>
            <w:r w:rsidRPr="00D77BE6">
              <w:rPr>
                <w:lang w:val="ro-MD" w:eastAsia="ru-RU"/>
              </w:rPr>
              <w:lastRenderedPageBreak/>
              <w:t xml:space="preserve">O12 (b) </w:t>
            </w:r>
            <w:r w:rsidRPr="00D77BE6">
              <w:rPr>
                <w:i/>
                <w:iCs/>
                <w:lang w:val="ro-MD" w:eastAsia="ru-RU"/>
              </w:rPr>
              <w:t>Produse din hârtie(1 punct)</w:t>
            </w:r>
          </w:p>
          <w:p w14:paraId="681B6884" w14:textId="28FBEA9A" w:rsidR="00B052BC" w:rsidRPr="008E3DED" w:rsidRDefault="00B052BC" w:rsidP="00B052BC">
            <w:pPr>
              <w:shd w:val="clear" w:color="auto" w:fill="FFFFFF"/>
              <w:spacing w:after="120"/>
              <w:ind w:firstLine="0"/>
              <w:rPr>
                <w:lang w:val="ro-MD" w:eastAsia="ru-RU"/>
              </w:rPr>
            </w:pPr>
            <w:r w:rsidRPr="00D77BE6">
              <w:rPr>
                <w:lang w:val="ro-MD" w:eastAsia="ru-RU"/>
              </w:rPr>
              <w:t>Cel puțin 90 % dintre produsele din hârtie consumabile (igienă personală și hârtie absorbantă) din greutatea furnizată</w:t>
            </w:r>
            <w:r>
              <w:rPr>
                <w:lang w:val="ro-MD" w:eastAsia="ru-RU"/>
              </w:rPr>
              <w:t xml:space="preserve"> </w:t>
            </w:r>
            <w:r w:rsidRPr="00D77BE6">
              <w:rPr>
                <w:lang w:val="ro-MD" w:eastAsia="ru-RU"/>
              </w:rPr>
              <w:t>sau volumul furnizat pe an, după caz, au primit eticheta ecologică a UE pentru hârtia absorbantă conform Deciziei</w:t>
            </w:r>
            <w:r>
              <w:rPr>
                <w:lang w:val="ro-MD" w:eastAsia="ru-RU"/>
              </w:rPr>
              <w:t xml:space="preserve"> </w:t>
            </w:r>
            <w:r w:rsidRPr="00D77BE6">
              <w:rPr>
                <w:lang w:val="ro-MD" w:eastAsia="ru-RU"/>
              </w:rPr>
              <w:t>2009/568/CE a Comisiei (2) sau altă etichetă EN ISO 14024 de tipul I recunoscută în mod oficial la nivel național sau</w:t>
            </w:r>
            <w:r>
              <w:rPr>
                <w:lang w:val="ro-MD" w:eastAsia="ru-RU"/>
              </w:rPr>
              <w:t xml:space="preserve"> </w:t>
            </w:r>
            <w:r w:rsidRPr="00D77BE6">
              <w:rPr>
                <w:lang w:val="ro-MD" w:eastAsia="ru-RU"/>
              </w:rPr>
              <w:t>regional în statele membre.</w:t>
            </w:r>
          </w:p>
        </w:tc>
        <w:tc>
          <w:tcPr>
            <w:tcW w:w="6379" w:type="dxa"/>
          </w:tcPr>
          <w:p w14:paraId="3FF85618" w14:textId="77777777" w:rsidR="00B052BC" w:rsidRPr="00D86EB5" w:rsidRDefault="00B052BC" w:rsidP="00B052BC">
            <w:pPr>
              <w:tabs>
                <w:tab w:val="left" w:pos="255"/>
              </w:tabs>
              <w:ind w:left="-29" w:firstLine="0"/>
              <w:rPr>
                <w:shd w:val="clear" w:color="auto" w:fill="FFFFFF"/>
                <w:lang w:val="ro-MD" w:eastAsia="ru-RU"/>
              </w:rPr>
            </w:pPr>
            <w:r w:rsidRPr="00D86EB5">
              <w:rPr>
                <w:shd w:val="clear" w:color="auto" w:fill="FFFFFF"/>
                <w:lang w:val="ro-MD" w:eastAsia="ru-RU"/>
              </w:rPr>
              <w:t>O12 (b)    Produse din hârtie(1 punct)</w:t>
            </w:r>
          </w:p>
          <w:p w14:paraId="7E85727B" w14:textId="350BB79A" w:rsidR="00B052BC" w:rsidRPr="009B1C90" w:rsidRDefault="00B052BC" w:rsidP="00B052BC">
            <w:pPr>
              <w:tabs>
                <w:tab w:val="left" w:pos="255"/>
              </w:tabs>
              <w:ind w:left="-29" w:firstLine="0"/>
              <w:rPr>
                <w:shd w:val="clear" w:color="auto" w:fill="FFFFFF"/>
                <w:lang w:val="ro-MD" w:eastAsia="ru-RU"/>
              </w:rPr>
            </w:pPr>
            <w:r w:rsidRPr="00D86EB5">
              <w:rPr>
                <w:shd w:val="clear" w:color="auto" w:fill="FFFFFF"/>
                <w:lang w:val="ro-MD" w:eastAsia="ru-RU"/>
              </w:rPr>
              <w:t>1.Cel puțin 90 % dintre produsele din hârtie consumabile (igienă personală și hârtie absorbantă) din greutatea furnizată sau volumul furnizat pe an, după caz, au primit eticheta ecologică pentru hârtia absorbantă conform criteriilor ecologice de acordare a etichetei ecologice comunitare pentru hârtia absorbantă, aprobate prin Ordinul Ministrului Mediului, sau altă etichetă SM EN ISO 14024 de tipul I recunoscută în mod oficial la nivel național.</w:t>
            </w:r>
          </w:p>
        </w:tc>
        <w:tc>
          <w:tcPr>
            <w:tcW w:w="1417" w:type="dxa"/>
          </w:tcPr>
          <w:p w14:paraId="6085D36A" w14:textId="5E4CBC2B" w:rsidR="00B052BC" w:rsidRPr="00AF58CB" w:rsidRDefault="00B052BC" w:rsidP="00B052BC">
            <w:pPr>
              <w:ind w:firstLine="0"/>
              <w:rPr>
                <w:lang w:val="ro-MD"/>
              </w:rPr>
            </w:pPr>
            <w:r w:rsidRPr="00A60A23">
              <w:rPr>
                <w:lang w:val="ro-MD"/>
              </w:rPr>
              <w:t xml:space="preserve">Compatibil </w:t>
            </w:r>
          </w:p>
        </w:tc>
        <w:tc>
          <w:tcPr>
            <w:tcW w:w="1134" w:type="dxa"/>
          </w:tcPr>
          <w:p w14:paraId="090C77BB" w14:textId="77777777" w:rsidR="00B052BC" w:rsidRPr="00AF58CB" w:rsidRDefault="00B052BC" w:rsidP="00B052BC">
            <w:pPr>
              <w:ind w:firstLine="0"/>
              <w:jc w:val="center"/>
              <w:rPr>
                <w:b/>
                <w:lang w:val="ro-MD"/>
              </w:rPr>
            </w:pPr>
          </w:p>
        </w:tc>
      </w:tr>
      <w:tr w:rsidR="00B052BC" w:rsidRPr="00AF58CB" w14:paraId="6C5DC13B" w14:textId="77777777" w:rsidTr="000B6F5B">
        <w:trPr>
          <w:trHeight w:val="2147"/>
        </w:trPr>
        <w:tc>
          <w:tcPr>
            <w:tcW w:w="6374" w:type="dxa"/>
          </w:tcPr>
          <w:p w14:paraId="11377B00" w14:textId="77777777" w:rsidR="00B052BC" w:rsidRPr="00D77BE6" w:rsidRDefault="00B052BC" w:rsidP="00B052BC">
            <w:pPr>
              <w:shd w:val="clear" w:color="auto" w:fill="FFFFFF"/>
              <w:spacing w:after="120"/>
              <w:ind w:firstLine="0"/>
              <w:rPr>
                <w:lang w:val="ro-MD" w:eastAsia="ru-RU"/>
              </w:rPr>
            </w:pPr>
            <w:r w:rsidRPr="00D77BE6">
              <w:rPr>
                <w:lang w:val="ro-MD" w:eastAsia="ru-RU"/>
              </w:rPr>
              <w:t xml:space="preserve">O12(c) </w:t>
            </w:r>
            <w:r w:rsidRPr="00D77BE6">
              <w:rPr>
                <w:i/>
                <w:iCs/>
                <w:lang w:val="ro-MD" w:eastAsia="ru-RU"/>
              </w:rPr>
              <w:t>Role de prosoape din material textil (1 punct)</w:t>
            </w:r>
          </w:p>
          <w:p w14:paraId="013A9989" w14:textId="27C216C4" w:rsidR="00B052BC" w:rsidRPr="008E3DED" w:rsidRDefault="00B052BC" w:rsidP="00B052BC">
            <w:pPr>
              <w:shd w:val="clear" w:color="auto" w:fill="FFFFFF"/>
              <w:spacing w:after="120"/>
              <w:ind w:firstLine="0"/>
              <w:rPr>
                <w:lang w:val="ro-MD" w:eastAsia="ru-RU"/>
              </w:rPr>
            </w:pPr>
            <w:r w:rsidRPr="00D77BE6">
              <w:rPr>
                <w:lang w:val="ro-MD" w:eastAsia="ru-RU"/>
              </w:rPr>
              <w:t>Cel puțin 50 % dintre rolele de prosoape din material textil, în funcție de numărul de role furnizate pe an, au primit</w:t>
            </w:r>
            <w:r>
              <w:rPr>
                <w:lang w:val="ro-MD" w:eastAsia="ru-RU"/>
              </w:rPr>
              <w:t xml:space="preserve"> </w:t>
            </w:r>
            <w:r w:rsidRPr="00D77BE6">
              <w:rPr>
                <w:lang w:val="ro-MD" w:eastAsia="ru-RU"/>
              </w:rPr>
              <w:t>eticheta ecologică a UE pentru produse textile conform Deciziei 2014/350/UE sau altă etichetă EN ISO 14024 de tipul I</w:t>
            </w:r>
            <w:r>
              <w:rPr>
                <w:lang w:val="ro-MD" w:eastAsia="ru-RU"/>
              </w:rPr>
              <w:t xml:space="preserve"> </w:t>
            </w:r>
            <w:r w:rsidRPr="00D77BE6">
              <w:rPr>
                <w:lang w:val="ro-MD" w:eastAsia="ru-RU"/>
              </w:rPr>
              <w:t>pentru produse textile sau prosoape din pânză furnizate în distribuitoare pentru prosoape, recunoscută în mod oficial la</w:t>
            </w:r>
            <w:r>
              <w:rPr>
                <w:lang w:val="ro-MD" w:eastAsia="ru-RU"/>
              </w:rPr>
              <w:t xml:space="preserve"> </w:t>
            </w:r>
            <w:r w:rsidRPr="00D77BE6">
              <w:rPr>
                <w:lang w:val="ro-MD" w:eastAsia="ru-RU"/>
              </w:rPr>
              <w:t>nivel național sau regional în statele membre.</w:t>
            </w:r>
          </w:p>
        </w:tc>
        <w:tc>
          <w:tcPr>
            <w:tcW w:w="6379" w:type="dxa"/>
          </w:tcPr>
          <w:p w14:paraId="2BC05744" w14:textId="77777777" w:rsidR="00B052BC" w:rsidRPr="00D86EB5" w:rsidRDefault="00B052BC" w:rsidP="00B052BC">
            <w:pPr>
              <w:tabs>
                <w:tab w:val="left" w:pos="255"/>
              </w:tabs>
              <w:ind w:left="-29" w:firstLine="0"/>
              <w:rPr>
                <w:shd w:val="clear" w:color="auto" w:fill="FFFFFF"/>
                <w:lang w:val="ro-MD" w:eastAsia="ru-RU"/>
              </w:rPr>
            </w:pPr>
            <w:r w:rsidRPr="00D86EB5">
              <w:rPr>
                <w:shd w:val="clear" w:color="auto" w:fill="FFFFFF"/>
                <w:lang w:val="ro-MD" w:eastAsia="ru-RU"/>
              </w:rPr>
              <w:t>O12(c)    Role de prosoape din material textil (1 punct)</w:t>
            </w:r>
          </w:p>
          <w:p w14:paraId="4020C6BB" w14:textId="0CE0A732" w:rsidR="00B052BC" w:rsidRPr="009B1C90" w:rsidRDefault="00B052BC" w:rsidP="00B052BC">
            <w:pPr>
              <w:tabs>
                <w:tab w:val="left" w:pos="255"/>
              </w:tabs>
              <w:ind w:left="-29" w:firstLine="0"/>
              <w:rPr>
                <w:shd w:val="clear" w:color="auto" w:fill="FFFFFF"/>
                <w:lang w:val="ro-MD" w:eastAsia="ru-RU"/>
              </w:rPr>
            </w:pPr>
            <w:r w:rsidRPr="00D86EB5">
              <w:rPr>
                <w:shd w:val="clear" w:color="auto" w:fill="FFFFFF"/>
                <w:lang w:val="ro-MD" w:eastAsia="ru-RU"/>
              </w:rPr>
              <w:t>1.Cel puțin 50 % dintre rolele de prosoape din material textil, în funcție de numărul de role furnizate pe an, au primit eticheta ecologică pentru produse textile sau altă etichetă SM EN ISO 14024 de tipul I pentru produse textile sau prosoape din pânză furnizate în distribuitoare pentru prosoape, recunoscută în mod oficial la nivel național sau regional în statele membre.</w:t>
            </w:r>
          </w:p>
        </w:tc>
        <w:tc>
          <w:tcPr>
            <w:tcW w:w="1417" w:type="dxa"/>
          </w:tcPr>
          <w:p w14:paraId="4474C2FC" w14:textId="40DB9B0F" w:rsidR="00B052BC" w:rsidRPr="00AF58CB" w:rsidRDefault="00B052BC" w:rsidP="00B052BC">
            <w:pPr>
              <w:ind w:firstLine="0"/>
              <w:rPr>
                <w:lang w:val="ro-MD"/>
              </w:rPr>
            </w:pPr>
            <w:r w:rsidRPr="00A60A23">
              <w:rPr>
                <w:lang w:val="ro-MD"/>
              </w:rPr>
              <w:t xml:space="preserve">Compatibil </w:t>
            </w:r>
          </w:p>
        </w:tc>
        <w:tc>
          <w:tcPr>
            <w:tcW w:w="1134" w:type="dxa"/>
          </w:tcPr>
          <w:p w14:paraId="4E6914B0" w14:textId="77777777" w:rsidR="00B052BC" w:rsidRPr="00AF58CB" w:rsidRDefault="00B052BC" w:rsidP="00B052BC">
            <w:pPr>
              <w:ind w:firstLine="0"/>
              <w:jc w:val="center"/>
              <w:rPr>
                <w:b/>
                <w:lang w:val="ro-MD"/>
              </w:rPr>
            </w:pPr>
          </w:p>
        </w:tc>
      </w:tr>
      <w:tr w:rsidR="00B052BC" w:rsidRPr="00AF58CB" w14:paraId="6B0D0A4A" w14:textId="77777777" w:rsidTr="00D86EB5">
        <w:trPr>
          <w:trHeight w:val="1117"/>
        </w:trPr>
        <w:tc>
          <w:tcPr>
            <w:tcW w:w="6374" w:type="dxa"/>
          </w:tcPr>
          <w:p w14:paraId="1EC36453" w14:textId="77777777" w:rsidR="00B052BC" w:rsidRPr="00D77BE6" w:rsidRDefault="00B052BC" w:rsidP="00B052BC">
            <w:pPr>
              <w:shd w:val="clear" w:color="auto" w:fill="FFFFFF"/>
              <w:spacing w:after="120"/>
              <w:ind w:firstLine="0"/>
              <w:rPr>
                <w:lang w:val="ro-MD" w:eastAsia="ru-RU"/>
              </w:rPr>
            </w:pPr>
            <w:r w:rsidRPr="00D77BE6">
              <w:rPr>
                <w:lang w:val="ro-MD" w:eastAsia="ru-RU"/>
              </w:rPr>
              <w:t xml:space="preserve">O12(d) </w:t>
            </w:r>
            <w:r w:rsidRPr="00D77BE6">
              <w:rPr>
                <w:i/>
                <w:iCs/>
                <w:lang w:val="ro-MD" w:eastAsia="ru-RU"/>
              </w:rPr>
              <w:t>Uscătoare electrice pentru mâini (1 punct)</w:t>
            </w:r>
          </w:p>
          <w:p w14:paraId="28C5A46D" w14:textId="06712218" w:rsidR="00B052BC" w:rsidRPr="008E3DED" w:rsidRDefault="00B052BC" w:rsidP="00B052BC">
            <w:pPr>
              <w:shd w:val="clear" w:color="auto" w:fill="FFFFFF"/>
              <w:spacing w:after="120"/>
              <w:ind w:firstLine="0"/>
              <w:rPr>
                <w:lang w:val="ro-MD" w:eastAsia="ru-RU"/>
              </w:rPr>
            </w:pPr>
            <w:r w:rsidRPr="00D77BE6">
              <w:rPr>
                <w:lang w:val="ro-MD" w:eastAsia="ru-RU"/>
              </w:rPr>
              <w:t>Toate uscătoarele electrice pentru mâini furnizate și întreținute de solicitant au senzori de proximitate sau au primit</w:t>
            </w:r>
            <w:r>
              <w:rPr>
                <w:lang w:val="ro-MD" w:eastAsia="ru-RU"/>
              </w:rPr>
              <w:t xml:space="preserve"> </w:t>
            </w:r>
            <w:r w:rsidRPr="00D77BE6">
              <w:rPr>
                <w:lang w:val="ro-MD" w:eastAsia="ru-RU"/>
              </w:rPr>
              <w:t>o etichetă EN ISO 14024 de tipul I recunoscută în mod oficial la nivel național sau regional în statele membre.</w:t>
            </w:r>
          </w:p>
        </w:tc>
        <w:tc>
          <w:tcPr>
            <w:tcW w:w="6379" w:type="dxa"/>
          </w:tcPr>
          <w:p w14:paraId="067A29E9" w14:textId="77777777" w:rsidR="00B052BC" w:rsidRPr="00D86EB5" w:rsidRDefault="00B052BC" w:rsidP="00B052BC">
            <w:pPr>
              <w:tabs>
                <w:tab w:val="left" w:pos="255"/>
              </w:tabs>
              <w:ind w:left="-29" w:firstLine="0"/>
              <w:rPr>
                <w:shd w:val="clear" w:color="auto" w:fill="FFFFFF"/>
                <w:lang w:val="ro-MD" w:eastAsia="ru-RU"/>
              </w:rPr>
            </w:pPr>
            <w:r w:rsidRPr="00D86EB5">
              <w:rPr>
                <w:shd w:val="clear" w:color="auto" w:fill="FFFFFF"/>
                <w:lang w:val="ro-MD" w:eastAsia="ru-RU"/>
              </w:rPr>
              <w:t>O12(d)    Uscătoare electrice pentru mâini (1 punct)</w:t>
            </w:r>
          </w:p>
          <w:p w14:paraId="4141AD55" w14:textId="17A68EE3" w:rsidR="00B052BC" w:rsidRPr="009B1C90" w:rsidRDefault="00B052BC" w:rsidP="00B052BC">
            <w:pPr>
              <w:tabs>
                <w:tab w:val="left" w:pos="255"/>
              </w:tabs>
              <w:ind w:left="-29" w:firstLine="0"/>
              <w:rPr>
                <w:shd w:val="clear" w:color="auto" w:fill="FFFFFF"/>
                <w:lang w:val="ro-MD" w:eastAsia="ru-RU"/>
              </w:rPr>
            </w:pPr>
            <w:r w:rsidRPr="00D86EB5">
              <w:rPr>
                <w:shd w:val="clear" w:color="auto" w:fill="FFFFFF"/>
                <w:lang w:val="ro-MD" w:eastAsia="ru-RU"/>
              </w:rPr>
              <w:t>1.Toate uscătoarele electrice pentru mâini furnizate și întreținute de solicitant au senzori de proximitate sau au primit o etichetă SM EN ISO 14024 de tipul I recunoscută în mod oficial la nivel național sau regional în statele membre.</w:t>
            </w:r>
          </w:p>
        </w:tc>
        <w:tc>
          <w:tcPr>
            <w:tcW w:w="1417" w:type="dxa"/>
          </w:tcPr>
          <w:p w14:paraId="0FA37784" w14:textId="43D85555" w:rsidR="00B052BC" w:rsidRPr="00AF58CB" w:rsidRDefault="00B052BC" w:rsidP="00B052BC">
            <w:pPr>
              <w:ind w:firstLine="0"/>
              <w:rPr>
                <w:lang w:val="ro-MD"/>
              </w:rPr>
            </w:pPr>
            <w:r w:rsidRPr="00A60A23">
              <w:rPr>
                <w:lang w:val="ro-MD"/>
              </w:rPr>
              <w:t xml:space="preserve">Compatibil </w:t>
            </w:r>
          </w:p>
        </w:tc>
        <w:tc>
          <w:tcPr>
            <w:tcW w:w="1134" w:type="dxa"/>
          </w:tcPr>
          <w:p w14:paraId="0D2CAA12" w14:textId="77777777" w:rsidR="00B052BC" w:rsidRPr="00AF58CB" w:rsidRDefault="00B052BC" w:rsidP="00B052BC">
            <w:pPr>
              <w:ind w:firstLine="0"/>
              <w:jc w:val="center"/>
              <w:rPr>
                <w:b/>
                <w:lang w:val="ro-MD"/>
              </w:rPr>
            </w:pPr>
          </w:p>
        </w:tc>
      </w:tr>
      <w:tr w:rsidR="00B052BC" w:rsidRPr="00AF58CB" w14:paraId="5E365143" w14:textId="77777777" w:rsidTr="000B6F5B">
        <w:trPr>
          <w:trHeight w:val="2147"/>
        </w:trPr>
        <w:tc>
          <w:tcPr>
            <w:tcW w:w="6374" w:type="dxa"/>
          </w:tcPr>
          <w:p w14:paraId="532187D1" w14:textId="24125C9D" w:rsidR="00B052BC" w:rsidRDefault="00B052BC" w:rsidP="00B052BC">
            <w:pPr>
              <w:shd w:val="clear" w:color="auto" w:fill="FFFFFF"/>
              <w:spacing w:after="120"/>
              <w:ind w:firstLine="0"/>
              <w:rPr>
                <w:lang w:val="ro-MD" w:eastAsia="ru-RU"/>
              </w:rPr>
            </w:pPr>
            <w:r w:rsidRPr="00A31CEB">
              <w:rPr>
                <w:lang w:val="ro-MD" w:eastAsia="ru-RU"/>
              </w:rPr>
              <w:t>EVALUARE ȘI VERIFICARE</w:t>
            </w:r>
          </w:p>
          <w:p w14:paraId="1E3668E9" w14:textId="13377F76" w:rsidR="00B052BC" w:rsidRPr="00D77BE6" w:rsidRDefault="00B052BC" w:rsidP="00B052BC">
            <w:pPr>
              <w:shd w:val="clear" w:color="auto" w:fill="FFFFFF"/>
              <w:spacing w:after="120"/>
              <w:ind w:firstLine="0"/>
              <w:rPr>
                <w:lang w:val="ro-MD" w:eastAsia="ru-RU"/>
              </w:rPr>
            </w:pPr>
            <w:r w:rsidRPr="00D77BE6">
              <w:rPr>
                <w:lang w:val="ro-MD" w:eastAsia="ru-RU"/>
              </w:rPr>
              <w:t>Solicitantul trebuie să indice, pentru fiecare contract de servicii cu eticheta ecologică a UE, dacă acestea includ sau nu</w:t>
            </w:r>
            <w:r>
              <w:rPr>
                <w:lang w:val="ro-MD" w:eastAsia="ru-RU"/>
              </w:rPr>
              <w:t xml:space="preserve"> </w:t>
            </w:r>
            <w:r w:rsidRPr="00D77BE6">
              <w:rPr>
                <w:lang w:val="ro-MD" w:eastAsia="ru-RU"/>
              </w:rPr>
              <w:t>furnizarea de consumabile, date anuale (denumirea comercială și greutatea, volumul sau numărul de bucăți) și</w:t>
            </w:r>
            <w:r>
              <w:rPr>
                <w:lang w:val="ro-MD" w:eastAsia="ru-RU"/>
              </w:rPr>
              <w:t xml:space="preserve"> </w:t>
            </w:r>
            <w:r w:rsidRPr="00D77BE6">
              <w:rPr>
                <w:lang w:val="ro-MD" w:eastAsia="ru-RU"/>
              </w:rPr>
              <w:t>documente (inclusiv facturile relevante sau inventare la fața locului) care să indice consumabilele furnizate. În cazul în</w:t>
            </w:r>
            <w:r>
              <w:rPr>
                <w:lang w:val="ro-MD" w:eastAsia="ru-RU"/>
              </w:rPr>
              <w:t xml:space="preserve"> </w:t>
            </w:r>
            <w:r w:rsidRPr="00D77BE6">
              <w:rPr>
                <w:lang w:val="ro-MD" w:eastAsia="ru-RU"/>
              </w:rPr>
              <w:t>care se utilizează produse cu eticheta ecologică a UE, solicitantul trebuie să prezinte o copie a certificatului de acordare</w:t>
            </w:r>
            <w:r>
              <w:rPr>
                <w:lang w:val="ro-MD" w:eastAsia="ru-RU"/>
              </w:rPr>
              <w:t xml:space="preserve"> </w:t>
            </w:r>
            <w:r w:rsidRPr="00D77BE6">
              <w:rPr>
                <w:lang w:val="ro-MD" w:eastAsia="ru-RU"/>
              </w:rPr>
              <w:t>a etichetei ecologice a UE și/sau o copie a etichetei de pe ambalaj care atestă că aceasta a fost acordată, după caz, în</w:t>
            </w:r>
            <w:r>
              <w:rPr>
                <w:lang w:val="ro-MD" w:eastAsia="ru-RU"/>
              </w:rPr>
              <w:t xml:space="preserve"> </w:t>
            </w:r>
            <w:r w:rsidRPr="00D77BE6">
              <w:rPr>
                <w:lang w:val="ro-MD" w:eastAsia="ru-RU"/>
              </w:rPr>
              <w:t>conformitate cu:</w:t>
            </w:r>
          </w:p>
          <w:p w14:paraId="28637C27" w14:textId="77777777" w:rsidR="00B052BC" w:rsidRPr="00D77BE6" w:rsidRDefault="00B052BC" w:rsidP="00B052BC">
            <w:pPr>
              <w:shd w:val="clear" w:color="auto" w:fill="FFFFFF"/>
              <w:spacing w:after="120"/>
              <w:ind w:firstLine="0"/>
              <w:rPr>
                <w:lang w:val="ro-MD" w:eastAsia="ru-RU"/>
              </w:rPr>
            </w:pPr>
            <w:r w:rsidRPr="00D77BE6">
              <w:rPr>
                <w:lang w:val="ro-MD" w:eastAsia="ru-RU"/>
              </w:rPr>
              <w:t>— Decizia 2014/893/UE;</w:t>
            </w:r>
          </w:p>
          <w:p w14:paraId="0B9EB5EB" w14:textId="77777777" w:rsidR="00B052BC" w:rsidRPr="00D77BE6" w:rsidRDefault="00B052BC" w:rsidP="00B052BC">
            <w:pPr>
              <w:shd w:val="clear" w:color="auto" w:fill="FFFFFF"/>
              <w:spacing w:after="120"/>
              <w:ind w:firstLine="0"/>
              <w:rPr>
                <w:lang w:val="ro-MD" w:eastAsia="ru-RU"/>
              </w:rPr>
            </w:pPr>
            <w:r w:rsidRPr="00D77BE6">
              <w:rPr>
                <w:lang w:val="ro-MD" w:eastAsia="ru-RU"/>
              </w:rPr>
              <w:t>— Decizia 2009/568/CE;</w:t>
            </w:r>
          </w:p>
          <w:p w14:paraId="7BC9871E" w14:textId="62B5B25D" w:rsidR="00B052BC" w:rsidRPr="008E3DED" w:rsidRDefault="00B052BC" w:rsidP="00B052BC">
            <w:pPr>
              <w:shd w:val="clear" w:color="auto" w:fill="FFFFFF"/>
              <w:spacing w:after="120"/>
              <w:ind w:firstLine="0"/>
              <w:rPr>
                <w:lang w:val="ro-MD" w:eastAsia="ru-RU"/>
              </w:rPr>
            </w:pPr>
            <w:r w:rsidRPr="00D77BE6">
              <w:rPr>
                <w:lang w:val="ro-MD" w:eastAsia="ru-RU"/>
              </w:rPr>
              <w:t>— Decizia 2014/350/UE.</w:t>
            </w:r>
          </w:p>
        </w:tc>
        <w:tc>
          <w:tcPr>
            <w:tcW w:w="6379" w:type="dxa"/>
          </w:tcPr>
          <w:p w14:paraId="0EAE19F0" w14:textId="77777777" w:rsidR="00B052BC" w:rsidRPr="00D86EB5" w:rsidRDefault="00B052BC" w:rsidP="00B052BC">
            <w:pPr>
              <w:ind w:firstLine="0"/>
              <w:rPr>
                <w:lang w:val="ro-MD" w:eastAsia="ru-RU"/>
              </w:rPr>
            </w:pPr>
            <w:r w:rsidRPr="00D86EB5">
              <w:rPr>
                <w:lang w:val="ro-MD" w:eastAsia="ru-RU"/>
              </w:rPr>
              <w:t>2.Evaluare și verificare</w:t>
            </w:r>
          </w:p>
          <w:p w14:paraId="1A923588" w14:textId="77777777" w:rsidR="00B052BC" w:rsidRDefault="00B052BC" w:rsidP="00B052BC">
            <w:pPr>
              <w:ind w:firstLine="0"/>
              <w:rPr>
                <w:lang w:val="ro-MD" w:eastAsia="ru-RU"/>
              </w:rPr>
            </w:pPr>
            <w:r w:rsidRPr="00D86EB5">
              <w:rPr>
                <w:lang w:val="ro-MD" w:eastAsia="ru-RU"/>
              </w:rPr>
              <w:t>2.1.Solicitantul trebuie să indice, pentru fiecare contract de servicii cu eticheta ecologică, dacă acestea includ sau nu furnizarea de consumabile, date anuale (denumirea comercială și greutatea, volumul sau numărul de bucăți) și documente (inclusiv facturile relevante sau inventare la fața locului) care să indice consumabilele furnizate. În cazul în care se utilizează produse cu eticheta ecologică, solicitantul trebuie să prezinte o copie a certificatului de acordare a etichetei ecologice și/sau o copie a etichetei de pe ambalaj care atestă că aceasta a fost acordată, după caz, în conformitate cu:</w:t>
            </w:r>
          </w:p>
          <w:p w14:paraId="53F61E87" w14:textId="77777777" w:rsidR="00B052BC" w:rsidRPr="00D86EB5" w:rsidRDefault="00B052BC" w:rsidP="00B052BC">
            <w:pPr>
              <w:ind w:firstLine="0"/>
              <w:rPr>
                <w:lang w:val="ro-RO" w:eastAsia="ru-RU"/>
              </w:rPr>
            </w:pPr>
            <w:r w:rsidRPr="00D86EB5">
              <w:rPr>
                <w:lang w:val="ro-RO" w:eastAsia="ru-RU"/>
              </w:rPr>
              <w:t>— criteriile ecologice de acordare a etichetei ecologice pentru hârtia absorbantă;</w:t>
            </w:r>
          </w:p>
          <w:p w14:paraId="23FE0E37" w14:textId="77777777" w:rsidR="00B052BC" w:rsidRPr="00D86EB5" w:rsidRDefault="00B052BC" w:rsidP="00B052BC">
            <w:pPr>
              <w:ind w:firstLine="0"/>
              <w:rPr>
                <w:lang w:val="ro-RO" w:eastAsia="ru-RU"/>
              </w:rPr>
            </w:pPr>
            <w:r w:rsidRPr="00D86EB5">
              <w:rPr>
                <w:lang w:val="ro-RO" w:eastAsia="ru-RU"/>
              </w:rPr>
              <w:t>— criteriile ecologice de acordare a etichetei ecologice pentru hârtia absorbantă;</w:t>
            </w:r>
          </w:p>
          <w:p w14:paraId="7D51951D" w14:textId="64742068" w:rsidR="00B052BC" w:rsidRPr="00D86EB5" w:rsidRDefault="00B052BC" w:rsidP="00B052BC">
            <w:pPr>
              <w:ind w:firstLine="0"/>
              <w:rPr>
                <w:lang w:val="ro-RO" w:eastAsia="ru-RU"/>
              </w:rPr>
            </w:pPr>
            <w:r w:rsidRPr="00D86EB5">
              <w:rPr>
                <w:lang w:val="ro-RO" w:eastAsia="ru-RU"/>
              </w:rPr>
              <w:t>— criteriile ecologice de acordare a etichetei ecologice pentru produsele textile.</w:t>
            </w:r>
          </w:p>
        </w:tc>
        <w:tc>
          <w:tcPr>
            <w:tcW w:w="1417" w:type="dxa"/>
          </w:tcPr>
          <w:p w14:paraId="3DD26642" w14:textId="5D4E7146" w:rsidR="00B052BC" w:rsidRPr="00AF58CB" w:rsidRDefault="00B052BC" w:rsidP="00B052BC">
            <w:pPr>
              <w:ind w:firstLine="0"/>
              <w:rPr>
                <w:lang w:val="ro-MD"/>
              </w:rPr>
            </w:pPr>
            <w:r w:rsidRPr="00A60A23">
              <w:rPr>
                <w:lang w:val="ro-MD"/>
              </w:rPr>
              <w:t xml:space="preserve">Compatibil </w:t>
            </w:r>
          </w:p>
        </w:tc>
        <w:tc>
          <w:tcPr>
            <w:tcW w:w="1134" w:type="dxa"/>
          </w:tcPr>
          <w:p w14:paraId="4BA9BB08" w14:textId="77777777" w:rsidR="00B052BC" w:rsidRPr="00AF58CB" w:rsidRDefault="00B052BC" w:rsidP="00B052BC">
            <w:pPr>
              <w:ind w:firstLine="0"/>
              <w:jc w:val="center"/>
              <w:rPr>
                <w:b/>
                <w:lang w:val="ro-MD"/>
              </w:rPr>
            </w:pPr>
          </w:p>
        </w:tc>
      </w:tr>
      <w:tr w:rsidR="00B052BC" w:rsidRPr="00AF58CB" w14:paraId="75357F5C" w14:textId="77777777" w:rsidTr="00874C93">
        <w:trPr>
          <w:trHeight w:val="846"/>
        </w:trPr>
        <w:tc>
          <w:tcPr>
            <w:tcW w:w="6374" w:type="dxa"/>
          </w:tcPr>
          <w:p w14:paraId="54D58627" w14:textId="60B85EC5" w:rsidR="00B052BC" w:rsidRPr="00D77BE6" w:rsidRDefault="00B052BC" w:rsidP="00B052BC">
            <w:pPr>
              <w:shd w:val="clear" w:color="auto" w:fill="FFFFFF"/>
              <w:spacing w:after="120"/>
              <w:ind w:firstLine="0"/>
              <w:rPr>
                <w:lang w:val="ro-MD" w:eastAsia="ru-RU"/>
              </w:rPr>
            </w:pPr>
            <w:r w:rsidRPr="00D77BE6">
              <w:rPr>
                <w:lang w:val="ro-MD" w:eastAsia="ru-RU"/>
              </w:rPr>
              <w:lastRenderedPageBreak/>
              <w:t>În cazul în care se folosesc produse cu altă etichetă ISO de tipul I, solicitantul trebuie să prezinte o copie a certificatului</w:t>
            </w:r>
            <w:r>
              <w:rPr>
                <w:lang w:val="ro-MD" w:eastAsia="ru-RU"/>
              </w:rPr>
              <w:t xml:space="preserve"> </w:t>
            </w:r>
            <w:r w:rsidRPr="00D77BE6">
              <w:rPr>
                <w:lang w:val="ro-MD" w:eastAsia="ru-RU"/>
              </w:rPr>
              <w:t>de acordare a etichetei de tipul I și/sau o copie a etichetei de pe ambalaj.</w:t>
            </w:r>
          </w:p>
          <w:p w14:paraId="2FE9652F" w14:textId="42D1292A" w:rsidR="00B052BC" w:rsidRPr="008E3DED" w:rsidRDefault="00B052BC" w:rsidP="00B052BC">
            <w:pPr>
              <w:shd w:val="clear" w:color="auto" w:fill="FFFFFF"/>
              <w:spacing w:after="120"/>
              <w:ind w:firstLine="0"/>
              <w:rPr>
                <w:lang w:val="ro-MD" w:eastAsia="ru-RU"/>
              </w:rPr>
            </w:pPr>
          </w:p>
        </w:tc>
        <w:tc>
          <w:tcPr>
            <w:tcW w:w="6379" w:type="dxa"/>
          </w:tcPr>
          <w:p w14:paraId="27DB947E" w14:textId="2A1D2014" w:rsidR="00B052BC" w:rsidRPr="009B1C90" w:rsidRDefault="00B052BC" w:rsidP="00B052BC">
            <w:pPr>
              <w:tabs>
                <w:tab w:val="left" w:pos="255"/>
              </w:tabs>
              <w:ind w:left="-29" w:firstLine="0"/>
              <w:rPr>
                <w:shd w:val="clear" w:color="auto" w:fill="FFFFFF"/>
                <w:lang w:val="ro-MD" w:eastAsia="ru-RU"/>
              </w:rPr>
            </w:pPr>
            <w:r w:rsidRPr="00D86EB5">
              <w:rPr>
                <w:shd w:val="clear" w:color="auto" w:fill="FFFFFF"/>
                <w:lang w:val="ro-MD" w:eastAsia="ru-RU"/>
              </w:rPr>
              <w:t>2.2.În cazul în care se folosesc produse cu altă etichetă SM de tipul I, solicitantul trebuie să prezinte o copie a certificatului de acordare a etichetei de tipul I și/sau o copie a etichetei de pe ambalaj.</w:t>
            </w:r>
          </w:p>
        </w:tc>
        <w:tc>
          <w:tcPr>
            <w:tcW w:w="1417" w:type="dxa"/>
          </w:tcPr>
          <w:p w14:paraId="2DDC6623" w14:textId="255C6AA4" w:rsidR="00B052BC" w:rsidRPr="00AF58CB" w:rsidRDefault="00B052BC" w:rsidP="00B052BC">
            <w:pPr>
              <w:ind w:firstLine="0"/>
              <w:rPr>
                <w:lang w:val="ro-MD"/>
              </w:rPr>
            </w:pPr>
            <w:r w:rsidRPr="00A60A23">
              <w:rPr>
                <w:lang w:val="ro-MD"/>
              </w:rPr>
              <w:t xml:space="preserve">Compatibil </w:t>
            </w:r>
          </w:p>
        </w:tc>
        <w:tc>
          <w:tcPr>
            <w:tcW w:w="1134" w:type="dxa"/>
          </w:tcPr>
          <w:p w14:paraId="7B4727AD" w14:textId="77777777" w:rsidR="00B052BC" w:rsidRPr="00AF58CB" w:rsidRDefault="00B052BC" w:rsidP="00B052BC">
            <w:pPr>
              <w:ind w:firstLine="0"/>
              <w:jc w:val="center"/>
              <w:rPr>
                <w:b/>
                <w:lang w:val="ro-MD"/>
              </w:rPr>
            </w:pPr>
          </w:p>
        </w:tc>
      </w:tr>
      <w:tr w:rsidR="00B052BC" w:rsidRPr="00AF58CB" w14:paraId="052270EA" w14:textId="77777777" w:rsidTr="00874C93">
        <w:trPr>
          <w:trHeight w:val="1231"/>
        </w:trPr>
        <w:tc>
          <w:tcPr>
            <w:tcW w:w="6374" w:type="dxa"/>
          </w:tcPr>
          <w:p w14:paraId="7A783B82" w14:textId="6D2500CE" w:rsidR="00B052BC" w:rsidRPr="00D77BE6" w:rsidRDefault="00B052BC" w:rsidP="00B052BC">
            <w:pPr>
              <w:shd w:val="clear" w:color="auto" w:fill="FFFFFF"/>
              <w:spacing w:after="120"/>
              <w:ind w:firstLine="0"/>
              <w:rPr>
                <w:lang w:val="ro-MD" w:eastAsia="ru-RU"/>
              </w:rPr>
            </w:pPr>
            <w:r w:rsidRPr="00D77BE6">
              <w:rPr>
                <w:lang w:val="ro-MD" w:eastAsia="ru-RU"/>
              </w:rPr>
              <w:t>Pentru uscătoarele electrice pentru mâini, solicitantul trebuie să prezinte documente care să demonstreze modul în care</w:t>
            </w:r>
            <w:r>
              <w:rPr>
                <w:lang w:val="ro-MD" w:eastAsia="ru-RU"/>
              </w:rPr>
              <w:t xml:space="preserve"> </w:t>
            </w:r>
            <w:r w:rsidRPr="00D77BE6">
              <w:rPr>
                <w:lang w:val="ro-MD" w:eastAsia="ru-RU"/>
              </w:rPr>
              <w:t>sunt îndeplinite cerințele (de exemplu, eticheta de pe ambalaj sau informații tehnice care să demonstreze existența unui</w:t>
            </w:r>
            <w:r>
              <w:rPr>
                <w:lang w:val="ro-MD" w:eastAsia="ru-RU"/>
              </w:rPr>
              <w:t xml:space="preserve"> </w:t>
            </w:r>
            <w:r w:rsidRPr="00D77BE6">
              <w:rPr>
                <w:lang w:val="ro-MD" w:eastAsia="ru-RU"/>
              </w:rPr>
              <w:t>certificat de acordare a unei etichete ISO de tipul I sau prezența senzorilor de proximitate).</w:t>
            </w:r>
          </w:p>
        </w:tc>
        <w:tc>
          <w:tcPr>
            <w:tcW w:w="6379" w:type="dxa"/>
          </w:tcPr>
          <w:p w14:paraId="718FD7C5" w14:textId="5E1AE12D" w:rsidR="00B052BC" w:rsidRPr="00D86EB5" w:rsidRDefault="00B052BC" w:rsidP="00B052BC">
            <w:pPr>
              <w:tabs>
                <w:tab w:val="left" w:pos="255"/>
              </w:tabs>
              <w:ind w:left="-29" w:firstLine="0"/>
              <w:rPr>
                <w:shd w:val="clear" w:color="auto" w:fill="FFFFFF"/>
                <w:lang w:val="ro-MD" w:eastAsia="ru-RU"/>
              </w:rPr>
            </w:pPr>
            <w:r w:rsidRPr="00D86EB5">
              <w:rPr>
                <w:shd w:val="clear" w:color="auto" w:fill="FFFFFF"/>
                <w:lang w:val="ro-MD" w:eastAsia="ru-RU"/>
              </w:rPr>
              <w:t>2.3.Pentru uscătoarele electrice pentru mâini, solicitantul trebuie să prezinte documente care să demonstreze modul în care sunt îndeplinite cerințele (de exemplu, eticheta de pe ambalaj sau informații tehnice care să demonstreze existența unui certificat de acordare a unei etichete SM de tipul I sau prezența senzorilor de proximitate).</w:t>
            </w:r>
          </w:p>
        </w:tc>
        <w:tc>
          <w:tcPr>
            <w:tcW w:w="1417" w:type="dxa"/>
          </w:tcPr>
          <w:p w14:paraId="36558FFC" w14:textId="6573D1BE" w:rsidR="00B052BC" w:rsidRPr="00AF58CB" w:rsidRDefault="00B052BC" w:rsidP="00B052BC">
            <w:pPr>
              <w:ind w:firstLine="0"/>
              <w:rPr>
                <w:lang w:val="ro-MD"/>
              </w:rPr>
            </w:pPr>
            <w:r w:rsidRPr="00A60A23">
              <w:rPr>
                <w:lang w:val="ro-MD"/>
              </w:rPr>
              <w:t xml:space="preserve">Compatibil </w:t>
            </w:r>
          </w:p>
        </w:tc>
        <w:tc>
          <w:tcPr>
            <w:tcW w:w="1134" w:type="dxa"/>
          </w:tcPr>
          <w:p w14:paraId="0B819449" w14:textId="77777777" w:rsidR="00B052BC" w:rsidRPr="00AF58CB" w:rsidRDefault="00B052BC" w:rsidP="00B052BC">
            <w:pPr>
              <w:ind w:firstLine="0"/>
              <w:jc w:val="center"/>
              <w:rPr>
                <w:b/>
                <w:lang w:val="ro-MD"/>
              </w:rPr>
            </w:pPr>
          </w:p>
        </w:tc>
      </w:tr>
    </w:tbl>
    <w:p w14:paraId="54AC95F9" w14:textId="77777777" w:rsidR="00041A1E" w:rsidRDefault="00041A1E"/>
    <w:p w14:paraId="3A562031" w14:textId="32022CD5" w:rsidR="00D86EB5" w:rsidRPr="00874C93" w:rsidRDefault="00874C93" w:rsidP="00874C93">
      <w:pPr>
        <w:ind w:firstLine="0"/>
        <w:rPr>
          <w:b/>
          <w:bCs/>
        </w:rPr>
      </w:pPr>
      <w:r>
        <w:rPr>
          <w:b/>
          <w:bCs/>
        </w:rPr>
        <w:t xml:space="preserve">     </w:t>
      </w:r>
      <w:r w:rsidRPr="00874C93">
        <w:rPr>
          <w:b/>
          <w:bCs/>
        </w:rPr>
        <w:t xml:space="preserve">Ministru                                                                                                                                                                                                                            </w:t>
      </w:r>
      <w:r>
        <w:rPr>
          <w:b/>
          <w:bCs/>
        </w:rPr>
        <w:t xml:space="preserve">                      </w:t>
      </w:r>
      <w:r w:rsidRPr="00874C93">
        <w:rPr>
          <w:b/>
          <w:bCs/>
        </w:rPr>
        <w:t xml:space="preserve">     Gheorghe HAJDER</w:t>
      </w:r>
    </w:p>
    <w:sectPr w:rsidR="00D86EB5" w:rsidRPr="00874C93" w:rsidSect="0087099F">
      <w:pgSz w:w="16838" w:h="11906" w:orient="landscape"/>
      <w:pgMar w:top="1814" w:right="709" w:bottom="992"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099F"/>
    <w:rsid w:val="00041A1E"/>
    <w:rsid w:val="00075743"/>
    <w:rsid w:val="000A60A8"/>
    <w:rsid w:val="000B6F5B"/>
    <w:rsid w:val="00162EEE"/>
    <w:rsid w:val="00173F16"/>
    <w:rsid w:val="001F06C4"/>
    <w:rsid w:val="00201BBC"/>
    <w:rsid w:val="00280263"/>
    <w:rsid w:val="002B03F1"/>
    <w:rsid w:val="003A2BFB"/>
    <w:rsid w:val="003E27A0"/>
    <w:rsid w:val="00400D57"/>
    <w:rsid w:val="00460F5B"/>
    <w:rsid w:val="00471213"/>
    <w:rsid w:val="0048218D"/>
    <w:rsid w:val="004E4B81"/>
    <w:rsid w:val="004F3A5E"/>
    <w:rsid w:val="00567147"/>
    <w:rsid w:val="00571485"/>
    <w:rsid w:val="005E34E9"/>
    <w:rsid w:val="005F71A2"/>
    <w:rsid w:val="006C1555"/>
    <w:rsid w:val="007365F1"/>
    <w:rsid w:val="00762CD6"/>
    <w:rsid w:val="007C6735"/>
    <w:rsid w:val="00822C9D"/>
    <w:rsid w:val="00844FE6"/>
    <w:rsid w:val="0087099F"/>
    <w:rsid w:val="00874C93"/>
    <w:rsid w:val="008E3DED"/>
    <w:rsid w:val="009319F1"/>
    <w:rsid w:val="00940F9F"/>
    <w:rsid w:val="009957FA"/>
    <w:rsid w:val="00A31CEB"/>
    <w:rsid w:val="00A63686"/>
    <w:rsid w:val="00AF116D"/>
    <w:rsid w:val="00B0002F"/>
    <w:rsid w:val="00B052BC"/>
    <w:rsid w:val="00B17FB3"/>
    <w:rsid w:val="00B4099D"/>
    <w:rsid w:val="00B4145D"/>
    <w:rsid w:val="00B433AC"/>
    <w:rsid w:val="00B83004"/>
    <w:rsid w:val="00B91C13"/>
    <w:rsid w:val="00BD4A6A"/>
    <w:rsid w:val="00BE5CE6"/>
    <w:rsid w:val="00C43B86"/>
    <w:rsid w:val="00C631AB"/>
    <w:rsid w:val="00C72BD0"/>
    <w:rsid w:val="00CA729D"/>
    <w:rsid w:val="00D35CF6"/>
    <w:rsid w:val="00D43F79"/>
    <w:rsid w:val="00D77BE6"/>
    <w:rsid w:val="00D86EB5"/>
    <w:rsid w:val="00D90119"/>
    <w:rsid w:val="00DA0AF9"/>
    <w:rsid w:val="00E02F66"/>
    <w:rsid w:val="00ED780F"/>
    <w:rsid w:val="00EE1F0C"/>
    <w:rsid w:val="00FD5F26"/>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584E97"/>
  <w15:chartTrackingRefBased/>
  <w15:docId w15:val="{619F86AA-BF64-404D-805D-F39D2950DC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02F66"/>
    <w:pPr>
      <w:spacing w:after="0" w:line="240" w:lineRule="auto"/>
      <w:ind w:firstLine="720"/>
      <w:jc w:val="both"/>
    </w:pPr>
    <w:rPr>
      <w:rFonts w:ascii="Times New Roman" w:eastAsia="Times New Roman" w:hAnsi="Times New Roman" w:cs="Times New Roman"/>
      <w:kern w:val="0"/>
      <w:sz w:val="20"/>
      <w:szCs w:val="20"/>
      <w:lang w:val="en-US"/>
      <w14:ligatures w14:val="none"/>
    </w:rPr>
  </w:style>
  <w:style w:type="paragraph" w:styleId="Titlu1">
    <w:name w:val="heading 1"/>
    <w:basedOn w:val="Normal"/>
    <w:next w:val="Normal"/>
    <w:link w:val="Titlu1Caracter"/>
    <w:uiPriority w:val="9"/>
    <w:qFormat/>
    <w:rsid w:val="0087099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lu2">
    <w:name w:val="heading 2"/>
    <w:basedOn w:val="Normal"/>
    <w:next w:val="Normal"/>
    <w:link w:val="Titlu2Caracter"/>
    <w:uiPriority w:val="9"/>
    <w:semiHidden/>
    <w:unhideWhenUsed/>
    <w:qFormat/>
    <w:rsid w:val="0087099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lu3">
    <w:name w:val="heading 3"/>
    <w:basedOn w:val="Normal"/>
    <w:next w:val="Normal"/>
    <w:link w:val="Titlu3Caracter"/>
    <w:uiPriority w:val="9"/>
    <w:semiHidden/>
    <w:unhideWhenUsed/>
    <w:qFormat/>
    <w:rsid w:val="0087099F"/>
    <w:pPr>
      <w:keepNext/>
      <w:keepLines/>
      <w:spacing w:before="160" w:after="80"/>
      <w:outlineLvl w:val="2"/>
    </w:pPr>
    <w:rPr>
      <w:rFonts w:eastAsiaTheme="majorEastAsia" w:cstheme="majorBidi"/>
      <w:color w:val="0F4761" w:themeColor="accent1" w:themeShade="BF"/>
      <w:sz w:val="28"/>
      <w:szCs w:val="28"/>
    </w:rPr>
  </w:style>
  <w:style w:type="paragraph" w:styleId="Titlu4">
    <w:name w:val="heading 4"/>
    <w:basedOn w:val="Normal"/>
    <w:next w:val="Normal"/>
    <w:link w:val="Titlu4Caracter"/>
    <w:uiPriority w:val="9"/>
    <w:semiHidden/>
    <w:unhideWhenUsed/>
    <w:qFormat/>
    <w:rsid w:val="0087099F"/>
    <w:pPr>
      <w:keepNext/>
      <w:keepLines/>
      <w:spacing w:before="80" w:after="40"/>
      <w:outlineLvl w:val="3"/>
    </w:pPr>
    <w:rPr>
      <w:rFonts w:eastAsiaTheme="majorEastAsia" w:cstheme="majorBidi"/>
      <w:i/>
      <w:iCs/>
      <w:color w:val="0F4761" w:themeColor="accent1" w:themeShade="BF"/>
    </w:rPr>
  </w:style>
  <w:style w:type="paragraph" w:styleId="Titlu5">
    <w:name w:val="heading 5"/>
    <w:basedOn w:val="Normal"/>
    <w:next w:val="Normal"/>
    <w:link w:val="Titlu5Caracter"/>
    <w:uiPriority w:val="9"/>
    <w:semiHidden/>
    <w:unhideWhenUsed/>
    <w:qFormat/>
    <w:rsid w:val="0087099F"/>
    <w:pPr>
      <w:keepNext/>
      <w:keepLines/>
      <w:spacing w:before="80" w:after="40"/>
      <w:outlineLvl w:val="4"/>
    </w:pPr>
    <w:rPr>
      <w:rFonts w:eastAsiaTheme="majorEastAsia" w:cstheme="majorBidi"/>
      <w:color w:val="0F4761" w:themeColor="accent1" w:themeShade="BF"/>
    </w:rPr>
  </w:style>
  <w:style w:type="paragraph" w:styleId="Titlu6">
    <w:name w:val="heading 6"/>
    <w:basedOn w:val="Normal"/>
    <w:next w:val="Normal"/>
    <w:link w:val="Titlu6Caracter"/>
    <w:uiPriority w:val="9"/>
    <w:semiHidden/>
    <w:unhideWhenUsed/>
    <w:qFormat/>
    <w:rsid w:val="0087099F"/>
    <w:pPr>
      <w:keepNext/>
      <w:keepLines/>
      <w:spacing w:before="40"/>
      <w:outlineLvl w:val="5"/>
    </w:pPr>
    <w:rPr>
      <w:rFonts w:eastAsiaTheme="majorEastAsia" w:cstheme="majorBidi"/>
      <w:i/>
      <w:iCs/>
      <w:color w:val="595959" w:themeColor="text1" w:themeTint="A6"/>
    </w:rPr>
  </w:style>
  <w:style w:type="paragraph" w:styleId="Titlu7">
    <w:name w:val="heading 7"/>
    <w:basedOn w:val="Normal"/>
    <w:next w:val="Normal"/>
    <w:link w:val="Titlu7Caracter"/>
    <w:uiPriority w:val="9"/>
    <w:semiHidden/>
    <w:unhideWhenUsed/>
    <w:qFormat/>
    <w:rsid w:val="0087099F"/>
    <w:pPr>
      <w:keepNext/>
      <w:keepLines/>
      <w:spacing w:before="40"/>
      <w:outlineLvl w:val="6"/>
    </w:pPr>
    <w:rPr>
      <w:rFonts w:eastAsiaTheme="majorEastAsia" w:cstheme="majorBidi"/>
      <w:color w:val="595959" w:themeColor="text1" w:themeTint="A6"/>
    </w:rPr>
  </w:style>
  <w:style w:type="paragraph" w:styleId="Titlu8">
    <w:name w:val="heading 8"/>
    <w:basedOn w:val="Normal"/>
    <w:next w:val="Normal"/>
    <w:link w:val="Titlu8Caracter"/>
    <w:uiPriority w:val="9"/>
    <w:semiHidden/>
    <w:unhideWhenUsed/>
    <w:qFormat/>
    <w:rsid w:val="0087099F"/>
    <w:pPr>
      <w:keepNext/>
      <w:keepLines/>
      <w:outlineLvl w:val="7"/>
    </w:pPr>
    <w:rPr>
      <w:rFonts w:eastAsiaTheme="majorEastAsia" w:cstheme="majorBidi"/>
      <w:i/>
      <w:iCs/>
      <w:color w:val="272727" w:themeColor="text1" w:themeTint="D8"/>
    </w:rPr>
  </w:style>
  <w:style w:type="paragraph" w:styleId="Titlu9">
    <w:name w:val="heading 9"/>
    <w:basedOn w:val="Normal"/>
    <w:next w:val="Normal"/>
    <w:link w:val="Titlu9Caracter"/>
    <w:uiPriority w:val="9"/>
    <w:semiHidden/>
    <w:unhideWhenUsed/>
    <w:qFormat/>
    <w:rsid w:val="0087099F"/>
    <w:pPr>
      <w:keepNext/>
      <w:keepLines/>
      <w:outlineLvl w:val="8"/>
    </w:pPr>
    <w:rPr>
      <w:rFonts w:eastAsiaTheme="majorEastAsia" w:cstheme="majorBidi"/>
      <w:color w:val="272727" w:themeColor="text1" w:themeTint="D8"/>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itlu1Caracter">
    <w:name w:val="Titlu 1 Caracter"/>
    <w:basedOn w:val="Fontdeparagrafimplicit"/>
    <w:link w:val="Titlu1"/>
    <w:uiPriority w:val="9"/>
    <w:rsid w:val="0087099F"/>
    <w:rPr>
      <w:rFonts w:asciiTheme="majorHAnsi" w:eastAsiaTheme="majorEastAsia" w:hAnsiTheme="majorHAnsi" w:cstheme="majorBidi"/>
      <w:color w:val="0F4761" w:themeColor="accent1" w:themeShade="BF"/>
      <w:sz w:val="40"/>
      <w:szCs w:val="40"/>
    </w:rPr>
  </w:style>
  <w:style w:type="character" w:customStyle="1" w:styleId="Titlu2Caracter">
    <w:name w:val="Titlu 2 Caracter"/>
    <w:basedOn w:val="Fontdeparagrafimplicit"/>
    <w:link w:val="Titlu2"/>
    <w:uiPriority w:val="9"/>
    <w:semiHidden/>
    <w:rsid w:val="0087099F"/>
    <w:rPr>
      <w:rFonts w:asciiTheme="majorHAnsi" w:eastAsiaTheme="majorEastAsia" w:hAnsiTheme="majorHAnsi" w:cstheme="majorBidi"/>
      <w:color w:val="0F4761" w:themeColor="accent1" w:themeShade="BF"/>
      <w:sz w:val="32"/>
      <w:szCs w:val="32"/>
    </w:rPr>
  </w:style>
  <w:style w:type="character" w:customStyle="1" w:styleId="Titlu3Caracter">
    <w:name w:val="Titlu 3 Caracter"/>
    <w:basedOn w:val="Fontdeparagrafimplicit"/>
    <w:link w:val="Titlu3"/>
    <w:uiPriority w:val="9"/>
    <w:semiHidden/>
    <w:rsid w:val="0087099F"/>
    <w:rPr>
      <w:rFonts w:eastAsiaTheme="majorEastAsia" w:cstheme="majorBidi"/>
      <w:color w:val="0F4761" w:themeColor="accent1" w:themeShade="BF"/>
      <w:sz w:val="28"/>
      <w:szCs w:val="28"/>
    </w:rPr>
  </w:style>
  <w:style w:type="character" w:customStyle="1" w:styleId="Titlu4Caracter">
    <w:name w:val="Titlu 4 Caracter"/>
    <w:basedOn w:val="Fontdeparagrafimplicit"/>
    <w:link w:val="Titlu4"/>
    <w:uiPriority w:val="9"/>
    <w:semiHidden/>
    <w:rsid w:val="0087099F"/>
    <w:rPr>
      <w:rFonts w:eastAsiaTheme="majorEastAsia" w:cstheme="majorBidi"/>
      <w:i/>
      <w:iCs/>
      <w:color w:val="0F4761" w:themeColor="accent1" w:themeShade="BF"/>
    </w:rPr>
  </w:style>
  <w:style w:type="character" w:customStyle="1" w:styleId="Titlu5Caracter">
    <w:name w:val="Titlu 5 Caracter"/>
    <w:basedOn w:val="Fontdeparagrafimplicit"/>
    <w:link w:val="Titlu5"/>
    <w:uiPriority w:val="9"/>
    <w:semiHidden/>
    <w:rsid w:val="0087099F"/>
    <w:rPr>
      <w:rFonts w:eastAsiaTheme="majorEastAsia" w:cstheme="majorBidi"/>
      <w:color w:val="0F4761" w:themeColor="accent1" w:themeShade="BF"/>
    </w:rPr>
  </w:style>
  <w:style w:type="character" w:customStyle="1" w:styleId="Titlu6Caracter">
    <w:name w:val="Titlu 6 Caracter"/>
    <w:basedOn w:val="Fontdeparagrafimplicit"/>
    <w:link w:val="Titlu6"/>
    <w:uiPriority w:val="9"/>
    <w:semiHidden/>
    <w:rsid w:val="0087099F"/>
    <w:rPr>
      <w:rFonts w:eastAsiaTheme="majorEastAsia" w:cstheme="majorBidi"/>
      <w:i/>
      <w:iCs/>
      <w:color w:val="595959" w:themeColor="text1" w:themeTint="A6"/>
    </w:rPr>
  </w:style>
  <w:style w:type="character" w:customStyle="1" w:styleId="Titlu7Caracter">
    <w:name w:val="Titlu 7 Caracter"/>
    <w:basedOn w:val="Fontdeparagrafimplicit"/>
    <w:link w:val="Titlu7"/>
    <w:uiPriority w:val="9"/>
    <w:semiHidden/>
    <w:rsid w:val="0087099F"/>
    <w:rPr>
      <w:rFonts w:eastAsiaTheme="majorEastAsia" w:cstheme="majorBidi"/>
      <w:color w:val="595959" w:themeColor="text1" w:themeTint="A6"/>
    </w:rPr>
  </w:style>
  <w:style w:type="character" w:customStyle="1" w:styleId="Titlu8Caracter">
    <w:name w:val="Titlu 8 Caracter"/>
    <w:basedOn w:val="Fontdeparagrafimplicit"/>
    <w:link w:val="Titlu8"/>
    <w:uiPriority w:val="9"/>
    <w:semiHidden/>
    <w:rsid w:val="0087099F"/>
    <w:rPr>
      <w:rFonts w:eastAsiaTheme="majorEastAsia" w:cstheme="majorBidi"/>
      <w:i/>
      <w:iCs/>
      <w:color w:val="272727" w:themeColor="text1" w:themeTint="D8"/>
    </w:rPr>
  </w:style>
  <w:style w:type="character" w:customStyle="1" w:styleId="Titlu9Caracter">
    <w:name w:val="Titlu 9 Caracter"/>
    <w:basedOn w:val="Fontdeparagrafimplicit"/>
    <w:link w:val="Titlu9"/>
    <w:uiPriority w:val="9"/>
    <w:semiHidden/>
    <w:rsid w:val="0087099F"/>
    <w:rPr>
      <w:rFonts w:eastAsiaTheme="majorEastAsia" w:cstheme="majorBidi"/>
      <w:color w:val="272727" w:themeColor="text1" w:themeTint="D8"/>
    </w:rPr>
  </w:style>
  <w:style w:type="paragraph" w:styleId="Titlu">
    <w:name w:val="Title"/>
    <w:basedOn w:val="Normal"/>
    <w:next w:val="Normal"/>
    <w:link w:val="TitluCaracter"/>
    <w:uiPriority w:val="10"/>
    <w:qFormat/>
    <w:rsid w:val="0087099F"/>
    <w:pPr>
      <w:spacing w:after="80"/>
      <w:contextualSpacing/>
    </w:pPr>
    <w:rPr>
      <w:rFonts w:asciiTheme="majorHAnsi" w:eastAsiaTheme="majorEastAsia" w:hAnsiTheme="majorHAnsi" w:cstheme="majorBidi"/>
      <w:spacing w:val="-10"/>
      <w:kern w:val="28"/>
      <w:sz w:val="56"/>
      <w:szCs w:val="56"/>
    </w:rPr>
  </w:style>
  <w:style w:type="character" w:customStyle="1" w:styleId="TitluCaracter">
    <w:name w:val="Titlu Caracter"/>
    <w:basedOn w:val="Fontdeparagrafimplicit"/>
    <w:link w:val="Titlu"/>
    <w:uiPriority w:val="10"/>
    <w:rsid w:val="0087099F"/>
    <w:rPr>
      <w:rFonts w:asciiTheme="majorHAnsi" w:eastAsiaTheme="majorEastAsia" w:hAnsiTheme="majorHAnsi" w:cstheme="majorBidi"/>
      <w:spacing w:val="-10"/>
      <w:kern w:val="28"/>
      <w:sz w:val="56"/>
      <w:szCs w:val="56"/>
    </w:rPr>
  </w:style>
  <w:style w:type="paragraph" w:styleId="Subtitlu">
    <w:name w:val="Subtitle"/>
    <w:basedOn w:val="Normal"/>
    <w:next w:val="Normal"/>
    <w:link w:val="SubtitluCaracter"/>
    <w:uiPriority w:val="11"/>
    <w:qFormat/>
    <w:rsid w:val="0087099F"/>
    <w:pPr>
      <w:numPr>
        <w:ilvl w:val="1"/>
      </w:numPr>
      <w:ind w:firstLine="720"/>
    </w:pPr>
    <w:rPr>
      <w:rFonts w:eastAsiaTheme="majorEastAsia" w:cstheme="majorBidi"/>
      <w:color w:val="595959" w:themeColor="text1" w:themeTint="A6"/>
      <w:spacing w:val="15"/>
      <w:sz w:val="28"/>
      <w:szCs w:val="28"/>
    </w:rPr>
  </w:style>
  <w:style w:type="character" w:customStyle="1" w:styleId="SubtitluCaracter">
    <w:name w:val="Subtitlu Caracter"/>
    <w:basedOn w:val="Fontdeparagrafimplicit"/>
    <w:link w:val="Subtitlu"/>
    <w:uiPriority w:val="11"/>
    <w:rsid w:val="0087099F"/>
    <w:rPr>
      <w:rFonts w:eastAsiaTheme="majorEastAsia" w:cstheme="majorBidi"/>
      <w:color w:val="595959" w:themeColor="text1" w:themeTint="A6"/>
      <w:spacing w:val="15"/>
      <w:sz w:val="28"/>
      <w:szCs w:val="28"/>
    </w:rPr>
  </w:style>
  <w:style w:type="paragraph" w:styleId="Citat">
    <w:name w:val="Quote"/>
    <w:basedOn w:val="Normal"/>
    <w:next w:val="Normal"/>
    <w:link w:val="CitatCaracter"/>
    <w:uiPriority w:val="29"/>
    <w:qFormat/>
    <w:rsid w:val="0087099F"/>
    <w:pPr>
      <w:spacing w:before="160"/>
      <w:jc w:val="center"/>
    </w:pPr>
    <w:rPr>
      <w:i/>
      <w:iCs/>
      <w:color w:val="404040" w:themeColor="text1" w:themeTint="BF"/>
    </w:rPr>
  </w:style>
  <w:style w:type="character" w:customStyle="1" w:styleId="CitatCaracter">
    <w:name w:val="Citat Caracter"/>
    <w:basedOn w:val="Fontdeparagrafimplicit"/>
    <w:link w:val="Citat"/>
    <w:uiPriority w:val="29"/>
    <w:rsid w:val="0087099F"/>
    <w:rPr>
      <w:i/>
      <w:iCs/>
      <w:color w:val="404040" w:themeColor="text1" w:themeTint="BF"/>
    </w:rPr>
  </w:style>
  <w:style w:type="paragraph" w:styleId="Listparagraf">
    <w:name w:val="List Paragraph"/>
    <w:basedOn w:val="Normal"/>
    <w:uiPriority w:val="34"/>
    <w:qFormat/>
    <w:rsid w:val="0087099F"/>
    <w:pPr>
      <w:ind w:left="720"/>
      <w:contextualSpacing/>
    </w:pPr>
  </w:style>
  <w:style w:type="character" w:styleId="Accentuareintens">
    <w:name w:val="Intense Emphasis"/>
    <w:basedOn w:val="Fontdeparagrafimplicit"/>
    <w:uiPriority w:val="21"/>
    <w:qFormat/>
    <w:rsid w:val="0087099F"/>
    <w:rPr>
      <w:i/>
      <w:iCs/>
      <w:color w:val="0F4761" w:themeColor="accent1" w:themeShade="BF"/>
    </w:rPr>
  </w:style>
  <w:style w:type="paragraph" w:styleId="Citatintens">
    <w:name w:val="Intense Quote"/>
    <w:basedOn w:val="Normal"/>
    <w:next w:val="Normal"/>
    <w:link w:val="CitatintensCaracter"/>
    <w:uiPriority w:val="30"/>
    <w:qFormat/>
    <w:rsid w:val="0087099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ntensCaracter">
    <w:name w:val="Citat intens Caracter"/>
    <w:basedOn w:val="Fontdeparagrafimplicit"/>
    <w:link w:val="Citatintens"/>
    <w:uiPriority w:val="30"/>
    <w:rsid w:val="0087099F"/>
    <w:rPr>
      <w:i/>
      <w:iCs/>
      <w:color w:val="0F4761" w:themeColor="accent1" w:themeShade="BF"/>
    </w:rPr>
  </w:style>
  <w:style w:type="character" w:styleId="Referireintens">
    <w:name w:val="Intense Reference"/>
    <w:basedOn w:val="Fontdeparagrafimplicit"/>
    <w:uiPriority w:val="32"/>
    <w:qFormat/>
    <w:rsid w:val="0087099F"/>
    <w:rPr>
      <w:b/>
      <w:bCs/>
      <w:smallCaps/>
      <w:color w:val="0F4761" w:themeColor="accent1" w:themeShade="BF"/>
      <w:spacing w:val="5"/>
    </w:rPr>
  </w:style>
  <w:style w:type="table" w:styleId="Tabelgril">
    <w:name w:val="Table Grid"/>
    <w:basedOn w:val="TabelNormal"/>
    <w:rsid w:val="0087099F"/>
    <w:pPr>
      <w:spacing w:after="0" w:line="240" w:lineRule="auto"/>
    </w:pPr>
    <w:rPr>
      <w:rFonts w:ascii="Calibri" w:eastAsia="Calibri" w:hAnsi="Calibri"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6280192">
      <w:bodyDiv w:val="1"/>
      <w:marLeft w:val="0"/>
      <w:marRight w:val="0"/>
      <w:marTop w:val="0"/>
      <w:marBottom w:val="0"/>
      <w:divBdr>
        <w:top w:val="none" w:sz="0" w:space="0" w:color="auto"/>
        <w:left w:val="none" w:sz="0" w:space="0" w:color="auto"/>
        <w:bottom w:val="none" w:sz="0" w:space="0" w:color="auto"/>
        <w:right w:val="none" w:sz="0" w:space="0" w:color="auto"/>
      </w:divBdr>
    </w:div>
    <w:div w:id="689339313">
      <w:bodyDiv w:val="1"/>
      <w:marLeft w:val="0"/>
      <w:marRight w:val="0"/>
      <w:marTop w:val="0"/>
      <w:marBottom w:val="0"/>
      <w:divBdr>
        <w:top w:val="none" w:sz="0" w:space="0" w:color="auto"/>
        <w:left w:val="none" w:sz="0" w:space="0" w:color="auto"/>
        <w:bottom w:val="none" w:sz="0" w:space="0" w:color="auto"/>
        <w:right w:val="none" w:sz="0" w:space="0" w:color="auto"/>
      </w:divBdr>
    </w:div>
    <w:div w:id="981424226">
      <w:bodyDiv w:val="1"/>
      <w:marLeft w:val="0"/>
      <w:marRight w:val="0"/>
      <w:marTop w:val="0"/>
      <w:marBottom w:val="0"/>
      <w:divBdr>
        <w:top w:val="none" w:sz="0" w:space="0" w:color="auto"/>
        <w:left w:val="none" w:sz="0" w:space="0" w:color="auto"/>
        <w:bottom w:val="none" w:sz="0" w:space="0" w:color="auto"/>
        <w:right w:val="none" w:sz="0" w:space="0" w:color="auto"/>
      </w:divBdr>
    </w:div>
    <w:div w:id="1077557269">
      <w:bodyDiv w:val="1"/>
      <w:marLeft w:val="0"/>
      <w:marRight w:val="0"/>
      <w:marTop w:val="0"/>
      <w:marBottom w:val="0"/>
      <w:divBdr>
        <w:top w:val="none" w:sz="0" w:space="0" w:color="auto"/>
        <w:left w:val="none" w:sz="0" w:space="0" w:color="auto"/>
        <w:bottom w:val="none" w:sz="0" w:space="0" w:color="auto"/>
        <w:right w:val="none" w:sz="0" w:space="0" w:color="auto"/>
      </w:divBdr>
    </w:div>
    <w:div w:id="1228804993">
      <w:bodyDiv w:val="1"/>
      <w:marLeft w:val="0"/>
      <w:marRight w:val="0"/>
      <w:marTop w:val="0"/>
      <w:marBottom w:val="0"/>
      <w:divBdr>
        <w:top w:val="none" w:sz="0" w:space="0" w:color="auto"/>
        <w:left w:val="none" w:sz="0" w:space="0" w:color="auto"/>
        <w:bottom w:val="none" w:sz="0" w:space="0" w:color="auto"/>
        <w:right w:val="none" w:sz="0" w:space="0" w:color="auto"/>
      </w:divBdr>
    </w:div>
    <w:div w:id="1278223400">
      <w:bodyDiv w:val="1"/>
      <w:marLeft w:val="0"/>
      <w:marRight w:val="0"/>
      <w:marTop w:val="0"/>
      <w:marBottom w:val="0"/>
      <w:divBdr>
        <w:top w:val="none" w:sz="0" w:space="0" w:color="auto"/>
        <w:left w:val="none" w:sz="0" w:space="0" w:color="auto"/>
        <w:bottom w:val="none" w:sz="0" w:space="0" w:color="auto"/>
        <w:right w:val="none" w:sz="0" w:space="0" w:color="auto"/>
      </w:divBdr>
    </w:div>
    <w:div w:id="13950787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34</Pages>
  <Words>15690</Words>
  <Characters>89435</Characters>
  <Application>Microsoft Office Word</Application>
  <DocSecurity>0</DocSecurity>
  <Lines>745</Lines>
  <Paragraphs>209</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104916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OTILIA VOICU</dc:creator>
  <cp:keywords/>
  <dc:description/>
  <cp:lastModifiedBy>Direcția politici de prevenire a poluării</cp:lastModifiedBy>
  <cp:revision>3</cp:revision>
  <dcterms:created xsi:type="dcterms:W3CDTF">2025-12-29T06:47:00Z</dcterms:created>
  <dcterms:modified xsi:type="dcterms:W3CDTF">2025-12-29T07:18:00Z</dcterms:modified>
</cp:coreProperties>
</file>