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1234" w14:textId="77777777" w:rsidR="00CE4C07" w:rsidRDefault="00CE4C07" w:rsidP="00CE4C07">
      <w:pPr>
        <w:pStyle w:val="Frspaiere"/>
        <w:tabs>
          <w:tab w:val="left" w:pos="851"/>
        </w:tabs>
        <w:ind w:right="-1" w:firstLine="567"/>
        <w:jc w:val="right"/>
        <w:rPr>
          <w:rFonts w:ascii="Times New Roman" w:hAnsi="Times New Roman"/>
          <w:i/>
          <w:iCs/>
          <w:sz w:val="28"/>
          <w:szCs w:val="28"/>
          <w:lang w:val="ro-RO"/>
        </w:rPr>
      </w:pPr>
      <w:bookmarkStart w:id="0" w:name="_Hlk33540844"/>
      <w:r w:rsidRPr="001E586B">
        <w:rPr>
          <w:rFonts w:ascii="Times New Roman" w:hAnsi="Times New Roman"/>
          <w:i/>
          <w:iCs/>
          <w:sz w:val="28"/>
          <w:szCs w:val="28"/>
          <w:lang w:val="ro-RO"/>
        </w:rPr>
        <w:t>Proiect</w:t>
      </w:r>
    </w:p>
    <w:p w14:paraId="626024B0" w14:textId="11715A4B" w:rsidR="00A64F02" w:rsidRPr="001E586B" w:rsidRDefault="00A64F02" w:rsidP="00CE4C07">
      <w:pPr>
        <w:pStyle w:val="Frspaiere"/>
        <w:tabs>
          <w:tab w:val="left" w:pos="851"/>
        </w:tabs>
        <w:ind w:right="-1" w:firstLine="567"/>
        <w:jc w:val="right"/>
        <w:rPr>
          <w:rFonts w:ascii="Times New Roman" w:hAnsi="Times New Roman"/>
          <w:i/>
          <w:iCs/>
          <w:sz w:val="28"/>
          <w:szCs w:val="28"/>
          <w:lang w:val="ro-RO"/>
        </w:rPr>
      </w:pPr>
      <w:r>
        <w:rPr>
          <w:rFonts w:ascii="Times New Roman" w:hAnsi="Times New Roman"/>
          <w:i/>
          <w:iCs/>
          <w:sz w:val="28"/>
          <w:szCs w:val="28"/>
          <w:lang w:val="ro-RO"/>
        </w:rPr>
        <w:t>,,UE”</w:t>
      </w:r>
    </w:p>
    <w:p w14:paraId="634F3F49" w14:textId="77777777" w:rsidR="00CE4C07" w:rsidRPr="001E586B" w:rsidRDefault="00CE4C07" w:rsidP="00CE4C07">
      <w:pPr>
        <w:pStyle w:val="Frspaiere"/>
        <w:tabs>
          <w:tab w:val="left" w:pos="851"/>
        </w:tabs>
        <w:ind w:right="-1" w:firstLine="567"/>
        <w:jc w:val="center"/>
        <w:rPr>
          <w:rFonts w:ascii="Times New Roman" w:hAnsi="Times New Roman"/>
          <w:b/>
          <w:bCs/>
          <w:sz w:val="28"/>
          <w:szCs w:val="28"/>
          <w:lang w:val="ro-RO"/>
        </w:rPr>
      </w:pPr>
    </w:p>
    <w:p w14:paraId="723BD106" w14:textId="137A52AC" w:rsidR="00CE4C07" w:rsidRPr="001E586B" w:rsidRDefault="00CE4C07" w:rsidP="00C14677">
      <w:pPr>
        <w:pStyle w:val="Frspaiere"/>
        <w:tabs>
          <w:tab w:val="left" w:pos="851"/>
        </w:tabs>
        <w:ind w:firstLine="567"/>
        <w:rPr>
          <w:rFonts w:ascii="Times New Roman" w:hAnsi="Times New Roman"/>
          <w:b/>
          <w:bCs/>
          <w:sz w:val="28"/>
          <w:szCs w:val="28"/>
          <w:lang w:val="ro-RO"/>
        </w:rPr>
      </w:pPr>
      <w:r w:rsidRPr="001E586B">
        <w:rPr>
          <w:rFonts w:ascii="Times New Roman" w:hAnsi="Times New Roman"/>
          <w:b/>
          <w:bCs/>
          <w:sz w:val="28"/>
          <w:szCs w:val="28"/>
          <w:lang w:val="ro-RO"/>
        </w:rPr>
        <w:t xml:space="preserve">                     </w:t>
      </w:r>
      <w:r w:rsidR="00DB4DC5">
        <w:rPr>
          <w:rFonts w:ascii="Times New Roman" w:hAnsi="Times New Roman"/>
          <w:b/>
          <w:bCs/>
          <w:sz w:val="28"/>
          <w:szCs w:val="28"/>
          <w:lang w:val="ro-RO"/>
        </w:rPr>
        <w:t xml:space="preserve">     </w:t>
      </w:r>
      <w:r w:rsidRPr="001E586B">
        <w:rPr>
          <w:rFonts w:ascii="Times New Roman" w:hAnsi="Times New Roman"/>
          <w:b/>
          <w:bCs/>
          <w:sz w:val="28"/>
          <w:szCs w:val="28"/>
          <w:lang w:val="ro-RO"/>
        </w:rPr>
        <w:t>GUVERNUL REPUBLICII MOLDOVA</w:t>
      </w:r>
    </w:p>
    <w:p w14:paraId="7BCEB688" w14:textId="77777777" w:rsidR="00CE4C07" w:rsidRPr="001E586B" w:rsidRDefault="00CE4C07" w:rsidP="00C14677">
      <w:pPr>
        <w:pStyle w:val="Frspaiere"/>
        <w:tabs>
          <w:tab w:val="left" w:pos="851"/>
        </w:tabs>
        <w:ind w:firstLine="567"/>
        <w:jc w:val="center"/>
        <w:rPr>
          <w:rFonts w:ascii="Times New Roman" w:hAnsi="Times New Roman"/>
          <w:b/>
          <w:bCs/>
          <w:sz w:val="28"/>
          <w:szCs w:val="28"/>
          <w:lang w:val="ro-RO"/>
        </w:rPr>
      </w:pPr>
    </w:p>
    <w:p w14:paraId="443D7A37" w14:textId="77777777" w:rsidR="00CE4C07" w:rsidRPr="001E586B" w:rsidRDefault="00CE4C07" w:rsidP="00C14677">
      <w:pPr>
        <w:pStyle w:val="Frspaiere"/>
        <w:tabs>
          <w:tab w:val="left" w:pos="851"/>
        </w:tabs>
        <w:ind w:firstLine="567"/>
        <w:jc w:val="center"/>
        <w:rPr>
          <w:rFonts w:ascii="Times New Roman" w:hAnsi="Times New Roman"/>
          <w:b/>
          <w:bCs/>
          <w:sz w:val="28"/>
          <w:szCs w:val="28"/>
          <w:lang w:val="ro-RO"/>
        </w:rPr>
      </w:pPr>
      <w:r w:rsidRPr="001E586B">
        <w:rPr>
          <w:rFonts w:ascii="Times New Roman" w:hAnsi="Times New Roman"/>
          <w:b/>
          <w:bCs/>
          <w:sz w:val="28"/>
          <w:szCs w:val="28"/>
          <w:lang w:val="ro-RO"/>
        </w:rPr>
        <w:t>HOTĂRÂRE nr. ________</w:t>
      </w:r>
    </w:p>
    <w:p w14:paraId="05865EBC" w14:textId="77777777" w:rsidR="00CE4C07" w:rsidRPr="001E586B" w:rsidRDefault="00CE4C07" w:rsidP="00C14677">
      <w:pPr>
        <w:pStyle w:val="Frspaiere"/>
        <w:tabs>
          <w:tab w:val="left" w:pos="851"/>
        </w:tabs>
        <w:ind w:firstLine="567"/>
        <w:jc w:val="center"/>
        <w:rPr>
          <w:rFonts w:ascii="Times New Roman" w:hAnsi="Times New Roman"/>
          <w:b/>
          <w:bCs/>
          <w:sz w:val="28"/>
          <w:szCs w:val="28"/>
          <w:lang w:val="ro-RO"/>
        </w:rPr>
      </w:pPr>
    </w:p>
    <w:p w14:paraId="0EED021B" w14:textId="4E3B1A0E" w:rsidR="00CE4C07" w:rsidRPr="001E586B" w:rsidRDefault="00CE4C07" w:rsidP="00C14677">
      <w:pPr>
        <w:pStyle w:val="Frspaiere"/>
        <w:tabs>
          <w:tab w:val="left" w:pos="851"/>
        </w:tabs>
        <w:ind w:firstLine="567"/>
        <w:jc w:val="center"/>
        <w:rPr>
          <w:rFonts w:ascii="Times New Roman" w:hAnsi="Times New Roman"/>
          <w:b/>
          <w:bCs/>
          <w:sz w:val="28"/>
          <w:szCs w:val="28"/>
          <w:lang w:val="ro-RO"/>
        </w:rPr>
      </w:pPr>
      <w:r w:rsidRPr="001E586B">
        <w:rPr>
          <w:rFonts w:ascii="Times New Roman" w:hAnsi="Times New Roman"/>
          <w:b/>
          <w:bCs/>
          <w:sz w:val="28"/>
          <w:szCs w:val="28"/>
          <w:lang w:val="ro-RO"/>
        </w:rPr>
        <w:t xml:space="preserve">din </w:t>
      </w:r>
      <w:r w:rsidR="00501452" w:rsidRPr="001E586B">
        <w:rPr>
          <w:rFonts w:ascii="Times New Roman" w:hAnsi="Times New Roman"/>
          <w:sz w:val="28"/>
          <w:szCs w:val="28"/>
          <w:lang w:val="ro-RO"/>
        </w:rPr>
        <w:t>________________</w:t>
      </w:r>
      <w:r w:rsidR="00501452" w:rsidRPr="001E586B">
        <w:rPr>
          <w:rFonts w:ascii="Times New Roman" w:hAnsi="Times New Roman"/>
          <w:b/>
          <w:sz w:val="28"/>
          <w:szCs w:val="28"/>
          <w:lang w:val="ro-RO"/>
        </w:rPr>
        <w:t>202</w:t>
      </w:r>
      <w:r w:rsidR="00FC0846">
        <w:rPr>
          <w:rFonts w:ascii="Times New Roman" w:hAnsi="Times New Roman"/>
          <w:b/>
          <w:sz w:val="28"/>
          <w:szCs w:val="28"/>
          <w:lang w:val="ro-RO"/>
        </w:rPr>
        <w:t>5</w:t>
      </w:r>
    </w:p>
    <w:p w14:paraId="357674F1" w14:textId="77777777" w:rsidR="00CE4C07" w:rsidRPr="001E586B" w:rsidRDefault="00CE4C07" w:rsidP="00C14677">
      <w:pPr>
        <w:pStyle w:val="Frspaiere"/>
        <w:tabs>
          <w:tab w:val="left" w:pos="851"/>
        </w:tabs>
        <w:ind w:firstLine="567"/>
        <w:jc w:val="center"/>
        <w:rPr>
          <w:rFonts w:ascii="Times New Roman" w:hAnsi="Times New Roman"/>
          <w:b/>
          <w:bCs/>
          <w:sz w:val="28"/>
          <w:szCs w:val="28"/>
          <w:vertAlign w:val="superscript"/>
          <w:lang w:val="ro-RO"/>
        </w:rPr>
      </w:pPr>
      <w:r w:rsidRPr="001E586B">
        <w:rPr>
          <w:rFonts w:ascii="Times New Roman" w:hAnsi="Times New Roman"/>
          <w:b/>
          <w:bCs/>
          <w:sz w:val="28"/>
          <w:szCs w:val="28"/>
          <w:vertAlign w:val="superscript"/>
          <w:lang w:val="ro-RO"/>
        </w:rPr>
        <w:t>Chișinău</w:t>
      </w:r>
    </w:p>
    <w:bookmarkEnd w:id="0"/>
    <w:p w14:paraId="1C70FEB2" w14:textId="77777777" w:rsidR="00CE4C07" w:rsidRPr="001E586B" w:rsidRDefault="00CE4C07" w:rsidP="00C14677">
      <w:pPr>
        <w:tabs>
          <w:tab w:val="left" w:pos="851"/>
        </w:tabs>
        <w:spacing w:after="0"/>
        <w:ind w:firstLine="567"/>
        <w:jc w:val="center"/>
        <w:rPr>
          <w:rFonts w:ascii="Times New Roman" w:hAnsi="Times New Roman" w:cs="Times New Roman"/>
          <w:b/>
          <w:bCs/>
          <w:sz w:val="28"/>
          <w:szCs w:val="28"/>
          <w:lang w:val="ro-RO" w:eastAsia="ro-RO"/>
        </w:rPr>
      </w:pPr>
    </w:p>
    <w:p w14:paraId="2C1AAC64" w14:textId="70BAD3FE" w:rsidR="00F137B6" w:rsidRPr="001E586B" w:rsidRDefault="00DE4A17" w:rsidP="00DB4DC5">
      <w:pPr>
        <w:pStyle w:val="tt"/>
        <w:tabs>
          <w:tab w:val="left" w:pos="851"/>
        </w:tabs>
        <w:ind w:firstLine="567"/>
        <w:rPr>
          <w:sz w:val="28"/>
          <w:szCs w:val="28"/>
          <w:lang w:val="ro-RO"/>
        </w:rPr>
      </w:pPr>
      <w:r w:rsidRPr="001E586B">
        <w:rPr>
          <w:sz w:val="28"/>
          <w:szCs w:val="28"/>
          <w:lang w:val="ro-RO"/>
        </w:rPr>
        <w:t xml:space="preserve">pentru aprobarea Normelor metodologice de aplicare </w:t>
      </w:r>
      <w:bookmarkStart w:id="1" w:name="_Hlk179235804"/>
      <w:r w:rsidRPr="001E586B">
        <w:rPr>
          <w:sz w:val="28"/>
          <w:szCs w:val="28"/>
          <w:lang w:val="ro-RO"/>
        </w:rPr>
        <w:t>a Legii</w:t>
      </w:r>
      <w:r w:rsidR="00F137B6" w:rsidRPr="001E586B">
        <w:rPr>
          <w:sz w:val="28"/>
          <w:szCs w:val="28"/>
          <w:lang w:val="ro-RO"/>
        </w:rPr>
        <w:t xml:space="preserve"> nr.</w:t>
      </w:r>
      <w:r w:rsidR="00DB4DC5">
        <w:rPr>
          <w:sz w:val="28"/>
          <w:szCs w:val="28"/>
          <w:lang w:val="ro-RO"/>
        </w:rPr>
        <w:t xml:space="preserve"> 109/2025</w:t>
      </w:r>
      <w:bookmarkStart w:id="2" w:name="_Hlk179235740"/>
      <w:r w:rsidR="00DB4DC5">
        <w:rPr>
          <w:sz w:val="28"/>
          <w:szCs w:val="28"/>
          <w:lang w:val="ro-RO"/>
        </w:rPr>
        <w:t xml:space="preserve"> </w:t>
      </w:r>
      <w:r w:rsidR="00F137B6" w:rsidRPr="001E586B">
        <w:rPr>
          <w:sz w:val="28"/>
          <w:szCs w:val="28"/>
          <w:lang w:val="ro-RO"/>
        </w:rPr>
        <w:t>privind datele deschise şi reutilizarea informaţiilor din sectorul public</w:t>
      </w:r>
      <w:bookmarkEnd w:id="1"/>
      <w:bookmarkEnd w:id="2"/>
    </w:p>
    <w:p w14:paraId="6E8EB103" w14:textId="4E0EDB9D" w:rsidR="00CE4C07" w:rsidRPr="001E586B" w:rsidRDefault="00CE4C07" w:rsidP="00C14677">
      <w:pPr>
        <w:tabs>
          <w:tab w:val="left" w:pos="851"/>
        </w:tabs>
        <w:spacing w:after="0"/>
        <w:ind w:firstLine="567"/>
        <w:jc w:val="center"/>
        <w:rPr>
          <w:rFonts w:ascii="Times New Roman" w:hAnsi="Times New Roman" w:cs="Times New Roman"/>
          <w:b/>
          <w:bCs/>
          <w:sz w:val="28"/>
          <w:szCs w:val="28"/>
          <w:lang w:val="ro-RO" w:eastAsia="ro-RO"/>
        </w:rPr>
      </w:pPr>
      <w:bookmarkStart w:id="3" w:name="_Hlk33540902"/>
      <w:r w:rsidRPr="001E586B">
        <w:rPr>
          <w:rFonts w:ascii="Times New Roman" w:hAnsi="Times New Roman" w:cs="Times New Roman"/>
          <w:b/>
          <w:bCs/>
          <w:sz w:val="28"/>
          <w:szCs w:val="28"/>
          <w:lang w:val="ro-RO" w:eastAsia="ro-RO"/>
        </w:rPr>
        <w:t>------------------------------------------------------------------------</w:t>
      </w:r>
      <w:bookmarkEnd w:id="3"/>
    </w:p>
    <w:p w14:paraId="6C2E66D2" w14:textId="77777777" w:rsidR="00C14677" w:rsidRPr="001E586B" w:rsidRDefault="00C14677" w:rsidP="00130060">
      <w:pPr>
        <w:tabs>
          <w:tab w:val="left" w:pos="851"/>
        </w:tabs>
        <w:ind w:right="-1" w:firstLine="567"/>
        <w:jc w:val="center"/>
        <w:rPr>
          <w:rFonts w:ascii="Times New Roman" w:hAnsi="Times New Roman" w:cs="Times New Roman"/>
          <w:b/>
          <w:bCs/>
          <w:sz w:val="28"/>
          <w:szCs w:val="28"/>
          <w:lang w:val="ro-RO" w:eastAsia="ro-RO"/>
        </w:rPr>
      </w:pPr>
    </w:p>
    <w:p w14:paraId="7329A76A" w14:textId="3E7999AB" w:rsidR="00CE4C07" w:rsidRPr="001E586B" w:rsidRDefault="00E31381" w:rsidP="00130060">
      <w:pPr>
        <w:pStyle w:val="NormalWeb"/>
        <w:tabs>
          <w:tab w:val="left" w:pos="851"/>
        </w:tabs>
        <w:spacing w:after="120"/>
        <w:rPr>
          <w:sz w:val="28"/>
          <w:szCs w:val="28"/>
        </w:rPr>
      </w:pPr>
      <w:r w:rsidRPr="001E586B">
        <w:rPr>
          <w:sz w:val="28"/>
          <w:szCs w:val="28"/>
        </w:rPr>
        <w:t xml:space="preserve">În scopul </w:t>
      </w:r>
      <w:r w:rsidR="00EC2198">
        <w:rPr>
          <w:sz w:val="28"/>
          <w:szCs w:val="28"/>
        </w:rPr>
        <w:t>executării prevederilor art. 16 alin. (3</w:t>
      </w:r>
      <w:r w:rsidRPr="001E586B">
        <w:rPr>
          <w:sz w:val="28"/>
          <w:szCs w:val="28"/>
        </w:rPr>
        <w:t>)</w:t>
      </w:r>
      <w:r w:rsidR="00EC2198">
        <w:rPr>
          <w:sz w:val="28"/>
          <w:szCs w:val="28"/>
        </w:rPr>
        <w:t xml:space="preserve"> lit. a) a </w:t>
      </w:r>
      <w:r w:rsidRPr="001E586B">
        <w:rPr>
          <w:sz w:val="28"/>
          <w:szCs w:val="28"/>
        </w:rPr>
        <w:t>Legii nr.</w:t>
      </w:r>
      <w:r w:rsidR="00DB4DC5">
        <w:rPr>
          <w:sz w:val="28"/>
          <w:szCs w:val="28"/>
        </w:rPr>
        <w:t xml:space="preserve"> 109/2025</w:t>
      </w:r>
      <w:r w:rsidRPr="001E586B">
        <w:rPr>
          <w:sz w:val="28"/>
          <w:szCs w:val="28"/>
        </w:rPr>
        <w:t xml:space="preserve"> privind datele deschise şi reutilizarea informaţiilor din sectorul public (Monitorul Oficia</w:t>
      </w:r>
      <w:r w:rsidR="00691054">
        <w:rPr>
          <w:sz w:val="28"/>
          <w:szCs w:val="28"/>
        </w:rPr>
        <w:t xml:space="preserve">l al Republicii Moldova, </w:t>
      </w:r>
      <w:r w:rsidR="00DB4DC5">
        <w:rPr>
          <w:sz w:val="28"/>
          <w:szCs w:val="28"/>
        </w:rPr>
        <w:t>2025</w:t>
      </w:r>
      <w:r w:rsidR="00691054">
        <w:rPr>
          <w:sz w:val="28"/>
          <w:szCs w:val="28"/>
        </w:rPr>
        <w:t>,</w:t>
      </w:r>
      <w:r w:rsidR="00DB4DC5">
        <w:rPr>
          <w:sz w:val="28"/>
          <w:szCs w:val="28"/>
        </w:rPr>
        <w:t xml:space="preserve"> </w:t>
      </w:r>
      <w:r w:rsidR="00691054">
        <w:rPr>
          <w:sz w:val="28"/>
          <w:szCs w:val="28"/>
        </w:rPr>
        <w:t>nr.</w:t>
      </w:r>
      <w:r w:rsidR="00DB4DC5">
        <w:rPr>
          <w:sz w:val="28"/>
          <w:szCs w:val="28"/>
        </w:rPr>
        <w:t xml:space="preserve"> 317-319</w:t>
      </w:r>
      <w:r w:rsidR="00691054">
        <w:rPr>
          <w:sz w:val="28"/>
          <w:szCs w:val="28"/>
        </w:rPr>
        <w:t>,</w:t>
      </w:r>
      <w:r w:rsidR="00DB4DC5">
        <w:rPr>
          <w:sz w:val="28"/>
          <w:szCs w:val="28"/>
        </w:rPr>
        <w:t xml:space="preserve"> </w:t>
      </w:r>
      <w:r w:rsidRPr="001E586B">
        <w:rPr>
          <w:sz w:val="28"/>
          <w:szCs w:val="28"/>
        </w:rPr>
        <w:t>art.</w:t>
      </w:r>
      <w:r w:rsidR="00DB4DC5">
        <w:rPr>
          <w:sz w:val="28"/>
          <w:szCs w:val="28"/>
        </w:rPr>
        <w:t xml:space="preserve"> 347</w:t>
      </w:r>
      <w:r w:rsidRPr="001E586B">
        <w:rPr>
          <w:sz w:val="28"/>
          <w:szCs w:val="28"/>
        </w:rPr>
        <w:t>), Guvernul HOTĂRĂŞTE:</w:t>
      </w:r>
    </w:p>
    <w:p w14:paraId="4190DDEB" w14:textId="77777777" w:rsidR="00082E52" w:rsidRPr="001E586B" w:rsidRDefault="009F33A3" w:rsidP="00130060">
      <w:pPr>
        <w:pStyle w:val="cn"/>
        <w:numPr>
          <w:ilvl w:val="0"/>
          <w:numId w:val="2"/>
        </w:numPr>
        <w:tabs>
          <w:tab w:val="left" w:pos="851"/>
        </w:tabs>
        <w:ind w:left="0" w:firstLine="567"/>
        <w:jc w:val="both"/>
        <w:rPr>
          <w:sz w:val="28"/>
          <w:szCs w:val="28"/>
          <w:lang w:val="ro-RO"/>
        </w:rPr>
      </w:pPr>
      <w:bookmarkStart w:id="4" w:name="_Hlk54279410"/>
      <w:r w:rsidRPr="001E586B">
        <w:rPr>
          <w:sz w:val="28"/>
          <w:szCs w:val="28"/>
          <w:lang w:val="ro-RO"/>
        </w:rPr>
        <w:t>Se aprobă</w:t>
      </w:r>
      <w:r w:rsidR="00082E52" w:rsidRPr="001E586B">
        <w:rPr>
          <w:sz w:val="28"/>
          <w:szCs w:val="28"/>
          <w:lang w:val="ro-RO"/>
        </w:rPr>
        <w:t>:</w:t>
      </w:r>
    </w:p>
    <w:p w14:paraId="19F0BE5B" w14:textId="7144EE9B" w:rsidR="00130060" w:rsidRPr="001E586B" w:rsidRDefault="00130060" w:rsidP="00130060">
      <w:pPr>
        <w:pStyle w:val="cn"/>
        <w:tabs>
          <w:tab w:val="left" w:pos="851"/>
        </w:tabs>
        <w:ind w:firstLine="567"/>
        <w:jc w:val="both"/>
        <w:rPr>
          <w:sz w:val="28"/>
          <w:szCs w:val="28"/>
          <w:lang w:val="ro-RO"/>
        </w:rPr>
      </w:pPr>
      <w:r>
        <w:rPr>
          <w:sz w:val="28"/>
          <w:szCs w:val="28"/>
          <w:lang w:val="ro-RO"/>
        </w:rPr>
        <w:t xml:space="preserve">1.1. </w:t>
      </w:r>
      <w:bookmarkStart w:id="5" w:name="_Hlk179236887"/>
      <w:r w:rsidR="009F33A3" w:rsidRPr="001E586B">
        <w:rPr>
          <w:sz w:val="28"/>
          <w:szCs w:val="28"/>
          <w:lang w:val="ro-RO"/>
        </w:rPr>
        <w:t xml:space="preserve">Normele metodologice de aplicare </w:t>
      </w:r>
      <w:r w:rsidR="00A31742" w:rsidRPr="001E586B">
        <w:rPr>
          <w:sz w:val="28"/>
          <w:szCs w:val="28"/>
          <w:lang w:val="ro-RO"/>
        </w:rPr>
        <w:t>a Legii nr.</w:t>
      </w:r>
      <w:r w:rsidR="0094626A">
        <w:rPr>
          <w:sz w:val="28"/>
          <w:szCs w:val="28"/>
          <w:lang w:val="ro-RO"/>
        </w:rPr>
        <w:t xml:space="preserve"> 109/2025 </w:t>
      </w:r>
      <w:r w:rsidR="00DA4131" w:rsidRPr="001E586B">
        <w:rPr>
          <w:sz w:val="28"/>
          <w:szCs w:val="28"/>
          <w:lang w:val="ro-RO"/>
        </w:rPr>
        <w:t>privind datele deschise şi reutilizarea informaţiilor din</w:t>
      </w:r>
      <w:r w:rsidR="009F33A3" w:rsidRPr="001E586B">
        <w:rPr>
          <w:sz w:val="28"/>
          <w:szCs w:val="28"/>
          <w:lang w:val="ro-RO"/>
        </w:rPr>
        <w:t xml:space="preserve"> </w:t>
      </w:r>
      <w:r w:rsidR="00DA4131" w:rsidRPr="001E586B">
        <w:rPr>
          <w:sz w:val="28"/>
          <w:szCs w:val="28"/>
          <w:lang w:val="ro-RO"/>
        </w:rPr>
        <w:t>sectorul public</w:t>
      </w:r>
      <w:bookmarkEnd w:id="5"/>
      <w:r w:rsidR="0094626A">
        <w:rPr>
          <w:sz w:val="28"/>
          <w:szCs w:val="28"/>
          <w:lang w:val="ro-RO"/>
        </w:rPr>
        <w:t xml:space="preserve">, </w:t>
      </w:r>
      <w:r w:rsidR="004C5C50" w:rsidRPr="001E586B">
        <w:rPr>
          <w:sz w:val="28"/>
          <w:szCs w:val="28"/>
          <w:lang w:val="ro-RO"/>
        </w:rPr>
        <w:t>conform anexei nr. 1</w:t>
      </w:r>
      <w:r w:rsidR="00DA4131" w:rsidRPr="001E586B">
        <w:rPr>
          <w:sz w:val="28"/>
          <w:szCs w:val="28"/>
          <w:lang w:val="ro-RO"/>
        </w:rPr>
        <w:t>.</w:t>
      </w:r>
    </w:p>
    <w:p w14:paraId="6936616C" w14:textId="2E897806" w:rsidR="00232865" w:rsidRDefault="00130060" w:rsidP="00130060">
      <w:pPr>
        <w:pStyle w:val="cn"/>
        <w:tabs>
          <w:tab w:val="left" w:pos="851"/>
        </w:tabs>
        <w:ind w:firstLine="567"/>
        <w:jc w:val="both"/>
        <w:rPr>
          <w:sz w:val="28"/>
          <w:szCs w:val="28"/>
          <w:lang w:val="ro-RO"/>
        </w:rPr>
      </w:pPr>
      <w:r>
        <w:rPr>
          <w:sz w:val="28"/>
          <w:szCs w:val="28"/>
          <w:lang w:val="ro-RO"/>
        </w:rPr>
        <w:t xml:space="preserve">1.2. </w:t>
      </w:r>
      <w:r w:rsidR="003861C6" w:rsidRPr="001E586B">
        <w:rPr>
          <w:sz w:val="28"/>
          <w:szCs w:val="28"/>
          <w:lang w:val="ro-RO"/>
        </w:rPr>
        <w:t>Licența</w:t>
      </w:r>
      <w:r w:rsidR="00225941">
        <w:rPr>
          <w:sz w:val="28"/>
          <w:szCs w:val="28"/>
          <w:lang w:val="ro-RO"/>
        </w:rPr>
        <w:t xml:space="preserve"> </w:t>
      </w:r>
      <w:r w:rsidR="0073535E">
        <w:rPr>
          <w:sz w:val="28"/>
          <w:szCs w:val="28"/>
          <w:lang w:val="ro-RO"/>
        </w:rPr>
        <w:t xml:space="preserve">standard </w:t>
      </w:r>
      <w:r w:rsidR="003861C6" w:rsidRPr="001E586B">
        <w:rPr>
          <w:sz w:val="28"/>
          <w:szCs w:val="28"/>
          <w:lang w:val="ro-RO"/>
        </w:rPr>
        <w:t>pentru date deschise,</w:t>
      </w:r>
      <w:r w:rsidR="00A0086D">
        <w:rPr>
          <w:sz w:val="28"/>
          <w:szCs w:val="28"/>
          <w:lang w:val="ro-RO"/>
        </w:rPr>
        <w:t xml:space="preserve"> </w:t>
      </w:r>
      <w:r w:rsidR="003861C6" w:rsidRPr="001E586B">
        <w:rPr>
          <w:sz w:val="28"/>
          <w:szCs w:val="28"/>
          <w:lang w:val="ro-RO"/>
        </w:rPr>
        <w:t>conform anexei nr. 2</w:t>
      </w:r>
      <w:r w:rsidR="00232865">
        <w:rPr>
          <w:sz w:val="28"/>
          <w:szCs w:val="28"/>
          <w:lang w:val="ro-RO"/>
        </w:rPr>
        <w:t>;</w:t>
      </w:r>
    </w:p>
    <w:p w14:paraId="3432577D" w14:textId="10189D46" w:rsidR="00082E52" w:rsidRDefault="00130060" w:rsidP="00130060">
      <w:pPr>
        <w:pStyle w:val="cn"/>
        <w:tabs>
          <w:tab w:val="left" w:pos="851"/>
        </w:tabs>
        <w:ind w:firstLine="567"/>
        <w:jc w:val="both"/>
        <w:rPr>
          <w:sz w:val="28"/>
          <w:szCs w:val="28"/>
          <w:lang w:val="ro-RO"/>
        </w:rPr>
      </w:pPr>
      <w:r>
        <w:rPr>
          <w:sz w:val="28"/>
          <w:szCs w:val="28"/>
          <w:lang w:val="ro-RO"/>
        </w:rPr>
        <w:t xml:space="preserve">1.3. </w:t>
      </w:r>
      <w:r w:rsidR="00691054">
        <w:rPr>
          <w:sz w:val="28"/>
          <w:szCs w:val="28"/>
          <w:lang w:val="ro-RO"/>
        </w:rPr>
        <w:t xml:space="preserve">Lista categoriilor </w:t>
      </w:r>
      <w:r w:rsidR="00E40BE0">
        <w:rPr>
          <w:sz w:val="28"/>
          <w:szCs w:val="28"/>
          <w:lang w:val="ro-RO"/>
        </w:rPr>
        <w:t>tematice de seturi de date cu valoare ridicată</w:t>
      </w:r>
      <w:r w:rsidR="00032219">
        <w:rPr>
          <w:sz w:val="28"/>
          <w:szCs w:val="28"/>
          <w:lang w:val="ro-RO"/>
        </w:rPr>
        <w:t>, conform anexei nr. 3.</w:t>
      </w:r>
    </w:p>
    <w:p w14:paraId="3D20D7E5" w14:textId="0E458C21" w:rsidR="006E25AE" w:rsidRPr="006E25AE" w:rsidRDefault="005C0A3E" w:rsidP="006E25AE">
      <w:pPr>
        <w:pStyle w:val="NormalWeb"/>
        <w:tabs>
          <w:tab w:val="left" w:pos="851"/>
        </w:tabs>
        <w:rPr>
          <w:sz w:val="28"/>
          <w:szCs w:val="28"/>
        </w:rPr>
      </w:pPr>
      <w:r>
        <w:rPr>
          <w:b/>
          <w:sz w:val="28"/>
          <w:szCs w:val="28"/>
        </w:rPr>
        <w:t>2</w:t>
      </w:r>
      <w:r w:rsidR="006E25AE" w:rsidRPr="006E25AE">
        <w:rPr>
          <w:b/>
          <w:sz w:val="28"/>
          <w:szCs w:val="28"/>
        </w:rPr>
        <w:t>.</w:t>
      </w:r>
      <w:r w:rsidR="006E25AE">
        <w:rPr>
          <w:b/>
          <w:sz w:val="28"/>
          <w:szCs w:val="28"/>
        </w:rPr>
        <w:t xml:space="preserve"> </w:t>
      </w:r>
      <w:r w:rsidR="006E25AE" w:rsidRPr="006E25AE">
        <w:rPr>
          <w:sz w:val="28"/>
          <w:szCs w:val="28"/>
        </w:rPr>
        <w:t>La data intr</w:t>
      </w:r>
      <w:r w:rsidR="006E25AE">
        <w:rPr>
          <w:sz w:val="28"/>
          <w:szCs w:val="28"/>
        </w:rPr>
        <w:t>ării în vigoare a prezentei Hotărâri</w:t>
      </w:r>
      <w:r w:rsidR="006E25AE" w:rsidRPr="006E25AE">
        <w:rPr>
          <w:sz w:val="28"/>
          <w:szCs w:val="28"/>
        </w:rPr>
        <w:t xml:space="preserve">, </w:t>
      </w:r>
      <w:r w:rsidR="006E25AE">
        <w:rPr>
          <w:sz w:val="28"/>
          <w:szCs w:val="28"/>
        </w:rPr>
        <w:t>Hotărârea de Guvern nr. 886/2013</w:t>
      </w:r>
      <w:r w:rsidR="006E25AE" w:rsidRPr="006E25AE">
        <w:t xml:space="preserve"> </w:t>
      </w:r>
      <w:r w:rsidR="006E25AE" w:rsidRPr="006E25AE">
        <w:rPr>
          <w:sz w:val="28"/>
          <w:szCs w:val="28"/>
        </w:rPr>
        <w:t>pentru aprobarea No</w:t>
      </w:r>
      <w:r w:rsidR="006E25AE">
        <w:rPr>
          <w:sz w:val="28"/>
          <w:szCs w:val="28"/>
        </w:rPr>
        <w:t xml:space="preserve">rmelor metodologice de aplicare </w:t>
      </w:r>
      <w:r w:rsidR="006E25AE" w:rsidRPr="006E25AE">
        <w:rPr>
          <w:sz w:val="28"/>
          <w:szCs w:val="28"/>
        </w:rPr>
        <w:t>a Legii nr. 305 din 26 decembrie 2012 privi</w:t>
      </w:r>
      <w:r w:rsidR="006E25AE">
        <w:rPr>
          <w:sz w:val="28"/>
          <w:szCs w:val="28"/>
        </w:rPr>
        <w:t xml:space="preserve">nd reutilizarea </w:t>
      </w:r>
      <w:r w:rsidR="006E25AE" w:rsidRPr="006E25AE">
        <w:rPr>
          <w:sz w:val="28"/>
          <w:szCs w:val="28"/>
        </w:rPr>
        <w:t>informaţiilor din sectorul public</w:t>
      </w:r>
      <w:r w:rsidR="006E25AE">
        <w:rPr>
          <w:sz w:val="28"/>
          <w:szCs w:val="28"/>
        </w:rPr>
        <w:t xml:space="preserve"> </w:t>
      </w:r>
      <w:r w:rsidR="006E25AE" w:rsidRPr="006E25AE">
        <w:rPr>
          <w:sz w:val="28"/>
          <w:szCs w:val="28"/>
        </w:rPr>
        <w:t>(Monitorul Oficial al Rep</w:t>
      </w:r>
      <w:r w:rsidR="006E25AE">
        <w:rPr>
          <w:sz w:val="28"/>
          <w:szCs w:val="28"/>
        </w:rPr>
        <w:t>ublicii Moldova, 2013, nr. 258-261, art. 991</w:t>
      </w:r>
      <w:r w:rsidR="006E25AE" w:rsidRPr="006E25AE">
        <w:rPr>
          <w:sz w:val="28"/>
          <w:szCs w:val="28"/>
        </w:rPr>
        <w:t>), cu modificările ulterioare, se abrogă.</w:t>
      </w:r>
    </w:p>
    <w:bookmarkEnd w:id="4"/>
    <w:p w14:paraId="4A247690" w14:textId="058CAA25" w:rsidR="00FB586B" w:rsidRDefault="005C0A3E" w:rsidP="00A56AB5">
      <w:pPr>
        <w:tabs>
          <w:tab w:val="left" w:pos="851"/>
        </w:tabs>
        <w:ind w:firstLine="567"/>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3</w:t>
      </w:r>
      <w:r w:rsidR="00A1081E" w:rsidRPr="00A1081E">
        <w:rPr>
          <w:rFonts w:ascii="Times New Roman" w:hAnsi="Times New Roman" w:cs="Times New Roman"/>
          <w:b/>
          <w:bCs/>
          <w:sz w:val="28"/>
          <w:szCs w:val="28"/>
          <w:lang w:val="ro-RO" w:eastAsia="ro-RO"/>
        </w:rPr>
        <w:t>.</w:t>
      </w:r>
      <w:r w:rsidR="00A1081E" w:rsidRPr="00A1081E">
        <w:rPr>
          <w:rFonts w:ascii="Times New Roman" w:hAnsi="Times New Roman" w:cs="Times New Roman"/>
          <w:bCs/>
          <w:sz w:val="28"/>
          <w:szCs w:val="28"/>
          <w:lang w:val="ro-RO" w:eastAsia="ro-RO"/>
        </w:rPr>
        <w:t xml:space="preserve"> </w:t>
      </w:r>
      <w:r w:rsidR="00A0086D" w:rsidRPr="005A3180">
        <w:rPr>
          <w:rFonts w:ascii="Times New Roman" w:hAnsi="Times New Roman" w:cs="Times New Roman"/>
          <w:bCs/>
          <w:sz w:val="28"/>
          <w:szCs w:val="28"/>
          <w:lang w:val="ro-RO" w:eastAsia="ro-RO"/>
        </w:rPr>
        <w:t>Prezenta hotărâre intră în vigoare la data intrării în vigoare a Legii nr. 109/2025 privind datele deschise și reutilizarea informației din sectorul public.</w:t>
      </w:r>
    </w:p>
    <w:p w14:paraId="65FBF942" w14:textId="77777777" w:rsidR="00A1081E" w:rsidRPr="00A1081E" w:rsidRDefault="00A1081E" w:rsidP="00A56AB5">
      <w:pPr>
        <w:tabs>
          <w:tab w:val="left" w:pos="851"/>
        </w:tabs>
        <w:ind w:firstLine="567"/>
        <w:jc w:val="both"/>
        <w:rPr>
          <w:rFonts w:ascii="Times New Roman" w:hAnsi="Times New Roman" w:cs="Times New Roman"/>
          <w:bCs/>
          <w:sz w:val="28"/>
          <w:szCs w:val="28"/>
          <w:lang w:val="ro-RO" w:eastAsia="ro-RO"/>
        </w:rPr>
      </w:pPr>
    </w:p>
    <w:p w14:paraId="4B29888A" w14:textId="47E227FA" w:rsidR="00CE4C07" w:rsidRPr="001E586B" w:rsidRDefault="00CE4C07" w:rsidP="00A56AB5">
      <w:pPr>
        <w:tabs>
          <w:tab w:val="left" w:pos="851"/>
        </w:tabs>
        <w:ind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Prim-ministru</w:t>
      </w:r>
      <w:r w:rsidRPr="001E586B">
        <w:rPr>
          <w:rFonts w:ascii="Times New Roman" w:hAnsi="Times New Roman" w:cs="Times New Roman"/>
          <w:sz w:val="28"/>
          <w:szCs w:val="28"/>
          <w:lang w:val="ro-RO"/>
        </w:rPr>
        <w:tab/>
      </w:r>
      <w:r w:rsidRPr="001E586B">
        <w:rPr>
          <w:rFonts w:ascii="Times New Roman" w:hAnsi="Times New Roman" w:cs="Times New Roman"/>
          <w:b/>
          <w:bCs/>
          <w:sz w:val="28"/>
          <w:szCs w:val="28"/>
          <w:lang w:val="ro-RO" w:eastAsia="ro-RO"/>
        </w:rPr>
        <w:t xml:space="preserve">                                                          DORIN RECEAN </w:t>
      </w:r>
    </w:p>
    <w:p w14:paraId="172B8116" w14:textId="1E868636" w:rsidR="00CE4C07" w:rsidRPr="001E586B" w:rsidRDefault="00CE4C07" w:rsidP="00A56AB5">
      <w:pPr>
        <w:tabs>
          <w:tab w:val="left" w:pos="851"/>
        </w:tabs>
        <w:ind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 xml:space="preserve">Contrasemnează: </w:t>
      </w:r>
    </w:p>
    <w:p w14:paraId="7B03E96D" w14:textId="3034460B" w:rsidR="00CE4C07" w:rsidRPr="001E586B" w:rsidRDefault="008633C2" w:rsidP="00CE4C07">
      <w:pPr>
        <w:tabs>
          <w:tab w:val="left" w:pos="851"/>
        </w:tabs>
        <w:spacing w:after="0"/>
        <w:ind w:firstLine="567"/>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Viceprim-ministră</w:t>
      </w:r>
      <w:r w:rsidR="00CE4C07" w:rsidRPr="001E586B">
        <w:rPr>
          <w:rFonts w:ascii="Times New Roman" w:hAnsi="Times New Roman" w:cs="Times New Roman"/>
          <w:b/>
          <w:bCs/>
          <w:sz w:val="28"/>
          <w:szCs w:val="28"/>
          <w:lang w:val="ro-RO" w:eastAsia="ro-RO"/>
        </w:rPr>
        <w:t xml:space="preserve">,                                                          </w:t>
      </w:r>
    </w:p>
    <w:p w14:paraId="0B30AF4C" w14:textId="5E3D2D29" w:rsidR="00560256" w:rsidRDefault="008633C2" w:rsidP="005C0A3E">
      <w:pPr>
        <w:tabs>
          <w:tab w:val="left" w:pos="851"/>
        </w:tabs>
        <w:spacing w:after="0"/>
        <w:ind w:firstLine="567"/>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ministra</w:t>
      </w:r>
      <w:r w:rsidR="00CE4C07" w:rsidRPr="001E586B">
        <w:rPr>
          <w:rFonts w:ascii="Times New Roman" w:hAnsi="Times New Roman" w:cs="Times New Roman"/>
          <w:b/>
          <w:bCs/>
          <w:sz w:val="28"/>
          <w:szCs w:val="28"/>
          <w:lang w:val="ro-RO" w:eastAsia="ro-RO"/>
        </w:rPr>
        <w:t xml:space="preserve"> dezvoltării economice și digitalizării              </w:t>
      </w:r>
      <w:r>
        <w:rPr>
          <w:rFonts w:ascii="Times New Roman" w:hAnsi="Times New Roman" w:cs="Times New Roman"/>
          <w:b/>
          <w:bCs/>
          <w:sz w:val="28"/>
          <w:szCs w:val="28"/>
          <w:lang w:val="ro-RO" w:eastAsia="ro-RO"/>
        </w:rPr>
        <w:t>Doina NIS</w:t>
      </w:r>
      <w:bookmarkStart w:id="6" w:name="_Hlk179328204"/>
      <w:r w:rsidR="00A0086D">
        <w:rPr>
          <w:rFonts w:ascii="Times New Roman" w:hAnsi="Times New Roman" w:cs="Times New Roman"/>
          <w:b/>
          <w:bCs/>
          <w:sz w:val="28"/>
          <w:szCs w:val="28"/>
          <w:lang w:val="ro-RO" w:eastAsia="ro-RO"/>
        </w:rPr>
        <w:t>TOR</w:t>
      </w:r>
    </w:p>
    <w:p w14:paraId="484573FD" w14:textId="77777777" w:rsidR="005C0A3E" w:rsidRDefault="005C0A3E" w:rsidP="005C0A3E">
      <w:pPr>
        <w:tabs>
          <w:tab w:val="left" w:pos="851"/>
        </w:tabs>
        <w:spacing w:after="0"/>
        <w:ind w:firstLine="567"/>
        <w:jc w:val="both"/>
        <w:rPr>
          <w:rFonts w:ascii="Times New Roman" w:hAnsi="Times New Roman" w:cs="Times New Roman"/>
          <w:b/>
          <w:bCs/>
          <w:sz w:val="28"/>
          <w:szCs w:val="28"/>
          <w:lang w:val="ro-RO" w:eastAsia="ro-RO"/>
        </w:rPr>
      </w:pPr>
    </w:p>
    <w:p w14:paraId="2B4308D1" w14:textId="77777777" w:rsidR="005C0A3E" w:rsidRDefault="005C0A3E" w:rsidP="005C0A3E">
      <w:pPr>
        <w:tabs>
          <w:tab w:val="left" w:pos="851"/>
        </w:tabs>
        <w:spacing w:after="0"/>
        <w:ind w:firstLine="567"/>
        <w:jc w:val="both"/>
        <w:rPr>
          <w:rFonts w:ascii="Times New Roman" w:hAnsi="Times New Roman" w:cs="Times New Roman"/>
          <w:b/>
          <w:bCs/>
          <w:sz w:val="28"/>
          <w:szCs w:val="28"/>
          <w:lang w:val="ro-RO" w:eastAsia="ro-RO"/>
        </w:rPr>
      </w:pPr>
    </w:p>
    <w:p w14:paraId="4B45CAC2" w14:textId="0C21E3E6" w:rsidR="00FB586B" w:rsidRPr="001E586B" w:rsidRDefault="00FB586B" w:rsidP="0021694A">
      <w:pPr>
        <w:tabs>
          <w:tab w:val="left" w:pos="851"/>
        </w:tabs>
        <w:spacing w:after="0"/>
        <w:jc w:val="right"/>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lastRenderedPageBreak/>
        <w:t>Anexa nr. 1</w:t>
      </w:r>
    </w:p>
    <w:p w14:paraId="7618A507" w14:textId="180E7347" w:rsidR="00975DD8" w:rsidRPr="001E586B" w:rsidRDefault="00975DD8" w:rsidP="0021694A">
      <w:pPr>
        <w:tabs>
          <w:tab w:val="left" w:pos="851"/>
        </w:tabs>
        <w:spacing w:after="0"/>
        <w:jc w:val="right"/>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la Hotărârea Guvernului nr._____</w:t>
      </w:r>
    </w:p>
    <w:bookmarkEnd w:id="6"/>
    <w:p w14:paraId="4755F0BC" w14:textId="77777777" w:rsidR="00975DD8" w:rsidRPr="001E586B" w:rsidRDefault="00975DD8" w:rsidP="0021694A">
      <w:pPr>
        <w:tabs>
          <w:tab w:val="left" w:pos="851"/>
        </w:tabs>
        <w:spacing w:after="0"/>
        <w:rPr>
          <w:rFonts w:ascii="Times New Roman" w:hAnsi="Times New Roman" w:cs="Times New Roman"/>
          <w:b/>
          <w:bCs/>
          <w:sz w:val="28"/>
          <w:szCs w:val="28"/>
          <w:lang w:val="ro-RO" w:eastAsia="ro-RO"/>
        </w:rPr>
      </w:pPr>
    </w:p>
    <w:p w14:paraId="21C10532" w14:textId="77777777" w:rsidR="00387AD5" w:rsidRPr="001E586B" w:rsidRDefault="0021694A" w:rsidP="00387AD5">
      <w:pPr>
        <w:tabs>
          <w:tab w:val="left" w:pos="851"/>
        </w:tabs>
        <w:spacing w:after="0"/>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 xml:space="preserve">Normele metodologice </w:t>
      </w:r>
    </w:p>
    <w:p w14:paraId="363D25BF" w14:textId="4D38CEC4" w:rsidR="0021694A" w:rsidRPr="001E586B" w:rsidRDefault="0021694A" w:rsidP="00387AD5">
      <w:pPr>
        <w:tabs>
          <w:tab w:val="left" w:pos="851"/>
        </w:tabs>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 xml:space="preserve">de aplicare </w:t>
      </w:r>
      <w:bookmarkStart w:id="7" w:name="_Hlk179236951"/>
      <w:r w:rsidRPr="001E586B">
        <w:rPr>
          <w:rFonts w:ascii="Times New Roman" w:hAnsi="Times New Roman" w:cs="Times New Roman"/>
          <w:b/>
          <w:bCs/>
          <w:sz w:val="28"/>
          <w:szCs w:val="28"/>
          <w:lang w:val="ro-RO" w:eastAsia="ro-RO"/>
        </w:rPr>
        <w:t>a Legii nr.</w:t>
      </w:r>
      <w:r w:rsidR="0094626A">
        <w:rPr>
          <w:rFonts w:ascii="Times New Roman" w:hAnsi="Times New Roman" w:cs="Times New Roman"/>
          <w:b/>
          <w:bCs/>
          <w:sz w:val="28"/>
          <w:szCs w:val="28"/>
          <w:lang w:val="ro-RO" w:eastAsia="ro-RO"/>
        </w:rPr>
        <w:t xml:space="preserve"> 109/2025 </w:t>
      </w:r>
      <w:r w:rsidRPr="001E586B">
        <w:rPr>
          <w:rFonts w:ascii="Times New Roman" w:hAnsi="Times New Roman" w:cs="Times New Roman"/>
          <w:b/>
          <w:bCs/>
          <w:sz w:val="28"/>
          <w:szCs w:val="28"/>
          <w:lang w:val="ro-RO" w:eastAsia="ro-RO"/>
        </w:rPr>
        <w:t>privind datele deschise şi reutilizarea informaţiilor din sectorul public</w:t>
      </w:r>
      <w:bookmarkEnd w:id="7"/>
    </w:p>
    <w:p w14:paraId="4A60A4D3" w14:textId="77777777" w:rsidR="00CB2A80" w:rsidRPr="001E586B" w:rsidRDefault="00CB2A80" w:rsidP="00CB2A80">
      <w:pPr>
        <w:tabs>
          <w:tab w:val="left" w:pos="851"/>
        </w:tabs>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CAPITOLUL I</w:t>
      </w:r>
    </w:p>
    <w:p w14:paraId="0DD4C8BE" w14:textId="78A00CB7" w:rsidR="00E3089D" w:rsidRPr="001E586B" w:rsidRDefault="00CB2A80" w:rsidP="00CB2A80">
      <w:pPr>
        <w:tabs>
          <w:tab w:val="left" w:pos="851"/>
        </w:tabs>
        <w:spacing w:after="0"/>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Dispoziții generale</w:t>
      </w:r>
    </w:p>
    <w:p w14:paraId="34785908" w14:textId="49948A6C" w:rsidR="00E5043B" w:rsidRPr="001E586B" w:rsidRDefault="00387AD5" w:rsidP="00840D50">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Prezentele norme metodologice stabilesc procedurile şi regulile de aplicare a Legii nr.</w:t>
      </w:r>
      <w:r w:rsidR="0094626A">
        <w:rPr>
          <w:rFonts w:ascii="Times New Roman" w:hAnsi="Times New Roman" w:cs="Times New Roman"/>
          <w:sz w:val="28"/>
          <w:szCs w:val="28"/>
          <w:lang w:val="ro-RO" w:eastAsia="ro-RO"/>
        </w:rPr>
        <w:t xml:space="preserve"> 109/2025 </w:t>
      </w:r>
      <w:r w:rsidRPr="001E586B">
        <w:rPr>
          <w:rFonts w:ascii="Times New Roman" w:hAnsi="Times New Roman" w:cs="Times New Roman"/>
          <w:sz w:val="28"/>
          <w:szCs w:val="28"/>
          <w:lang w:val="ro-RO" w:eastAsia="ro-RO"/>
        </w:rPr>
        <w:t>privind datele deschise şi reutilizarea informaţiilor din sectorul public</w:t>
      </w:r>
      <w:r w:rsidR="0094626A">
        <w:rPr>
          <w:rFonts w:ascii="Times New Roman" w:hAnsi="Times New Roman" w:cs="Times New Roman"/>
          <w:sz w:val="28"/>
          <w:szCs w:val="28"/>
          <w:lang w:val="ro-RO" w:eastAsia="ro-RO"/>
        </w:rPr>
        <w:t xml:space="preserve"> (Legea nr. 109/2025),</w:t>
      </w:r>
      <w:r w:rsidR="00840D50" w:rsidRPr="001E586B">
        <w:rPr>
          <w:lang w:val="ro-RO"/>
        </w:rPr>
        <w:t xml:space="preserve"> </w:t>
      </w:r>
      <w:r w:rsidR="00840D50" w:rsidRPr="001E586B">
        <w:rPr>
          <w:rFonts w:ascii="Times New Roman" w:hAnsi="Times New Roman" w:cs="Times New Roman"/>
          <w:sz w:val="28"/>
          <w:szCs w:val="28"/>
          <w:lang w:val="ro-RO" w:eastAsia="ro-RO"/>
        </w:rPr>
        <w:t xml:space="preserve">și se aplică tuturor </w:t>
      </w:r>
      <w:r w:rsidR="00C46FD7" w:rsidRPr="00C46FD7">
        <w:rPr>
          <w:rFonts w:ascii="Times New Roman" w:hAnsi="Times New Roman" w:cs="Times New Roman"/>
          <w:sz w:val="28"/>
          <w:szCs w:val="28"/>
          <w:lang w:val="ro-RO" w:eastAsia="ro-RO"/>
        </w:rPr>
        <w:t>organismelor din sectorul public și a întreprinderelor publice</w:t>
      </w:r>
      <w:r w:rsidR="00840D50" w:rsidRPr="001E586B">
        <w:rPr>
          <w:rFonts w:ascii="Times New Roman" w:hAnsi="Times New Roman" w:cs="Times New Roman"/>
          <w:sz w:val="28"/>
          <w:szCs w:val="28"/>
          <w:lang w:val="ro-RO" w:eastAsia="ro-RO"/>
        </w:rPr>
        <w:t>, așa cum sunt defini</w:t>
      </w:r>
      <w:r w:rsidR="00C46FD7">
        <w:rPr>
          <w:rFonts w:ascii="Times New Roman" w:hAnsi="Times New Roman" w:cs="Times New Roman"/>
          <w:sz w:val="28"/>
          <w:szCs w:val="28"/>
          <w:lang w:val="ro-RO" w:eastAsia="ro-RO"/>
        </w:rPr>
        <w:t>te</w:t>
      </w:r>
      <w:r w:rsidR="00840D50" w:rsidRPr="001E586B">
        <w:rPr>
          <w:rFonts w:ascii="Times New Roman" w:hAnsi="Times New Roman" w:cs="Times New Roman"/>
          <w:sz w:val="28"/>
          <w:szCs w:val="28"/>
          <w:lang w:val="ro-RO" w:eastAsia="ro-RO"/>
        </w:rPr>
        <w:t xml:space="preserve"> </w:t>
      </w:r>
      <w:r w:rsidR="006B51CD">
        <w:rPr>
          <w:rFonts w:ascii="Times New Roman" w:hAnsi="Times New Roman" w:cs="Times New Roman"/>
          <w:sz w:val="28"/>
          <w:szCs w:val="28"/>
          <w:lang w:val="ro-RO" w:eastAsia="ro-RO"/>
        </w:rPr>
        <w:t>conform art. 3</w:t>
      </w:r>
      <w:r w:rsidR="007329AA" w:rsidRPr="001E586B">
        <w:rPr>
          <w:rFonts w:ascii="Times New Roman" w:hAnsi="Times New Roman" w:cs="Times New Roman"/>
          <w:sz w:val="28"/>
          <w:szCs w:val="28"/>
          <w:lang w:val="ro-RO" w:eastAsia="ro-RO"/>
        </w:rPr>
        <w:t xml:space="preserve"> din</w:t>
      </w:r>
      <w:r w:rsidR="00F116A9" w:rsidRPr="001E586B">
        <w:rPr>
          <w:rFonts w:ascii="Times New Roman" w:hAnsi="Times New Roman" w:cs="Times New Roman"/>
          <w:sz w:val="28"/>
          <w:szCs w:val="28"/>
          <w:lang w:val="ro-RO" w:eastAsia="ro-RO"/>
        </w:rPr>
        <w:t xml:space="preserve"> Legea nr.</w:t>
      </w:r>
      <w:r w:rsidR="0094626A">
        <w:rPr>
          <w:rFonts w:ascii="Times New Roman" w:hAnsi="Times New Roman" w:cs="Times New Roman"/>
          <w:sz w:val="28"/>
          <w:szCs w:val="28"/>
          <w:lang w:val="ro-RO" w:eastAsia="ro-RO"/>
        </w:rPr>
        <w:t xml:space="preserve"> 109/2025</w:t>
      </w:r>
      <w:r w:rsidR="00F116A9" w:rsidRPr="001E586B">
        <w:rPr>
          <w:rFonts w:ascii="Times New Roman" w:hAnsi="Times New Roman" w:cs="Times New Roman"/>
          <w:sz w:val="28"/>
          <w:szCs w:val="28"/>
          <w:lang w:val="ro-RO" w:eastAsia="ro-RO"/>
        </w:rPr>
        <w:t>.</w:t>
      </w:r>
    </w:p>
    <w:p w14:paraId="3A31C582" w14:textId="3ED11879" w:rsidR="00CC1F00" w:rsidRPr="001E586B" w:rsidRDefault="00CC1F00" w:rsidP="001745B3">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Normele</w:t>
      </w:r>
      <w:r w:rsidR="00BA67BA" w:rsidRPr="001E586B">
        <w:rPr>
          <w:rFonts w:ascii="Times New Roman" w:hAnsi="Times New Roman" w:cs="Times New Roman"/>
          <w:sz w:val="28"/>
          <w:szCs w:val="28"/>
          <w:lang w:val="ro-RO" w:eastAsia="ro-RO"/>
        </w:rPr>
        <w:t xml:space="preserve"> metodologice</w:t>
      </w:r>
      <w:r w:rsidRPr="001E586B">
        <w:rPr>
          <w:rFonts w:ascii="Times New Roman" w:hAnsi="Times New Roman" w:cs="Times New Roman"/>
          <w:sz w:val="28"/>
          <w:szCs w:val="28"/>
          <w:lang w:val="ro-RO" w:eastAsia="ro-RO"/>
        </w:rPr>
        <w:t xml:space="preserve"> reglementează modalitățile practice prin care informațiile publice sunt expuse pe platforma de interoperabilitate </w:t>
      </w:r>
      <w:r w:rsidR="00C14172" w:rsidRPr="001E586B">
        <w:rPr>
          <w:rFonts w:ascii="Times New Roman" w:hAnsi="Times New Roman" w:cs="Times New Roman"/>
          <w:sz w:val="28"/>
          <w:szCs w:val="28"/>
          <w:lang w:val="ro-RO" w:eastAsia="ro-RO"/>
        </w:rPr>
        <w:t>pentru a fi publicate pe</w:t>
      </w:r>
      <w:r w:rsidRPr="001E586B">
        <w:rPr>
          <w:rFonts w:ascii="Times New Roman" w:hAnsi="Times New Roman" w:cs="Times New Roman"/>
          <w:sz w:val="28"/>
          <w:szCs w:val="28"/>
          <w:lang w:val="ro-RO" w:eastAsia="ro-RO"/>
        </w:rPr>
        <w:t xml:space="preserve"> </w:t>
      </w:r>
      <w:r w:rsidR="001B505B" w:rsidRPr="001E586B">
        <w:rPr>
          <w:rFonts w:ascii="Times New Roman" w:hAnsi="Times New Roman" w:cs="Times New Roman"/>
          <w:sz w:val="28"/>
          <w:szCs w:val="28"/>
          <w:lang w:val="ro-RO" w:eastAsia="ro-RO"/>
        </w:rPr>
        <w:t>portalul guvernamental unic de date deschise (date.gov.md)</w:t>
      </w:r>
      <w:r w:rsidR="00AF125C">
        <w:rPr>
          <w:rFonts w:ascii="Times New Roman" w:hAnsi="Times New Roman" w:cs="Times New Roman"/>
          <w:sz w:val="28"/>
          <w:szCs w:val="28"/>
          <w:lang w:val="ro-RO" w:eastAsia="ro-RO"/>
        </w:rPr>
        <w:t xml:space="preserve"> (</w:t>
      </w:r>
      <w:r w:rsidR="00AF125C" w:rsidRPr="00480B5E">
        <w:rPr>
          <w:rFonts w:ascii="Times New Roman" w:hAnsi="Times New Roman" w:cs="Times New Roman"/>
          <w:sz w:val="28"/>
          <w:szCs w:val="28"/>
          <w:lang w:val="ro-RO" w:eastAsia="ro-RO"/>
        </w:rPr>
        <w:t>în continuare</w:t>
      </w:r>
      <w:r w:rsidR="00AF125C" w:rsidRPr="00AF125C">
        <w:rPr>
          <w:rFonts w:ascii="Times New Roman" w:hAnsi="Times New Roman" w:cs="Times New Roman"/>
          <w:i/>
          <w:iCs/>
          <w:sz w:val="28"/>
          <w:szCs w:val="28"/>
          <w:lang w:val="ro-RO" w:eastAsia="ro-RO"/>
        </w:rPr>
        <w:t xml:space="preserve"> – portalul de date deschise</w:t>
      </w:r>
      <w:r w:rsidR="00AF125C">
        <w:rPr>
          <w:rFonts w:ascii="Times New Roman" w:hAnsi="Times New Roman" w:cs="Times New Roman"/>
          <w:sz w:val="28"/>
          <w:szCs w:val="28"/>
          <w:lang w:val="ro-RO" w:eastAsia="ro-RO"/>
        </w:rPr>
        <w:t>)</w:t>
      </w:r>
      <w:r w:rsidRPr="001E586B">
        <w:rPr>
          <w:rFonts w:ascii="Times New Roman" w:hAnsi="Times New Roman" w:cs="Times New Roman"/>
          <w:sz w:val="28"/>
          <w:szCs w:val="28"/>
          <w:lang w:val="ro-RO" w:eastAsia="ro-RO"/>
        </w:rPr>
        <w:t>, cu scopul reutilizării în scopuri comerciale și necomerciale</w:t>
      </w:r>
      <w:r w:rsidR="00051D48" w:rsidRPr="001E586B">
        <w:rPr>
          <w:rFonts w:ascii="Times New Roman" w:hAnsi="Times New Roman" w:cs="Times New Roman"/>
          <w:sz w:val="28"/>
          <w:szCs w:val="28"/>
          <w:lang w:val="ro-RO" w:eastAsia="ro-RO"/>
        </w:rPr>
        <w:t>.</w:t>
      </w:r>
    </w:p>
    <w:p w14:paraId="245798E3" w14:textId="336B65EB" w:rsidR="00387AD5" w:rsidRPr="001E586B" w:rsidRDefault="00E5043B" w:rsidP="001745B3">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Dispozițiile prezentelor norme metodologice se completează cu dispozițiile legale prevăzute de actele normative care reglementează regimul juridic aplicabil datelor deschise, modul de exploatare și deținere a acestora, precum și orice limitări, condiții sau formalități necesare a fi îndeplinite în vederea utilizării acestora</w:t>
      </w:r>
      <w:r w:rsidR="00B9499B" w:rsidRPr="001E586B">
        <w:rPr>
          <w:rFonts w:ascii="Times New Roman" w:hAnsi="Times New Roman" w:cs="Times New Roman"/>
          <w:sz w:val="28"/>
          <w:szCs w:val="28"/>
          <w:lang w:val="ro-RO" w:eastAsia="ro-RO"/>
        </w:rPr>
        <w:t>.</w:t>
      </w:r>
    </w:p>
    <w:p w14:paraId="3CC212F8" w14:textId="3BFBA7F7" w:rsidR="00B9499B" w:rsidRPr="001E586B" w:rsidRDefault="009A5374" w:rsidP="001745B3">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Publicarea și reutilizarea datelor deschise </w:t>
      </w:r>
      <w:r w:rsidR="008C249A" w:rsidRPr="001E586B">
        <w:rPr>
          <w:rFonts w:ascii="Times New Roman" w:hAnsi="Times New Roman" w:cs="Times New Roman"/>
          <w:sz w:val="28"/>
          <w:szCs w:val="28"/>
          <w:lang w:val="ro-RO" w:eastAsia="ro-RO"/>
        </w:rPr>
        <w:t>se realizează cu respectarea următoarelor principii</w:t>
      </w:r>
      <w:r w:rsidRPr="001E586B">
        <w:rPr>
          <w:rFonts w:ascii="Times New Roman" w:hAnsi="Times New Roman" w:cs="Times New Roman"/>
          <w:sz w:val="28"/>
          <w:szCs w:val="28"/>
          <w:lang w:val="ro-RO" w:eastAsia="ro-RO"/>
        </w:rPr>
        <w:t>:</w:t>
      </w:r>
    </w:p>
    <w:p w14:paraId="3C2E239A" w14:textId="439BD24B" w:rsidR="008908C2" w:rsidRPr="001E586B" w:rsidRDefault="00130060" w:rsidP="001745B3">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4.1. </w:t>
      </w:r>
      <w:r w:rsidR="008908C2" w:rsidRPr="001E586B">
        <w:rPr>
          <w:rFonts w:ascii="Times New Roman" w:hAnsi="Times New Roman" w:cs="Times New Roman"/>
          <w:sz w:val="28"/>
          <w:szCs w:val="28"/>
          <w:lang w:val="ro-RO" w:eastAsia="ro-RO"/>
        </w:rPr>
        <w:t xml:space="preserve">Transparență – </w:t>
      </w:r>
      <w:r w:rsidR="001F1CB4">
        <w:rPr>
          <w:rFonts w:ascii="Times New Roman" w:hAnsi="Times New Roman" w:cs="Times New Roman"/>
          <w:sz w:val="28"/>
          <w:szCs w:val="28"/>
          <w:lang w:val="ro-RO" w:eastAsia="ro-RO"/>
        </w:rPr>
        <w:t>o</w:t>
      </w:r>
      <w:r w:rsidR="001F1CB4" w:rsidRPr="001F1CB4">
        <w:rPr>
          <w:rFonts w:ascii="Times New Roman" w:hAnsi="Times New Roman" w:cs="Times New Roman"/>
          <w:sz w:val="28"/>
          <w:szCs w:val="28"/>
          <w:lang w:val="ro-RO" w:eastAsia="ro-RO"/>
        </w:rPr>
        <w:t>rganismele din sectorul public și întreprinderele publice</w:t>
      </w:r>
      <w:r w:rsidR="008908C2" w:rsidRPr="001E586B">
        <w:rPr>
          <w:rFonts w:ascii="Times New Roman" w:hAnsi="Times New Roman" w:cs="Times New Roman"/>
          <w:sz w:val="28"/>
          <w:szCs w:val="28"/>
          <w:lang w:val="ro-RO" w:eastAsia="ro-RO"/>
        </w:rPr>
        <w:t xml:space="preserve"> sunt obliga</w:t>
      </w:r>
      <w:r w:rsidR="001F1CB4">
        <w:rPr>
          <w:rFonts w:ascii="Times New Roman" w:hAnsi="Times New Roman" w:cs="Times New Roman"/>
          <w:sz w:val="28"/>
          <w:szCs w:val="28"/>
          <w:lang w:val="ro-RO" w:eastAsia="ro-RO"/>
        </w:rPr>
        <w:t>te</w:t>
      </w:r>
      <w:r w:rsidR="008908C2" w:rsidRPr="001E586B">
        <w:rPr>
          <w:rFonts w:ascii="Times New Roman" w:hAnsi="Times New Roman" w:cs="Times New Roman"/>
          <w:sz w:val="28"/>
          <w:szCs w:val="28"/>
          <w:lang w:val="ro-RO" w:eastAsia="ro-RO"/>
        </w:rPr>
        <w:t xml:space="preserve"> să asigure publicarea </w:t>
      </w:r>
      <w:r w:rsidR="00C512F5" w:rsidRPr="001E586B">
        <w:rPr>
          <w:rFonts w:ascii="Times New Roman" w:hAnsi="Times New Roman" w:cs="Times New Roman"/>
          <w:sz w:val="28"/>
          <w:szCs w:val="28"/>
          <w:lang w:val="ro-RO" w:eastAsia="ro-RO"/>
        </w:rPr>
        <w:t xml:space="preserve">proactivă a </w:t>
      </w:r>
      <w:r w:rsidR="008908C2" w:rsidRPr="001E586B">
        <w:rPr>
          <w:rFonts w:ascii="Times New Roman" w:hAnsi="Times New Roman" w:cs="Times New Roman"/>
          <w:sz w:val="28"/>
          <w:szCs w:val="28"/>
          <w:lang w:val="ro-RO" w:eastAsia="ro-RO"/>
        </w:rPr>
        <w:t>datelor deținute, cu excepția celor restricționate conform legii, și să faciliteze accesul la acestea</w:t>
      </w:r>
      <w:r w:rsidR="00275123" w:rsidRPr="001E586B">
        <w:rPr>
          <w:rFonts w:ascii="Times New Roman" w:hAnsi="Times New Roman" w:cs="Times New Roman"/>
          <w:sz w:val="28"/>
          <w:szCs w:val="28"/>
          <w:lang w:val="ro-RO" w:eastAsia="ro-RO"/>
        </w:rPr>
        <w:t>;</w:t>
      </w:r>
    </w:p>
    <w:p w14:paraId="50B4E9DB" w14:textId="5D06B870" w:rsidR="00275123" w:rsidRPr="001E586B" w:rsidRDefault="00130060" w:rsidP="001745B3">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4.2. </w:t>
      </w:r>
      <w:r w:rsidR="00275123" w:rsidRPr="001E586B">
        <w:rPr>
          <w:rFonts w:ascii="Times New Roman" w:hAnsi="Times New Roman" w:cs="Times New Roman"/>
          <w:sz w:val="28"/>
          <w:szCs w:val="28"/>
          <w:lang w:val="ro-RO" w:eastAsia="ro-RO"/>
        </w:rPr>
        <w:t xml:space="preserve">Accesibilitate – datele deschise </w:t>
      </w:r>
      <w:r w:rsidR="00714DE9">
        <w:rPr>
          <w:rFonts w:ascii="Times New Roman" w:hAnsi="Times New Roman" w:cs="Times New Roman"/>
          <w:sz w:val="28"/>
          <w:szCs w:val="28"/>
          <w:lang w:val="ro-RO" w:eastAsia="ro-RO"/>
        </w:rPr>
        <w:t>sunt</w:t>
      </w:r>
      <w:r w:rsidR="00275123" w:rsidRPr="001E586B">
        <w:rPr>
          <w:rFonts w:ascii="Times New Roman" w:hAnsi="Times New Roman" w:cs="Times New Roman"/>
          <w:sz w:val="28"/>
          <w:szCs w:val="28"/>
          <w:lang w:val="ro-RO" w:eastAsia="ro-RO"/>
        </w:rPr>
        <w:t xml:space="preserve"> furnizate într-un format accesibil, prelucrabil automat, ușor de utilizat și adaptat pentru toate categoriile de utilizatori, inclusiv pentru persoane cu dizabilități</w:t>
      </w:r>
      <w:r w:rsidR="00DC0260" w:rsidRPr="001E586B">
        <w:rPr>
          <w:rFonts w:ascii="Times New Roman" w:hAnsi="Times New Roman" w:cs="Times New Roman"/>
          <w:sz w:val="28"/>
          <w:szCs w:val="28"/>
          <w:lang w:val="ro-RO" w:eastAsia="ro-RO"/>
        </w:rPr>
        <w:t>;</w:t>
      </w:r>
    </w:p>
    <w:p w14:paraId="000455C3" w14:textId="7120E4B8" w:rsidR="00275123" w:rsidRPr="001E586B" w:rsidRDefault="001745B3" w:rsidP="001745B3">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4.3. </w:t>
      </w:r>
      <w:r w:rsidR="00275123" w:rsidRPr="001E586B">
        <w:rPr>
          <w:rFonts w:ascii="Times New Roman" w:hAnsi="Times New Roman" w:cs="Times New Roman"/>
          <w:sz w:val="28"/>
          <w:szCs w:val="28"/>
          <w:lang w:val="ro-RO" w:eastAsia="ro-RO"/>
        </w:rPr>
        <w:t>Interoperabilitate – publicarea datelor respect</w:t>
      </w:r>
      <w:r w:rsidR="00714DE9">
        <w:rPr>
          <w:rFonts w:ascii="Times New Roman" w:hAnsi="Times New Roman" w:cs="Times New Roman"/>
          <w:sz w:val="28"/>
          <w:szCs w:val="28"/>
          <w:lang w:val="ro-RO" w:eastAsia="ro-RO"/>
        </w:rPr>
        <w:t>ă</w:t>
      </w:r>
      <w:r w:rsidR="00275123" w:rsidRPr="001E586B">
        <w:rPr>
          <w:rFonts w:ascii="Times New Roman" w:hAnsi="Times New Roman" w:cs="Times New Roman"/>
          <w:sz w:val="28"/>
          <w:szCs w:val="28"/>
          <w:lang w:val="ro-RO" w:eastAsia="ro-RO"/>
        </w:rPr>
        <w:t xml:space="preserve"> </w:t>
      </w:r>
      <w:r w:rsidR="00FB27BC" w:rsidRPr="001E586B">
        <w:rPr>
          <w:rFonts w:ascii="Times New Roman" w:hAnsi="Times New Roman" w:cs="Times New Roman"/>
          <w:sz w:val="28"/>
          <w:szCs w:val="28"/>
          <w:lang w:val="ro-RO" w:eastAsia="ro-RO"/>
        </w:rPr>
        <w:t xml:space="preserve">cerințele </w:t>
      </w:r>
      <w:r w:rsidR="00DC0260" w:rsidRPr="001E586B">
        <w:rPr>
          <w:rFonts w:ascii="Times New Roman" w:hAnsi="Times New Roman" w:cs="Times New Roman"/>
          <w:sz w:val="28"/>
          <w:szCs w:val="28"/>
          <w:lang w:val="ro-RO" w:eastAsia="ro-RO"/>
        </w:rPr>
        <w:t xml:space="preserve">stabilite de cadru normativ </w:t>
      </w:r>
      <w:r w:rsidR="00275123" w:rsidRPr="001E586B">
        <w:rPr>
          <w:rFonts w:ascii="Times New Roman" w:hAnsi="Times New Roman" w:cs="Times New Roman"/>
          <w:sz w:val="28"/>
          <w:szCs w:val="28"/>
          <w:lang w:val="ro-RO" w:eastAsia="ro-RO"/>
        </w:rPr>
        <w:t>pentru a asigura compatibilitatea cu platforma de interoperabilitate și integrarea eficientă a datelor între diferite sisteme guvernamentale</w:t>
      </w:r>
      <w:r w:rsidR="00DC0260" w:rsidRPr="001E586B">
        <w:rPr>
          <w:rFonts w:ascii="Times New Roman" w:hAnsi="Times New Roman" w:cs="Times New Roman"/>
          <w:sz w:val="28"/>
          <w:szCs w:val="28"/>
          <w:lang w:val="ro-RO" w:eastAsia="ro-RO"/>
        </w:rPr>
        <w:t>;</w:t>
      </w:r>
    </w:p>
    <w:p w14:paraId="40449886" w14:textId="72AF90C4" w:rsidR="00DC0260" w:rsidRPr="001E586B" w:rsidRDefault="001745B3" w:rsidP="001745B3">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4.4. </w:t>
      </w:r>
      <w:r w:rsidR="00F071B5" w:rsidRPr="001E586B">
        <w:rPr>
          <w:rFonts w:ascii="Times New Roman" w:hAnsi="Times New Roman" w:cs="Times New Roman"/>
          <w:sz w:val="28"/>
          <w:szCs w:val="28"/>
          <w:lang w:val="ro-RO" w:eastAsia="ro-RO"/>
        </w:rPr>
        <w:t xml:space="preserve">Non-discriminare – datele </w:t>
      </w:r>
      <w:r w:rsidR="00714DE9">
        <w:rPr>
          <w:rFonts w:ascii="Times New Roman" w:hAnsi="Times New Roman" w:cs="Times New Roman"/>
          <w:sz w:val="28"/>
          <w:szCs w:val="28"/>
          <w:lang w:val="ro-RO" w:eastAsia="ro-RO"/>
        </w:rPr>
        <w:t>sunt</w:t>
      </w:r>
      <w:r w:rsidR="00F071B5" w:rsidRPr="001E586B">
        <w:rPr>
          <w:rFonts w:ascii="Times New Roman" w:hAnsi="Times New Roman" w:cs="Times New Roman"/>
          <w:sz w:val="28"/>
          <w:szCs w:val="28"/>
          <w:lang w:val="ro-RO" w:eastAsia="ro-RO"/>
        </w:rPr>
        <w:t xml:space="preserve"> disponibile tuturor utilizatorilor în aceleași condiții, fără a favoriza sau a exclude anumite categorii de utilizatori;</w:t>
      </w:r>
    </w:p>
    <w:p w14:paraId="22E26EEA" w14:textId="442F4CB3" w:rsidR="00A41E02" w:rsidRPr="001E586B" w:rsidRDefault="001745B3" w:rsidP="001745B3">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 xml:space="preserve">4.5. </w:t>
      </w:r>
      <w:r w:rsidR="00A41E02" w:rsidRPr="001E586B">
        <w:rPr>
          <w:rFonts w:ascii="Times New Roman" w:hAnsi="Times New Roman" w:cs="Times New Roman"/>
          <w:sz w:val="28"/>
          <w:szCs w:val="28"/>
          <w:lang w:val="ro-RO" w:eastAsia="ro-RO"/>
        </w:rPr>
        <w:t xml:space="preserve">Actualitate: </w:t>
      </w:r>
      <w:r w:rsidR="001F1CB4">
        <w:rPr>
          <w:rFonts w:ascii="Times New Roman" w:hAnsi="Times New Roman" w:cs="Times New Roman"/>
          <w:sz w:val="28"/>
          <w:szCs w:val="28"/>
          <w:lang w:val="ro-RO" w:eastAsia="ro-RO"/>
        </w:rPr>
        <w:t>o</w:t>
      </w:r>
      <w:r w:rsidR="001F1CB4" w:rsidRPr="001F1CB4">
        <w:rPr>
          <w:rFonts w:ascii="Times New Roman" w:hAnsi="Times New Roman" w:cs="Times New Roman"/>
          <w:sz w:val="28"/>
          <w:szCs w:val="28"/>
          <w:lang w:val="ro-RO" w:eastAsia="ro-RO"/>
        </w:rPr>
        <w:t>rganismele din sectorul public și întreprinderele publice</w:t>
      </w:r>
      <w:r w:rsidR="00513D79" w:rsidRPr="001E586B">
        <w:rPr>
          <w:rFonts w:ascii="Times New Roman" w:hAnsi="Times New Roman" w:cs="Times New Roman"/>
          <w:sz w:val="28"/>
          <w:szCs w:val="28"/>
          <w:lang w:val="ro-RO" w:eastAsia="ro-RO"/>
        </w:rPr>
        <w:t xml:space="preserve"> a</w:t>
      </w:r>
      <w:r w:rsidR="00A41E02" w:rsidRPr="001E586B">
        <w:rPr>
          <w:rFonts w:ascii="Times New Roman" w:hAnsi="Times New Roman" w:cs="Times New Roman"/>
          <w:sz w:val="28"/>
          <w:szCs w:val="28"/>
          <w:lang w:val="ro-RO" w:eastAsia="ro-RO"/>
        </w:rPr>
        <w:t>sigur</w:t>
      </w:r>
      <w:r w:rsidR="00D0783F">
        <w:rPr>
          <w:rFonts w:ascii="Times New Roman" w:hAnsi="Times New Roman" w:cs="Times New Roman"/>
          <w:sz w:val="28"/>
          <w:szCs w:val="28"/>
          <w:lang w:val="ro-RO" w:eastAsia="ro-RO"/>
        </w:rPr>
        <w:t>ă</w:t>
      </w:r>
      <w:r w:rsidR="00A41E02" w:rsidRPr="001E586B">
        <w:rPr>
          <w:rFonts w:ascii="Times New Roman" w:hAnsi="Times New Roman" w:cs="Times New Roman"/>
          <w:sz w:val="28"/>
          <w:szCs w:val="28"/>
          <w:lang w:val="ro-RO" w:eastAsia="ro-RO"/>
        </w:rPr>
        <w:t xml:space="preserve"> public</w:t>
      </w:r>
      <w:r w:rsidR="00D0783F">
        <w:rPr>
          <w:rFonts w:ascii="Times New Roman" w:hAnsi="Times New Roman" w:cs="Times New Roman"/>
          <w:sz w:val="28"/>
          <w:szCs w:val="28"/>
          <w:lang w:val="ro-RO" w:eastAsia="ro-RO"/>
        </w:rPr>
        <w:t>area</w:t>
      </w:r>
      <w:r w:rsidR="00A41E02" w:rsidRPr="001E586B">
        <w:rPr>
          <w:rFonts w:ascii="Times New Roman" w:hAnsi="Times New Roman" w:cs="Times New Roman"/>
          <w:sz w:val="28"/>
          <w:szCs w:val="28"/>
          <w:lang w:val="ro-RO" w:eastAsia="ro-RO"/>
        </w:rPr>
        <w:t xml:space="preserve"> și actualiz</w:t>
      </w:r>
      <w:r w:rsidR="00D0783F">
        <w:rPr>
          <w:rFonts w:ascii="Times New Roman" w:hAnsi="Times New Roman" w:cs="Times New Roman"/>
          <w:sz w:val="28"/>
          <w:szCs w:val="28"/>
          <w:lang w:val="ro-RO" w:eastAsia="ro-RO"/>
        </w:rPr>
        <w:t>area</w:t>
      </w:r>
      <w:r w:rsidR="00A41E02" w:rsidRPr="001E586B">
        <w:rPr>
          <w:rFonts w:ascii="Times New Roman" w:hAnsi="Times New Roman" w:cs="Times New Roman"/>
          <w:sz w:val="28"/>
          <w:szCs w:val="28"/>
          <w:lang w:val="ro-RO" w:eastAsia="ro-RO"/>
        </w:rPr>
        <w:t xml:space="preserve"> prompt</w:t>
      </w:r>
      <w:r w:rsidR="00D0783F">
        <w:rPr>
          <w:rFonts w:ascii="Times New Roman" w:hAnsi="Times New Roman" w:cs="Times New Roman"/>
          <w:sz w:val="28"/>
          <w:szCs w:val="28"/>
          <w:lang w:val="ro-RO" w:eastAsia="ro-RO"/>
        </w:rPr>
        <w:t>ă</w:t>
      </w:r>
      <w:r w:rsidR="00A41E02" w:rsidRPr="001E586B">
        <w:rPr>
          <w:rFonts w:ascii="Times New Roman" w:hAnsi="Times New Roman" w:cs="Times New Roman"/>
          <w:sz w:val="28"/>
          <w:szCs w:val="28"/>
          <w:lang w:val="ro-RO" w:eastAsia="ro-RO"/>
        </w:rPr>
        <w:t xml:space="preserve"> și regula</w:t>
      </w:r>
      <w:r w:rsidR="00D0783F">
        <w:rPr>
          <w:rFonts w:ascii="Times New Roman" w:hAnsi="Times New Roman" w:cs="Times New Roman"/>
          <w:sz w:val="28"/>
          <w:szCs w:val="28"/>
          <w:lang w:val="ro-RO" w:eastAsia="ro-RO"/>
        </w:rPr>
        <w:t>tă</w:t>
      </w:r>
      <w:r w:rsidR="00A41E02" w:rsidRPr="001E586B">
        <w:rPr>
          <w:rFonts w:ascii="Times New Roman" w:hAnsi="Times New Roman" w:cs="Times New Roman"/>
          <w:sz w:val="28"/>
          <w:szCs w:val="28"/>
          <w:lang w:val="ro-RO" w:eastAsia="ro-RO"/>
        </w:rPr>
        <w:t xml:space="preserve"> a datelor, pentru a menține relevanța și utilitatea </w:t>
      </w:r>
      <w:r w:rsidR="00D0783F">
        <w:rPr>
          <w:rFonts w:ascii="Times New Roman" w:hAnsi="Times New Roman" w:cs="Times New Roman"/>
          <w:sz w:val="28"/>
          <w:szCs w:val="28"/>
          <w:lang w:val="ro-RO" w:eastAsia="ro-RO"/>
        </w:rPr>
        <w:t>acestora</w:t>
      </w:r>
      <w:r w:rsidR="00A41E02" w:rsidRPr="001E586B">
        <w:rPr>
          <w:rFonts w:ascii="Times New Roman" w:hAnsi="Times New Roman" w:cs="Times New Roman"/>
          <w:sz w:val="28"/>
          <w:szCs w:val="28"/>
          <w:lang w:val="ro-RO" w:eastAsia="ro-RO"/>
        </w:rPr>
        <w:t xml:space="preserve"> pentru utilizatori</w:t>
      </w:r>
      <w:r w:rsidR="000352ED" w:rsidRPr="001E586B">
        <w:rPr>
          <w:rFonts w:ascii="Times New Roman" w:hAnsi="Times New Roman" w:cs="Times New Roman"/>
          <w:sz w:val="28"/>
          <w:szCs w:val="28"/>
          <w:lang w:val="ro-RO" w:eastAsia="ro-RO"/>
        </w:rPr>
        <w:t>.</w:t>
      </w:r>
    </w:p>
    <w:p w14:paraId="652BB9CC" w14:textId="77777777" w:rsidR="008D518C" w:rsidRDefault="001745B3" w:rsidP="008D518C">
      <w:pPr>
        <w:pStyle w:val="Listparagraf"/>
        <w:tabs>
          <w:tab w:val="left" w:pos="851"/>
        </w:tabs>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4.6. </w:t>
      </w:r>
      <w:r w:rsidR="00F071B5" w:rsidRPr="001E586B">
        <w:rPr>
          <w:rFonts w:ascii="Times New Roman" w:hAnsi="Times New Roman" w:cs="Times New Roman"/>
          <w:sz w:val="28"/>
          <w:szCs w:val="28"/>
          <w:lang w:val="ro-RO" w:eastAsia="ro-RO"/>
        </w:rPr>
        <w:t xml:space="preserve">Gratuitate – cu excepțiile </w:t>
      </w:r>
      <w:r w:rsidR="001139CB" w:rsidRPr="001E586B">
        <w:rPr>
          <w:rFonts w:ascii="Times New Roman" w:hAnsi="Times New Roman" w:cs="Times New Roman"/>
          <w:sz w:val="28"/>
          <w:szCs w:val="28"/>
          <w:lang w:val="ro-RO" w:eastAsia="ro-RO"/>
        </w:rPr>
        <w:t xml:space="preserve">prevăzute de lege, </w:t>
      </w:r>
      <w:r w:rsidR="00F071B5" w:rsidRPr="001E586B">
        <w:rPr>
          <w:rFonts w:ascii="Times New Roman" w:hAnsi="Times New Roman" w:cs="Times New Roman"/>
          <w:sz w:val="28"/>
          <w:szCs w:val="28"/>
          <w:lang w:val="ro-RO" w:eastAsia="ro-RO"/>
        </w:rPr>
        <w:t>reutilizarea datelor</w:t>
      </w:r>
      <w:r w:rsidR="005E3887">
        <w:rPr>
          <w:rFonts w:ascii="Times New Roman" w:hAnsi="Times New Roman" w:cs="Times New Roman"/>
          <w:sz w:val="28"/>
          <w:szCs w:val="28"/>
          <w:lang w:val="ro-RO" w:eastAsia="ro-RO"/>
        </w:rPr>
        <w:t xml:space="preserve"> deschise</w:t>
      </w:r>
      <w:r w:rsidR="00F071B5" w:rsidRPr="001E586B">
        <w:rPr>
          <w:rFonts w:ascii="Times New Roman" w:hAnsi="Times New Roman" w:cs="Times New Roman"/>
          <w:sz w:val="28"/>
          <w:szCs w:val="28"/>
          <w:lang w:val="ro-RO" w:eastAsia="ro-RO"/>
        </w:rPr>
        <w:t xml:space="preserve"> </w:t>
      </w:r>
      <w:r w:rsidR="001139CB" w:rsidRPr="001E586B">
        <w:rPr>
          <w:rFonts w:ascii="Times New Roman" w:hAnsi="Times New Roman" w:cs="Times New Roman"/>
          <w:sz w:val="28"/>
          <w:szCs w:val="28"/>
          <w:lang w:val="ro-RO" w:eastAsia="ro-RO"/>
        </w:rPr>
        <w:t>este</w:t>
      </w:r>
      <w:r w:rsidR="00F071B5" w:rsidRPr="001E586B">
        <w:rPr>
          <w:rFonts w:ascii="Times New Roman" w:hAnsi="Times New Roman" w:cs="Times New Roman"/>
          <w:sz w:val="28"/>
          <w:szCs w:val="28"/>
          <w:lang w:val="ro-RO" w:eastAsia="ro-RO"/>
        </w:rPr>
        <w:t xml:space="preserve"> gratuită.</w:t>
      </w:r>
    </w:p>
    <w:p w14:paraId="08915E05" w14:textId="77777777" w:rsidR="005B10DD" w:rsidRDefault="008D518C" w:rsidP="008D518C">
      <w:pPr>
        <w:pStyle w:val="Listparagraf"/>
        <w:tabs>
          <w:tab w:val="left" w:pos="851"/>
        </w:tabs>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w:t>
      </w:r>
    </w:p>
    <w:p w14:paraId="3FDDA180" w14:textId="1E33914C" w:rsidR="003A29E5" w:rsidRPr="008D518C" w:rsidRDefault="005B10DD" w:rsidP="008D518C">
      <w:pPr>
        <w:pStyle w:val="Listparagraf"/>
        <w:tabs>
          <w:tab w:val="left" w:pos="851"/>
        </w:tabs>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w:t>
      </w:r>
      <w:r w:rsidR="008D518C">
        <w:rPr>
          <w:rFonts w:ascii="Times New Roman" w:hAnsi="Times New Roman" w:cs="Times New Roman"/>
          <w:sz w:val="28"/>
          <w:szCs w:val="28"/>
          <w:lang w:val="ro-RO" w:eastAsia="ro-RO"/>
        </w:rPr>
        <w:t xml:space="preserve"> </w:t>
      </w:r>
      <w:r w:rsidR="003A29E5" w:rsidRPr="001E586B">
        <w:rPr>
          <w:rFonts w:ascii="Times New Roman" w:hAnsi="Times New Roman" w:cs="Times New Roman"/>
          <w:b/>
          <w:bCs/>
          <w:sz w:val="28"/>
          <w:szCs w:val="28"/>
          <w:lang w:val="ro-RO" w:eastAsia="ro-RO"/>
        </w:rPr>
        <w:t>CAPITOLUL II</w:t>
      </w:r>
    </w:p>
    <w:p w14:paraId="29800A49" w14:textId="34898364" w:rsidR="00CB2A80" w:rsidRPr="001E586B" w:rsidRDefault="003A29E5" w:rsidP="003A29E5">
      <w:pPr>
        <w:pStyle w:val="Listparagraf"/>
        <w:tabs>
          <w:tab w:val="left" w:pos="851"/>
        </w:tabs>
        <w:ind w:left="567"/>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Deschiderea și reutilizarea datelor</w:t>
      </w:r>
    </w:p>
    <w:p w14:paraId="07886341" w14:textId="77777777" w:rsidR="0073535E" w:rsidRPr="0073535E" w:rsidRDefault="00C01380" w:rsidP="005E3887">
      <w:pPr>
        <w:pStyle w:val="Listparagraf"/>
        <w:numPr>
          <w:ilvl w:val="0"/>
          <w:numId w:val="27"/>
        </w:numPr>
        <w:tabs>
          <w:tab w:val="left" w:pos="851"/>
        </w:tabs>
        <w:spacing w:after="0"/>
        <w:ind w:left="0" w:firstLine="567"/>
        <w:jc w:val="both"/>
        <w:rPr>
          <w:rFonts w:ascii="Times New Roman" w:hAnsi="Times New Roman" w:cs="Times New Roman"/>
          <w:sz w:val="28"/>
          <w:szCs w:val="28"/>
          <w:highlight w:val="yellow"/>
          <w:lang w:val="ro-RO" w:eastAsia="ro-RO"/>
        </w:rPr>
      </w:pPr>
      <w:r>
        <w:rPr>
          <w:rFonts w:ascii="Times New Roman" w:hAnsi="Times New Roman" w:cs="Times New Roman"/>
          <w:sz w:val="28"/>
          <w:szCs w:val="28"/>
          <w:lang w:val="ro-RO" w:eastAsia="ro-RO"/>
        </w:rPr>
        <w:t>O</w:t>
      </w:r>
      <w:r w:rsidRPr="00C01380">
        <w:rPr>
          <w:rFonts w:ascii="Times New Roman" w:hAnsi="Times New Roman" w:cs="Times New Roman"/>
          <w:sz w:val="28"/>
          <w:szCs w:val="28"/>
          <w:lang w:val="ro-RO" w:eastAsia="ro-RO"/>
        </w:rPr>
        <w:t>rganismel</w:t>
      </w:r>
      <w:r>
        <w:rPr>
          <w:rFonts w:ascii="Times New Roman" w:hAnsi="Times New Roman" w:cs="Times New Roman"/>
          <w:sz w:val="28"/>
          <w:szCs w:val="28"/>
          <w:lang w:val="ro-RO" w:eastAsia="ro-RO"/>
        </w:rPr>
        <w:t>e</w:t>
      </w:r>
      <w:r w:rsidRPr="00C01380">
        <w:rPr>
          <w:rFonts w:ascii="Times New Roman" w:hAnsi="Times New Roman" w:cs="Times New Roman"/>
          <w:sz w:val="28"/>
          <w:szCs w:val="28"/>
          <w:lang w:val="ro-RO" w:eastAsia="ro-RO"/>
        </w:rPr>
        <w:t xml:space="preserve"> din sectorul public și întreprinderel</w:t>
      </w:r>
      <w:r>
        <w:rPr>
          <w:rFonts w:ascii="Times New Roman" w:hAnsi="Times New Roman" w:cs="Times New Roman"/>
          <w:sz w:val="28"/>
          <w:szCs w:val="28"/>
          <w:lang w:val="ro-RO" w:eastAsia="ro-RO"/>
        </w:rPr>
        <w:t>e</w:t>
      </w:r>
      <w:r w:rsidRPr="00C01380">
        <w:rPr>
          <w:rFonts w:ascii="Times New Roman" w:hAnsi="Times New Roman" w:cs="Times New Roman"/>
          <w:sz w:val="28"/>
          <w:szCs w:val="28"/>
          <w:lang w:val="ro-RO" w:eastAsia="ro-RO"/>
        </w:rPr>
        <w:t xml:space="preserve"> publice</w:t>
      </w:r>
      <w:r w:rsidR="00926CF6" w:rsidRPr="001E586B">
        <w:rPr>
          <w:rFonts w:ascii="Times New Roman" w:hAnsi="Times New Roman" w:cs="Times New Roman"/>
          <w:sz w:val="28"/>
          <w:szCs w:val="28"/>
          <w:lang w:val="ro-RO" w:eastAsia="ro-RO"/>
        </w:rPr>
        <w:t xml:space="preserve"> au obligația de a publica și actualiza în mod proactiv </w:t>
      </w:r>
      <w:r w:rsidR="000533F3">
        <w:rPr>
          <w:rFonts w:ascii="Times New Roman" w:hAnsi="Times New Roman" w:cs="Times New Roman"/>
          <w:sz w:val="28"/>
          <w:szCs w:val="28"/>
          <w:lang w:val="ro-RO" w:eastAsia="ro-RO"/>
        </w:rPr>
        <w:t>informațiile</w:t>
      </w:r>
      <w:r w:rsidR="00926CF6" w:rsidRPr="001E586B">
        <w:rPr>
          <w:rFonts w:ascii="Times New Roman" w:hAnsi="Times New Roman" w:cs="Times New Roman"/>
          <w:sz w:val="28"/>
          <w:szCs w:val="28"/>
          <w:lang w:val="ro-RO" w:eastAsia="ro-RO"/>
        </w:rPr>
        <w:t xml:space="preserve"> destinate reutilizării pe platforma guvernamentală de interoperabilitate (MConnect)</w:t>
      </w:r>
      <w:r w:rsidR="00480B5E">
        <w:rPr>
          <w:rFonts w:ascii="Times New Roman" w:hAnsi="Times New Roman" w:cs="Times New Roman"/>
          <w:sz w:val="28"/>
          <w:szCs w:val="28"/>
          <w:lang w:val="ro-RO" w:eastAsia="ro-RO"/>
        </w:rPr>
        <w:t xml:space="preserve"> (</w:t>
      </w:r>
      <w:r w:rsidR="00480B5E" w:rsidRPr="00480B5E">
        <w:rPr>
          <w:rFonts w:ascii="Times New Roman" w:hAnsi="Times New Roman" w:cs="Times New Roman"/>
          <w:sz w:val="28"/>
          <w:szCs w:val="28"/>
          <w:lang w:val="ro-RO" w:eastAsia="ro-RO"/>
        </w:rPr>
        <w:t>în continuare</w:t>
      </w:r>
      <w:r w:rsidR="00480B5E" w:rsidRPr="00480B5E">
        <w:rPr>
          <w:rFonts w:ascii="Times New Roman" w:hAnsi="Times New Roman" w:cs="Times New Roman"/>
          <w:i/>
          <w:iCs/>
          <w:sz w:val="28"/>
          <w:szCs w:val="28"/>
          <w:lang w:val="ro-RO" w:eastAsia="ro-RO"/>
        </w:rPr>
        <w:t xml:space="preserve"> – platforma MConnect</w:t>
      </w:r>
      <w:r w:rsidR="00480B5E">
        <w:rPr>
          <w:rFonts w:ascii="Times New Roman" w:hAnsi="Times New Roman" w:cs="Times New Roman"/>
          <w:sz w:val="28"/>
          <w:szCs w:val="28"/>
          <w:lang w:val="ro-RO" w:eastAsia="ro-RO"/>
        </w:rPr>
        <w:t>)</w:t>
      </w:r>
      <w:r w:rsidR="00926CF6" w:rsidRPr="001E586B">
        <w:rPr>
          <w:rFonts w:ascii="Times New Roman" w:hAnsi="Times New Roman" w:cs="Times New Roman"/>
          <w:sz w:val="28"/>
          <w:szCs w:val="28"/>
          <w:lang w:val="ro-RO" w:eastAsia="ro-RO"/>
        </w:rPr>
        <w:t>, asigurând accesibilitatea acestora în timp real pentru toți utilizatorii.</w:t>
      </w:r>
    </w:p>
    <w:p w14:paraId="4A19A8A2" w14:textId="0C915951" w:rsidR="0073535E" w:rsidRPr="005A3180" w:rsidRDefault="0073535E"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5A3180">
        <w:rPr>
          <w:rFonts w:ascii="Times New Roman" w:hAnsi="Times New Roman" w:cs="Times New Roman"/>
          <w:sz w:val="28"/>
          <w:szCs w:val="28"/>
          <w:lang w:val="ro-RO" w:eastAsia="ro-RO"/>
        </w:rPr>
        <w:t xml:space="preserve">Organismele din sectorul public și întreprinderele publice vor desemna </w:t>
      </w:r>
      <w:r w:rsidRPr="005A3180">
        <w:rPr>
          <w:rFonts w:ascii="Times New Roman" w:hAnsi="Times New Roman" w:cs="Times New Roman"/>
          <w:sz w:val="28"/>
          <w:szCs w:val="28"/>
          <w:lang w:val="ro-RO"/>
        </w:rPr>
        <w:t>cel puțin o persoană responsabilă pentru îndeplinirea</w:t>
      </w:r>
      <w:r w:rsidR="00971E17" w:rsidRPr="005A3180">
        <w:rPr>
          <w:rFonts w:ascii="Times New Roman" w:hAnsi="Times New Roman" w:cs="Times New Roman"/>
          <w:sz w:val="28"/>
          <w:szCs w:val="28"/>
          <w:lang w:val="ro-RO"/>
        </w:rPr>
        <w:t xml:space="preserve"> obligațiilor prevăzute la pct. 5. </w:t>
      </w:r>
    </w:p>
    <w:p w14:paraId="2C96818C" w14:textId="624580F8" w:rsidR="00F87D2E" w:rsidRPr="001E586B" w:rsidRDefault="00F87D2E"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Publicarea se va realiza prin intermediul serviciilor web expuse pe platforma MConnect, asigurând astfel accesibilitatea și actualizarea automată a datelor.</w:t>
      </w:r>
    </w:p>
    <w:p w14:paraId="4399E30E" w14:textId="508989FB" w:rsidR="0076696D" w:rsidRPr="001E586B" w:rsidRDefault="0017462C" w:rsidP="005E3887">
      <w:pPr>
        <w:pStyle w:val="Listparagraf"/>
        <w:numPr>
          <w:ilvl w:val="0"/>
          <w:numId w:val="27"/>
        </w:numPr>
        <w:tabs>
          <w:tab w:val="left" w:pos="851"/>
        </w:tabs>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Informațiile publice </w:t>
      </w:r>
      <w:r w:rsidR="00920726" w:rsidRPr="001E586B">
        <w:rPr>
          <w:rFonts w:ascii="Times New Roman" w:hAnsi="Times New Roman" w:cs="Times New Roman"/>
          <w:sz w:val="28"/>
          <w:szCs w:val="28"/>
          <w:lang w:val="ro-RO" w:eastAsia="ro-RO"/>
        </w:rPr>
        <w:t>expuse</w:t>
      </w:r>
      <w:r w:rsidRPr="001E586B">
        <w:rPr>
          <w:rFonts w:ascii="Times New Roman" w:hAnsi="Times New Roman" w:cs="Times New Roman"/>
          <w:sz w:val="28"/>
          <w:szCs w:val="28"/>
          <w:lang w:val="ro-RO" w:eastAsia="ro-RO"/>
        </w:rPr>
        <w:t xml:space="preserve"> pe platforma MConnect</w:t>
      </w:r>
      <w:r w:rsidR="004F5477" w:rsidRPr="001E586B">
        <w:rPr>
          <w:rFonts w:ascii="Times New Roman" w:hAnsi="Times New Roman" w:cs="Times New Roman"/>
          <w:sz w:val="28"/>
          <w:szCs w:val="28"/>
          <w:lang w:val="ro-RO" w:eastAsia="ro-RO"/>
        </w:rPr>
        <w:t>, precum și actualizările acestora</w:t>
      </w:r>
      <w:r w:rsidRPr="001E586B">
        <w:rPr>
          <w:rFonts w:ascii="Times New Roman" w:hAnsi="Times New Roman" w:cs="Times New Roman"/>
          <w:sz w:val="28"/>
          <w:szCs w:val="28"/>
          <w:lang w:val="ro-RO" w:eastAsia="ro-RO"/>
        </w:rPr>
        <w:t xml:space="preserve"> s</w:t>
      </w:r>
      <w:r w:rsidR="004F5477" w:rsidRPr="001E586B">
        <w:rPr>
          <w:rFonts w:ascii="Times New Roman" w:hAnsi="Times New Roman" w:cs="Times New Roman"/>
          <w:sz w:val="28"/>
          <w:szCs w:val="28"/>
          <w:lang w:val="ro-RO" w:eastAsia="ro-RO"/>
        </w:rPr>
        <w:t>e</w:t>
      </w:r>
      <w:r w:rsidRPr="001E586B">
        <w:rPr>
          <w:rFonts w:ascii="Times New Roman" w:hAnsi="Times New Roman" w:cs="Times New Roman"/>
          <w:sz w:val="28"/>
          <w:szCs w:val="28"/>
          <w:lang w:val="ro-RO" w:eastAsia="ro-RO"/>
        </w:rPr>
        <w:t xml:space="preserve"> sincroniz</w:t>
      </w:r>
      <w:r w:rsidR="004F5477" w:rsidRPr="001E586B">
        <w:rPr>
          <w:rFonts w:ascii="Times New Roman" w:hAnsi="Times New Roman" w:cs="Times New Roman"/>
          <w:sz w:val="28"/>
          <w:szCs w:val="28"/>
          <w:lang w:val="ro-RO" w:eastAsia="ro-RO"/>
        </w:rPr>
        <w:t>ează</w:t>
      </w:r>
      <w:r w:rsidR="003403F3" w:rsidRPr="001E586B">
        <w:rPr>
          <w:rFonts w:ascii="Times New Roman" w:hAnsi="Times New Roman" w:cs="Times New Roman"/>
          <w:sz w:val="28"/>
          <w:szCs w:val="28"/>
          <w:lang w:val="ro-RO" w:eastAsia="ro-RO"/>
        </w:rPr>
        <w:t xml:space="preserve"> în mod</w:t>
      </w:r>
      <w:r w:rsidRPr="001E586B">
        <w:rPr>
          <w:rFonts w:ascii="Times New Roman" w:hAnsi="Times New Roman" w:cs="Times New Roman"/>
          <w:sz w:val="28"/>
          <w:szCs w:val="28"/>
          <w:lang w:val="ro-RO" w:eastAsia="ro-RO"/>
        </w:rPr>
        <w:t xml:space="preserve"> automat</w:t>
      </w:r>
      <w:r w:rsidR="003403F3" w:rsidRPr="001E586B">
        <w:rPr>
          <w:rFonts w:ascii="Times New Roman" w:hAnsi="Times New Roman" w:cs="Times New Roman"/>
          <w:sz w:val="28"/>
          <w:szCs w:val="28"/>
          <w:lang w:val="ro-RO" w:eastAsia="ro-RO"/>
        </w:rPr>
        <w:t>izat</w:t>
      </w:r>
      <w:r w:rsidRPr="001E586B">
        <w:rPr>
          <w:rFonts w:ascii="Times New Roman" w:hAnsi="Times New Roman" w:cs="Times New Roman"/>
          <w:sz w:val="28"/>
          <w:szCs w:val="28"/>
          <w:lang w:val="ro-RO" w:eastAsia="ro-RO"/>
        </w:rPr>
        <w:t xml:space="preserve"> și </w:t>
      </w:r>
      <w:r w:rsidR="003403F3" w:rsidRPr="001E586B">
        <w:rPr>
          <w:rFonts w:ascii="Times New Roman" w:hAnsi="Times New Roman" w:cs="Times New Roman"/>
          <w:sz w:val="28"/>
          <w:szCs w:val="28"/>
          <w:lang w:val="ro-RO" w:eastAsia="ro-RO"/>
        </w:rPr>
        <w:t>se publică</w:t>
      </w:r>
      <w:r w:rsidRPr="001E586B">
        <w:rPr>
          <w:rFonts w:ascii="Times New Roman" w:hAnsi="Times New Roman" w:cs="Times New Roman"/>
          <w:sz w:val="28"/>
          <w:szCs w:val="28"/>
          <w:lang w:val="ro-RO" w:eastAsia="ro-RO"/>
        </w:rPr>
        <w:t xml:space="preserve"> pe portalul de date deschise, fără a necesita acțiuni suplimentare din partea </w:t>
      </w:r>
      <w:r w:rsidR="001F1CB4">
        <w:rPr>
          <w:rFonts w:ascii="Times New Roman" w:hAnsi="Times New Roman" w:cs="Times New Roman"/>
          <w:sz w:val="28"/>
          <w:szCs w:val="28"/>
          <w:lang w:val="ro-RO" w:eastAsia="ro-RO"/>
        </w:rPr>
        <w:t>o</w:t>
      </w:r>
      <w:r w:rsidR="001F1CB4" w:rsidRPr="001F1CB4">
        <w:rPr>
          <w:rFonts w:ascii="Times New Roman" w:hAnsi="Times New Roman" w:cs="Times New Roman"/>
          <w:sz w:val="28"/>
          <w:szCs w:val="28"/>
          <w:lang w:val="ro-RO" w:eastAsia="ro-RO"/>
        </w:rPr>
        <w:t>rganismel</w:t>
      </w:r>
      <w:r w:rsidR="001F1CB4">
        <w:rPr>
          <w:rFonts w:ascii="Times New Roman" w:hAnsi="Times New Roman" w:cs="Times New Roman"/>
          <w:sz w:val="28"/>
          <w:szCs w:val="28"/>
          <w:lang w:val="ro-RO" w:eastAsia="ro-RO"/>
        </w:rPr>
        <w:t>or</w:t>
      </w:r>
      <w:r w:rsidR="001F1CB4" w:rsidRPr="001F1CB4">
        <w:rPr>
          <w:rFonts w:ascii="Times New Roman" w:hAnsi="Times New Roman" w:cs="Times New Roman"/>
          <w:sz w:val="28"/>
          <w:szCs w:val="28"/>
          <w:lang w:val="ro-RO" w:eastAsia="ro-RO"/>
        </w:rPr>
        <w:t xml:space="preserve"> din sectorul public și întreprinder</w:t>
      </w:r>
      <w:r w:rsidR="001F1CB4">
        <w:rPr>
          <w:rFonts w:ascii="Times New Roman" w:hAnsi="Times New Roman" w:cs="Times New Roman"/>
          <w:sz w:val="28"/>
          <w:szCs w:val="28"/>
          <w:lang w:val="ro-RO" w:eastAsia="ro-RO"/>
        </w:rPr>
        <w:t>ilor</w:t>
      </w:r>
      <w:r w:rsidR="001F1CB4" w:rsidRPr="001F1CB4">
        <w:rPr>
          <w:rFonts w:ascii="Times New Roman" w:hAnsi="Times New Roman" w:cs="Times New Roman"/>
          <w:sz w:val="28"/>
          <w:szCs w:val="28"/>
          <w:lang w:val="ro-RO" w:eastAsia="ro-RO"/>
        </w:rPr>
        <w:t xml:space="preserve"> publice</w:t>
      </w:r>
      <w:r w:rsidRPr="001E586B">
        <w:rPr>
          <w:rFonts w:ascii="Times New Roman" w:hAnsi="Times New Roman" w:cs="Times New Roman"/>
          <w:sz w:val="28"/>
          <w:szCs w:val="28"/>
          <w:lang w:val="ro-RO" w:eastAsia="ro-RO"/>
        </w:rPr>
        <w:t xml:space="preserve">. </w:t>
      </w:r>
    </w:p>
    <w:p w14:paraId="2A5E44C4" w14:textId="28A161F1" w:rsidR="00DD5D8D" w:rsidRPr="001E586B" w:rsidRDefault="00DD5D8D"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Frecvența de actualizare</w:t>
      </w:r>
      <w:r w:rsidR="00690197" w:rsidRPr="001E586B">
        <w:rPr>
          <w:rFonts w:ascii="Times New Roman" w:hAnsi="Times New Roman" w:cs="Times New Roman"/>
          <w:sz w:val="28"/>
          <w:szCs w:val="28"/>
          <w:lang w:val="ro-RO" w:eastAsia="ro-RO"/>
        </w:rPr>
        <w:t xml:space="preserve"> </w:t>
      </w:r>
      <w:r w:rsidRPr="001E586B">
        <w:rPr>
          <w:rFonts w:ascii="Times New Roman" w:hAnsi="Times New Roman" w:cs="Times New Roman"/>
          <w:sz w:val="28"/>
          <w:szCs w:val="28"/>
          <w:lang w:val="ro-RO" w:eastAsia="ro-RO"/>
        </w:rPr>
        <w:t>a datelor</w:t>
      </w:r>
      <w:r w:rsidR="00FD2BC0" w:rsidRPr="001E586B">
        <w:rPr>
          <w:rFonts w:ascii="Times New Roman" w:hAnsi="Times New Roman" w:cs="Times New Roman"/>
          <w:sz w:val="28"/>
          <w:szCs w:val="28"/>
          <w:lang w:val="ro-RO" w:eastAsia="ro-RO"/>
        </w:rPr>
        <w:t xml:space="preserve"> disponibile prin inter</w:t>
      </w:r>
      <w:r w:rsidR="00BD39CE">
        <w:rPr>
          <w:rFonts w:ascii="Times New Roman" w:hAnsi="Times New Roman" w:cs="Times New Roman"/>
          <w:sz w:val="28"/>
          <w:szCs w:val="28"/>
          <w:lang w:val="ro-RO" w:eastAsia="ro-RO"/>
        </w:rPr>
        <w:t>m</w:t>
      </w:r>
      <w:r w:rsidR="00FD2BC0" w:rsidRPr="001E586B">
        <w:rPr>
          <w:rFonts w:ascii="Times New Roman" w:hAnsi="Times New Roman" w:cs="Times New Roman"/>
          <w:sz w:val="28"/>
          <w:szCs w:val="28"/>
          <w:lang w:val="ro-RO" w:eastAsia="ro-RO"/>
        </w:rPr>
        <w:t>ediul platformei MConnect</w:t>
      </w:r>
      <w:r w:rsidRPr="001E586B">
        <w:rPr>
          <w:rFonts w:ascii="Times New Roman" w:hAnsi="Times New Roman" w:cs="Times New Roman"/>
          <w:sz w:val="28"/>
          <w:szCs w:val="28"/>
          <w:lang w:val="ro-RO" w:eastAsia="ro-RO"/>
        </w:rPr>
        <w:t xml:space="preserve"> </w:t>
      </w:r>
      <w:r w:rsidR="004131A3" w:rsidRPr="001E586B">
        <w:rPr>
          <w:rFonts w:ascii="Times New Roman" w:hAnsi="Times New Roman" w:cs="Times New Roman"/>
          <w:sz w:val="28"/>
          <w:szCs w:val="28"/>
          <w:lang w:val="ro-RO" w:eastAsia="ro-RO"/>
        </w:rPr>
        <w:t xml:space="preserve">este stabilită de </w:t>
      </w:r>
      <w:r w:rsidR="00924D29">
        <w:rPr>
          <w:rFonts w:ascii="Times New Roman" w:hAnsi="Times New Roman" w:cs="Times New Roman"/>
          <w:sz w:val="28"/>
          <w:szCs w:val="28"/>
          <w:lang w:val="ro-RO" w:eastAsia="ro-RO"/>
        </w:rPr>
        <w:t>o</w:t>
      </w:r>
      <w:r w:rsidR="001F1CB4" w:rsidRPr="001F1CB4">
        <w:rPr>
          <w:rFonts w:ascii="Times New Roman" w:hAnsi="Times New Roman" w:cs="Times New Roman"/>
          <w:sz w:val="28"/>
          <w:szCs w:val="28"/>
          <w:lang w:val="ro-RO" w:eastAsia="ro-RO"/>
        </w:rPr>
        <w:t>rganism</w:t>
      </w:r>
      <w:r w:rsidR="00924D29">
        <w:rPr>
          <w:rFonts w:ascii="Times New Roman" w:hAnsi="Times New Roman" w:cs="Times New Roman"/>
          <w:sz w:val="28"/>
          <w:szCs w:val="28"/>
          <w:lang w:val="ro-RO" w:eastAsia="ro-RO"/>
        </w:rPr>
        <w:t>ul</w:t>
      </w:r>
      <w:r w:rsidR="001F1CB4" w:rsidRPr="001F1CB4">
        <w:rPr>
          <w:rFonts w:ascii="Times New Roman" w:hAnsi="Times New Roman" w:cs="Times New Roman"/>
          <w:sz w:val="28"/>
          <w:szCs w:val="28"/>
          <w:lang w:val="ro-RO" w:eastAsia="ro-RO"/>
        </w:rPr>
        <w:t xml:space="preserve"> din sectorul public </w:t>
      </w:r>
      <w:r w:rsidR="00924D29">
        <w:rPr>
          <w:rFonts w:ascii="Times New Roman" w:hAnsi="Times New Roman" w:cs="Times New Roman"/>
          <w:sz w:val="28"/>
          <w:szCs w:val="28"/>
          <w:lang w:val="ro-RO" w:eastAsia="ro-RO"/>
        </w:rPr>
        <w:t>sau</w:t>
      </w:r>
      <w:r w:rsidR="001F1CB4" w:rsidRPr="001F1CB4">
        <w:rPr>
          <w:rFonts w:ascii="Times New Roman" w:hAnsi="Times New Roman" w:cs="Times New Roman"/>
          <w:sz w:val="28"/>
          <w:szCs w:val="28"/>
          <w:lang w:val="ro-RO" w:eastAsia="ro-RO"/>
        </w:rPr>
        <w:t xml:space="preserve"> întreprinder</w:t>
      </w:r>
      <w:r w:rsidR="00924D29">
        <w:rPr>
          <w:rFonts w:ascii="Times New Roman" w:hAnsi="Times New Roman" w:cs="Times New Roman"/>
          <w:sz w:val="28"/>
          <w:szCs w:val="28"/>
          <w:lang w:val="ro-RO" w:eastAsia="ro-RO"/>
        </w:rPr>
        <w:t>ea</w:t>
      </w:r>
      <w:r w:rsidR="001F1CB4" w:rsidRPr="001F1CB4">
        <w:rPr>
          <w:rFonts w:ascii="Times New Roman" w:hAnsi="Times New Roman" w:cs="Times New Roman"/>
          <w:sz w:val="28"/>
          <w:szCs w:val="28"/>
          <w:lang w:val="ro-RO" w:eastAsia="ro-RO"/>
        </w:rPr>
        <w:t xml:space="preserve"> public</w:t>
      </w:r>
      <w:r w:rsidR="00924D29">
        <w:rPr>
          <w:rFonts w:ascii="Times New Roman" w:hAnsi="Times New Roman" w:cs="Times New Roman"/>
          <w:sz w:val="28"/>
          <w:szCs w:val="28"/>
          <w:lang w:val="ro-RO" w:eastAsia="ro-RO"/>
        </w:rPr>
        <w:t>ă</w:t>
      </w:r>
      <w:r w:rsidR="004131A3" w:rsidRPr="001E586B">
        <w:rPr>
          <w:rFonts w:ascii="Times New Roman" w:hAnsi="Times New Roman" w:cs="Times New Roman"/>
          <w:sz w:val="28"/>
          <w:szCs w:val="28"/>
          <w:lang w:val="ro-RO" w:eastAsia="ro-RO"/>
        </w:rPr>
        <w:t xml:space="preserve"> </w:t>
      </w:r>
      <w:r w:rsidR="00797B20" w:rsidRPr="001E586B">
        <w:rPr>
          <w:rFonts w:ascii="Times New Roman" w:hAnsi="Times New Roman" w:cs="Times New Roman"/>
          <w:sz w:val="28"/>
          <w:szCs w:val="28"/>
          <w:lang w:val="ro-RO" w:eastAsia="ro-RO"/>
        </w:rPr>
        <w:t>și are scopul</w:t>
      </w:r>
      <w:r w:rsidRPr="001E586B">
        <w:rPr>
          <w:rFonts w:ascii="Times New Roman" w:hAnsi="Times New Roman" w:cs="Times New Roman"/>
          <w:sz w:val="28"/>
          <w:szCs w:val="28"/>
          <w:lang w:val="ro-RO" w:eastAsia="ro-RO"/>
        </w:rPr>
        <w:t xml:space="preserve"> </w:t>
      </w:r>
      <w:r w:rsidR="00797B20" w:rsidRPr="001E586B">
        <w:rPr>
          <w:rFonts w:ascii="Times New Roman" w:hAnsi="Times New Roman" w:cs="Times New Roman"/>
          <w:sz w:val="28"/>
          <w:szCs w:val="28"/>
          <w:lang w:val="ro-RO" w:eastAsia="ro-RO"/>
        </w:rPr>
        <w:t>de</w:t>
      </w:r>
      <w:r w:rsidRPr="001E586B">
        <w:rPr>
          <w:rFonts w:ascii="Times New Roman" w:hAnsi="Times New Roman" w:cs="Times New Roman"/>
          <w:sz w:val="28"/>
          <w:szCs w:val="28"/>
          <w:lang w:val="ro-RO" w:eastAsia="ro-RO"/>
        </w:rPr>
        <w:t xml:space="preserve"> a menține relevanța și corectitudinea informațiilor expuse</w:t>
      </w:r>
      <w:r w:rsidR="00FD2BC0" w:rsidRPr="001E586B">
        <w:rPr>
          <w:rFonts w:ascii="Times New Roman" w:hAnsi="Times New Roman" w:cs="Times New Roman"/>
          <w:sz w:val="28"/>
          <w:szCs w:val="28"/>
          <w:lang w:val="ro-RO" w:eastAsia="ro-RO"/>
        </w:rPr>
        <w:t>.</w:t>
      </w:r>
    </w:p>
    <w:p w14:paraId="0868E9AE" w14:textId="52D5FB38" w:rsidR="00FB586B" w:rsidRPr="001E586B" w:rsidRDefault="001F2278"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Informațiile publice</w:t>
      </w:r>
      <w:r w:rsidR="00F64593" w:rsidRPr="001E586B">
        <w:rPr>
          <w:rFonts w:ascii="Times New Roman" w:hAnsi="Times New Roman" w:cs="Times New Roman"/>
          <w:sz w:val="28"/>
          <w:szCs w:val="28"/>
          <w:lang w:val="ro-RO" w:eastAsia="ro-RO"/>
        </w:rPr>
        <w:t xml:space="preserve"> aflate în posesia </w:t>
      </w:r>
      <w:r w:rsidR="00822C47">
        <w:rPr>
          <w:rFonts w:ascii="Times New Roman" w:hAnsi="Times New Roman" w:cs="Times New Roman"/>
          <w:sz w:val="28"/>
          <w:szCs w:val="28"/>
          <w:lang w:val="ro-RO" w:eastAsia="ro-RO"/>
        </w:rPr>
        <w:t>o</w:t>
      </w:r>
      <w:r w:rsidR="00822C47" w:rsidRPr="00822C47">
        <w:rPr>
          <w:rFonts w:ascii="Times New Roman" w:hAnsi="Times New Roman" w:cs="Times New Roman"/>
          <w:sz w:val="28"/>
          <w:szCs w:val="28"/>
          <w:lang w:val="ro-RO" w:eastAsia="ro-RO"/>
        </w:rPr>
        <w:t>rganismel</w:t>
      </w:r>
      <w:r w:rsidR="00822C47">
        <w:rPr>
          <w:rFonts w:ascii="Times New Roman" w:hAnsi="Times New Roman" w:cs="Times New Roman"/>
          <w:sz w:val="28"/>
          <w:szCs w:val="28"/>
          <w:lang w:val="ro-RO" w:eastAsia="ro-RO"/>
        </w:rPr>
        <w:t>or</w:t>
      </w:r>
      <w:r w:rsidR="00822C47" w:rsidRPr="00822C47">
        <w:rPr>
          <w:rFonts w:ascii="Times New Roman" w:hAnsi="Times New Roman" w:cs="Times New Roman"/>
          <w:sz w:val="28"/>
          <w:szCs w:val="28"/>
          <w:lang w:val="ro-RO" w:eastAsia="ro-RO"/>
        </w:rPr>
        <w:t xml:space="preserve"> din sectorul public și întreprinder</w:t>
      </w:r>
      <w:r w:rsidR="00822C47">
        <w:rPr>
          <w:rFonts w:ascii="Times New Roman" w:hAnsi="Times New Roman" w:cs="Times New Roman"/>
          <w:sz w:val="28"/>
          <w:szCs w:val="28"/>
          <w:lang w:val="ro-RO" w:eastAsia="ro-RO"/>
        </w:rPr>
        <w:t>ilor</w:t>
      </w:r>
      <w:r w:rsidR="00822C47" w:rsidRPr="00822C47">
        <w:rPr>
          <w:rFonts w:ascii="Times New Roman" w:hAnsi="Times New Roman" w:cs="Times New Roman"/>
          <w:sz w:val="28"/>
          <w:szCs w:val="28"/>
          <w:lang w:val="ro-RO" w:eastAsia="ro-RO"/>
        </w:rPr>
        <w:t xml:space="preserve"> publice</w:t>
      </w:r>
      <w:r w:rsidR="00F64593" w:rsidRPr="001E586B">
        <w:rPr>
          <w:rFonts w:ascii="Times New Roman" w:hAnsi="Times New Roman" w:cs="Times New Roman"/>
          <w:sz w:val="28"/>
          <w:szCs w:val="28"/>
          <w:lang w:val="ro-RO" w:eastAsia="ro-RO"/>
        </w:rPr>
        <w:t xml:space="preserve">, pe care acestea le-au creat în cadrul activității proprii, inclusiv în scopul dezvoltării unor noi produse și servicii informaționale, care </w:t>
      </w:r>
      <w:r w:rsidR="0094626A">
        <w:rPr>
          <w:rFonts w:ascii="Times New Roman" w:hAnsi="Times New Roman" w:cs="Times New Roman"/>
          <w:sz w:val="28"/>
          <w:szCs w:val="28"/>
          <w:lang w:val="ro-RO" w:eastAsia="ro-RO"/>
        </w:rPr>
        <w:t xml:space="preserve">se încadrează </w:t>
      </w:r>
      <w:r w:rsidR="00F64593" w:rsidRPr="001E586B">
        <w:rPr>
          <w:rFonts w:ascii="Times New Roman" w:hAnsi="Times New Roman" w:cs="Times New Roman"/>
          <w:sz w:val="28"/>
          <w:szCs w:val="28"/>
          <w:lang w:val="ro-RO" w:eastAsia="ro-RO"/>
        </w:rPr>
        <w:t>în domeniul de aplicare al Legii nr.</w:t>
      </w:r>
      <w:r w:rsidR="0094626A">
        <w:rPr>
          <w:rFonts w:ascii="Times New Roman" w:hAnsi="Times New Roman" w:cs="Times New Roman"/>
          <w:sz w:val="28"/>
          <w:szCs w:val="28"/>
          <w:lang w:val="ro-RO" w:eastAsia="ro-RO"/>
        </w:rPr>
        <w:t xml:space="preserve"> 109/2025, și</w:t>
      </w:r>
      <w:r w:rsidR="00F64593" w:rsidRPr="001E586B">
        <w:rPr>
          <w:rFonts w:ascii="Times New Roman" w:hAnsi="Times New Roman" w:cs="Times New Roman"/>
          <w:sz w:val="28"/>
          <w:szCs w:val="28"/>
          <w:lang w:val="ro-RO" w:eastAsia="ro-RO"/>
        </w:rPr>
        <w:t xml:space="preserve"> trebuie</w:t>
      </w:r>
      <w:r w:rsidR="0094626A">
        <w:rPr>
          <w:rFonts w:ascii="Times New Roman" w:hAnsi="Times New Roman" w:cs="Times New Roman"/>
          <w:sz w:val="28"/>
          <w:szCs w:val="28"/>
          <w:lang w:val="ro-RO" w:eastAsia="ro-RO"/>
        </w:rPr>
        <w:t xml:space="preserve"> </w:t>
      </w:r>
      <w:r w:rsidR="00F64593" w:rsidRPr="001E586B">
        <w:rPr>
          <w:rFonts w:ascii="Times New Roman" w:hAnsi="Times New Roman" w:cs="Times New Roman"/>
          <w:sz w:val="28"/>
          <w:szCs w:val="28"/>
          <w:lang w:val="ro-RO" w:eastAsia="ro-RO"/>
        </w:rPr>
        <w:t>să fie puse la dispoziție pentru reutilizare în scopuri comerciale și necomerciale, după cum urmează:</w:t>
      </w:r>
    </w:p>
    <w:p w14:paraId="734BFC43" w14:textId="4B9BF661" w:rsidR="00E776E6"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.1. </w:t>
      </w:r>
      <w:r w:rsidR="007617EF" w:rsidRPr="001E586B">
        <w:rPr>
          <w:rFonts w:ascii="Times New Roman" w:hAnsi="Times New Roman" w:cs="Times New Roman"/>
          <w:sz w:val="28"/>
          <w:szCs w:val="28"/>
          <w:lang w:val="ro-RO" w:eastAsia="ro-RO"/>
        </w:rPr>
        <w:t>într-un format prelucrabil automat;</w:t>
      </w:r>
    </w:p>
    <w:p w14:paraId="029AC243" w14:textId="3CC807DB" w:rsidR="007617EF"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.2. </w:t>
      </w:r>
      <w:r w:rsidR="00FA2751" w:rsidRPr="001E586B">
        <w:rPr>
          <w:rFonts w:ascii="Times New Roman" w:hAnsi="Times New Roman" w:cs="Times New Roman"/>
          <w:sz w:val="28"/>
          <w:szCs w:val="28"/>
          <w:lang w:val="ro-RO" w:eastAsia="ro-RO"/>
        </w:rPr>
        <w:t>într-un format deschis;</w:t>
      </w:r>
    </w:p>
    <w:p w14:paraId="6D77BE10" w14:textId="509FD350" w:rsidR="00FA2751"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.3. </w:t>
      </w:r>
      <w:r w:rsidR="00191AA9" w:rsidRPr="001E586B">
        <w:rPr>
          <w:rFonts w:ascii="Times New Roman" w:hAnsi="Times New Roman" w:cs="Times New Roman"/>
          <w:sz w:val="28"/>
          <w:szCs w:val="28"/>
          <w:lang w:val="ro-RO" w:eastAsia="ro-RO"/>
        </w:rPr>
        <w:t>accesibile online;</w:t>
      </w:r>
    </w:p>
    <w:p w14:paraId="729881F9" w14:textId="18EBB102" w:rsidR="00191AA9"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.4. </w:t>
      </w:r>
      <w:r w:rsidR="00E340AE" w:rsidRPr="001E586B">
        <w:rPr>
          <w:rFonts w:ascii="Times New Roman" w:hAnsi="Times New Roman" w:cs="Times New Roman"/>
          <w:sz w:val="28"/>
          <w:szCs w:val="28"/>
          <w:lang w:val="ro-RO" w:eastAsia="ro-RO"/>
        </w:rPr>
        <w:t>gratuit sau cu includerea costurilor suportate pentru reproducerea, punerea la dispoziție și divulgarea informațiilor publice, precum și pentru anonimizarea datelor cu caracter personal sau pentru măsurile luate pentru protejarea informațiilor comerciale de natură confidențială;</w:t>
      </w:r>
    </w:p>
    <w:p w14:paraId="4E5C7374" w14:textId="3CA99B6B" w:rsidR="00E340AE"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.5. </w:t>
      </w:r>
      <w:r w:rsidR="008D292C" w:rsidRPr="001E586B">
        <w:rPr>
          <w:rFonts w:ascii="Times New Roman" w:hAnsi="Times New Roman" w:cs="Times New Roman"/>
          <w:sz w:val="28"/>
          <w:szCs w:val="28"/>
          <w:lang w:val="ro-RO" w:eastAsia="ro-RO"/>
        </w:rPr>
        <w:t>în conformitate cu termenii Licenței pentru date deschise;</w:t>
      </w:r>
    </w:p>
    <w:p w14:paraId="67D8C2BD" w14:textId="2361358A" w:rsidR="008D292C" w:rsidRPr="001E586B" w:rsidRDefault="005A3180"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r w:rsidR="005E3887">
        <w:rPr>
          <w:rFonts w:ascii="Times New Roman" w:hAnsi="Times New Roman" w:cs="Times New Roman"/>
          <w:sz w:val="28"/>
          <w:szCs w:val="28"/>
          <w:lang w:val="ro-RO" w:eastAsia="ro-RO"/>
        </w:rPr>
        <w:t xml:space="preserve">.6. </w:t>
      </w:r>
      <w:r w:rsidR="00E5520D" w:rsidRPr="001E586B">
        <w:rPr>
          <w:rFonts w:ascii="Times New Roman" w:hAnsi="Times New Roman" w:cs="Times New Roman"/>
          <w:sz w:val="28"/>
          <w:szCs w:val="28"/>
          <w:lang w:val="ro-RO" w:eastAsia="ro-RO"/>
        </w:rPr>
        <w:t>furnizate cu metadatele aferente</w:t>
      </w:r>
      <w:r w:rsidR="00D05996">
        <w:rPr>
          <w:rFonts w:ascii="Times New Roman" w:hAnsi="Times New Roman" w:cs="Times New Roman"/>
          <w:sz w:val="28"/>
          <w:szCs w:val="28"/>
          <w:lang w:val="ro-RO" w:eastAsia="ro-RO"/>
        </w:rPr>
        <w:t>.</w:t>
      </w:r>
    </w:p>
    <w:p w14:paraId="41E1F8EF" w14:textId="4FD916AB" w:rsidR="00D05996" w:rsidRPr="0094604B" w:rsidRDefault="00D05996" w:rsidP="005E3887">
      <w:pPr>
        <w:pStyle w:val="Listparagraf"/>
        <w:numPr>
          <w:ilvl w:val="0"/>
          <w:numId w:val="27"/>
        </w:numPr>
        <w:tabs>
          <w:tab w:val="left" w:pos="851"/>
        </w:tabs>
        <w:ind w:left="0" w:firstLine="567"/>
        <w:jc w:val="both"/>
        <w:rPr>
          <w:rFonts w:ascii="Times New Roman" w:hAnsi="Times New Roman" w:cs="Times New Roman"/>
          <w:sz w:val="28"/>
          <w:szCs w:val="28"/>
          <w:lang w:val="ro-RO" w:eastAsia="ro-RO"/>
        </w:rPr>
      </w:pPr>
      <w:r w:rsidRPr="00D05996">
        <w:rPr>
          <w:rFonts w:ascii="Times New Roman" w:hAnsi="Times New Roman" w:cs="Times New Roman"/>
          <w:sz w:val="28"/>
          <w:szCs w:val="28"/>
          <w:lang w:val="ro-RO" w:eastAsia="ro-RO"/>
        </w:rPr>
        <w:lastRenderedPageBreak/>
        <w:t>Informațiile publice expuse pe portalul de date deschise sunt accesibile fără restricții tehnice, financiare sau juridice și sunt disponibile în formate standardizate (CSV, JSON, XML</w:t>
      </w:r>
      <w:r w:rsidR="0025485E">
        <w:rPr>
          <w:rFonts w:ascii="Times New Roman" w:hAnsi="Times New Roman" w:cs="Times New Roman"/>
          <w:sz w:val="28"/>
          <w:szCs w:val="28"/>
          <w:lang w:val="ro-RO" w:eastAsia="ro-RO"/>
        </w:rPr>
        <w:t>, RDF</w:t>
      </w:r>
      <w:r w:rsidRPr="00D05996">
        <w:rPr>
          <w:rFonts w:ascii="Times New Roman" w:hAnsi="Times New Roman" w:cs="Times New Roman"/>
          <w:sz w:val="28"/>
          <w:szCs w:val="28"/>
          <w:lang w:val="ro-RO" w:eastAsia="ro-RO"/>
        </w:rPr>
        <w:t xml:space="preserve"> etc.), care permit descărcarea și procesarea automată a datelor.</w:t>
      </w:r>
    </w:p>
    <w:p w14:paraId="26597F45" w14:textId="26F5E1BE" w:rsidR="000E72CB" w:rsidRPr="001E586B" w:rsidRDefault="000E72CB"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Fiecare set de date va fi însoțit de metadate care să includă cel puțin:</w:t>
      </w:r>
    </w:p>
    <w:p w14:paraId="52743BC7" w14:textId="060913B4"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.1. </w:t>
      </w:r>
      <w:r w:rsidR="000E72CB" w:rsidRPr="001E586B">
        <w:rPr>
          <w:rFonts w:ascii="Times New Roman" w:hAnsi="Times New Roman" w:cs="Times New Roman"/>
          <w:sz w:val="28"/>
          <w:szCs w:val="28"/>
          <w:lang w:val="ro-RO" w:eastAsia="ro-RO"/>
        </w:rPr>
        <w:t>titlul setului de date;</w:t>
      </w:r>
    </w:p>
    <w:p w14:paraId="50262698" w14:textId="78EA8175"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.2. </w:t>
      </w:r>
      <w:r w:rsidR="000E72CB" w:rsidRPr="001E586B">
        <w:rPr>
          <w:rFonts w:ascii="Times New Roman" w:hAnsi="Times New Roman" w:cs="Times New Roman"/>
          <w:sz w:val="28"/>
          <w:szCs w:val="28"/>
          <w:lang w:val="ro-RO" w:eastAsia="ro-RO"/>
        </w:rPr>
        <w:t>descrierea conținutului;</w:t>
      </w:r>
    </w:p>
    <w:p w14:paraId="62A3853C" w14:textId="4A7E8886"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.3. </w:t>
      </w:r>
      <w:r w:rsidR="000E72CB" w:rsidRPr="001E586B">
        <w:rPr>
          <w:rFonts w:ascii="Times New Roman" w:hAnsi="Times New Roman" w:cs="Times New Roman"/>
          <w:sz w:val="28"/>
          <w:szCs w:val="28"/>
          <w:lang w:val="ro-RO" w:eastAsia="ro-RO"/>
        </w:rPr>
        <w:t>data publicării și a ultimei actualizări;</w:t>
      </w:r>
    </w:p>
    <w:p w14:paraId="363B3DD7" w14:textId="37BEEE6A"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.4. </w:t>
      </w:r>
      <w:r w:rsidR="000E72CB" w:rsidRPr="001E586B">
        <w:rPr>
          <w:rFonts w:ascii="Times New Roman" w:hAnsi="Times New Roman" w:cs="Times New Roman"/>
          <w:sz w:val="28"/>
          <w:szCs w:val="28"/>
          <w:lang w:val="ro-RO" w:eastAsia="ro-RO"/>
        </w:rPr>
        <w:t>frecvența actualizării;</w:t>
      </w:r>
    </w:p>
    <w:p w14:paraId="19C0424A" w14:textId="02F4EA52"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.5. </w:t>
      </w:r>
      <w:r w:rsidR="000E72CB" w:rsidRPr="001E586B">
        <w:rPr>
          <w:rFonts w:ascii="Times New Roman" w:hAnsi="Times New Roman" w:cs="Times New Roman"/>
          <w:sz w:val="28"/>
          <w:szCs w:val="28"/>
          <w:lang w:val="ro-RO" w:eastAsia="ro-RO"/>
        </w:rPr>
        <w:t>formatul datelor;</w:t>
      </w:r>
    </w:p>
    <w:p w14:paraId="7FBBDAE9" w14:textId="62D4D938" w:rsidR="000E72C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2</w:t>
      </w:r>
      <w:r>
        <w:rPr>
          <w:rFonts w:ascii="Times New Roman" w:hAnsi="Times New Roman" w:cs="Times New Roman"/>
          <w:sz w:val="28"/>
          <w:szCs w:val="28"/>
          <w:lang w:val="ro-RO" w:eastAsia="ro-RO"/>
        </w:rPr>
        <w:t xml:space="preserve">.6. </w:t>
      </w:r>
      <w:r w:rsidR="000E72CB" w:rsidRPr="001E586B">
        <w:rPr>
          <w:rFonts w:ascii="Times New Roman" w:hAnsi="Times New Roman" w:cs="Times New Roman"/>
          <w:sz w:val="28"/>
          <w:szCs w:val="28"/>
          <w:lang w:val="ro-RO" w:eastAsia="ro-RO"/>
        </w:rPr>
        <w:t>sursa datelor și entitatea responsabilă de actualizare.</w:t>
      </w:r>
    </w:p>
    <w:p w14:paraId="5AAAC7A5" w14:textId="223319D7" w:rsidR="00AF23A8" w:rsidRPr="001E586B" w:rsidRDefault="00A90A14"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Metadatele sunt furnizate de către </w:t>
      </w:r>
      <w:r w:rsidR="00812BCC">
        <w:rPr>
          <w:rFonts w:ascii="Times New Roman" w:hAnsi="Times New Roman" w:cs="Times New Roman"/>
          <w:sz w:val="28"/>
          <w:szCs w:val="28"/>
          <w:lang w:val="ro-RO" w:eastAsia="ro-RO"/>
        </w:rPr>
        <w:t>o</w:t>
      </w:r>
      <w:r w:rsidR="00812BCC" w:rsidRPr="00812BCC">
        <w:rPr>
          <w:rFonts w:ascii="Times New Roman" w:hAnsi="Times New Roman" w:cs="Times New Roman"/>
          <w:sz w:val="28"/>
          <w:szCs w:val="28"/>
          <w:lang w:val="ro-RO" w:eastAsia="ro-RO"/>
        </w:rPr>
        <w:t>rganism</w:t>
      </w:r>
      <w:r w:rsidR="00812BCC">
        <w:rPr>
          <w:rFonts w:ascii="Times New Roman" w:hAnsi="Times New Roman" w:cs="Times New Roman"/>
          <w:sz w:val="28"/>
          <w:szCs w:val="28"/>
          <w:lang w:val="ro-RO" w:eastAsia="ro-RO"/>
        </w:rPr>
        <w:t>ul</w:t>
      </w:r>
      <w:r w:rsidR="00812BCC" w:rsidRPr="00812BCC">
        <w:rPr>
          <w:rFonts w:ascii="Times New Roman" w:hAnsi="Times New Roman" w:cs="Times New Roman"/>
          <w:sz w:val="28"/>
          <w:szCs w:val="28"/>
          <w:lang w:val="ro-RO" w:eastAsia="ro-RO"/>
        </w:rPr>
        <w:t xml:space="preserve"> din sectorul public </w:t>
      </w:r>
      <w:r w:rsidR="00812BCC">
        <w:rPr>
          <w:rFonts w:ascii="Times New Roman" w:hAnsi="Times New Roman" w:cs="Times New Roman"/>
          <w:sz w:val="28"/>
          <w:szCs w:val="28"/>
          <w:lang w:val="ro-RO" w:eastAsia="ro-RO"/>
        </w:rPr>
        <w:t xml:space="preserve">sau </w:t>
      </w:r>
      <w:r w:rsidR="00812BCC" w:rsidRPr="00812BCC">
        <w:rPr>
          <w:rFonts w:ascii="Times New Roman" w:hAnsi="Times New Roman" w:cs="Times New Roman"/>
          <w:sz w:val="28"/>
          <w:szCs w:val="28"/>
          <w:lang w:val="ro-RO" w:eastAsia="ro-RO"/>
        </w:rPr>
        <w:t>întreprindere</w:t>
      </w:r>
      <w:r w:rsidR="00812BCC">
        <w:rPr>
          <w:rFonts w:ascii="Times New Roman" w:hAnsi="Times New Roman" w:cs="Times New Roman"/>
          <w:sz w:val="28"/>
          <w:szCs w:val="28"/>
          <w:lang w:val="ro-RO" w:eastAsia="ro-RO"/>
        </w:rPr>
        <w:t>a</w:t>
      </w:r>
      <w:r w:rsidR="00812BCC" w:rsidRPr="00812BCC">
        <w:rPr>
          <w:rFonts w:ascii="Times New Roman" w:hAnsi="Times New Roman" w:cs="Times New Roman"/>
          <w:sz w:val="28"/>
          <w:szCs w:val="28"/>
          <w:lang w:val="ro-RO" w:eastAsia="ro-RO"/>
        </w:rPr>
        <w:t xml:space="preserve"> public</w:t>
      </w:r>
      <w:r w:rsidR="00812BCC">
        <w:rPr>
          <w:rFonts w:ascii="Times New Roman" w:hAnsi="Times New Roman" w:cs="Times New Roman"/>
          <w:sz w:val="28"/>
          <w:szCs w:val="28"/>
          <w:lang w:val="ro-RO" w:eastAsia="ro-RO"/>
        </w:rPr>
        <w:t>ă</w:t>
      </w:r>
      <w:r w:rsidRPr="001E586B">
        <w:rPr>
          <w:rFonts w:ascii="Times New Roman" w:hAnsi="Times New Roman" w:cs="Times New Roman"/>
          <w:sz w:val="28"/>
          <w:szCs w:val="28"/>
          <w:lang w:val="ro-RO" w:eastAsia="ro-RO"/>
        </w:rPr>
        <w:t xml:space="preserve"> </w:t>
      </w:r>
      <w:r w:rsidR="00182E88" w:rsidRPr="001E586B">
        <w:rPr>
          <w:rFonts w:ascii="Times New Roman" w:hAnsi="Times New Roman" w:cs="Times New Roman"/>
          <w:sz w:val="28"/>
          <w:szCs w:val="28"/>
          <w:lang w:val="ro-RO" w:eastAsia="ro-RO"/>
        </w:rPr>
        <w:t>conform</w:t>
      </w:r>
      <w:r w:rsidRPr="001E586B">
        <w:rPr>
          <w:rFonts w:ascii="Times New Roman" w:hAnsi="Times New Roman" w:cs="Times New Roman"/>
          <w:sz w:val="28"/>
          <w:szCs w:val="28"/>
          <w:lang w:val="ro-RO" w:eastAsia="ro-RO"/>
        </w:rPr>
        <w:t xml:space="preserve"> următoarelor reguli generale:</w:t>
      </w:r>
    </w:p>
    <w:p w14:paraId="31D46912" w14:textId="4023E746" w:rsidR="00182E88"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.1. </w:t>
      </w:r>
      <w:r w:rsidR="00571DC9" w:rsidRPr="001E586B">
        <w:rPr>
          <w:rFonts w:ascii="Times New Roman" w:hAnsi="Times New Roman" w:cs="Times New Roman"/>
          <w:sz w:val="28"/>
          <w:szCs w:val="28"/>
          <w:lang w:val="ro-RO" w:eastAsia="ro-RO"/>
        </w:rPr>
        <w:t>metadatele trebuie să fie exacte din perspectiva intervalului de timp pe care îl acoperă setul de date;</w:t>
      </w:r>
    </w:p>
    <w:p w14:paraId="5C1CB016" w14:textId="200C04AE" w:rsidR="00571DC9"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.2. </w:t>
      </w:r>
      <w:r w:rsidR="00F82A1B" w:rsidRPr="001E586B">
        <w:rPr>
          <w:rFonts w:ascii="Times New Roman" w:hAnsi="Times New Roman" w:cs="Times New Roman"/>
          <w:sz w:val="28"/>
          <w:szCs w:val="28"/>
          <w:lang w:val="ro-RO" w:eastAsia="ro-RO"/>
        </w:rPr>
        <w:t>metadatele trebuie să fie neechivoce din perspectiva momentului în care setul de date a fost publicat/modificat ultima dată;</w:t>
      </w:r>
    </w:p>
    <w:p w14:paraId="5AB47FD0" w14:textId="4176BBE8" w:rsidR="00F82A1B"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.3. </w:t>
      </w:r>
      <w:r w:rsidR="00D54120" w:rsidRPr="001E586B">
        <w:rPr>
          <w:rFonts w:ascii="Times New Roman" w:hAnsi="Times New Roman" w:cs="Times New Roman"/>
          <w:sz w:val="28"/>
          <w:szCs w:val="28"/>
          <w:lang w:val="ro-RO" w:eastAsia="ro-RO"/>
        </w:rPr>
        <w:t>orice abrevieri sau convenții de denumire trebuie să fie semnificative în sensul că orice utilizator care nu este familiarizat cu setul de date le va putea înțelege;</w:t>
      </w:r>
    </w:p>
    <w:p w14:paraId="63EE6395" w14:textId="20280F4A" w:rsidR="00D54120"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.4. </w:t>
      </w:r>
      <w:r w:rsidR="00635B79" w:rsidRPr="001E586B">
        <w:rPr>
          <w:rFonts w:ascii="Times New Roman" w:hAnsi="Times New Roman" w:cs="Times New Roman"/>
          <w:sz w:val="28"/>
          <w:szCs w:val="28"/>
          <w:lang w:val="ro-RO" w:eastAsia="ro-RO"/>
        </w:rPr>
        <w:t>metadatele conțin  o descriere cuprinzătoare a setului de date;</w:t>
      </w:r>
    </w:p>
    <w:p w14:paraId="52DDEE2B" w14:textId="00D9DD3A" w:rsidR="00635B79"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.5. </w:t>
      </w:r>
      <w:r w:rsidR="002A5E58">
        <w:rPr>
          <w:rFonts w:ascii="Times New Roman" w:hAnsi="Times New Roman" w:cs="Times New Roman"/>
          <w:sz w:val="28"/>
          <w:szCs w:val="28"/>
          <w:lang w:val="ro-RO" w:eastAsia="ro-RO"/>
        </w:rPr>
        <w:t>o</w:t>
      </w:r>
      <w:r w:rsidR="002A5E58" w:rsidRPr="002A5E58">
        <w:rPr>
          <w:rFonts w:ascii="Times New Roman" w:hAnsi="Times New Roman" w:cs="Times New Roman"/>
          <w:sz w:val="28"/>
          <w:szCs w:val="28"/>
          <w:lang w:val="ro-RO" w:eastAsia="ro-RO"/>
        </w:rPr>
        <w:t>rganism</w:t>
      </w:r>
      <w:r w:rsidR="002A5E58">
        <w:rPr>
          <w:rFonts w:ascii="Times New Roman" w:hAnsi="Times New Roman" w:cs="Times New Roman"/>
          <w:sz w:val="28"/>
          <w:szCs w:val="28"/>
          <w:lang w:val="ro-RO" w:eastAsia="ro-RO"/>
        </w:rPr>
        <w:t>ul</w:t>
      </w:r>
      <w:r w:rsidR="002A5E58" w:rsidRPr="002A5E58">
        <w:rPr>
          <w:rFonts w:ascii="Times New Roman" w:hAnsi="Times New Roman" w:cs="Times New Roman"/>
          <w:sz w:val="28"/>
          <w:szCs w:val="28"/>
          <w:lang w:val="ro-RO" w:eastAsia="ro-RO"/>
        </w:rPr>
        <w:t xml:space="preserve"> din sectorul public </w:t>
      </w:r>
      <w:r w:rsidR="002A5E58">
        <w:rPr>
          <w:rFonts w:ascii="Times New Roman" w:hAnsi="Times New Roman" w:cs="Times New Roman"/>
          <w:sz w:val="28"/>
          <w:szCs w:val="28"/>
          <w:lang w:val="ro-RO" w:eastAsia="ro-RO"/>
        </w:rPr>
        <w:t>sau</w:t>
      </w:r>
      <w:r w:rsidR="002A5E58" w:rsidRPr="002A5E58">
        <w:rPr>
          <w:rFonts w:ascii="Times New Roman" w:hAnsi="Times New Roman" w:cs="Times New Roman"/>
          <w:sz w:val="28"/>
          <w:szCs w:val="28"/>
          <w:lang w:val="ro-RO" w:eastAsia="ro-RO"/>
        </w:rPr>
        <w:t xml:space="preserve"> întreprindere</w:t>
      </w:r>
      <w:r w:rsidR="002A5E58">
        <w:rPr>
          <w:rFonts w:ascii="Times New Roman" w:hAnsi="Times New Roman" w:cs="Times New Roman"/>
          <w:sz w:val="28"/>
          <w:szCs w:val="28"/>
          <w:lang w:val="ro-RO" w:eastAsia="ro-RO"/>
        </w:rPr>
        <w:t>a</w:t>
      </w:r>
      <w:r w:rsidR="002A5E58" w:rsidRPr="002A5E58">
        <w:rPr>
          <w:rFonts w:ascii="Times New Roman" w:hAnsi="Times New Roman" w:cs="Times New Roman"/>
          <w:sz w:val="28"/>
          <w:szCs w:val="28"/>
          <w:lang w:val="ro-RO" w:eastAsia="ro-RO"/>
        </w:rPr>
        <w:t xml:space="preserve"> public</w:t>
      </w:r>
      <w:r w:rsidR="002A5E58">
        <w:rPr>
          <w:rFonts w:ascii="Times New Roman" w:hAnsi="Times New Roman" w:cs="Times New Roman"/>
          <w:sz w:val="28"/>
          <w:szCs w:val="28"/>
          <w:lang w:val="ro-RO" w:eastAsia="ro-RO"/>
        </w:rPr>
        <w:t>ă</w:t>
      </w:r>
      <w:r w:rsidR="007D5D68" w:rsidRPr="001E586B">
        <w:rPr>
          <w:rFonts w:ascii="Times New Roman" w:hAnsi="Times New Roman" w:cs="Times New Roman"/>
          <w:sz w:val="28"/>
          <w:szCs w:val="28"/>
          <w:lang w:val="ro-RO" w:eastAsia="ro-RO"/>
        </w:rPr>
        <w:t xml:space="preserve"> trebuie să includă informații privind proveniența setului de date, respectiv originea acestora și orice modificări efectuate cu privire la acestea;</w:t>
      </w:r>
    </w:p>
    <w:p w14:paraId="5FB9CA0E" w14:textId="049AA9AD" w:rsidR="007D5D68" w:rsidRPr="001E586B"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3</w:t>
      </w:r>
      <w:r>
        <w:rPr>
          <w:rFonts w:ascii="Times New Roman" w:hAnsi="Times New Roman" w:cs="Times New Roman"/>
          <w:sz w:val="28"/>
          <w:szCs w:val="28"/>
          <w:lang w:val="ro-RO" w:eastAsia="ro-RO"/>
        </w:rPr>
        <w:t xml:space="preserve">.6. </w:t>
      </w:r>
      <w:r w:rsidR="00C20C58">
        <w:rPr>
          <w:rFonts w:ascii="Times New Roman" w:hAnsi="Times New Roman" w:cs="Times New Roman"/>
          <w:sz w:val="28"/>
          <w:szCs w:val="28"/>
          <w:lang w:val="ro-RO" w:eastAsia="ro-RO"/>
        </w:rPr>
        <w:t>o</w:t>
      </w:r>
      <w:r w:rsidR="00C20C58" w:rsidRPr="00C20C58">
        <w:rPr>
          <w:rFonts w:ascii="Times New Roman" w:hAnsi="Times New Roman" w:cs="Times New Roman"/>
          <w:sz w:val="28"/>
          <w:szCs w:val="28"/>
          <w:lang w:val="ro-RO" w:eastAsia="ro-RO"/>
        </w:rPr>
        <w:t>rganismele din sectorul public și întreprinderele publice</w:t>
      </w:r>
      <w:r w:rsidR="00A65D32" w:rsidRPr="001E586B">
        <w:rPr>
          <w:rFonts w:ascii="Times New Roman" w:hAnsi="Times New Roman" w:cs="Times New Roman"/>
          <w:sz w:val="28"/>
          <w:szCs w:val="28"/>
          <w:lang w:val="ro-RO" w:eastAsia="ro-RO"/>
        </w:rPr>
        <w:t xml:space="preserve"> asigur</w:t>
      </w:r>
      <w:r w:rsidR="00C20C58">
        <w:rPr>
          <w:rFonts w:ascii="Times New Roman" w:hAnsi="Times New Roman" w:cs="Times New Roman"/>
          <w:sz w:val="28"/>
          <w:szCs w:val="28"/>
          <w:lang w:val="ro-RO" w:eastAsia="ro-RO"/>
        </w:rPr>
        <w:t>ă</w:t>
      </w:r>
      <w:r w:rsidR="00A65D32" w:rsidRPr="001E586B">
        <w:rPr>
          <w:rFonts w:ascii="Times New Roman" w:hAnsi="Times New Roman" w:cs="Times New Roman"/>
          <w:sz w:val="28"/>
          <w:szCs w:val="28"/>
          <w:lang w:val="ro-RO" w:eastAsia="ro-RO"/>
        </w:rPr>
        <w:t xml:space="preserve"> îmbunătățirea calității metadatelor prin evaluarea continuă a calității acestora.</w:t>
      </w:r>
    </w:p>
    <w:p w14:paraId="20F185D6" w14:textId="2C8F4E99" w:rsidR="007538CE" w:rsidRPr="007538CE" w:rsidRDefault="007F74C0"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7538CE">
        <w:rPr>
          <w:rFonts w:ascii="Times New Roman" w:hAnsi="Times New Roman" w:cs="Times New Roman"/>
          <w:sz w:val="28"/>
          <w:szCs w:val="28"/>
          <w:lang w:val="ro-RO" w:eastAsia="ro-RO"/>
        </w:rPr>
        <w:t>Pentru informațiile publice</w:t>
      </w:r>
      <w:r w:rsidR="00F53BF9" w:rsidRPr="007538CE">
        <w:rPr>
          <w:rFonts w:ascii="Times New Roman" w:hAnsi="Times New Roman" w:cs="Times New Roman"/>
          <w:sz w:val="28"/>
          <w:szCs w:val="28"/>
          <w:lang w:val="ro-RO" w:eastAsia="ro-RO"/>
        </w:rPr>
        <w:t xml:space="preserve"> al căror format nu este compatibil cu platforma MConnect</w:t>
      </w:r>
      <w:r w:rsidR="008C2729">
        <w:rPr>
          <w:rFonts w:ascii="Times New Roman" w:hAnsi="Times New Roman" w:cs="Times New Roman"/>
          <w:sz w:val="28"/>
          <w:szCs w:val="28"/>
          <w:lang w:val="ro-RO" w:eastAsia="ro-RO"/>
        </w:rPr>
        <w:t>,</w:t>
      </w:r>
      <w:r w:rsidRPr="007538CE">
        <w:rPr>
          <w:rFonts w:ascii="Times New Roman" w:hAnsi="Times New Roman" w:cs="Times New Roman"/>
          <w:sz w:val="28"/>
          <w:szCs w:val="28"/>
          <w:lang w:val="ro-RO" w:eastAsia="ro-RO"/>
        </w:rPr>
        <w:t xml:space="preserve"> </w:t>
      </w:r>
      <w:r w:rsidR="008C2729">
        <w:rPr>
          <w:rFonts w:ascii="Times New Roman" w:hAnsi="Times New Roman" w:cs="Times New Roman"/>
          <w:sz w:val="28"/>
          <w:szCs w:val="28"/>
          <w:lang w:val="ro-RO" w:eastAsia="ro-RO"/>
        </w:rPr>
        <w:t>o</w:t>
      </w:r>
      <w:r w:rsidR="008C2729" w:rsidRPr="008C2729">
        <w:rPr>
          <w:rFonts w:ascii="Times New Roman" w:hAnsi="Times New Roman" w:cs="Times New Roman"/>
          <w:sz w:val="28"/>
          <w:szCs w:val="28"/>
          <w:lang w:val="ro-RO" w:eastAsia="ro-RO"/>
        </w:rPr>
        <w:t>rganismele din sectorul public și întreprinderele publice</w:t>
      </w:r>
      <w:r w:rsidR="00F53BF9" w:rsidRPr="007538CE">
        <w:rPr>
          <w:rFonts w:ascii="Times New Roman" w:hAnsi="Times New Roman" w:cs="Times New Roman"/>
          <w:sz w:val="28"/>
          <w:szCs w:val="28"/>
          <w:lang w:val="ro-RO" w:eastAsia="ro-RO"/>
        </w:rPr>
        <w:t xml:space="preserve"> asigură publicarea acestora pe propria pagină web oficială informațiile publice</w:t>
      </w:r>
      <w:r w:rsidR="00FD52F9" w:rsidRPr="007538CE">
        <w:rPr>
          <w:rFonts w:ascii="Times New Roman" w:hAnsi="Times New Roman" w:cs="Times New Roman"/>
          <w:sz w:val="28"/>
          <w:szCs w:val="28"/>
          <w:lang w:val="ro-RO" w:eastAsia="ro-RO"/>
        </w:rPr>
        <w:t xml:space="preserve">, </w:t>
      </w:r>
      <w:r w:rsidR="00077777" w:rsidRPr="007538CE">
        <w:rPr>
          <w:rFonts w:ascii="Times New Roman" w:hAnsi="Times New Roman" w:cs="Times New Roman"/>
          <w:sz w:val="28"/>
          <w:szCs w:val="28"/>
          <w:lang w:val="ro-RO" w:eastAsia="ro-RO"/>
        </w:rPr>
        <w:t>cu indicarea următoarelor date:</w:t>
      </w:r>
    </w:p>
    <w:p w14:paraId="7348A3FC" w14:textId="157FC510"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.1. </w:t>
      </w:r>
      <w:r w:rsidR="007538CE" w:rsidRPr="007538CE">
        <w:rPr>
          <w:rFonts w:ascii="Times New Roman" w:hAnsi="Times New Roman" w:cs="Times New Roman"/>
          <w:sz w:val="28"/>
          <w:szCs w:val="28"/>
          <w:lang w:val="ro-RO" w:eastAsia="ro-RO"/>
        </w:rPr>
        <w:t xml:space="preserve">trimiteri la actele normative aplicabile în domeniu (cu link către </w:t>
      </w:r>
      <w:hyperlink r:id="rId11" w:history="1">
        <w:r w:rsidR="007538CE" w:rsidRPr="007538CE">
          <w:rPr>
            <w:rStyle w:val="Hyperlink"/>
            <w:rFonts w:ascii="Times New Roman" w:hAnsi="Times New Roman" w:cs="Times New Roman"/>
            <w:sz w:val="28"/>
            <w:szCs w:val="28"/>
            <w:lang w:val="ro-RO" w:eastAsia="ro-RO"/>
          </w:rPr>
          <w:t>http://legis.md</w:t>
        </w:r>
      </w:hyperlink>
      <w:r w:rsidR="007538CE" w:rsidRPr="007538CE">
        <w:rPr>
          <w:rFonts w:ascii="Times New Roman" w:hAnsi="Times New Roman" w:cs="Times New Roman"/>
          <w:sz w:val="28"/>
          <w:szCs w:val="28"/>
          <w:lang w:val="ro-RO" w:eastAsia="ro-RO"/>
        </w:rPr>
        <w:t>);</w:t>
      </w:r>
    </w:p>
    <w:p w14:paraId="44C7E3A9" w14:textId="5ED301A1"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.2. </w:t>
      </w:r>
      <w:r w:rsidR="007538CE" w:rsidRPr="007538CE">
        <w:rPr>
          <w:rFonts w:ascii="Times New Roman" w:hAnsi="Times New Roman" w:cs="Times New Roman"/>
          <w:sz w:val="28"/>
          <w:szCs w:val="28"/>
          <w:lang w:val="ro-RO" w:eastAsia="ro-RO"/>
        </w:rPr>
        <w:t>datele de contact ale subdiviziunii responsabile de primirea solicitărilor formulate în baza Legii nr.</w:t>
      </w:r>
      <w:r w:rsidR="0094626A">
        <w:rPr>
          <w:rFonts w:ascii="Times New Roman" w:hAnsi="Times New Roman" w:cs="Times New Roman"/>
          <w:sz w:val="28"/>
          <w:szCs w:val="28"/>
          <w:lang w:val="ro-RO" w:eastAsia="ro-RO"/>
        </w:rPr>
        <w:t xml:space="preserve"> 109/2025</w:t>
      </w:r>
      <w:r w:rsidR="007538CE" w:rsidRPr="007538CE">
        <w:rPr>
          <w:rFonts w:ascii="Times New Roman" w:hAnsi="Times New Roman" w:cs="Times New Roman"/>
          <w:sz w:val="28"/>
          <w:szCs w:val="28"/>
          <w:lang w:val="ro-RO" w:eastAsia="ro-RO"/>
        </w:rPr>
        <w:t>, precum și datele de contact ale persoanei responsabile, inclusiv adresa de email dedicată;</w:t>
      </w:r>
    </w:p>
    <w:p w14:paraId="4375B551" w14:textId="725CFD09"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.3. </w:t>
      </w:r>
      <w:r w:rsidR="007538CE" w:rsidRPr="007538CE">
        <w:rPr>
          <w:rFonts w:ascii="Times New Roman" w:hAnsi="Times New Roman" w:cs="Times New Roman"/>
          <w:sz w:val="28"/>
          <w:szCs w:val="28"/>
          <w:lang w:val="ro-RO" w:eastAsia="ro-RO"/>
        </w:rPr>
        <w:t>formularul de cererii de reutilizare;</w:t>
      </w:r>
    </w:p>
    <w:p w14:paraId="15B9C5FC" w14:textId="414EFC0F"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.4. </w:t>
      </w:r>
      <w:r w:rsidR="007538CE" w:rsidRPr="007538CE">
        <w:rPr>
          <w:rFonts w:ascii="Times New Roman" w:hAnsi="Times New Roman" w:cs="Times New Roman"/>
          <w:sz w:val="28"/>
          <w:szCs w:val="28"/>
          <w:lang w:val="ro-RO" w:eastAsia="ro-RO"/>
        </w:rPr>
        <w:t>taxele/tarifele aplicabile pentru punerea la dispoziție a datelor deschise și modalitatea de calcul al acestora, dacă este cazul;</w:t>
      </w:r>
    </w:p>
    <w:p w14:paraId="12ED1B0F" w14:textId="45CA770A"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.5. </w:t>
      </w:r>
      <w:r w:rsidR="007538CE" w:rsidRPr="007538CE">
        <w:rPr>
          <w:rFonts w:ascii="Times New Roman" w:hAnsi="Times New Roman" w:cs="Times New Roman"/>
          <w:sz w:val="28"/>
          <w:szCs w:val="28"/>
          <w:lang w:val="ro-RO" w:eastAsia="ro-RO"/>
        </w:rPr>
        <w:t>acordul de reutilizare a informațiilor publice, dacă este cazul;</w:t>
      </w:r>
    </w:p>
    <w:p w14:paraId="2D33BF01" w14:textId="2220D7D1"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.6. </w:t>
      </w:r>
      <w:r w:rsidR="007538CE" w:rsidRPr="007538CE">
        <w:rPr>
          <w:rFonts w:ascii="Times New Roman" w:hAnsi="Times New Roman" w:cs="Times New Roman"/>
          <w:sz w:val="28"/>
          <w:szCs w:val="28"/>
          <w:lang w:val="ro-RO" w:eastAsia="ro-RO"/>
        </w:rPr>
        <w:t>licența pentru date deschise, dacă este cazul;</w:t>
      </w:r>
    </w:p>
    <w:p w14:paraId="353357D0" w14:textId="7997D2D8" w:rsidR="007538CE" w:rsidRPr="007538CE" w:rsidRDefault="005E3887" w:rsidP="005E3887">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1</w:t>
      </w:r>
      <w:r w:rsidR="005A3180">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xml:space="preserve">.7. </w:t>
      </w:r>
      <w:r w:rsidR="007538CE" w:rsidRPr="007538CE">
        <w:rPr>
          <w:rFonts w:ascii="Times New Roman" w:hAnsi="Times New Roman" w:cs="Times New Roman"/>
          <w:sz w:val="28"/>
          <w:szCs w:val="28"/>
          <w:lang w:val="ro-RO" w:eastAsia="ro-RO"/>
        </w:rPr>
        <w:t>modalitatea de contestare a deciziei și de depunere a cererii prealabile.</w:t>
      </w:r>
    </w:p>
    <w:p w14:paraId="4422B2C3" w14:textId="5E4D46BB" w:rsidR="007538CE" w:rsidRDefault="00BA3F37" w:rsidP="005E3887">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Depunerea cererii de reutilizare se realizează conform prevederilor art. </w:t>
      </w:r>
      <w:r w:rsidR="001832C5">
        <w:rPr>
          <w:rFonts w:ascii="Times New Roman" w:hAnsi="Times New Roman" w:cs="Times New Roman"/>
          <w:sz w:val="28"/>
          <w:szCs w:val="28"/>
          <w:lang w:val="ro-RO" w:eastAsia="ro-RO"/>
        </w:rPr>
        <w:t xml:space="preserve">5 alin. (3) </w:t>
      </w:r>
      <w:r>
        <w:rPr>
          <w:rFonts w:ascii="Times New Roman" w:hAnsi="Times New Roman" w:cs="Times New Roman"/>
          <w:sz w:val="28"/>
          <w:szCs w:val="28"/>
          <w:lang w:val="ro-RO" w:eastAsia="ro-RO"/>
        </w:rPr>
        <w:t>din Legea nr.</w:t>
      </w:r>
      <w:r w:rsidR="0094626A">
        <w:rPr>
          <w:rFonts w:ascii="Times New Roman" w:hAnsi="Times New Roman" w:cs="Times New Roman"/>
          <w:sz w:val="28"/>
          <w:szCs w:val="28"/>
          <w:lang w:val="ro-RO" w:eastAsia="ro-RO"/>
        </w:rPr>
        <w:t xml:space="preserve"> 109/2025</w:t>
      </w:r>
      <w:r>
        <w:rPr>
          <w:rFonts w:ascii="Times New Roman" w:hAnsi="Times New Roman" w:cs="Times New Roman"/>
          <w:sz w:val="28"/>
          <w:szCs w:val="28"/>
          <w:lang w:val="ro-RO" w:eastAsia="ro-RO"/>
        </w:rPr>
        <w:t>.</w:t>
      </w:r>
    </w:p>
    <w:p w14:paraId="0AD67E4C" w14:textId="77777777" w:rsidR="003B6BAC" w:rsidRDefault="003B6BAC" w:rsidP="003B6BAC">
      <w:pPr>
        <w:pStyle w:val="Listparagraf"/>
        <w:tabs>
          <w:tab w:val="left" w:pos="851"/>
        </w:tabs>
        <w:spacing w:after="0"/>
        <w:ind w:left="567"/>
        <w:jc w:val="center"/>
        <w:rPr>
          <w:rFonts w:ascii="Times New Roman" w:hAnsi="Times New Roman" w:cs="Times New Roman"/>
          <w:sz w:val="28"/>
          <w:szCs w:val="28"/>
          <w:lang w:val="ro-RO" w:eastAsia="ro-RO"/>
        </w:rPr>
      </w:pPr>
    </w:p>
    <w:p w14:paraId="380671EF" w14:textId="77777777" w:rsidR="003B6BAC" w:rsidRPr="003B6BAC" w:rsidRDefault="003B6BAC" w:rsidP="003B6BAC">
      <w:pPr>
        <w:pStyle w:val="Listparagraf"/>
        <w:jc w:val="center"/>
        <w:rPr>
          <w:rFonts w:ascii="Times New Roman" w:hAnsi="Times New Roman" w:cs="Times New Roman"/>
          <w:b/>
          <w:bCs/>
          <w:sz w:val="28"/>
          <w:szCs w:val="28"/>
          <w:lang w:val="ro-RO" w:eastAsia="ro-RO"/>
        </w:rPr>
      </w:pPr>
      <w:r w:rsidRPr="003B6BAC">
        <w:rPr>
          <w:rFonts w:ascii="Times New Roman" w:hAnsi="Times New Roman" w:cs="Times New Roman"/>
          <w:b/>
          <w:bCs/>
          <w:sz w:val="28"/>
          <w:szCs w:val="28"/>
          <w:lang w:val="ro-RO" w:eastAsia="ro-RO"/>
        </w:rPr>
        <w:t>CAPITOLUL III</w:t>
      </w:r>
    </w:p>
    <w:p w14:paraId="6A4DB1E4" w14:textId="32D0EB44" w:rsidR="003B6BAC" w:rsidRPr="003B6BAC" w:rsidRDefault="003B6BAC" w:rsidP="00D461DC">
      <w:pPr>
        <w:pStyle w:val="Listparagraf"/>
        <w:ind w:left="0" w:firstLine="567"/>
        <w:jc w:val="center"/>
        <w:rPr>
          <w:rFonts w:ascii="Times New Roman" w:hAnsi="Times New Roman" w:cs="Times New Roman"/>
          <w:b/>
          <w:bCs/>
          <w:sz w:val="28"/>
          <w:szCs w:val="28"/>
          <w:lang w:val="ro-RO" w:eastAsia="ro-RO"/>
        </w:rPr>
      </w:pPr>
      <w:r w:rsidRPr="003B6BAC">
        <w:rPr>
          <w:rFonts w:ascii="Times New Roman" w:hAnsi="Times New Roman" w:cs="Times New Roman"/>
          <w:b/>
          <w:bCs/>
          <w:sz w:val="28"/>
          <w:szCs w:val="28"/>
          <w:lang w:val="ro-RO" w:eastAsia="ro-RO"/>
        </w:rPr>
        <w:t>Reguli de public</w:t>
      </w:r>
      <w:r w:rsidR="001F446D">
        <w:rPr>
          <w:rFonts w:ascii="Times New Roman" w:hAnsi="Times New Roman" w:cs="Times New Roman"/>
          <w:b/>
          <w:bCs/>
          <w:sz w:val="28"/>
          <w:szCs w:val="28"/>
          <w:lang w:val="ro-RO" w:eastAsia="ro-RO"/>
        </w:rPr>
        <w:t>are</w:t>
      </w:r>
      <w:r w:rsidRPr="003B6BAC">
        <w:rPr>
          <w:rFonts w:ascii="Times New Roman" w:hAnsi="Times New Roman" w:cs="Times New Roman"/>
          <w:b/>
          <w:bCs/>
          <w:sz w:val="28"/>
          <w:szCs w:val="28"/>
          <w:lang w:val="ro-RO" w:eastAsia="ro-RO"/>
        </w:rPr>
        <w:t xml:space="preserve"> și utilizare a categoriilor de seturi de date cu valoare ridicată</w:t>
      </w:r>
    </w:p>
    <w:p w14:paraId="54F84E27" w14:textId="23B6178D" w:rsidR="00E70DD5" w:rsidRDefault="00352E91"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352E91">
        <w:rPr>
          <w:rFonts w:ascii="Times New Roman" w:hAnsi="Times New Roman" w:cs="Times New Roman"/>
          <w:sz w:val="28"/>
          <w:szCs w:val="28"/>
          <w:lang w:val="ro-RO" w:eastAsia="ro-RO"/>
        </w:rPr>
        <w:t>Organismele din sectorul public care dețin seturi de date cu valoare ridicată au obligația de a asigura publicarea, disponibilitatea și expunerea acestor d</w:t>
      </w:r>
      <w:r w:rsidR="00EE37D9">
        <w:rPr>
          <w:rFonts w:ascii="Times New Roman" w:hAnsi="Times New Roman" w:cs="Times New Roman"/>
          <w:sz w:val="28"/>
          <w:szCs w:val="28"/>
          <w:lang w:val="ro-RO" w:eastAsia="ro-RO"/>
        </w:rPr>
        <w:t xml:space="preserve">ate prin intermediul platformei </w:t>
      </w:r>
      <w:r w:rsidRPr="00352E91">
        <w:rPr>
          <w:rFonts w:ascii="Times New Roman" w:hAnsi="Times New Roman" w:cs="Times New Roman"/>
          <w:sz w:val="28"/>
          <w:szCs w:val="28"/>
          <w:lang w:val="ro-RO" w:eastAsia="ro-RO"/>
        </w:rPr>
        <w:t>MConnect, asigurând respectarea cerințelor de accesibilitate, interoperabilitate și reutilizare liberă, inclusiv pentru accesul publicului larg.</w:t>
      </w:r>
    </w:p>
    <w:p w14:paraId="41B67CE0" w14:textId="172E34B8" w:rsidR="003C782B" w:rsidRDefault="00825783"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825783">
        <w:rPr>
          <w:rFonts w:ascii="Times New Roman" w:hAnsi="Times New Roman" w:cs="Times New Roman"/>
          <w:sz w:val="28"/>
          <w:szCs w:val="28"/>
          <w:lang w:val="ro-RO" w:eastAsia="ro-RO"/>
        </w:rPr>
        <w:t>Seturile de date cu valoare ridicată se publică în formate deschise, prelucrabile automat și conforme cu standardele naționale și internaționale aplicabile în domeniul interoperabilității și datelor deschise, astfel încât să faciliteze integrarea, preluarea și reutilizarea acestora</w:t>
      </w:r>
      <w:r w:rsidR="003C782B">
        <w:rPr>
          <w:rFonts w:ascii="Times New Roman" w:hAnsi="Times New Roman" w:cs="Times New Roman"/>
          <w:sz w:val="28"/>
          <w:szCs w:val="28"/>
          <w:lang w:val="ro-RO" w:eastAsia="ro-RO"/>
        </w:rPr>
        <w:t>.</w:t>
      </w:r>
    </w:p>
    <w:p w14:paraId="060439B3" w14:textId="77777777" w:rsidR="00825783" w:rsidRDefault="00825783"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825783">
        <w:rPr>
          <w:rFonts w:ascii="Times New Roman" w:hAnsi="Times New Roman" w:cs="Times New Roman"/>
          <w:sz w:val="28"/>
          <w:szCs w:val="28"/>
          <w:lang w:val="ro-RO" w:eastAsia="ro-RO"/>
        </w:rPr>
        <w:t>Accesul la seturile de date cu valoare ridicată se asigură prin</w:t>
      </w:r>
      <w:r>
        <w:rPr>
          <w:rFonts w:ascii="Times New Roman" w:hAnsi="Times New Roman" w:cs="Times New Roman"/>
          <w:sz w:val="28"/>
          <w:szCs w:val="28"/>
          <w:lang w:val="ro-RO" w:eastAsia="ro-RO"/>
        </w:rPr>
        <w:t>:</w:t>
      </w:r>
    </w:p>
    <w:p w14:paraId="72E8FE44" w14:textId="71C28C71" w:rsidR="00D1371D" w:rsidRDefault="005E3887" w:rsidP="00D461DC">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8</w:t>
      </w:r>
      <w:r>
        <w:rPr>
          <w:rFonts w:ascii="Times New Roman" w:hAnsi="Times New Roman" w:cs="Times New Roman"/>
          <w:sz w:val="28"/>
          <w:szCs w:val="28"/>
          <w:lang w:val="ro-RO" w:eastAsia="ro-RO"/>
        </w:rPr>
        <w:t xml:space="preserve">.1. </w:t>
      </w:r>
      <w:r w:rsidR="000E3C28">
        <w:rPr>
          <w:rFonts w:ascii="Times New Roman" w:hAnsi="Times New Roman" w:cs="Times New Roman"/>
          <w:sz w:val="28"/>
          <w:szCs w:val="28"/>
          <w:lang w:val="ro-RO" w:eastAsia="ro-RO"/>
        </w:rPr>
        <w:t>i</w:t>
      </w:r>
      <w:r w:rsidR="000E3C28" w:rsidRPr="000E3C28">
        <w:rPr>
          <w:rFonts w:ascii="Times New Roman" w:hAnsi="Times New Roman" w:cs="Times New Roman"/>
          <w:sz w:val="28"/>
          <w:szCs w:val="28"/>
          <w:lang w:val="ro-RO" w:eastAsia="ro-RO"/>
        </w:rPr>
        <w:t>nterfețe de programare a aplicațiilor (API) expuse prin MConnect și portalul național de date deschise, care permit accesul direct și preluarea automată a datelor în timp real</w:t>
      </w:r>
      <w:r w:rsidR="000E3C28">
        <w:rPr>
          <w:rFonts w:ascii="Times New Roman" w:hAnsi="Times New Roman" w:cs="Times New Roman"/>
          <w:sz w:val="28"/>
          <w:szCs w:val="28"/>
          <w:lang w:val="ro-RO" w:eastAsia="ro-RO"/>
        </w:rPr>
        <w:t>;</w:t>
      </w:r>
    </w:p>
    <w:p w14:paraId="1A0941C1" w14:textId="48E923D9" w:rsidR="000E3C28" w:rsidRDefault="000E3C28" w:rsidP="00D461DC">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w:t>
      </w:r>
      <w:r w:rsidR="005A3180">
        <w:rPr>
          <w:rFonts w:ascii="Times New Roman" w:hAnsi="Times New Roman" w:cs="Times New Roman"/>
          <w:sz w:val="28"/>
          <w:szCs w:val="28"/>
          <w:lang w:val="ro-RO" w:eastAsia="ro-RO"/>
        </w:rPr>
        <w:t>8</w:t>
      </w:r>
      <w:r>
        <w:rPr>
          <w:rFonts w:ascii="Times New Roman" w:hAnsi="Times New Roman" w:cs="Times New Roman"/>
          <w:sz w:val="28"/>
          <w:szCs w:val="28"/>
          <w:lang w:val="ro-RO" w:eastAsia="ro-RO"/>
        </w:rPr>
        <w:t xml:space="preserve">.2. </w:t>
      </w:r>
      <w:r w:rsidR="00F10B6D">
        <w:rPr>
          <w:rFonts w:ascii="Times New Roman" w:hAnsi="Times New Roman" w:cs="Times New Roman"/>
          <w:sz w:val="28"/>
          <w:szCs w:val="28"/>
          <w:lang w:val="ro-RO" w:eastAsia="ro-RO"/>
        </w:rPr>
        <w:t>m</w:t>
      </w:r>
      <w:r w:rsidR="00F10B6D" w:rsidRPr="00F10B6D">
        <w:rPr>
          <w:rFonts w:ascii="Times New Roman" w:hAnsi="Times New Roman" w:cs="Times New Roman"/>
          <w:sz w:val="28"/>
          <w:szCs w:val="28"/>
          <w:lang w:val="ro-RO" w:eastAsia="ro-RO"/>
        </w:rPr>
        <w:t>ecanisme de descărcare în masă, disponibile pe portalul național de date deschise, pentru a facilita accesul la volume mari de date, acolo unde este relevant</w:t>
      </w:r>
      <w:r w:rsidR="00F10B6D">
        <w:rPr>
          <w:rFonts w:ascii="Times New Roman" w:hAnsi="Times New Roman" w:cs="Times New Roman"/>
          <w:sz w:val="28"/>
          <w:szCs w:val="28"/>
          <w:lang w:val="ro-RO" w:eastAsia="ro-RO"/>
        </w:rPr>
        <w:t>.</w:t>
      </w:r>
    </w:p>
    <w:p w14:paraId="48092BBE" w14:textId="75BF7659" w:rsidR="00FD7219" w:rsidRDefault="00F10B6D"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F10B6D">
        <w:rPr>
          <w:rFonts w:ascii="Times New Roman" w:hAnsi="Times New Roman" w:cs="Times New Roman"/>
          <w:sz w:val="28"/>
          <w:szCs w:val="28"/>
          <w:lang w:val="ro-RO" w:eastAsia="ro-RO"/>
        </w:rPr>
        <w:t>Publicarea și reutilizarea seturilor de date cu valoare ridicată se realizează în conformitate cu licența unică aprobată de Guvern pentru datele deschise, care permite reutilizarea nerestricționată și gratuită a datelor, cu respectarea cerinței de atribuire a sursei, în spiritul principiului „deschis implicit”</w:t>
      </w:r>
      <w:r w:rsidR="00331DF2">
        <w:rPr>
          <w:rFonts w:ascii="Times New Roman" w:hAnsi="Times New Roman" w:cs="Times New Roman"/>
          <w:sz w:val="28"/>
          <w:szCs w:val="28"/>
          <w:lang w:val="ro-RO" w:eastAsia="ro-RO"/>
        </w:rPr>
        <w:t>.</w:t>
      </w:r>
    </w:p>
    <w:p w14:paraId="65097E0E" w14:textId="01863324" w:rsidR="002710D5" w:rsidRDefault="00D461DC"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D461DC">
        <w:rPr>
          <w:rFonts w:ascii="Times New Roman" w:hAnsi="Times New Roman" w:cs="Times New Roman"/>
          <w:sz w:val="28"/>
          <w:szCs w:val="28"/>
          <w:lang w:val="ro-RO" w:eastAsia="ro-RO"/>
        </w:rPr>
        <w:t>Seturile de date cu valoare ridicată sunt puse la dispoziție pentru reutilizare gratuită, fără impunerea unor restricții tehnice, financiare sau administrative nejustificate, fiind permisă orice formă de reutilizare, cu condiția respectării cerinței de menționare a sursei, acolo unde aceasta este aplicabilă</w:t>
      </w:r>
      <w:r w:rsidR="00303D34" w:rsidRPr="00303D34">
        <w:rPr>
          <w:rFonts w:ascii="Times New Roman" w:hAnsi="Times New Roman" w:cs="Times New Roman"/>
          <w:sz w:val="28"/>
          <w:szCs w:val="28"/>
          <w:lang w:val="ro-RO" w:eastAsia="ro-RO"/>
        </w:rPr>
        <w:t>.</w:t>
      </w:r>
    </w:p>
    <w:p w14:paraId="25D5484E" w14:textId="4D98F564" w:rsidR="00571AF8" w:rsidRDefault="00D461DC"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D461DC">
        <w:rPr>
          <w:rFonts w:ascii="Times New Roman" w:hAnsi="Times New Roman" w:cs="Times New Roman"/>
          <w:sz w:val="28"/>
          <w:szCs w:val="28"/>
          <w:lang w:val="ro-RO" w:eastAsia="ro-RO"/>
        </w:rPr>
        <w:t>Obligațiile privind publicarea și reutilizarea prevăzute în prezentul capitol se aplică inclusiv seturilor de date cu valoare ridicată create anterior adoptării acestor reguli, asigurând astfel aplicarea uniformă a licenței unice și a principiilor de reutilizare pentru toate categoriile de date relevante</w:t>
      </w:r>
      <w:r w:rsidR="00571AF8" w:rsidRPr="00571AF8">
        <w:rPr>
          <w:rFonts w:ascii="Times New Roman" w:hAnsi="Times New Roman" w:cs="Times New Roman"/>
          <w:sz w:val="28"/>
          <w:szCs w:val="28"/>
          <w:lang w:val="ro-RO" w:eastAsia="ro-RO"/>
        </w:rPr>
        <w:t>.</w:t>
      </w:r>
    </w:p>
    <w:p w14:paraId="201D44D8" w14:textId="4963F39F" w:rsidR="00D82FA7" w:rsidRDefault="004F7431" w:rsidP="00D461DC">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4F7431">
        <w:rPr>
          <w:rFonts w:ascii="Times New Roman" w:hAnsi="Times New Roman" w:cs="Times New Roman"/>
          <w:sz w:val="28"/>
          <w:szCs w:val="28"/>
          <w:lang w:val="ro-RO" w:eastAsia="ro-RO"/>
        </w:rPr>
        <w:t>Agenția de Guvernare Electronică</w:t>
      </w:r>
      <w:r w:rsidR="00D82FA7">
        <w:rPr>
          <w:rFonts w:ascii="Times New Roman" w:hAnsi="Times New Roman" w:cs="Times New Roman"/>
          <w:sz w:val="28"/>
          <w:szCs w:val="28"/>
          <w:lang w:val="ro-RO" w:eastAsia="ro-RO"/>
        </w:rPr>
        <w:t xml:space="preserve"> </w:t>
      </w:r>
      <w:r w:rsidR="00D82FA7" w:rsidRPr="00D82FA7">
        <w:rPr>
          <w:rFonts w:ascii="Times New Roman" w:hAnsi="Times New Roman" w:cs="Times New Roman"/>
          <w:sz w:val="28"/>
          <w:szCs w:val="28"/>
          <w:lang w:val="ro-RO" w:eastAsia="ro-RO"/>
        </w:rPr>
        <w:t xml:space="preserve">desemnează un punct de contact pentru întrebări și dificultăți </w:t>
      </w:r>
      <w:r w:rsidR="00614DF3">
        <w:rPr>
          <w:rFonts w:ascii="Times New Roman" w:hAnsi="Times New Roman" w:cs="Times New Roman"/>
          <w:sz w:val="28"/>
          <w:szCs w:val="28"/>
          <w:lang w:val="ro-RO" w:eastAsia="ro-RO"/>
        </w:rPr>
        <w:t>legate de AP</w:t>
      </w:r>
      <w:r w:rsidR="009B413C">
        <w:rPr>
          <w:rFonts w:ascii="Times New Roman" w:hAnsi="Times New Roman" w:cs="Times New Roman"/>
          <w:sz w:val="28"/>
          <w:szCs w:val="28"/>
          <w:lang w:val="ro-RO" w:eastAsia="ro-RO"/>
        </w:rPr>
        <w:t>I</w:t>
      </w:r>
      <w:r w:rsidR="00D82FA7" w:rsidRPr="00D82FA7">
        <w:rPr>
          <w:rFonts w:ascii="Times New Roman" w:hAnsi="Times New Roman" w:cs="Times New Roman"/>
          <w:sz w:val="28"/>
          <w:szCs w:val="28"/>
          <w:lang w:val="ro-RO" w:eastAsia="ro-RO"/>
        </w:rPr>
        <w:t>-uri și de accesul la seturile de date cu valoare ridicată, pentru a asigura disponibilitatea, întreținerea și actualizarea eficace a acestora.</w:t>
      </w:r>
    </w:p>
    <w:p w14:paraId="02F1589A" w14:textId="77777777" w:rsidR="001761C3" w:rsidRDefault="001761C3" w:rsidP="003A29E5">
      <w:pPr>
        <w:pStyle w:val="Listparagraf"/>
        <w:tabs>
          <w:tab w:val="left" w:pos="851"/>
        </w:tabs>
        <w:spacing w:after="0"/>
        <w:ind w:left="567"/>
        <w:jc w:val="center"/>
        <w:rPr>
          <w:rFonts w:ascii="Times New Roman" w:hAnsi="Times New Roman" w:cs="Times New Roman"/>
          <w:b/>
          <w:bCs/>
          <w:sz w:val="28"/>
          <w:szCs w:val="28"/>
          <w:lang w:val="ro-RO" w:eastAsia="ro-RO"/>
        </w:rPr>
      </w:pPr>
    </w:p>
    <w:p w14:paraId="3589A591" w14:textId="2C106010" w:rsidR="003A29E5" w:rsidRPr="001E586B" w:rsidRDefault="003A29E5" w:rsidP="003A29E5">
      <w:pPr>
        <w:pStyle w:val="Listparagraf"/>
        <w:tabs>
          <w:tab w:val="left" w:pos="851"/>
        </w:tabs>
        <w:spacing w:after="0"/>
        <w:ind w:left="567"/>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lastRenderedPageBreak/>
        <w:t>CAPITOLUL I</w:t>
      </w:r>
      <w:r w:rsidR="001761C3">
        <w:rPr>
          <w:rFonts w:ascii="Times New Roman" w:hAnsi="Times New Roman" w:cs="Times New Roman"/>
          <w:b/>
          <w:bCs/>
          <w:sz w:val="28"/>
          <w:szCs w:val="28"/>
          <w:lang w:val="ro-RO" w:eastAsia="ro-RO"/>
        </w:rPr>
        <w:t>V</w:t>
      </w:r>
    </w:p>
    <w:p w14:paraId="059EB25F" w14:textId="08282CD8" w:rsidR="00562AD3" w:rsidRPr="00A960B5" w:rsidRDefault="003A29E5" w:rsidP="00A960B5">
      <w:pPr>
        <w:pStyle w:val="Listparagraf"/>
        <w:tabs>
          <w:tab w:val="left" w:pos="851"/>
        </w:tabs>
        <w:spacing w:after="0"/>
        <w:ind w:left="567"/>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 xml:space="preserve">Cadrul de guvernanță </w:t>
      </w:r>
      <w:r w:rsidR="00CB2AC4" w:rsidRPr="001E586B">
        <w:rPr>
          <w:rFonts w:ascii="Times New Roman" w:hAnsi="Times New Roman" w:cs="Times New Roman"/>
          <w:b/>
          <w:bCs/>
          <w:sz w:val="28"/>
          <w:szCs w:val="28"/>
          <w:lang w:val="ro-RO" w:eastAsia="ro-RO"/>
        </w:rPr>
        <w:t xml:space="preserve">privind deschiderea datelor și </w:t>
      </w:r>
      <w:r w:rsidR="00562AD3" w:rsidRPr="001E586B">
        <w:rPr>
          <w:rFonts w:ascii="Times New Roman" w:hAnsi="Times New Roman" w:cs="Times New Roman"/>
          <w:b/>
          <w:bCs/>
          <w:sz w:val="28"/>
          <w:szCs w:val="28"/>
          <w:lang w:val="ro-RO" w:eastAsia="ro-RO"/>
        </w:rPr>
        <w:t>reutilizarea informațiilor publice</w:t>
      </w:r>
    </w:p>
    <w:p w14:paraId="15006F19" w14:textId="431F6A61" w:rsidR="00FC7C22" w:rsidRPr="001E586B" w:rsidRDefault="00DE4157" w:rsidP="00DE4157">
      <w:pPr>
        <w:pStyle w:val="Listparagraf"/>
        <w:numPr>
          <w:ilvl w:val="0"/>
          <w:numId w:val="27"/>
        </w:numPr>
        <w:tabs>
          <w:tab w:val="left" w:pos="851"/>
        </w:tabs>
        <w:spacing w:after="0"/>
        <w:ind w:left="0" w:firstLine="218"/>
        <w:jc w:val="both"/>
        <w:rPr>
          <w:rFonts w:ascii="Times New Roman" w:hAnsi="Times New Roman" w:cs="Times New Roman"/>
          <w:sz w:val="28"/>
          <w:szCs w:val="28"/>
          <w:lang w:val="ro-RO" w:eastAsia="ro-RO"/>
        </w:rPr>
      </w:pPr>
      <w:r w:rsidRPr="0073535E">
        <w:rPr>
          <w:rFonts w:ascii="Times New Roman" w:hAnsi="Times New Roman" w:cs="Times New Roman"/>
          <w:sz w:val="28"/>
          <w:szCs w:val="28"/>
          <w:lang w:val="fr-FR" w:eastAsia="ro-RO"/>
        </w:rPr>
        <w:t xml:space="preserve"> Ministerul Dezvoltării Economice și Digitalizării, în calitate de organ central al administrației publice:</w:t>
      </w:r>
    </w:p>
    <w:p w14:paraId="42C4AF62" w14:textId="6B402538" w:rsidR="008D2583" w:rsidRPr="001E586B" w:rsidRDefault="008D2583" w:rsidP="00A97700">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elaborează politicil</w:t>
      </w:r>
      <w:r w:rsidR="00017C55" w:rsidRPr="001E586B">
        <w:rPr>
          <w:rFonts w:ascii="Times New Roman" w:hAnsi="Times New Roman" w:cs="Times New Roman"/>
          <w:sz w:val="28"/>
          <w:szCs w:val="28"/>
          <w:lang w:val="ro-RO" w:eastAsia="ro-RO"/>
        </w:rPr>
        <w:t>e</w:t>
      </w:r>
      <w:r w:rsidRPr="001E586B">
        <w:rPr>
          <w:rFonts w:ascii="Times New Roman" w:hAnsi="Times New Roman" w:cs="Times New Roman"/>
          <w:sz w:val="28"/>
          <w:szCs w:val="28"/>
          <w:lang w:val="ro-RO" w:eastAsia="ro-RO"/>
        </w:rPr>
        <w:t xml:space="preserve"> în domeniul datelor deschise</w:t>
      </w:r>
      <w:r w:rsidR="00017C55" w:rsidRPr="001E586B">
        <w:rPr>
          <w:rFonts w:ascii="Times New Roman" w:hAnsi="Times New Roman" w:cs="Times New Roman"/>
          <w:sz w:val="28"/>
          <w:szCs w:val="28"/>
          <w:lang w:val="ro-RO" w:eastAsia="ro-RO"/>
        </w:rPr>
        <w:t xml:space="preserve"> și reutilizării informațiilor publice și asigură coordonarea implementării acestora;</w:t>
      </w:r>
    </w:p>
    <w:p w14:paraId="0BFB146A" w14:textId="5622AEA4" w:rsidR="00B12F20" w:rsidRPr="001E586B" w:rsidRDefault="00B12F20" w:rsidP="00A97700">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dezvoltă, actualizează și promovează cadrul normativ privind datele deschise și reutilizarea informațiilor publice, asigurând alinierea</w:t>
      </w:r>
      <w:r w:rsidR="000E3A4B" w:rsidRPr="001E586B">
        <w:rPr>
          <w:rFonts w:ascii="Times New Roman" w:hAnsi="Times New Roman" w:cs="Times New Roman"/>
          <w:sz w:val="28"/>
          <w:szCs w:val="28"/>
          <w:lang w:val="ro-RO" w:eastAsia="ro-RO"/>
        </w:rPr>
        <w:t xml:space="preserve"> acestora</w:t>
      </w:r>
      <w:r w:rsidRPr="001E586B">
        <w:rPr>
          <w:rFonts w:ascii="Times New Roman" w:hAnsi="Times New Roman" w:cs="Times New Roman"/>
          <w:sz w:val="28"/>
          <w:szCs w:val="28"/>
          <w:lang w:val="ro-RO" w:eastAsia="ro-RO"/>
        </w:rPr>
        <w:t xml:space="preserve"> la standardele internaționale și directivele Uniunii Europene în domeniu</w:t>
      </w:r>
      <w:r w:rsidR="000E3A4B" w:rsidRPr="001E586B">
        <w:rPr>
          <w:rFonts w:ascii="Times New Roman" w:hAnsi="Times New Roman" w:cs="Times New Roman"/>
          <w:sz w:val="28"/>
          <w:szCs w:val="28"/>
          <w:lang w:val="ro-RO" w:eastAsia="ro-RO"/>
        </w:rPr>
        <w:t>;</w:t>
      </w:r>
    </w:p>
    <w:p w14:paraId="30B86315" w14:textId="1475D879" w:rsidR="00A470D9" w:rsidRPr="001E586B" w:rsidRDefault="007439C4" w:rsidP="00A97700">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e</w:t>
      </w:r>
      <w:r w:rsidR="00972CC0" w:rsidRPr="001E586B">
        <w:rPr>
          <w:rFonts w:ascii="Times New Roman" w:hAnsi="Times New Roman" w:cs="Times New Roman"/>
          <w:sz w:val="28"/>
          <w:szCs w:val="28"/>
          <w:lang w:val="ro-RO" w:eastAsia="ro-RO"/>
        </w:rPr>
        <w:t>valu</w:t>
      </w:r>
      <w:r w:rsidRPr="001E586B">
        <w:rPr>
          <w:rFonts w:ascii="Times New Roman" w:hAnsi="Times New Roman" w:cs="Times New Roman"/>
          <w:sz w:val="28"/>
          <w:szCs w:val="28"/>
          <w:lang w:val="ro-RO" w:eastAsia="ro-RO"/>
        </w:rPr>
        <w:t>ează</w:t>
      </w:r>
      <w:r w:rsidR="00972CC0" w:rsidRPr="001E586B">
        <w:rPr>
          <w:rFonts w:ascii="Times New Roman" w:hAnsi="Times New Roman" w:cs="Times New Roman"/>
          <w:sz w:val="28"/>
          <w:szCs w:val="28"/>
          <w:lang w:val="ro-RO" w:eastAsia="ro-RO"/>
        </w:rPr>
        <w:t xml:space="preserve"> impactul reutilizării datelor deschise, inclusiv beneficiile economice și sociale rezultate din utilizarea acestor informații;</w:t>
      </w:r>
    </w:p>
    <w:p w14:paraId="37BA51E5" w14:textId="6432BAEC" w:rsidR="00642062" w:rsidRPr="001E586B" w:rsidRDefault="00642062" w:rsidP="00771AED">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monitorizează activitatea </w:t>
      </w:r>
      <w:r w:rsidR="00EC5C58">
        <w:rPr>
          <w:rFonts w:ascii="Times New Roman" w:hAnsi="Times New Roman" w:cs="Times New Roman"/>
          <w:sz w:val="28"/>
          <w:szCs w:val="28"/>
          <w:lang w:val="ro-RO" w:eastAsia="ro-RO"/>
        </w:rPr>
        <w:t>o</w:t>
      </w:r>
      <w:r w:rsidR="00EC5C58" w:rsidRPr="00EC5C58">
        <w:rPr>
          <w:rFonts w:ascii="Times New Roman" w:hAnsi="Times New Roman" w:cs="Times New Roman"/>
          <w:sz w:val="28"/>
          <w:szCs w:val="28"/>
          <w:lang w:val="ro-RO" w:eastAsia="ro-RO"/>
        </w:rPr>
        <w:t>rganismel</w:t>
      </w:r>
      <w:r w:rsidR="00EC5C58">
        <w:rPr>
          <w:rFonts w:ascii="Times New Roman" w:hAnsi="Times New Roman" w:cs="Times New Roman"/>
          <w:sz w:val="28"/>
          <w:szCs w:val="28"/>
          <w:lang w:val="ro-RO" w:eastAsia="ro-RO"/>
        </w:rPr>
        <w:t>or</w:t>
      </w:r>
      <w:r w:rsidR="00EC5C58" w:rsidRPr="00EC5C58">
        <w:rPr>
          <w:rFonts w:ascii="Times New Roman" w:hAnsi="Times New Roman" w:cs="Times New Roman"/>
          <w:sz w:val="28"/>
          <w:szCs w:val="28"/>
          <w:lang w:val="ro-RO" w:eastAsia="ro-RO"/>
        </w:rPr>
        <w:t xml:space="preserve"> din sectorul public și întreprinderel</w:t>
      </w:r>
      <w:r w:rsidR="00EC5C58">
        <w:rPr>
          <w:rFonts w:ascii="Times New Roman" w:hAnsi="Times New Roman" w:cs="Times New Roman"/>
          <w:sz w:val="28"/>
          <w:szCs w:val="28"/>
          <w:lang w:val="ro-RO" w:eastAsia="ro-RO"/>
        </w:rPr>
        <w:t>or</w:t>
      </w:r>
      <w:r w:rsidR="00EC5C58" w:rsidRPr="00EC5C58">
        <w:rPr>
          <w:rFonts w:ascii="Times New Roman" w:hAnsi="Times New Roman" w:cs="Times New Roman"/>
          <w:sz w:val="28"/>
          <w:szCs w:val="28"/>
          <w:lang w:val="ro-RO" w:eastAsia="ro-RO"/>
        </w:rPr>
        <w:t xml:space="preserve"> publice</w:t>
      </w:r>
      <w:r w:rsidRPr="001E586B">
        <w:rPr>
          <w:rFonts w:ascii="Times New Roman" w:hAnsi="Times New Roman" w:cs="Times New Roman"/>
          <w:sz w:val="28"/>
          <w:szCs w:val="28"/>
          <w:lang w:val="ro-RO" w:eastAsia="ro-RO"/>
        </w:rPr>
        <w:t xml:space="preserve">, asigurând respectarea obligațiilor de publicare și actualizare a datelor, și elaboreză rapoarte periodice privind gradul de conformitate și performanța </w:t>
      </w:r>
      <w:r w:rsidR="00135C24" w:rsidRPr="00135C24">
        <w:rPr>
          <w:rFonts w:ascii="Times New Roman" w:hAnsi="Times New Roman" w:cs="Times New Roman"/>
          <w:sz w:val="28"/>
          <w:szCs w:val="28"/>
          <w:lang w:val="ro-RO" w:eastAsia="ro-RO"/>
        </w:rPr>
        <w:t>organismelor din sectorul public și întreprinderelor publice</w:t>
      </w:r>
      <w:r w:rsidRPr="001E586B">
        <w:rPr>
          <w:rFonts w:ascii="Times New Roman" w:hAnsi="Times New Roman" w:cs="Times New Roman"/>
          <w:sz w:val="28"/>
          <w:szCs w:val="28"/>
          <w:lang w:val="ro-RO" w:eastAsia="ro-RO"/>
        </w:rPr>
        <w:t xml:space="preserve"> în publicarea datelor deschise</w:t>
      </w:r>
      <w:r w:rsidR="007439C4" w:rsidRPr="001E586B">
        <w:rPr>
          <w:rFonts w:ascii="Times New Roman" w:hAnsi="Times New Roman" w:cs="Times New Roman"/>
          <w:sz w:val="28"/>
          <w:szCs w:val="28"/>
          <w:lang w:val="ro-RO" w:eastAsia="ro-RO"/>
        </w:rPr>
        <w:t>;</w:t>
      </w:r>
    </w:p>
    <w:p w14:paraId="797D152C" w14:textId="77777777" w:rsidR="007439C4" w:rsidRPr="001E586B" w:rsidRDefault="007439C4" w:rsidP="00771AED">
      <w:pPr>
        <w:pStyle w:val="Listparagraf"/>
        <w:numPr>
          <w:ilvl w:val="0"/>
          <w:numId w:val="35"/>
        </w:numPr>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publică anual un raport privind starea datelor deschise în Republica Moldova, incluzând statistici de utilizare, exemple de reutilizare și planuri de îmbunătățire;</w:t>
      </w:r>
    </w:p>
    <w:p w14:paraId="3CC47EF0" w14:textId="3879D012" w:rsidR="007439C4" w:rsidRPr="001E586B" w:rsidRDefault="00A811F9" w:rsidP="00771AED">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organizează și sprijină campanii de conștientizare, evenimente și programe educaționale pentru a promova conceptul de date deschise și beneficiile acestora în rândul autorităților publice, mediului de afaceri și cetățenilor</w:t>
      </w:r>
      <w:r w:rsidR="00E056FB" w:rsidRPr="001E586B">
        <w:rPr>
          <w:rFonts w:ascii="Times New Roman" w:hAnsi="Times New Roman" w:cs="Times New Roman"/>
          <w:sz w:val="28"/>
          <w:szCs w:val="28"/>
          <w:lang w:val="ro-RO" w:eastAsia="ro-RO"/>
        </w:rPr>
        <w:t>;</w:t>
      </w:r>
    </w:p>
    <w:p w14:paraId="56EA851C" w14:textId="02FDC024" w:rsidR="0097697A" w:rsidRPr="001E586B" w:rsidRDefault="0097697A" w:rsidP="00A97700">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colaborează cu organizații internaționale, </w:t>
      </w:r>
      <w:r w:rsidR="00894147" w:rsidRPr="001E586B">
        <w:rPr>
          <w:rFonts w:ascii="Times New Roman" w:hAnsi="Times New Roman" w:cs="Times New Roman"/>
          <w:sz w:val="28"/>
          <w:szCs w:val="28"/>
          <w:lang w:val="ro-RO" w:eastAsia="ro-RO"/>
        </w:rPr>
        <w:t>autorități publice</w:t>
      </w:r>
      <w:r w:rsidRPr="001E586B">
        <w:rPr>
          <w:rFonts w:ascii="Times New Roman" w:hAnsi="Times New Roman" w:cs="Times New Roman"/>
          <w:sz w:val="28"/>
          <w:szCs w:val="28"/>
          <w:lang w:val="ro-RO" w:eastAsia="ro-RO"/>
        </w:rPr>
        <w:t xml:space="preserve"> și sectorul privat</w:t>
      </w:r>
      <w:r w:rsidR="00961E9D" w:rsidRPr="001E586B">
        <w:rPr>
          <w:rFonts w:ascii="Times New Roman" w:hAnsi="Times New Roman" w:cs="Times New Roman"/>
          <w:sz w:val="28"/>
          <w:szCs w:val="28"/>
          <w:lang w:val="ro-RO" w:eastAsia="ro-RO"/>
        </w:rPr>
        <w:t xml:space="preserve"> din alte state</w:t>
      </w:r>
      <w:r w:rsidRPr="001E586B">
        <w:rPr>
          <w:rFonts w:ascii="Times New Roman" w:hAnsi="Times New Roman" w:cs="Times New Roman"/>
          <w:sz w:val="28"/>
          <w:szCs w:val="28"/>
          <w:lang w:val="ro-RO" w:eastAsia="ro-RO"/>
        </w:rPr>
        <w:t xml:space="preserve"> pentru a promova schimbul de bune practici </w:t>
      </w:r>
      <w:r w:rsidR="00961E9D" w:rsidRPr="001E586B">
        <w:rPr>
          <w:rFonts w:ascii="Times New Roman" w:hAnsi="Times New Roman" w:cs="Times New Roman"/>
          <w:sz w:val="28"/>
          <w:szCs w:val="28"/>
          <w:lang w:val="ro-RO" w:eastAsia="ro-RO"/>
        </w:rPr>
        <w:t>în domeniul</w:t>
      </w:r>
      <w:r w:rsidRPr="001E586B">
        <w:rPr>
          <w:rFonts w:ascii="Times New Roman" w:hAnsi="Times New Roman" w:cs="Times New Roman"/>
          <w:sz w:val="28"/>
          <w:szCs w:val="28"/>
          <w:lang w:val="ro-RO" w:eastAsia="ro-RO"/>
        </w:rPr>
        <w:t xml:space="preserve"> datele</w:t>
      </w:r>
      <w:r w:rsidR="00961E9D" w:rsidRPr="001E586B">
        <w:rPr>
          <w:rFonts w:ascii="Times New Roman" w:hAnsi="Times New Roman" w:cs="Times New Roman"/>
          <w:sz w:val="28"/>
          <w:szCs w:val="28"/>
          <w:lang w:val="ro-RO" w:eastAsia="ro-RO"/>
        </w:rPr>
        <w:t>lor</w:t>
      </w:r>
      <w:r w:rsidRPr="001E586B">
        <w:rPr>
          <w:rFonts w:ascii="Times New Roman" w:hAnsi="Times New Roman" w:cs="Times New Roman"/>
          <w:sz w:val="28"/>
          <w:szCs w:val="28"/>
          <w:lang w:val="ro-RO" w:eastAsia="ro-RO"/>
        </w:rPr>
        <w:t xml:space="preserve"> deschise</w:t>
      </w:r>
      <w:r w:rsidR="00961E9D" w:rsidRPr="001E586B">
        <w:rPr>
          <w:rFonts w:ascii="Times New Roman" w:hAnsi="Times New Roman" w:cs="Times New Roman"/>
          <w:sz w:val="28"/>
          <w:szCs w:val="28"/>
          <w:lang w:val="ro-RO" w:eastAsia="ro-RO"/>
        </w:rPr>
        <w:t>;</w:t>
      </w:r>
    </w:p>
    <w:p w14:paraId="05A76056" w14:textId="5BBF0A8B" w:rsidR="00324504" w:rsidRPr="001E586B" w:rsidRDefault="00324504" w:rsidP="00A97700">
      <w:pPr>
        <w:pStyle w:val="Listparagraf"/>
        <w:numPr>
          <w:ilvl w:val="0"/>
          <w:numId w:val="35"/>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promovează utilizarea și reutilizarea datelor deschise în sectorul public și privat.</w:t>
      </w:r>
    </w:p>
    <w:p w14:paraId="364C0189" w14:textId="740F9628" w:rsidR="006970A2" w:rsidRPr="001E586B" w:rsidRDefault="006970A2" w:rsidP="00A97700">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Agenția de Guvernare Electronică, în calitate de autoritate competentă pentru schimbul de date și interoperabilitate: </w:t>
      </w:r>
    </w:p>
    <w:p w14:paraId="229F2033" w14:textId="7100EDA4" w:rsidR="00CE3A26" w:rsidRPr="001E586B" w:rsidRDefault="00CE3A26" w:rsidP="00CE3A26">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stabilește standardele tehnice și formatele pentru publicarea datelor deschise pe platforma MConnect; </w:t>
      </w:r>
    </w:p>
    <w:p w14:paraId="4DA31B34" w14:textId="4350B9CB" w:rsidR="00CE3A26" w:rsidRPr="001E586B" w:rsidRDefault="00CE3A26" w:rsidP="00A63F9F">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oferă suport tehnic și metodologic </w:t>
      </w:r>
      <w:r w:rsidR="00135C24" w:rsidRPr="00135C24">
        <w:rPr>
          <w:rFonts w:ascii="Times New Roman" w:hAnsi="Times New Roman" w:cs="Times New Roman"/>
          <w:sz w:val="28"/>
          <w:szCs w:val="28"/>
          <w:lang w:val="ro-RO" w:eastAsia="ro-RO"/>
        </w:rPr>
        <w:t>organismelor din sectorul public și întreprinderelor publice</w:t>
      </w:r>
      <w:r w:rsidRPr="001E586B">
        <w:rPr>
          <w:rFonts w:ascii="Times New Roman" w:hAnsi="Times New Roman" w:cs="Times New Roman"/>
          <w:sz w:val="28"/>
          <w:szCs w:val="28"/>
          <w:lang w:val="ro-RO" w:eastAsia="ro-RO"/>
        </w:rPr>
        <w:t xml:space="preserve"> în procesul de expunere a datelor deschise; </w:t>
      </w:r>
    </w:p>
    <w:p w14:paraId="14D796A5" w14:textId="7599923F" w:rsidR="0068777B" w:rsidRPr="001E586B" w:rsidRDefault="0068777B" w:rsidP="00A63F9F">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organizează programe de instruire pentru </w:t>
      </w:r>
      <w:r w:rsidR="00135C24" w:rsidRPr="00135C24">
        <w:rPr>
          <w:rFonts w:ascii="Times New Roman" w:hAnsi="Times New Roman" w:cs="Times New Roman"/>
          <w:sz w:val="28"/>
          <w:szCs w:val="28"/>
          <w:lang w:val="ro-RO" w:eastAsia="ro-RO"/>
        </w:rPr>
        <w:t>organismel</w:t>
      </w:r>
      <w:r w:rsidR="00135C24">
        <w:rPr>
          <w:rFonts w:ascii="Times New Roman" w:hAnsi="Times New Roman" w:cs="Times New Roman"/>
          <w:sz w:val="28"/>
          <w:szCs w:val="28"/>
          <w:lang w:val="ro-RO" w:eastAsia="ro-RO"/>
        </w:rPr>
        <w:t>e</w:t>
      </w:r>
      <w:r w:rsidR="00135C24" w:rsidRPr="00135C24">
        <w:rPr>
          <w:rFonts w:ascii="Times New Roman" w:hAnsi="Times New Roman" w:cs="Times New Roman"/>
          <w:sz w:val="28"/>
          <w:szCs w:val="28"/>
          <w:lang w:val="ro-RO" w:eastAsia="ro-RO"/>
        </w:rPr>
        <w:t xml:space="preserve"> din sectorul public și întreprinderel</w:t>
      </w:r>
      <w:r w:rsidR="00135C24">
        <w:rPr>
          <w:rFonts w:ascii="Times New Roman" w:hAnsi="Times New Roman" w:cs="Times New Roman"/>
          <w:sz w:val="28"/>
          <w:szCs w:val="28"/>
          <w:lang w:val="ro-RO" w:eastAsia="ro-RO"/>
        </w:rPr>
        <w:t>e</w:t>
      </w:r>
      <w:r w:rsidR="00135C24" w:rsidRPr="00135C24">
        <w:rPr>
          <w:rFonts w:ascii="Times New Roman" w:hAnsi="Times New Roman" w:cs="Times New Roman"/>
          <w:sz w:val="28"/>
          <w:szCs w:val="28"/>
          <w:lang w:val="ro-RO" w:eastAsia="ro-RO"/>
        </w:rPr>
        <w:t xml:space="preserve"> publice</w:t>
      </w:r>
      <w:r w:rsidRPr="001E586B">
        <w:rPr>
          <w:rFonts w:ascii="Times New Roman" w:hAnsi="Times New Roman" w:cs="Times New Roman"/>
          <w:sz w:val="28"/>
          <w:szCs w:val="28"/>
          <w:lang w:val="ro-RO" w:eastAsia="ro-RO"/>
        </w:rPr>
        <w:t xml:space="preserve"> privind publicarea datelor deschise;</w:t>
      </w:r>
    </w:p>
    <w:p w14:paraId="620A0260" w14:textId="5E6ECD84" w:rsidR="008A5331" w:rsidRPr="00163B6D" w:rsidRDefault="00CE3A26" w:rsidP="00163B6D">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asigură integrarea automată între platforma MConnect și </w:t>
      </w:r>
      <w:r w:rsidR="002868B5" w:rsidRPr="001E586B">
        <w:rPr>
          <w:rFonts w:ascii="Times New Roman" w:hAnsi="Times New Roman" w:cs="Times New Roman"/>
          <w:sz w:val="28"/>
          <w:szCs w:val="28"/>
          <w:lang w:val="ro-RO" w:eastAsia="ro-RO"/>
        </w:rPr>
        <w:t>portalul de date deschise</w:t>
      </w:r>
      <w:r w:rsidR="00A449C1" w:rsidRPr="001E586B">
        <w:rPr>
          <w:rFonts w:ascii="Times New Roman" w:hAnsi="Times New Roman" w:cs="Times New Roman"/>
          <w:sz w:val="28"/>
          <w:szCs w:val="28"/>
          <w:lang w:val="ro-RO" w:eastAsia="ro-RO"/>
        </w:rPr>
        <w:t xml:space="preserve">, asigurându-se că toate seturile de date sunt vizibile și accesibile prin ambele </w:t>
      </w:r>
      <w:r w:rsidR="00CE5C7B" w:rsidRPr="001E586B">
        <w:rPr>
          <w:rFonts w:ascii="Times New Roman" w:hAnsi="Times New Roman" w:cs="Times New Roman"/>
          <w:sz w:val="28"/>
          <w:szCs w:val="28"/>
          <w:lang w:val="ro-RO" w:eastAsia="ro-RO"/>
        </w:rPr>
        <w:t>sisteme</w:t>
      </w:r>
      <w:r w:rsidR="00CF184A" w:rsidRPr="001E586B">
        <w:rPr>
          <w:rFonts w:ascii="Times New Roman" w:hAnsi="Times New Roman" w:cs="Times New Roman"/>
          <w:sz w:val="28"/>
          <w:szCs w:val="28"/>
          <w:lang w:val="ro-RO" w:eastAsia="ro-RO"/>
        </w:rPr>
        <w:t>;</w:t>
      </w:r>
    </w:p>
    <w:p w14:paraId="4332B554" w14:textId="53864B77" w:rsidR="00653692" w:rsidRPr="001E586B" w:rsidRDefault="00653692" w:rsidP="00A63F9F">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lastRenderedPageBreak/>
        <w:t>menține un catalog actualizat al tuturor seturilor de date disponibile pe portalul de date deschise;</w:t>
      </w:r>
    </w:p>
    <w:p w14:paraId="457AA1A3" w14:textId="0068CD3E" w:rsidR="007073D5" w:rsidRDefault="007073D5" w:rsidP="00A63F9F">
      <w:pPr>
        <w:pStyle w:val="Listparagraf"/>
        <w:numPr>
          <w:ilvl w:val="0"/>
          <w:numId w:val="33"/>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implementează și menține un mecanism de feedback pe portalul de date deschise, care să permită utilizatorilor să raporteze probleme, să solicite clarificări sau să sugereze noi seturi de date pentru publicare</w:t>
      </w:r>
      <w:r w:rsidR="007F562E" w:rsidRPr="001E586B">
        <w:rPr>
          <w:rFonts w:ascii="Times New Roman" w:hAnsi="Times New Roman" w:cs="Times New Roman"/>
          <w:sz w:val="28"/>
          <w:szCs w:val="28"/>
          <w:lang w:val="ro-RO" w:eastAsia="ro-RO"/>
        </w:rPr>
        <w:t>.</w:t>
      </w:r>
    </w:p>
    <w:p w14:paraId="09396B2F" w14:textId="19D5EFC6" w:rsidR="008127A6" w:rsidRPr="001E586B" w:rsidRDefault="008127A6" w:rsidP="008127A6">
      <w:pPr>
        <w:pStyle w:val="Listparagraf"/>
        <w:ind w:left="0" w:firstLine="567"/>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g) </w:t>
      </w:r>
      <w:r w:rsidRPr="008127A6">
        <w:rPr>
          <w:rFonts w:ascii="Times New Roman" w:hAnsi="Times New Roman" w:cs="Times New Roman"/>
          <w:sz w:val="28"/>
          <w:szCs w:val="28"/>
          <w:lang w:val="ro-RO" w:eastAsia="ro-RO"/>
        </w:rPr>
        <w:t xml:space="preserve">dezvoltă și menține un inventar a informațiilor publice produse/gestionate de organismele din sectorul public și întreprinderele publice, precum și </w:t>
      </w:r>
      <w:r w:rsidR="002F7F9F">
        <w:rPr>
          <w:rFonts w:ascii="Times New Roman" w:hAnsi="Times New Roman" w:cs="Times New Roman"/>
          <w:sz w:val="28"/>
          <w:szCs w:val="28"/>
          <w:lang w:val="ro-RO" w:eastAsia="ro-RO"/>
        </w:rPr>
        <w:t>un plan de publicare a acestora.</w:t>
      </w:r>
    </w:p>
    <w:p w14:paraId="0E021D9A" w14:textId="46A30F89" w:rsidR="00CE3A26" w:rsidRPr="001E586B" w:rsidRDefault="00D95A45" w:rsidP="00A63F9F">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O</w:t>
      </w:r>
      <w:r w:rsidRPr="00D95A45">
        <w:rPr>
          <w:rFonts w:ascii="Times New Roman" w:hAnsi="Times New Roman" w:cs="Times New Roman"/>
          <w:sz w:val="28"/>
          <w:szCs w:val="28"/>
          <w:lang w:val="ro-RO" w:eastAsia="ro-RO"/>
        </w:rPr>
        <w:t>rganismel</w:t>
      </w:r>
      <w:r>
        <w:rPr>
          <w:rFonts w:ascii="Times New Roman" w:hAnsi="Times New Roman" w:cs="Times New Roman"/>
          <w:sz w:val="28"/>
          <w:szCs w:val="28"/>
          <w:lang w:val="ro-RO" w:eastAsia="ro-RO"/>
        </w:rPr>
        <w:t>e</w:t>
      </w:r>
      <w:r w:rsidRPr="00D95A45">
        <w:rPr>
          <w:rFonts w:ascii="Times New Roman" w:hAnsi="Times New Roman" w:cs="Times New Roman"/>
          <w:sz w:val="28"/>
          <w:szCs w:val="28"/>
          <w:lang w:val="ro-RO" w:eastAsia="ro-RO"/>
        </w:rPr>
        <w:t xml:space="preserve"> din sectorul public și întreprinder</w:t>
      </w:r>
      <w:r>
        <w:rPr>
          <w:rFonts w:ascii="Times New Roman" w:hAnsi="Times New Roman" w:cs="Times New Roman"/>
          <w:sz w:val="28"/>
          <w:szCs w:val="28"/>
          <w:lang w:val="ro-RO" w:eastAsia="ro-RO"/>
        </w:rPr>
        <w:t>ile</w:t>
      </w:r>
      <w:r w:rsidRPr="00D95A45">
        <w:rPr>
          <w:rFonts w:ascii="Times New Roman" w:hAnsi="Times New Roman" w:cs="Times New Roman"/>
          <w:sz w:val="28"/>
          <w:szCs w:val="28"/>
          <w:lang w:val="ro-RO" w:eastAsia="ro-RO"/>
        </w:rPr>
        <w:t xml:space="preserve"> publice</w:t>
      </w:r>
      <w:r w:rsidR="009E6575" w:rsidRPr="001E586B">
        <w:rPr>
          <w:rFonts w:ascii="Times New Roman" w:hAnsi="Times New Roman" w:cs="Times New Roman"/>
          <w:sz w:val="28"/>
          <w:szCs w:val="28"/>
          <w:lang w:val="ro-RO" w:eastAsia="ro-RO"/>
        </w:rPr>
        <w:t xml:space="preserve"> au următorele responsabilități:</w:t>
      </w:r>
    </w:p>
    <w:p w14:paraId="36C3120B" w14:textId="01E979A0" w:rsidR="00932DC1" w:rsidRPr="001E586B" w:rsidRDefault="00932DC1" w:rsidP="00A63F9F">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identifică, clasifică și inventariază toate informaț</w:t>
      </w:r>
      <w:r w:rsidR="00DE4157">
        <w:rPr>
          <w:rFonts w:ascii="Times New Roman" w:hAnsi="Times New Roman" w:cs="Times New Roman"/>
          <w:sz w:val="28"/>
          <w:szCs w:val="28"/>
          <w:lang w:val="ro-RO" w:eastAsia="ro-RO"/>
        </w:rPr>
        <w:t>iile publice pe care le dețin;</w:t>
      </w:r>
    </w:p>
    <w:p w14:paraId="42065F8B" w14:textId="6FCDF4E9" w:rsidR="009E6575" w:rsidRPr="001E586B" w:rsidRDefault="009C4F0F" w:rsidP="00A63F9F">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expune</w:t>
      </w:r>
      <w:r w:rsidR="009B6545" w:rsidRPr="001E586B">
        <w:rPr>
          <w:rFonts w:ascii="Times New Roman" w:hAnsi="Times New Roman" w:cs="Times New Roman"/>
          <w:sz w:val="28"/>
          <w:szCs w:val="28"/>
          <w:lang w:val="ro-RO" w:eastAsia="ro-RO"/>
        </w:rPr>
        <w:t xml:space="preserve"> </w:t>
      </w:r>
      <w:r w:rsidR="00183767" w:rsidRPr="001E586B">
        <w:rPr>
          <w:rFonts w:ascii="Times New Roman" w:hAnsi="Times New Roman" w:cs="Times New Roman"/>
          <w:sz w:val="28"/>
          <w:szCs w:val="28"/>
          <w:lang w:val="ro-RO" w:eastAsia="ro-RO"/>
        </w:rPr>
        <w:t>informațiil</w:t>
      </w:r>
      <w:r w:rsidRPr="001E586B">
        <w:rPr>
          <w:rFonts w:ascii="Times New Roman" w:hAnsi="Times New Roman" w:cs="Times New Roman"/>
          <w:sz w:val="28"/>
          <w:szCs w:val="28"/>
          <w:lang w:val="ro-RO" w:eastAsia="ro-RO"/>
        </w:rPr>
        <w:t>e</w:t>
      </w:r>
      <w:r w:rsidR="00183767" w:rsidRPr="001E586B">
        <w:rPr>
          <w:rFonts w:ascii="Times New Roman" w:hAnsi="Times New Roman" w:cs="Times New Roman"/>
          <w:sz w:val="28"/>
          <w:szCs w:val="28"/>
          <w:lang w:val="ro-RO" w:eastAsia="ro-RO"/>
        </w:rPr>
        <w:t xml:space="preserve"> publice</w:t>
      </w:r>
      <w:r w:rsidR="009B6545" w:rsidRPr="001E586B">
        <w:rPr>
          <w:rFonts w:ascii="Times New Roman" w:hAnsi="Times New Roman" w:cs="Times New Roman"/>
          <w:sz w:val="28"/>
          <w:szCs w:val="28"/>
          <w:lang w:val="ro-RO" w:eastAsia="ro-RO"/>
        </w:rPr>
        <w:t xml:space="preserve"> </w:t>
      </w:r>
      <w:r w:rsidR="00183767" w:rsidRPr="001E586B">
        <w:rPr>
          <w:rFonts w:ascii="Times New Roman" w:hAnsi="Times New Roman" w:cs="Times New Roman"/>
          <w:sz w:val="28"/>
          <w:szCs w:val="28"/>
          <w:lang w:val="ro-RO" w:eastAsia="ro-RO"/>
        </w:rPr>
        <w:t>în formate deschise și prelucrabile automat, în modul stabilit de pre</w:t>
      </w:r>
      <w:r w:rsidR="00073A2E" w:rsidRPr="001E586B">
        <w:rPr>
          <w:rFonts w:ascii="Times New Roman" w:hAnsi="Times New Roman" w:cs="Times New Roman"/>
          <w:sz w:val="28"/>
          <w:szCs w:val="28"/>
          <w:lang w:val="ro-RO" w:eastAsia="ro-RO"/>
        </w:rPr>
        <w:t>zentele norme metodologice;</w:t>
      </w:r>
    </w:p>
    <w:p w14:paraId="201D5234" w14:textId="71BDC41F" w:rsidR="00A475D6" w:rsidRPr="001E586B" w:rsidRDefault="00A475D6" w:rsidP="00A63F9F">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asigură anonimizarea completă a datelor cu caracter personal înainte de publicarea acestora, astfel încât persoanele vizate să nu poată fi identificate;</w:t>
      </w:r>
    </w:p>
    <w:p w14:paraId="4A9961C6" w14:textId="4DEF2389" w:rsidR="003A3BE8" w:rsidRPr="001E586B" w:rsidRDefault="003A3BE8" w:rsidP="00A63F9F">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stabilește și respectă frecvența de actualizare pentru fiecare set de date, verificând periodic acuratețea și relevanța informațiilor publicate;</w:t>
      </w:r>
    </w:p>
    <w:p w14:paraId="16207427" w14:textId="77777777" w:rsidR="00D23319" w:rsidRPr="001E586B" w:rsidRDefault="00DA34CB" w:rsidP="00E95665">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furnizează metadate complete pentru fiecare set de date în conformitate cu prezentele norme metodologice</w:t>
      </w:r>
      <w:r w:rsidR="00D23319" w:rsidRPr="001E586B">
        <w:rPr>
          <w:rFonts w:ascii="Times New Roman" w:hAnsi="Times New Roman" w:cs="Times New Roman"/>
          <w:sz w:val="28"/>
          <w:szCs w:val="28"/>
          <w:lang w:val="ro-RO" w:eastAsia="ro-RO"/>
        </w:rPr>
        <w:t>;</w:t>
      </w:r>
    </w:p>
    <w:p w14:paraId="5C6B23F2" w14:textId="575DAF55" w:rsidR="00774B32" w:rsidRPr="001E586B" w:rsidRDefault="00D23319" w:rsidP="00E95665">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publică pe propria pagină web oficială informațiile publice al căror format nu este compatibil cu platforma MConnect</w:t>
      </w:r>
      <w:r w:rsidR="00774B32" w:rsidRPr="001E586B">
        <w:rPr>
          <w:rFonts w:ascii="Times New Roman" w:hAnsi="Times New Roman" w:cs="Times New Roman"/>
          <w:sz w:val="28"/>
          <w:szCs w:val="28"/>
          <w:lang w:val="ro-RO" w:eastAsia="ro-RO"/>
        </w:rPr>
        <w:t>;</w:t>
      </w:r>
    </w:p>
    <w:p w14:paraId="51202D61" w14:textId="61B2C33A" w:rsidR="00DA34CB" w:rsidRPr="001E586B" w:rsidRDefault="00E374F9" w:rsidP="00E95665">
      <w:pPr>
        <w:pStyle w:val="Listparagraf"/>
        <w:numPr>
          <w:ilvl w:val="0"/>
          <w:numId w:val="36"/>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pune la dispoziția solicitanților în conformitate cu preved</w:t>
      </w:r>
      <w:r w:rsidR="00FE3561" w:rsidRPr="001E586B">
        <w:rPr>
          <w:rFonts w:ascii="Times New Roman" w:hAnsi="Times New Roman" w:cs="Times New Roman"/>
          <w:sz w:val="28"/>
          <w:szCs w:val="28"/>
          <w:lang w:val="ro-RO" w:eastAsia="ro-RO"/>
        </w:rPr>
        <w:t>erile Legii nr</w:t>
      </w:r>
      <w:r w:rsidR="0094626A">
        <w:rPr>
          <w:rFonts w:ascii="Times New Roman" w:hAnsi="Times New Roman" w:cs="Times New Roman"/>
          <w:sz w:val="28"/>
          <w:szCs w:val="28"/>
          <w:lang w:val="ro-RO" w:eastAsia="ro-RO"/>
        </w:rPr>
        <w:t>. 109/2025</w:t>
      </w:r>
      <w:r w:rsidRPr="001E586B">
        <w:rPr>
          <w:rFonts w:ascii="Times New Roman" w:hAnsi="Times New Roman" w:cs="Times New Roman"/>
          <w:sz w:val="28"/>
          <w:szCs w:val="28"/>
          <w:lang w:val="ro-RO" w:eastAsia="ro-RO"/>
        </w:rPr>
        <w:t xml:space="preserve">, informațiile publice care </w:t>
      </w:r>
      <w:r w:rsidR="00FE3561" w:rsidRPr="001E586B">
        <w:rPr>
          <w:rFonts w:ascii="Times New Roman" w:hAnsi="Times New Roman" w:cs="Times New Roman"/>
          <w:sz w:val="28"/>
          <w:szCs w:val="28"/>
          <w:lang w:val="ro-RO" w:eastAsia="ro-RO"/>
        </w:rPr>
        <w:t xml:space="preserve">nu sunt disponibile pe </w:t>
      </w:r>
      <w:r w:rsidR="00814E2C">
        <w:rPr>
          <w:rFonts w:ascii="Times New Roman" w:hAnsi="Times New Roman" w:cs="Times New Roman"/>
          <w:sz w:val="28"/>
          <w:szCs w:val="28"/>
          <w:lang w:val="ro-RO" w:eastAsia="ro-RO"/>
        </w:rPr>
        <w:t>p</w:t>
      </w:r>
      <w:r w:rsidR="00FE3561" w:rsidRPr="001E586B">
        <w:rPr>
          <w:rFonts w:ascii="Times New Roman" w:hAnsi="Times New Roman" w:cs="Times New Roman"/>
          <w:sz w:val="28"/>
          <w:szCs w:val="28"/>
          <w:lang w:val="ro-RO" w:eastAsia="ro-RO"/>
        </w:rPr>
        <w:t>ortalul de date deschise</w:t>
      </w:r>
      <w:r w:rsidR="00E95665" w:rsidRPr="001E586B">
        <w:rPr>
          <w:rFonts w:ascii="Times New Roman" w:hAnsi="Times New Roman" w:cs="Times New Roman"/>
          <w:sz w:val="28"/>
          <w:szCs w:val="28"/>
          <w:lang w:val="ro-RO" w:eastAsia="ro-RO"/>
        </w:rPr>
        <w:t>.</w:t>
      </w:r>
    </w:p>
    <w:p w14:paraId="335D7B52" w14:textId="5F714460" w:rsidR="00B546A3" w:rsidRDefault="00D07310" w:rsidP="00DE4157">
      <w:pPr>
        <w:pStyle w:val="Listparagraf"/>
        <w:numPr>
          <w:ilvl w:val="0"/>
          <w:numId w:val="27"/>
        </w:numPr>
        <w:tabs>
          <w:tab w:val="left" w:pos="851"/>
        </w:tabs>
        <w:spacing w:after="0"/>
        <w:ind w:left="0" w:firstLine="360"/>
        <w:jc w:val="both"/>
        <w:rPr>
          <w:rFonts w:ascii="Times New Roman" w:hAnsi="Times New Roman" w:cs="Times New Roman"/>
          <w:sz w:val="28"/>
          <w:szCs w:val="28"/>
          <w:lang w:val="ro-RO" w:eastAsia="ro-RO"/>
        </w:rPr>
      </w:pPr>
      <w:r w:rsidRPr="005A3180">
        <w:rPr>
          <w:rFonts w:ascii="Times New Roman" w:hAnsi="Times New Roman" w:cs="Times New Roman"/>
          <w:sz w:val="28"/>
          <w:szCs w:val="28"/>
          <w:lang w:val="ro-RO" w:eastAsia="ro-RO"/>
        </w:rPr>
        <w:t>În procesul de</w:t>
      </w:r>
      <w:r w:rsidR="0053138E" w:rsidRPr="005A3180">
        <w:rPr>
          <w:rFonts w:ascii="Times New Roman" w:hAnsi="Times New Roman" w:cs="Times New Roman"/>
          <w:sz w:val="28"/>
          <w:szCs w:val="28"/>
          <w:lang w:val="ro-RO" w:eastAsia="ro-RO"/>
        </w:rPr>
        <w:t xml:space="preserve"> dezvoltare</w:t>
      </w:r>
      <w:r w:rsidR="00560256" w:rsidRPr="005A3180">
        <w:rPr>
          <w:rFonts w:ascii="Times New Roman" w:hAnsi="Times New Roman" w:cs="Times New Roman"/>
          <w:sz w:val="28"/>
          <w:szCs w:val="28"/>
          <w:lang w:val="ro-RO" w:eastAsia="ro-RO"/>
        </w:rPr>
        <w:t>, menținere și publicare</w:t>
      </w:r>
      <w:r w:rsidRPr="005A3180">
        <w:rPr>
          <w:rFonts w:ascii="Times New Roman" w:hAnsi="Times New Roman" w:cs="Times New Roman"/>
          <w:sz w:val="28"/>
          <w:szCs w:val="28"/>
          <w:lang w:val="ro-RO" w:eastAsia="ro-RO"/>
        </w:rPr>
        <w:t xml:space="preserve"> </w:t>
      </w:r>
      <w:r w:rsidR="0053138E" w:rsidRPr="005A3180">
        <w:rPr>
          <w:rFonts w:ascii="Times New Roman" w:hAnsi="Times New Roman" w:cs="Times New Roman"/>
          <w:sz w:val="28"/>
          <w:szCs w:val="28"/>
          <w:lang w:val="ro-RO" w:eastAsia="ro-RO"/>
        </w:rPr>
        <w:t xml:space="preserve">a planului de </w:t>
      </w:r>
      <w:r w:rsidR="00560256" w:rsidRPr="005A3180">
        <w:rPr>
          <w:rFonts w:ascii="Times New Roman" w:hAnsi="Times New Roman" w:cs="Times New Roman"/>
          <w:sz w:val="28"/>
          <w:szCs w:val="28"/>
          <w:lang w:val="ro-RO" w:eastAsia="ro-RO"/>
        </w:rPr>
        <w:t xml:space="preserve">deschidere </w:t>
      </w:r>
      <w:r w:rsidRPr="005A3180">
        <w:rPr>
          <w:rFonts w:ascii="Times New Roman" w:hAnsi="Times New Roman" w:cs="Times New Roman"/>
          <w:sz w:val="28"/>
          <w:szCs w:val="28"/>
          <w:lang w:val="ro-RO" w:eastAsia="ro-RO"/>
        </w:rPr>
        <w:t>a datelor</w:t>
      </w:r>
      <w:r w:rsidR="009B413C" w:rsidRPr="005A3180">
        <w:rPr>
          <w:rFonts w:ascii="Times New Roman" w:hAnsi="Times New Roman" w:cs="Times New Roman"/>
          <w:sz w:val="28"/>
          <w:szCs w:val="28"/>
          <w:lang w:val="ro-RO" w:eastAsia="ro-RO"/>
        </w:rPr>
        <w:t>,</w:t>
      </w:r>
      <w:r w:rsidR="00DE4157" w:rsidRPr="0073535E">
        <w:rPr>
          <w:lang w:val="ro-RO"/>
        </w:rPr>
        <w:t xml:space="preserve"> </w:t>
      </w:r>
      <w:r w:rsidR="00DE4157" w:rsidRPr="00DE4157">
        <w:rPr>
          <w:rFonts w:ascii="Times New Roman" w:hAnsi="Times New Roman" w:cs="Times New Roman"/>
          <w:sz w:val="28"/>
          <w:szCs w:val="28"/>
          <w:lang w:val="ro-RO" w:eastAsia="ro-RO"/>
        </w:rPr>
        <w:t>Ministerul Dezvoltării Economice și Digitalizării</w:t>
      </w:r>
      <w:r w:rsidR="00D204F5" w:rsidRPr="009B413C">
        <w:rPr>
          <w:rFonts w:ascii="Times New Roman" w:hAnsi="Times New Roman" w:cs="Times New Roman"/>
          <w:sz w:val="28"/>
          <w:szCs w:val="28"/>
          <w:lang w:val="ro-RO" w:eastAsia="ro-RO"/>
        </w:rPr>
        <w:t>,</w:t>
      </w:r>
      <w:r w:rsidR="00D204F5">
        <w:rPr>
          <w:rFonts w:ascii="Times New Roman" w:hAnsi="Times New Roman" w:cs="Times New Roman"/>
          <w:sz w:val="28"/>
          <w:szCs w:val="28"/>
          <w:lang w:val="ro-RO" w:eastAsia="ro-RO"/>
        </w:rPr>
        <w:t xml:space="preserve"> </w:t>
      </w:r>
      <w:r w:rsidR="00B546A3" w:rsidRPr="00D07310">
        <w:rPr>
          <w:rFonts w:ascii="Times New Roman" w:hAnsi="Times New Roman" w:cs="Times New Roman"/>
          <w:sz w:val="28"/>
          <w:szCs w:val="28"/>
          <w:lang w:val="ro-RO" w:eastAsia="ro-RO"/>
        </w:rPr>
        <w:t>prioritizează datele pentru publicare</w:t>
      </w:r>
      <w:r w:rsidR="00EE66EE">
        <w:rPr>
          <w:rFonts w:ascii="Times New Roman" w:hAnsi="Times New Roman" w:cs="Times New Roman"/>
          <w:sz w:val="28"/>
          <w:szCs w:val="28"/>
          <w:lang w:val="ro-RO" w:eastAsia="ro-RO"/>
        </w:rPr>
        <w:t xml:space="preserve"> în funcție de următoarele </w:t>
      </w:r>
      <w:r w:rsidR="00684A6B">
        <w:rPr>
          <w:rFonts w:ascii="Times New Roman" w:hAnsi="Times New Roman" w:cs="Times New Roman"/>
          <w:sz w:val="28"/>
          <w:szCs w:val="28"/>
          <w:lang w:val="ro-RO" w:eastAsia="ro-RO"/>
        </w:rPr>
        <w:t>criterii:</w:t>
      </w:r>
    </w:p>
    <w:p w14:paraId="17CCD430" w14:textId="1A6F5A48" w:rsidR="00684A6B" w:rsidRDefault="00040A6B" w:rsidP="00DA4094">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sidRPr="00040A6B">
        <w:rPr>
          <w:rFonts w:ascii="Times New Roman" w:hAnsi="Times New Roman" w:cs="Times New Roman"/>
          <w:sz w:val="28"/>
          <w:szCs w:val="28"/>
          <w:lang w:val="ro-RO" w:eastAsia="ro-RO"/>
        </w:rPr>
        <w:t>acordarea priorității datelor cu valoare ridicată</w:t>
      </w:r>
      <w:r>
        <w:rPr>
          <w:rFonts w:ascii="Times New Roman" w:hAnsi="Times New Roman" w:cs="Times New Roman"/>
          <w:sz w:val="28"/>
          <w:szCs w:val="28"/>
          <w:lang w:val="ro-RO" w:eastAsia="ro-RO"/>
        </w:rPr>
        <w:t>;</w:t>
      </w:r>
    </w:p>
    <w:p w14:paraId="4B28B81D" w14:textId="42178783" w:rsidR="006F1DCA" w:rsidRPr="006F1DCA" w:rsidRDefault="006F1DCA" w:rsidP="00DA4094">
      <w:pPr>
        <w:pStyle w:val="Listparagraf"/>
        <w:numPr>
          <w:ilvl w:val="0"/>
          <w:numId w:val="45"/>
        </w:numPr>
        <w:tabs>
          <w:tab w:val="left" w:pos="851"/>
        </w:tabs>
        <w:ind w:left="0" w:firstLine="567"/>
        <w:rPr>
          <w:rFonts w:ascii="Times New Roman" w:hAnsi="Times New Roman" w:cs="Times New Roman"/>
          <w:sz w:val="28"/>
          <w:szCs w:val="28"/>
          <w:lang w:val="ro-RO" w:eastAsia="ro-RO"/>
        </w:rPr>
      </w:pPr>
      <w:r w:rsidRPr="006F1DCA">
        <w:rPr>
          <w:rFonts w:ascii="Times New Roman" w:hAnsi="Times New Roman" w:cs="Times New Roman"/>
          <w:sz w:val="28"/>
          <w:szCs w:val="28"/>
          <w:lang w:val="ro-RO" w:eastAsia="ro-RO"/>
        </w:rPr>
        <w:t>dispon</w:t>
      </w:r>
      <w:r w:rsidR="00683E21">
        <w:rPr>
          <w:rFonts w:ascii="Times New Roman" w:hAnsi="Times New Roman" w:cs="Times New Roman"/>
          <w:sz w:val="28"/>
          <w:szCs w:val="28"/>
          <w:lang w:val="ro-RO" w:eastAsia="ro-RO"/>
        </w:rPr>
        <w:t>i</w:t>
      </w:r>
      <w:r w:rsidRPr="006F1DCA">
        <w:rPr>
          <w:rFonts w:ascii="Times New Roman" w:hAnsi="Times New Roman" w:cs="Times New Roman"/>
          <w:sz w:val="28"/>
          <w:szCs w:val="28"/>
          <w:lang w:val="ro-RO" w:eastAsia="ro-RO"/>
        </w:rPr>
        <w:t>bilitatea datelor</w:t>
      </w:r>
      <w:r>
        <w:rPr>
          <w:rFonts w:ascii="Times New Roman" w:hAnsi="Times New Roman" w:cs="Times New Roman"/>
          <w:sz w:val="28"/>
          <w:szCs w:val="28"/>
          <w:lang w:val="ro-RO" w:eastAsia="ro-RO"/>
        </w:rPr>
        <w:t xml:space="preserve"> </w:t>
      </w:r>
      <w:r w:rsidR="00092E45" w:rsidRPr="00092E45">
        <w:rPr>
          <w:rFonts w:ascii="Times New Roman" w:hAnsi="Times New Roman" w:cs="Times New Roman"/>
          <w:sz w:val="28"/>
          <w:szCs w:val="28"/>
          <w:lang w:val="ro-RO" w:eastAsia="ro-RO"/>
        </w:rPr>
        <w:t>într-un format deschis</w:t>
      </w:r>
      <w:r w:rsidR="007D70B8">
        <w:rPr>
          <w:rFonts w:ascii="Times New Roman" w:hAnsi="Times New Roman" w:cs="Times New Roman"/>
          <w:sz w:val="28"/>
          <w:szCs w:val="28"/>
          <w:lang w:val="ro-RO" w:eastAsia="ro-RO"/>
        </w:rPr>
        <w:t>,</w:t>
      </w:r>
      <w:r w:rsidR="00092E45" w:rsidRPr="00092E45">
        <w:rPr>
          <w:rFonts w:ascii="Times New Roman" w:hAnsi="Times New Roman" w:cs="Times New Roman"/>
          <w:sz w:val="28"/>
          <w:szCs w:val="28"/>
          <w:lang w:val="ro-RO" w:eastAsia="ro-RO"/>
        </w:rPr>
        <w:t xml:space="preserve"> prelucrabil automat</w:t>
      </w:r>
      <w:r w:rsidR="00092E45">
        <w:rPr>
          <w:rFonts w:ascii="Times New Roman" w:hAnsi="Times New Roman" w:cs="Times New Roman"/>
          <w:sz w:val="28"/>
          <w:szCs w:val="28"/>
          <w:lang w:val="ro-RO" w:eastAsia="ro-RO"/>
        </w:rPr>
        <w:t>;</w:t>
      </w:r>
    </w:p>
    <w:p w14:paraId="0E2933DC" w14:textId="3718DBC2" w:rsidR="00040A6B" w:rsidRDefault="007D70B8" w:rsidP="00DA4094">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s</w:t>
      </w:r>
      <w:r w:rsidRPr="007D70B8">
        <w:rPr>
          <w:rFonts w:ascii="Times New Roman" w:hAnsi="Times New Roman" w:cs="Times New Roman"/>
          <w:sz w:val="28"/>
          <w:szCs w:val="28"/>
          <w:lang w:val="ro-RO" w:eastAsia="ro-RO"/>
        </w:rPr>
        <w:t>olicitări din partea persoanelor fizice, juridice sau a societății civile</w:t>
      </w:r>
      <w:r w:rsidR="00856B6B">
        <w:rPr>
          <w:rFonts w:ascii="Times New Roman" w:hAnsi="Times New Roman" w:cs="Times New Roman"/>
          <w:sz w:val="28"/>
          <w:szCs w:val="28"/>
          <w:lang w:val="ro-RO" w:eastAsia="ro-RO"/>
        </w:rPr>
        <w:t>;</w:t>
      </w:r>
    </w:p>
    <w:p w14:paraId="3A862F75" w14:textId="60EA5B7D" w:rsidR="00092E45" w:rsidRDefault="00BA07DB" w:rsidP="00DA4094">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w:t>
      </w:r>
      <w:r w:rsidRPr="00BA07DB">
        <w:rPr>
          <w:rFonts w:ascii="Times New Roman" w:hAnsi="Times New Roman" w:cs="Times New Roman"/>
          <w:sz w:val="28"/>
          <w:szCs w:val="28"/>
          <w:lang w:val="ro-RO" w:eastAsia="ro-RO"/>
        </w:rPr>
        <w:t>oncordanța cu prioritățile naționale de dezvoltare și digitalizare</w:t>
      </w:r>
      <w:r>
        <w:rPr>
          <w:rFonts w:ascii="Times New Roman" w:hAnsi="Times New Roman" w:cs="Times New Roman"/>
          <w:sz w:val="28"/>
          <w:szCs w:val="28"/>
          <w:lang w:val="ro-RO" w:eastAsia="ro-RO"/>
        </w:rPr>
        <w:t>;</w:t>
      </w:r>
    </w:p>
    <w:p w14:paraId="41D79816" w14:textId="61DCC620" w:rsidR="00683E21" w:rsidRDefault="00683E21" w:rsidP="00DA4094">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r</w:t>
      </w:r>
      <w:r w:rsidRPr="00683E21">
        <w:rPr>
          <w:rFonts w:ascii="Times New Roman" w:hAnsi="Times New Roman" w:cs="Times New Roman"/>
          <w:sz w:val="28"/>
          <w:szCs w:val="28"/>
          <w:lang w:val="ro-RO" w:eastAsia="ro-RO"/>
        </w:rPr>
        <w:t>elevanța datelor pentru îmbunătățirea serviciilor</w:t>
      </w:r>
      <w:r>
        <w:rPr>
          <w:rFonts w:ascii="Times New Roman" w:hAnsi="Times New Roman" w:cs="Times New Roman"/>
          <w:sz w:val="28"/>
          <w:szCs w:val="28"/>
          <w:lang w:val="ro-RO" w:eastAsia="ro-RO"/>
        </w:rPr>
        <w:t xml:space="preserve"> publice;</w:t>
      </w:r>
    </w:p>
    <w:p w14:paraId="6BEA5AC2" w14:textId="3226FC60" w:rsidR="00560256" w:rsidRPr="00560256" w:rsidRDefault="00F75A2C" w:rsidP="00560256">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w:t>
      </w:r>
      <w:r w:rsidRPr="00F75A2C">
        <w:rPr>
          <w:rFonts w:ascii="Times New Roman" w:hAnsi="Times New Roman" w:cs="Times New Roman"/>
          <w:sz w:val="28"/>
          <w:szCs w:val="28"/>
          <w:lang w:val="ro-RO" w:eastAsia="ro-RO"/>
        </w:rPr>
        <w:t>otențialul de a crește transparența guvernamentală și încrederea publică</w:t>
      </w:r>
      <w:r>
        <w:rPr>
          <w:rFonts w:ascii="Times New Roman" w:hAnsi="Times New Roman" w:cs="Times New Roman"/>
          <w:sz w:val="28"/>
          <w:szCs w:val="28"/>
          <w:lang w:val="ro-RO" w:eastAsia="ro-RO"/>
        </w:rPr>
        <w:t>;</w:t>
      </w:r>
    </w:p>
    <w:p w14:paraId="12D09A15" w14:textId="7309D237" w:rsidR="00103EBF" w:rsidRDefault="00DA4094" w:rsidP="00DA4094">
      <w:pPr>
        <w:pStyle w:val="Listparagraf"/>
        <w:numPr>
          <w:ilvl w:val="0"/>
          <w:numId w:val="45"/>
        </w:numPr>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w:t>
      </w:r>
      <w:r w:rsidR="00103EBF" w:rsidRPr="00103EBF">
        <w:rPr>
          <w:rFonts w:ascii="Times New Roman" w:hAnsi="Times New Roman" w:cs="Times New Roman"/>
          <w:sz w:val="28"/>
          <w:szCs w:val="28"/>
          <w:lang w:val="ro-RO" w:eastAsia="ro-RO"/>
        </w:rPr>
        <w:t>otențialul de a genera parteneriate public-private sau proiecte de cercetare</w:t>
      </w:r>
      <w:r>
        <w:rPr>
          <w:rFonts w:ascii="Times New Roman" w:hAnsi="Times New Roman" w:cs="Times New Roman"/>
          <w:sz w:val="28"/>
          <w:szCs w:val="28"/>
          <w:lang w:val="ro-RO" w:eastAsia="ro-RO"/>
        </w:rPr>
        <w:t>.</w:t>
      </w:r>
    </w:p>
    <w:p w14:paraId="2382DB9E" w14:textId="7E29FCA2" w:rsidR="009E6575" w:rsidRPr="001E586B" w:rsidRDefault="00F54330" w:rsidP="00DA4094">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Toate datele și informațiile publice disponibile pe </w:t>
      </w:r>
      <w:r w:rsidR="00814E2C">
        <w:rPr>
          <w:rFonts w:ascii="Times New Roman" w:hAnsi="Times New Roman" w:cs="Times New Roman"/>
          <w:sz w:val="28"/>
          <w:szCs w:val="28"/>
          <w:lang w:val="ro-RO" w:eastAsia="ro-RO"/>
        </w:rPr>
        <w:t>p</w:t>
      </w:r>
      <w:r w:rsidRPr="001E586B">
        <w:rPr>
          <w:rFonts w:ascii="Times New Roman" w:hAnsi="Times New Roman" w:cs="Times New Roman"/>
          <w:sz w:val="28"/>
          <w:szCs w:val="28"/>
          <w:lang w:val="ro-RO" w:eastAsia="ro-RO"/>
        </w:rPr>
        <w:t xml:space="preserve">ortalul de date deschise sunt puse la dispoziția utilizatorilor sub un regim unic de licențiere, în conformitate cu prevederile </w:t>
      </w:r>
      <w:r w:rsidR="000E2955" w:rsidRPr="001E586B">
        <w:rPr>
          <w:rFonts w:ascii="Times New Roman" w:hAnsi="Times New Roman" w:cs="Times New Roman"/>
          <w:sz w:val="28"/>
          <w:szCs w:val="28"/>
          <w:lang w:val="ro-RO" w:eastAsia="ro-RO"/>
        </w:rPr>
        <w:t>Legii nr.</w:t>
      </w:r>
      <w:r w:rsidR="0094626A">
        <w:rPr>
          <w:rFonts w:ascii="Times New Roman" w:hAnsi="Times New Roman" w:cs="Times New Roman"/>
          <w:sz w:val="28"/>
          <w:szCs w:val="28"/>
          <w:lang w:val="ro-RO" w:eastAsia="ro-RO"/>
        </w:rPr>
        <w:t xml:space="preserve"> 109/2025</w:t>
      </w:r>
      <w:r w:rsidR="003765A0" w:rsidRPr="001E586B">
        <w:rPr>
          <w:rFonts w:ascii="Times New Roman" w:hAnsi="Times New Roman" w:cs="Times New Roman"/>
          <w:sz w:val="28"/>
          <w:szCs w:val="28"/>
          <w:lang w:val="ro-RO" w:eastAsia="ro-RO"/>
        </w:rPr>
        <w:t xml:space="preserve"> și prezentele norme metodologice</w:t>
      </w:r>
      <w:r w:rsidRPr="001E586B">
        <w:rPr>
          <w:rFonts w:ascii="Times New Roman" w:hAnsi="Times New Roman" w:cs="Times New Roman"/>
          <w:sz w:val="28"/>
          <w:szCs w:val="28"/>
          <w:lang w:val="ro-RO" w:eastAsia="ro-RO"/>
        </w:rPr>
        <w:t>, garantând reutilizarea acestora în mod liber și neîngrădit</w:t>
      </w:r>
      <w:r w:rsidR="005C0350" w:rsidRPr="001E586B">
        <w:rPr>
          <w:rFonts w:ascii="Times New Roman" w:hAnsi="Times New Roman" w:cs="Times New Roman"/>
          <w:sz w:val="28"/>
          <w:szCs w:val="28"/>
          <w:lang w:val="ro-RO" w:eastAsia="ro-RO"/>
        </w:rPr>
        <w:t>.</w:t>
      </w:r>
    </w:p>
    <w:p w14:paraId="78B03797" w14:textId="23C2B396" w:rsidR="005C0350" w:rsidRPr="001E586B" w:rsidRDefault="005C0350" w:rsidP="00A63F9F">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lastRenderedPageBreak/>
        <w:t xml:space="preserve">Datele publicate pe </w:t>
      </w:r>
      <w:r w:rsidR="00814E2C">
        <w:rPr>
          <w:rFonts w:ascii="Times New Roman" w:hAnsi="Times New Roman" w:cs="Times New Roman"/>
          <w:sz w:val="28"/>
          <w:szCs w:val="28"/>
          <w:lang w:val="ro-RO" w:eastAsia="ro-RO"/>
        </w:rPr>
        <w:t>p</w:t>
      </w:r>
      <w:r w:rsidRPr="001E586B">
        <w:rPr>
          <w:rFonts w:ascii="Times New Roman" w:hAnsi="Times New Roman" w:cs="Times New Roman"/>
          <w:sz w:val="28"/>
          <w:szCs w:val="28"/>
          <w:lang w:val="ro-RO" w:eastAsia="ro-RO"/>
        </w:rPr>
        <w:t xml:space="preserve">ortalul de date deschise sunt </w:t>
      </w:r>
      <w:r w:rsidR="003765A0" w:rsidRPr="001E586B">
        <w:rPr>
          <w:rFonts w:ascii="Times New Roman" w:hAnsi="Times New Roman" w:cs="Times New Roman"/>
          <w:sz w:val="28"/>
          <w:szCs w:val="28"/>
          <w:lang w:val="ro-RO" w:eastAsia="ro-RO"/>
        </w:rPr>
        <w:t>însoțite de</w:t>
      </w:r>
      <w:r w:rsidRPr="001E586B">
        <w:rPr>
          <w:rFonts w:ascii="Times New Roman" w:hAnsi="Times New Roman" w:cs="Times New Roman"/>
          <w:sz w:val="28"/>
          <w:szCs w:val="28"/>
          <w:lang w:val="ro-RO" w:eastAsia="ro-RO"/>
        </w:rPr>
        <w:t xml:space="preserve"> </w:t>
      </w:r>
      <w:r w:rsidR="0083308D" w:rsidRPr="001E586B">
        <w:rPr>
          <w:rFonts w:ascii="Times New Roman" w:hAnsi="Times New Roman" w:cs="Times New Roman"/>
          <w:sz w:val="28"/>
          <w:szCs w:val="28"/>
          <w:lang w:val="ro-RO" w:eastAsia="ro-RO"/>
        </w:rPr>
        <w:t>Licența pentru date deschise</w:t>
      </w:r>
      <w:r w:rsidRPr="001E586B">
        <w:rPr>
          <w:rFonts w:ascii="Times New Roman" w:hAnsi="Times New Roman" w:cs="Times New Roman"/>
          <w:sz w:val="28"/>
          <w:szCs w:val="28"/>
          <w:lang w:val="ro-RO" w:eastAsia="ro-RO"/>
        </w:rPr>
        <w:t>, care permite accesul, utilizarea, modificarea și redistribuirea datelor fără restricții, inclusiv în scopuri comerciale, fără necesitatea obținerii unei aprobări suplimentare</w:t>
      </w:r>
      <w:r w:rsidR="003765A0" w:rsidRPr="001E586B">
        <w:rPr>
          <w:rFonts w:ascii="Times New Roman" w:hAnsi="Times New Roman" w:cs="Times New Roman"/>
          <w:sz w:val="28"/>
          <w:szCs w:val="28"/>
          <w:lang w:val="ro-RO" w:eastAsia="ro-RO"/>
        </w:rPr>
        <w:t>.</w:t>
      </w:r>
    </w:p>
    <w:p w14:paraId="54CB399A" w14:textId="41DE941D" w:rsidR="00423EEE" w:rsidRDefault="000E6245" w:rsidP="002859E2">
      <w:pPr>
        <w:pStyle w:val="Listparagraf"/>
        <w:numPr>
          <w:ilvl w:val="0"/>
          <w:numId w:val="27"/>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Licența pentru date deschise va fi clar indicată pe </w:t>
      </w:r>
      <w:r w:rsidR="00814E2C">
        <w:rPr>
          <w:rFonts w:ascii="Times New Roman" w:hAnsi="Times New Roman" w:cs="Times New Roman"/>
          <w:sz w:val="28"/>
          <w:szCs w:val="28"/>
          <w:lang w:val="ro-RO" w:eastAsia="ro-RO"/>
        </w:rPr>
        <w:t>p</w:t>
      </w:r>
      <w:r w:rsidRPr="001E586B">
        <w:rPr>
          <w:rFonts w:ascii="Times New Roman" w:hAnsi="Times New Roman" w:cs="Times New Roman"/>
          <w:sz w:val="28"/>
          <w:szCs w:val="28"/>
          <w:lang w:val="ro-RO" w:eastAsia="ro-RO"/>
        </w:rPr>
        <w:t>ortalul de date deschise, asigurându-se că utilizatorii au acces ușor la informațiile referitoare la drepturile și obligațiile lor în ceea ce privește utilizarea datelor. Aceasta va fi aplicabilă tuturor seturilor de date publicate pe portal, fără necesitatea marcării individuale a fiecărui set de date, pentru a simplifica procesul de reutilizare și a evita confuzia.</w:t>
      </w:r>
    </w:p>
    <w:p w14:paraId="0DC6BDFB" w14:textId="77777777" w:rsidR="00A960B5" w:rsidRPr="003A0E18" w:rsidRDefault="00A960B5" w:rsidP="003A0E18">
      <w:pPr>
        <w:tabs>
          <w:tab w:val="left" w:pos="851"/>
        </w:tabs>
        <w:spacing w:after="0"/>
        <w:jc w:val="both"/>
        <w:rPr>
          <w:rFonts w:ascii="Times New Roman" w:hAnsi="Times New Roman" w:cs="Times New Roman"/>
          <w:sz w:val="28"/>
          <w:szCs w:val="28"/>
          <w:lang w:val="ro-RO" w:eastAsia="ro-RO"/>
        </w:rPr>
      </w:pPr>
    </w:p>
    <w:p w14:paraId="27EC28D8" w14:textId="77777777" w:rsidR="00CE3A26" w:rsidRPr="001E586B" w:rsidRDefault="00CE3A26" w:rsidP="00CE3A26">
      <w:pPr>
        <w:pStyle w:val="Listparagraf"/>
        <w:tabs>
          <w:tab w:val="left" w:pos="851"/>
        </w:tabs>
        <w:spacing w:after="0"/>
        <w:ind w:left="567"/>
        <w:jc w:val="both"/>
        <w:rPr>
          <w:rFonts w:ascii="Times New Roman" w:hAnsi="Times New Roman" w:cs="Times New Roman"/>
          <w:sz w:val="28"/>
          <w:szCs w:val="28"/>
          <w:lang w:val="ro-RO" w:eastAsia="ro-RO"/>
        </w:rPr>
      </w:pPr>
    </w:p>
    <w:p w14:paraId="178E79CF" w14:textId="77777777" w:rsidR="00FB1E4C" w:rsidRPr="001E586B" w:rsidRDefault="00FB1E4C" w:rsidP="00463836">
      <w:pPr>
        <w:tabs>
          <w:tab w:val="left" w:pos="851"/>
        </w:tabs>
        <w:spacing w:after="0"/>
        <w:ind w:firstLine="567"/>
        <w:jc w:val="both"/>
        <w:rPr>
          <w:rFonts w:ascii="Times New Roman" w:hAnsi="Times New Roman" w:cs="Times New Roman"/>
          <w:b/>
          <w:bCs/>
          <w:sz w:val="28"/>
          <w:szCs w:val="28"/>
          <w:lang w:val="ro-RO" w:eastAsia="ro-RO"/>
        </w:rPr>
      </w:pPr>
    </w:p>
    <w:p w14:paraId="534193A7" w14:textId="77777777" w:rsidR="006569C5" w:rsidRPr="001E586B" w:rsidRDefault="006569C5" w:rsidP="00CB2AC4">
      <w:pPr>
        <w:tabs>
          <w:tab w:val="left" w:pos="851"/>
        </w:tabs>
        <w:spacing w:after="0"/>
        <w:jc w:val="both"/>
        <w:rPr>
          <w:rFonts w:ascii="Times New Roman" w:hAnsi="Times New Roman" w:cs="Times New Roman"/>
          <w:b/>
          <w:bCs/>
          <w:sz w:val="28"/>
          <w:szCs w:val="28"/>
          <w:lang w:val="ro-RO" w:eastAsia="ro-RO"/>
        </w:rPr>
      </w:pPr>
    </w:p>
    <w:p w14:paraId="578E355D" w14:textId="77777777" w:rsidR="002859E2" w:rsidRDefault="002859E2" w:rsidP="00CB2AC4">
      <w:pPr>
        <w:tabs>
          <w:tab w:val="left" w:pos="851"/>
        </w:tabs>
        <w:spacing w:after="0"/>
        <w:jc w:val="both"/>
        <w:rPr>
          <w:rFonts w:ascii="Times New Roman" w:hAnsi="Times New Roman" w:cs="Times New Roman"/>
          <w:b/>
          <w:bCs/>
          <w:sz w:val="28"/>
          <w:szCs w:val="28"/>
          <w:lang w:val="ro-RO" w:eastAsia="ro-RO"/>
        </w:rPr>
      </w:pPr>
    </w:p>
    <w:p w14:paraId="5E1EA7A5" w14:textId="77777777" w:rsidR="003A0E18" w:rsidRPr="001E586B" w:rsidRDefault="003A0E18" w:rsidP="00CB2AC4">
      <w:pPr>
        <w:tabs>
          <w:tab w:val="left" w:pos="851"/>
        </w:tabs>
        <w:spacing w:after="0"/>
        <w:jc w:val="both"/>
        <w:rPr>
          <w:rFonts w:ascii="Times New Roman" w:hAnsi="Times New Roman" w:cs="Times New Roman"/>
          <w:b/>
          <w:bCs/>
          <w:sz w:val="28"/>
          <w:szCs w:val="28"/>
          <w:lang w:val="ro-RO" w:eastAsia="ro-RO"/>
        </w:rPr>
      </w:pPr>
    </w:p>
    <w:p w14:paraId="34D4A9EB" w14:textId="77777777" w:rsidR="002859E2" w:rsidRPr="001E586B" w:rsidRDefault="002859E2" w:rsidP="00CB2AC4">
      <w:pPr>
        <w:tabs>
          <w:tab w:val="left" w:pos="851"/>
        </w:tabs>
        <w:spacing w:after="0"/>
        <w:jc w:val="both"/>
        <w:rPr>
          <w:rFonts w:ascii="Times New Roman" w:hAnsi="Times New Roman" w:cs="Times New Roman"/>
          <w:b/>
          <w:bCs/>
          <w:sz w:val="28"/>
          <w:szCs w:val="28"/>
          <w:lang w:val="ro-RO" w:eastAsia="ro-RO"/>
        </w:rPr>
      </w:pPr>
    </w:p>
    <w:p w14:paraId="12C49A64" w14:textId="77777777" w:rsidR="008D518C" w:rsidRDefault="008D518C" w:rsidP="00CB2AC4">
      <w:pPr>
        <w:tabs>
          <w:tab w:val="left" w:pos="851"/>
        </w:tabs>
        <w:spacing w:after="0"/>
        <w:jc w:val="both"/>
        <w:rPr>
          <w:rFonts w:ascii="Times New Roman" w:hAnsi="Times New Roman" w:cs="Times New Roman"/>
          <w:b/>
          <w:bCs/>
          <w:sz w:val="28"/>
          <w:szCs w:val="28"/>
          <w:lang w:val="ro-RO" w:eastAsia="ro-RO"/>
        </w:rPr>
      </w:pPr>
      <w:bookmarkStart w:id="8" w:name="_Hlk191631794"/>
    </w:p>
    <w:p w14:paraId="44E4C730" w14:textId="77777777" w:rsidR="00DE4157" w:rsidRDefault="00DE4157" w:rsidP="00CB2AC4">
      <w:pPr>
        <w:tabs>
          <w:tab w:val="left" w:pos="851"/>
        </w:tabs>
        <w:spacing w:after="0"/>
        <w:jc w:val="both"/>
        <w:rPr>
          <w:rFonts w:ascii="Times New Roman" w:hAnsi="Times New Roman" w:cs="Times New Roman"/>
          <w:b/>
          <w:bCs/>
          <w:sz w:val="28"/>
          <w:szCs w:val="28"/>
          <w:lang w:val="ro-RO" w:eastAsia="ro-RO"/>
        </w:rPr>
      </w:pPr>
    </w:p>
    <w:p w14:paraId="61638622" w14:textId="77777777" w:rsidR="00BD529D" w:rsidRDefault="00BD529D" w:rsidP="00CB2AC4">
      <w:pPr>
        <w:tabs>
          <w:tab w:val="left" w:pos="851"/>
        </w:tabs>
        <w:spacing w:after="0"/>
        <w:jc w:val="both"/>
        <w:rPr>
          <w:rFonts w:ascii="Times New Roman" w:hAnsi="Times New Roman" w:cs="Times New Roman"/>
          <w:b/>
          <w:bCs/>
          <w:sz w:val="28"/>
          <w:szCs w:val="28"/>
          <w:lang w:val="ro-RO" w:eastAsia="ro-RO"/>
        </w:rPr>
      </w:pPr>
    </w:p>
    <w:p w14:paraId="421DA4D6" w14:textId="77777777" w:rsidR="00BD529D" w:rsidRDefault="00BD529D" w:rsidP="00CB2AC4">
      <w:pPr>
        <w:tabs>
          <w:tab w:val="left" w:pos="851"/>
        </w:tabs>
        <w:spacing w:after="0"/>
        <w:jc w:val="both"/>
        <w:rPr>
          <w:rFonts w:ascii="Times New Roman" w:hAnsi="Times New Roman" w:cs="Times New Roman"/>
          <w:b/>
          <w:bCs/>
          <w:sz w:val="28"/>
          <w:szCs w:val="28"/>
          <w:lang w:val="ro-RO" w:eastAsia="ro-RO"/>
        </w:rPr>
      </w:pPr>
    </w:p>
    <w:p w14:paraId="17BA50F6" w14:textId="77777777" w:rsidR="00DE4157" w:rsidRDefault="00DE4157" w:rsidP="00CB2AC4">
      <w:pPr>
        <w:tabs>
          <w:tab w:val="left" w:pos="851"/>
        </w:tabs>
        <w:spacing w:after="0"/>
        <w:jc w:val="both"/>
        <w:rPr>
          <w:rFonts w:ascii="Times New Roman" w:hAnsi="Times New Roman" w:cs="Times New Roman"/>
          <w:b/>
          <w:bCs/>
          <w:sz w:val="28"/>
          <w:szCs w:val="28"/>
          <w:lang w:val="ro-RO" w:eastAsia="ro-RO"/>
        </w:rPr>
      </w:pPr>
    </w:p>
    <w:p w14:paraId="61C09CA5" w14:textId="77777777" w:rsidR="00DE4157" w:rsidRDefault="00DE4157" w:rsidP="00CB2AC4">
      <w:pPr>
        <w:tabs>
          <w:tab w:val="left" w:pos="851"/>
        </w:tabs>
        <w:spacing w:after="0"/>
        <w:jc w:val="both"/>
        <w:rPr>
          <w:rFonts w:ascii="Times New Roman" w:hAnsi="Times New Roman" w:cs="Times New Roman"/>
          <w:b/>
          <w:bCs/>
          <w:sz w:val="28"/>
          <w:szCs w:val="28"/>
          <w:lang w:val="ro-RO" w:eastAsia="ro-RO"/>
        </w:rPr>
      </w:pPr>
    </w:p>
    <w:p w14:paraId="4D088C45"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21E7FC4D"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7783ABE8"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330F5F59"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24CF347B"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44CC332A"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1B390FDC"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76369B38"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641C5E78"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37B73632"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3E80E0D8"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06C81E82"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300ECDC5"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5F146524"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3AB4ECB6"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29C52D67" w14:textId="77777777" w:rsidR="00560256" w:rsidRDefault="00560256" w:rsidP="00CB2AC4">
      <w:pPr>
        <w:tabs>
          <w:tab w:val="left" w:pos="851"/>
        </w:tabs>
        <w:spacing w:after="0"/>
        <w:jc w:val="both"/>
        <w:rPr>
          <w:rFonts w:ascii="Times New Roman" w:hAnsi="Times New Roman" w:cs="Times New Roman"/>
          <w:b/>
          <w:bCs/>
          <w:sz w:val="28"/>
          <w:szCs w:val="28"/>
          <w:lang w:val="ro-RO" w:eastAsia="ro-RO"/>
        </w:rPr>
      </w:pPr>
    </w:p>
    <w:p w14:paraId="60346042" w14:textId="77777777" w:rsidR="008127A6" w:rsidRPr="001E586B" w:rsidRDefault="008127A6" w:rsidP="00CB2AC4">
      <w:pPr>
        <w:tabs>
          <w:tab w:val="left" w:pos="851"/>
        </w:tabs>
        <w:spacing w:after="0"/>
        <w:jc w:val="both"/>
        <w:rPr>
          <w:rFonts w:ascii="Times New Roman" w:hAnsi="Times New Roman" w:cs="Times New Roman"/>
          <w:b/>
          <w:bCs/>
          <w:sz w:val="28"/>
          <w:szCs w:val="28"/>
          <w:lang w:val="ro-RO" w:eastAsia="ro-RO"/>
        </w:rPr>
      </w:pPr>
    </w:p>
    <w:p w14:paraId="0CAE0D3F" w14:textId="284BBB6A" w:rsidR="006569C5" w:rsidRPr="001E586B" w:rsidRDefault="006569C5" w:rsidP="006569C5">
      <w:pPr>
        <w:tabs>
          <w:tab w:val="left" w:pos="851"/>
        </w:tabs>
        <w:spacing w:after="0"/>
        <w:ind w:firstLine="567"/>
        <w:jc w:val="right"/>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lastRenderedPageBreak/>
        <w:t>Anexa nr. 2</w:t>
      </w:r>
    </w:p>
    <w:p w14:paraId="57349443" w14:textId="0C3ED69F" w:rsidR="006569C5" w:rsidRPr="001E586B" w:rsidRDefault="006569C5" w:rsidP="006569C5">
      <w:pPr>
        <w:tabs>
          <w:tab w:val="left" w:pos="851"/>
        </w:tabs>
        <w:spacing w:after="0"/>
        <w:ind w:firstLine="567"/>
        <w:jc w:val="right"/>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la Hotărârea Guvernului nr._____</w:t>
      </w:r>
      <w:bookmarkEnd w:id="8"/>
    </w:p>
    <w:p w14:paraId="49D7A86D" w14:textId="77777777" w:rsidR="006569C5" w:rsidRPr="001E586B" w:rsidRDefault="006569C5" w:rsidP="006569C5">
      <w:pPr>
        <w:tabs>
          <w:tab w:val="left" w:pos="851"/>
        </w:tabs>
        <w:spacing w:after="0"/>
        <w:ind w:firstLine="567"/>
        <w:jc w:val="right"/>
        <w:rPr>
          <w:rFonts w:ascii="Times New Roman" w:hAnsi="Times New Roman" w:cs="Times New Roman"/>
          <w:b/>
          <w:bCs/>
          <w:sz w:val="28"/>
          <w:szCs w:val="28"/>
          <w:lang w:val="ro-RO" w:eastAsia="ro-RO"/>
        </w:rPr>
      </w:pPr>
    </w:p>
    <w:p w14:paraId="540989FA" w14:textId="33110ACF" w:rsidR="006569C5" w:rsidRPr="001E586B" w:rsidRDefault="00F92CC6" w:rsidP="00F92CC6">
      <w:pPr>
        <w:tabs>
          <w:tab w:val="left" w:pos="851"/>
        </w:tabs>
        <w:spacing w:after="0"/>
        <w:ind w:firstLine="567"/>
        <w:jc w:val="center"/>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 xml:space="preserve">Licența </w:t>
      </w:r>
      <w:r w:rsidR="002D5A32" w:rsidRPr="005A3180">
        <w:rPr>
          <w:rFonts w:ascii="Times New Roman" w:hAnsi="Times New Roman" w:cs="Times New Roman"/>
          <w:b/>
          <w:bCs/>
          <w:sz w:val="28"/>
          <w:szCs w:val="28"/>
          <w:lang w:val="ro-RO" w:eastAsia="ro-RO"/>
        </w:rPr>
        <w:t>standard</w:t>
      </w:r>
      <w:r w:rsidR="002D5A32">
        <w:rPr>
          <w:rFonts w:ascii="Times New Roman" w:hAnsi="Times New Roman" w:cs="Times New Roman"/>
          <w:b/>
          <w:bCs/>
          <w:sz w:val="28"/>
          <w:szCs w:val="28"/>
          <w:lang w:val="ro-RO" w:eastAsia="ro-RO"/>
        </w:rPr>
        <w:t xml:space="preserve"> </w:t>
      </w:r>
      <w:r w:rsidRPr="001E586B">
        <w:rPr>
          <w:rFonts w:ascii="Times New Roman" w:hAnsi="Times New Roman" w:cs="Times New Roman"/>
          <w:b/>
          <w:bCs/>
          <w:sz w:val="28"/>
          <w:szCs w:val="28"/>
          <w:lang w:val="ro-RO" w:eastAsia="ro-RO"/>
        </w:rPr>
        <w:t>pentru date deschise</w:t>
      </w:r>
    </w:p>
    <w:p w14:paraId="68D2C638" w14:textId="77777777" w:rsidR="00FB1E4C" w:rsidRPr="001E586B" w:rsidRDefault="00FB1E4C" w:rsidP="00241E8B">
      <w:pPr>
        <w:tabs>
          <w:tab w:val="left" w:pos="851"/>
        </w:tabs>
        <w:spacing w:after="0"/>
        <w:ind w:firstLine="567"/>
        <w:jc w:val="right"/>
        <w:rPr>
          <w:rFonts w:ascii="Times New Roman" w:hAnsi="Times New Roman" w:cs="Times New Roman"/>
          <w:b/>
          <w:bCs/>
          <w:sz w:val="28"/>
          <w:szCs w:val="28"/>
          <w:lang w:val="ro-RO" w:eastAsia="ro-RO"/>
        </w:rPr>
      </w:pPr>
    </w:p>
    <w:p w14:paraId="0DFBD584" w14:textId="4DE9B46F" w:rsidR="00FB1E4C" w:rsidRPr="001E586B" w:rsidRDefault="000A7133" w:rsidP="00265741">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Acceptarea licenței</w:t>
      </w:r>
    </w:p>
    <w:p w14:paraId="0D5C6FAB" w14:textId="6D028C1C" w:rsidR="000A7133" w:rsidRPr="001E586B" w:rsidRDefault="000A7133" w:rsidP="00265741">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Prin accesarea și utilizarea seturilor de date disponibile pe </w:t>
      </w:r>
      <w:r w:rsidR="00241E8B" w:rsidRPr="001E586B">
        <w:rPr>
          <w:rFonts w:ascii="Times New Roman" w:hAnsi="Times New Roman" w:cs="Times New Roman"/>
          <w:sz w:val="28"/>
          <w:szCs w:val="28"/>
          <w:lang w:val="ro-RO" w:eastAsia="ro-RO"/>
        </w:rPr>
        <w:t>p</w:t>
      </w:r>
      <w:r w:rsidRPr="001E586B">
        <w:rPr>
          <w:rFonts w:ascii="Times New Roman" w:hAnsi="Times New Roman" w:cs="Times New Roman"/>
          <w:sz w:val="28"/>
          <w:szCs w:val="28"/>
          <w:lang w:val="ro-RO" w:eastAsia="ro-RO"/>
        </w:rPr>
        <w:t xml:space="preserve">ortalul </w:t>
      </w:r>
      <w:r w:rsidR="00241E8B" w:rsidRPr="001E586B">
        <w:rPr>
          <w:rFonts w:ascii="Times New Roman" w:hAnsi="Times New Roman" w:cs="Times New Roman"/>
          <w:sz w:val="28"/>
          <w:szCs w:val="28"/>
          <w:lang w:val="ro-RO" w:eastAsia="ro-RO"/>
        </w:rPr>
        <w:t>g</w:t>
      </w:r>
      <w:r w:rsidRPr="001E586B">
        <w:rPr>
          <w:rFonts w:ascii="Times New Roman" w:hAnsi="Times New Roman" w:cs="Times New Roman"/>
          <w:sz w:val="28"/>
          <w:szCs w:val="28"/>
          <w:lang w:val="ro-RO" w:eastAsia="ro-RO"/>
        </w:rPr>
        <w:t xml:space="preserve">uvernamental </w:t>
      </w:r>
      <w:r w:rsidR="00241E8B" w:rsidRPr="001E586B">
        <w:rPr>
          <w:rFonts w:ascii="Times New Roman" w:hAnsi="Times New Roman" w:cs="Times New Roman"/>
          <w:sz w:val="28"/>
          <w:szCs w:val="28"/>
          <w:lang w:val="ro-RO" w:eastAsia="ro-RO"/>
        </w:rPr>
        <w:t>u</w:t>
      </w:r>
      <w:r w:rsidRPr="001E586B">
        <w:rPr>
          <w:rFonts w:ascii="Times New Roman" w:hAnsi="Times New Roman" w:cs="Times New Roman"/>
          <w:sz w:val="28"/>
          <w:szCs w:val="28"/>
          <w:lang w:val="ro-RO" w:eastAsia="ro-RO"/>
        </w:rPr>
        <w:t xml:space="preserve">nic de </w:t>
      </w:r>
      <w:r w:rsidR="00241E8B" w:rsidRPr="001E586B">
        <w:rPr>
          <w:rFonts w:ascii="Times New Roman" w:hAnsi="Times New Roman" w:cs="Times New Roman"/>
          <w:sz w:val="28"/>
          <w:szCs w:val="28"/>
          <w:lang w:val="ro-RO" w:eastAsia="ro-RO"/>
        </w:rPr>
        <w:t>d</w:t>
      </w:r>
      <w:r w:rsidRPr="001E586B">
        <w:rPr>
          <w:rFonts w:ascii="Times New Roman" w:hAnsi="Times New Roman" w:cs="Times New Roman"/>
          <w:sz w:val="28"/>
          <w:szCs w:val="28"/>
          <w:lang w:val="ro-RO" w:eastAsia="ro-RO"/>
        </w:rPr>
        <w:t xml:space="preserve">ate </w:t>
      </w:r>
      <w:r w:rsidR="00241E8B" w:rsidRPr="001E586B">
        <w:rPr>
          <w:rFonts w:ascii="Times New Roman" w:hAnsi="Times New Roman" w:cs="Times New Roman"/>
          <w:sz w:val="28"/>
          <w:szCs w:val="28"/>
          <w:lang w:val="ro-RO" w:eastAsia="ro-RO"/>
        </w:rPr>
        <w:t>d</w:t>
      </w:r>
      <w:r w:rsidRPr="001E586B">
        <w:rPr>
          <w:rFonts w:ascii="Times New Roman" w:hAnsi="Times New Roman" w:cs="Times New Roman"/>
          <w:sz w:val="28"/>
          <w:szCs w:val="28"/>
          <w:lang w:val="ro-RO" w:eastAsia="ro-RO"/>
        </w:rPr>
        <w:t xml:space="preserve">eschise (date.gov.md), sunteți de acord cu termenii acestei </w:t>
      </w:r>
      <w:r w:rsidR="005C2FDA">
        <w:rPr>
          <w:rFonts w:ascii="Times New Roman" w:hAnsi="Times New Roman" w:cs="Times New Roman"/>
          <w:sz w:val="28"/>
          <w:szCs w:val="28"/>
          <w:lang w:val="ro-RO" w:eastAsia="ro-RO"/>
        </w:rPr>
        <w:t>l</w:t>
      </w:r>
      <w:r w:rsidRPr="001E586B">
        <w:rPr>
          <w:rFonts w:ascii="Times New Roman" w:hAnsi="Times New Roman" w:cs="Times New Roman"/>
          <w:sz w:val="28"/>
          <w:szCs w:val="28"/>
          <w:lang w:val="ro-RO" w:eastAsia="ro-RO"/>
        </w:rPr>
        <w:t xml:space="preserve">icențe. </w:t>
      </w:r>
      <w:r w:rsidR="00F35D88" w:rsidRPr="001E586B">
        <w:rPr>
          <w:rFonts w:ascii="Times New Roman" w:hAnsi="Times New Roman" w:cs="Times New Roman"/>
          <w:sz w:val="28"/>
          <w:szCs w:val="28"/>
          <w:lang w:val="ro-RO" w:eastAsia="ro-RO"/>
        </w:rPr>
        <w:t>Guvernul</w:t>
      </w:r>
      <w:r w:rsidR="009A3128" w:rsidRPr="001E586B">
        <w:rPr>
          <w:rFonts w:ascii="Times New Roman" w:hAnsi="Times New Roman" w:cs="Times New Roman"/>
          <w:sz w:val="28"/>
          <w:szCs w:val="28"/>
          <w:lang w:val="ro-RO" w:eastAsia="ro-RO"/>
        </w:rPr>
        <w:t xml:space="preserve"> </w:t>
      </w:r>
      <w:r w:rsidRPr="001E586B">
        <w:rPr>
          <w:rFonts w:ascii="Times New Roman" w:hAnsi="Times New Roman" w:cs="Times New Roman"/>
          <w:sz w:val="28"/>
          <w:szCs w:val="28"/>
          <w:lang w:val="ro-RO" w:eastAsia="ro-RO"/>
        </w:rPr>
        <w:t>vă acordă o licență globală, perpetuă, fără drepturi de autor, neexclusivă pentru a utiliza seturile de date, conform termenilor stabili</w:t>
      </w:r>
      <w:r w:rsidR="008D1FED">
        <w:rPr>
          <w:rFonts w:ascii="Times New Roman" w:hAnsi="Times New Roman" w:cs="Times New Roman"/>
          <w:sz w:val="28"/>
          <w:szCs w:val="28"/>
          <w:lang w:val="ro-RO" w:eastAsia="ro-RO"/>
        </w:rPr>
        <w:t>ț</w:t>
      </w:r>
      <w:r w:rsidRPr="001E586B">
        <w:rPr>
          <w:rFonts w:ascii="Times New Roman" w:hAnsi="Times New Roman" w:cs="Times New Roman"/>
          <w:sz w:val="28"/>
          <w:szCs w:val="28"/>
          <w:lang w:val="ro-RO" w:eastAsia="ro-RO"/>
        </w:rPr>
        <w:t xml:space="preserve">i în această </w:t>
      </w:r>
      <w:r w:rsidR="005C2FDA">
        <w:rPr>
          <w:rFonts w:ascii="Times New Roman" w:hAnsi="Times New Roman" w:cs="Times New Roman"/>
          <w:sz w:val="28"/>
          <w:szCs w:val="28"/>
          <w:lang w:val="ro-RO" w:eastAsia="ro-RO"/>
        </w:rPr>
        <w:t>l</w:t>
      </w:r>
      <w:r w:rsidRPr="001E586B">
        <w:rPr>
          <w:rFonts w:ascii="Times New Roman" w:hAnsi="Times New Roman" w:cs="Times New Roman"/>
          <w:sz w:val="28"/>
          <w:szCs w:val="28"/>
          <w:lang w:val="ro-RO" w:eastAsia="ro-RO"/>
        </w:rPr>
        <w:t>icență.</w:t>
      </w:r>
    </w:p>
    <w:p w14:paraId="4A380943" w14:textId="77777777" w:rsidR="00DA3CFC" w:rsidRPr="001E586B" w:rsidRDefault="00DA3CFC" w:rsidP="00265741">
      <w:pPr>
        <w:pStyle w:val="Listparagraf"/>
        <w:tabs>
          <w:tab w:val="left" w:pos="851"/>
        </w:tabs>
        <w:spacing w:after="0"/>
        <w:ind w:left="0" w:firstLine="567"/>
        <w:jc w:val="both"/>
        <w:rPr>
          <w:rFonts w:ascii="Times New Roman" w:hAnsi="Times New Roman" w:cs="Times New Roman"/>
          <w:sz w:val="28"/>
          <w:szCs w:val="28"/>
          <w:lang w:val="ro-RO" w:eastAsia="ro-RO"/>
        </w:rPr>
      </w:pPr>
    </w:p>
    <w:p w14:paraId="57C17ADC" w14:textId="648B809E" w:rsidR="000A7133" w:rsidRPr="001E586B" w:rsidRDefault="00546F27" w:rsidP="00265741">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Drepturile utilizatorilor</w:t>
      </w:r>
    </w:p>
    <w:p w14:paraId="7CD06775" w14:textId="3C4C3B74" w:rsidR="00546F27" w:rsidRPr="001E586B" w:rsidRDefault="00DD4CFC" w:rsidP="00265741">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Utilizatorii au următoarele drepturi în conformitate cu această Licență:</w:t>
      </w:r>
    </w:p>
    <w:p w14:paraId="16AC8D1C" w14:textId="1B30B354" w:rsidR="00DD4CFC" w:rsidRPr="001E586B" w:rsidRDefault="00DD4CFC" w:rsidP="00265741">
      <w:pPr>
        <w:pStyle w:val="Listparagraf"/>
        <w:numPr>
          <w:ilvl w:val="0"/>
          <w:numId w:val="38"/>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Utilizare - Puteți utiliza, accesa, descărca, copia, distribui, transmite, modifica și adapta seturile de date sau orice analize sau aplicații derivate, fie în scopuri comerciale, fie necomerciale</w:t>
      </w:r>
      <w:r w:rsidR="002D55AC" w:rsidRPr="001E586B">
        <w:rPr>
          <w:rFonts w:ascii="Times New Roman" w:hAnsi="Times New Roman" w:cs="Times New Roman"/>
          <w:sz w:val="28"/>
          <w:szCs w:val="28"/>
          <w:lang w:val="ro-RO" w:eastAsia="ro-RO"/>
        </w:rPr>
        <w:t>;</w:t>
      </w:r>
    </w:p>
    <w:p w14:paraId="12536724" w14:textId="79E9C65D" w:rsidR="002D55AC" w:rsidRPr="001E586B" w:rsidRDefault="000F3F26" w:rsidP="00265741">
      <w:pPr>
        <w:pStyle w:val="Listparagraf"/>
        <w:numPr>
          <w:ilvl w:val="0"/>
          <w:numId w:val="38"/>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Sub-licențiere - Puteți acorda o sub-licență pentru seturile de date, dacă acest lucru este necesar pentru a permite utilizatorilor aplicației și/sau site-ului dumneavoastră web (denumiți „Sub-licențiați”) să utilizeze aplicația sau să acceseze site-ul web.</w:t>
      </w:r>
    </w:p>
    <w:p w14:paraId="4050671D" w14:textId="5E0C11B2" w:rsidR="000F3F26" w:rsidRPr="001E586B" w:rsidRDefault="000F3F26" w:rsidP="00265741">
      <w:pPr>
        <w:pStyle w:val="Listparagraf"/>
        <w:numPr>
          <w:ilvl w:val="0"/>
          <w:numId w:val="38"/>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În cazul în care Sub-licențiații necesită drepturi suplimentare, aplicația și/sau site-ul dumneavoastră ar trebui să direcționeze Sub-licențiații să obțină licența corespunzătoare de pe portalul guvernamental unic de date deschise (date.gov.md).</w:t>
      </w:r>
    </w:p>
    <w:p w14:paraId="36BD9A68" w14:textId="77777777" w:rsidR="00DA3CFC" w:rsidRPr="001E586B" w:rsidRDefault="00DA3CFC" w:rsidP="00265741">
      <w:pPr>
        <w:pStyle w:val="Listparagraf"/>
        <w:tabs>
          <w:tab w:val="left" w:pos="851"/>
        </w:tabs>
        <w:spacing w:after="0"/>
        <w:ind w:left="0" w:firstLine="567"/>
        <w:jc w:val="both"/>
        <w:rPr>
          <w:rFonts w:ascii="Times New Roman" w:hAnsi="Times New Roman" w:cs="Times New Roman"/>
          <w:sz w:val="28"/>
          <w:szCs w:val="28"/>
          <w:lang w:val="ro-RO" w:eastAsia="ro-RO"/>
        </w:rPr>
      </w:pPr>
    </w:p>
    <w:p w14:paraId="55F31839" w14:textId="4776DA2C" w:rsidR="00546F27" w:rsidRPr="001E586B" w:rsidRDefault="00DA3CFC" w:rsidP="00265741">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Limitări</w:t>
      </w:r>
    </w:p>
    <w:p w14:paraId="6DF50175" w14:textId="77777777" w:rsidR="00265741" w:rsidRPr="001E586B" w:rsidRDefault="00265741"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Această Licență nu vă acordă drepturi asupra:</w:t>
      </w:r>
    </w:p>
    <w:p w14:paraId="6B45C748" w14:textId="33B80388" w:rsidR="00265741" w:rsidRPr="001E586B" w:rsidRDefault="00265741"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a) oricăror date cu caracter personal incluse în setul de date;</w:t>
      </w:r>
    </w:p>
    <w:p w14:paraId="6EFB1701" w14:textId="29827A85" w:rsidR="00265741" w:rsidRPr="001E586B" w:rsidRDefault="00265741"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b) drepturilor de proprietate intelectuală ale terților pe care </w:t>
      </w:r>
      <w:r w:rsidR="00F35D88" w:rsidRPr="001E586B">
        <w:rPr>
          <w:rFonts w:ascii="Times New Roman" w:hAnsi="Times New Roman" w:cs="Times New Roman"/>
          <w:sz w:val="28"/>
          <w:szCs w:val="28"/>
          <w:lang w:val="ro-RO" w:eastAsia="ro-RO"/>
        </w:rPr>
        <w:t xml:space="preserve">Guvernul </w:t>
      </w:r>
      <w:r w:rsidRPr="001E586B">
        <w:rPr>
          <w:rFonts w:ascii="Times New Roman" w:hAnsi="Times New Roman" w:cs="Times New Roman"/>
          <w:sz w:val="28"/>
          <w:szCs w:val="28"/>
          <w:lang w:val="ro-RO" w:eastAsia="ro-RO"/>
        </w:rPr>
        <w:t>nu este autorizat să le acorde;</w:t>
      </w:r>
    </w:p>
    <w:p w14:paraId="3311EC29" w14:textId="06498175" w:rsidR="00721011" w:rsidRPr="001E586B" w:rsidRDefault="00265741"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c) </w:t>
      </w:r>
      <w:r w:rsidR="00786F65" w:rsidRPr="001E586B">
        <w:rPr>
          <w:rFonts w:ascii="Times New Roman" w:hAnsi="Times New Roman" w:cs="Times New Roman"/>
          <w:sz w:val="28"/>
          <w:szCs w:val="28"/>
          <w:lang w:val="ro-RO" w:eastAsia="ro-RO"/>
        </w:rPr>
        <w:t>b</w:t>
      </w:r>
      <w:r w:rsidRPr="001E586B">
        <w:rPr>
          <w:rFonts w:ascii="Times New Roman" w:hAnsi="Times New Roman" w:cs="Times New Roman"/>
          <w:sz w:val="28"/>
          <w:szCs w:val="28"/>
          <w:lang w:val="ro-RO" w:eastAsia="ro-RO"/>
        </w:rPr>
        <w:t>reve</w:t>
      </w:r>
      <w:r w:rsidR="00786F65" w:rsidRPr="001E586B">
        <w:rPr>
          <w:rFonts w:ascii="Times New Roman" w:hAnsi="Times New Roman" w:cs="Times New Roman"/>
          <w:sz w:val="28"/>
          <w:szCs w:val="28"/>
          <w:lang w:val="ro-RO" w:eastAsia="ro-RO"/>
        </w:rPr>
        <w:t>telor</w:t>
      </w:r>
      <w:r w:rsidRPr="001E586B">
        <w:rPr>
          <w:rFonts w:ascii="Times New Roman" w:hAnsi="Times New Roman" w:cs="Times New Roman"/>
          <w:sz w:val="28"/>
          <w:szCs w:val="28"/>
          <w:lang w:val="ro-RO" w:eastAsia="ro-RO"/>
        </w:rPr>
        <w:t>, mărci</w:t>
      </w:r>
      <w:r w:rsidR="00786F65" w:rsidRPr="001E586B">
        <w:rPr>
          <w:rFonts w:ascii="Times New Roman" w:hAnsi="Times New Roman" w:cs="Times New Roman"/>
          <w:sz w:val="28"/>
          <w:szCs w:val="28"/>
          <w:lang w:val="ro-RO" w:eastAsia="ro-RO"/>
        </w:rPr>
        <w:t>lor</w:t>
      </w:r>
      <w:r w:rsidRPr="001E586B">
        <w:rPr>
          <w:rFonts w:ascii="Times New Roman" w:hAnsi="Times New Roman" w:cs="Times New Roman"/>
          <w:sz w:val="28"/>
          <w:szCs w:val="28"/>
          <w:lang w:val="ro-RO" w:eastAsia="ro-RO"/>
        </w:rPr>
        <w:t xml:space="preserve"> comerciale și drepturi</w:t>
      </w:r>
      <w:r w:rsidR="00786F65" w:rsidRPr="001E586B">
        <w:rPr>
          <w:rFonts w:ascii="Times New Roman" w:hAnsi="Times New Roman" w:cs="Times New Roman"/>
          <w:sz w:val="28"/>
          <w:szCs w:val="28"/>
          <w:lang w:val="ro-RO" w:eastAsia="ro-RO"/>
        </w:rPr>
        <w:t>lor</w:t>
      </w:r>
      <w:r w:rsidRPr="001E586B">
        <w:rPr>
          <w:rFonts w:ascii="Times New Roman" w:hAnsi="Times New Roman" w:cs="Times New Roman"/>
          <w:sz w:val="28"/>
          <w:szCs w:val="28"/>
          <w:lang w:val="ro-RO" w:eastAsia="ro-RO"/>
        </w:rPr>
        <w:t xml:space="preserve"> de design.</w:t>
      </w:r>
    </w:p>
    <w:p w14:paraId="0D7137A7" w14:textId="65B5D194" w:rsidR="00265741" w:rsidRPr="001E586B" w:rsidRDefault="00265741"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Nu trebuie să utilizați seturile de date într-un mod care să sugereze un statut oficial sau că o agenție vă aprobă pe dumneavoastră sau Utilizarea dumneavoastră a setului de date.</w:t>
      </w:r>
    </w:p>
    <w:p w14:paraId="52EE2CFF" w14:textId="77777777" w:rsidR="00A07400" w:rsidRPr="001E586B" w:rsidRDefault="00A07400" w:rsidP="00A07400">
      <w:pPr>
        <w:pStyle w:val="Listparagraf"/>
        <w:tabs>
          <w:tab w:val="left" w:pos="851"/>
        </w:tabs>
        <w:spacing w:after="0"/>
        <w:ind w:left="1440"/>
        <w:jc w:val="both"/>
        <w:rPr>
          <w:rFonts w:ascii="Times New Roman" w:hAnsi="Times New Roman" w:cs="Times New Roman"/>
          <w:sz w:val="28"/>
          <w:szCs w:val="28"/>
          <w:lang w:val="ro-RO" w:eastAsia="ro-RO"/>
        </w:rPr>
      </w:pPr>
    </w:p>
    <w:p w14:paraId="062FDD35" w14:textId="3F99CFA6" w:rsidR="00DA3CFC" w:rsidRPr="001E586B" w:rsidRDefault="00D832EE" w:rsidP="00053AA1">
      <w:pPr>
        <w:pStyle w:val="Listparagraf"/>
        <w:numPr>
          <w:ilvl w:val="0"/>
          <w:numId w:val="37"/>
        </w:numPr>
        <w:tabs>
          <w:tab w:val="left" w:pos="851"/>
        </w:tabs>
        <w:spacing w:after="0"/>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Condiții suplimentare</w:t>
      </w:r>
    </w:p>
    <w:p w14:paraId="6FC1E20D" w14:textId="4438818C" w:rsidR="005A7313" w:rsidRPr="001E586B" w:rsidRDefault="005A7313" w:rsidP="009F1D1E">
      <w:pPr>
        <w:pStyle w:val="Listparagraf"/>
        <w:numPr>
          <w:ilvl w:val="1"/>
          <w:numId w:val="39"/>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 xml:space="preserve">Atribuire - Trebuie să includeți în produsele, aplicațiile sau site-urile dumneavoastră web care utilizează seturile de date o notificare vizibilă care să </w:t>
      </w:r>
      <w:r w:rsidRPr="001E586B">
        <w:rPr>
          <w:rFonts w:ascii="Times New Roman" w:hAnsi="Times New Roman" w:cs="Times New Roman"/>
          <w:sz w:val="28"/>
          <w:szCs w:val="28"/>
          <w:lang w:val="ro-RO" w:eastAsia="ro-RO"/>
        </w:rPr>
        <w:lastRenderedPageBreak/>
        <w:t>recunoască sursa setului de date și să includă un link către cea mai recentă versiune a acestei Licențe. Exemplu de notificare:</w:t>
      </w:r>
    </w:p>
    <w:p w14:paraId="2B7BD73D" w14:textId="53497C66" w:rsidR="005A7313" w:rsidRPr="001E586B" w:rsidRDefault="005A7313" w:rsidP="009F1D1E">
      <w:pPr>
        <w:pStyle w:val="Listparagraf"/>
        <w:tabs>
          <w:tab w:val="left" w:pos="851"/>
        </w:tabs>
        <w:spacing w:after="0"/>
        <w:ind w:left="0" w:firstLine="567"/>
        <w:jc w:val="both"/>
        <w:rPr>
          <w:rFonts w:ascii="Times New Roman" w:hAnsi="Times New Roman" w:cs="Times New Roman"/>
          <w:i/>
          <w:iCs/>
          <w:sz w:val="28"/>
          <w:szCs w:val="28"/>
          <w:lang w:val="ro-RO" w:eastAsia="ro-RO"/>
        </w:rPr>
      </w:pPr>
      <w:r w:rsidRPr="001E586B">
        <w:rPr>
          <w:rFonts w:ascii="Times New Roman" w:hAnsi="Times New Roman" w:cs="Times New Roman"/>
          <w:i/>
          <w:iCs/>
          <w:sz w:val="28"/>
          <w:szCs w:val="28"/>
          <w:lang w:val="ro-RO" w:eastAsia="ro-RO"/>
        </w:rPr>
        <w:t>„Conține informații de la {numele setului de date}, accesate la {data accesării setului de date} de la {sursa datelor}, disponibile conform termenilor Licenței pentru Date Deschise, versiunea 1.0 {URL link la licență}.”</w:t>
      </w:r>
    </w:p>
    <w:p w14:paraId="52CD1DF4" w14:textId="4BB2CD54" w:rsidR="005A7313" w:rsidRPr="001E586B" w:rsidRDefault="00925171" w:rsidP="009F1D1E">
      <w:pPr>
        <w:pStyle w:val="Listparagraf"/>
        <w:numPr>
          <w:ilvl w:val="1"/>
          <w:numId w:val="39"/>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Declinări de răspundere - Seturile de date sunt furnizate „ca atare” și „așa cum sunt disponibile”. Guvernul nu face declarații sau garanții în legătură cu seturile de date, inclusiv, dar fără a se limita la, nicio reprezentare sau garanție cu privire la acuratețea, completitudinea, fiabilitatea, disponibilitatea continuă, promptitudinea, neîncălcarea, titlul, calitatea sau adecvarea pentru un anumit scop a seturilor de date. În măsura permisă de lege, Guvernul nu va fi răspunzător pentru daune sau pierderi de orice fel care decurg din utilizarea seturilor de date.</w:t>
      </w:r>
    </w:p>
    <w:p w14:paraId="1AB8CBBF" w14:textId="03C78B8C" w:rsidR="00925171" w:rsidRPr="001E586B" w:rsidRDefault="008C6003" w:rsidP="009F1D1E">
      <w:pPr>
        <w:pStyle w:val="Listparagraf"/>
        <w:numPr>
          <w:ilvl w:val="1"/>
          <w:numId w:val="39"/>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Despăgubire - Veți despăgubi Guvernul împotriva tuturor răspunderilor, daunelor, costurilor (inclusiv costurile legale) și cheltuielilor care decurg direct sau indirect din:</w:t>
      </w:r>
    </w:p>
    <w:p w14:paraId="6DF477B9" w14:textId="6BAF94A2" w:rsidR="008C6003" w:rsidRPr="001E586B" w:rsidRDefault="008C6003" w:rsidP="009F1D1E">
      <w:pPr>
        <w:pStyle w:val="Listparagraf"/>
        <w:numPr>
          <w:ilvl w:val="0"/>
          <w:numId w:val="40"/>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Orice reclamație făcută de o terță parte în legătură cu utilizarea de către dumneavoastră a setului de date;</w:t>
      </w:r>
    </w:p>
    <w:p w14:paraId="15073AAB" w14:textId="0399206B" w:rsidR="008C6003" w:rsidRPr="001E586B" w:rsidRDefault="008C6003" w:rsidP="009F1D1E">
      <w:pPr>
        <w:pStyle w:val="Listparagraf"/>
        <w:numPr>
          <w:ilvl w:val="0"/>
          <w:numId w:val="40"/>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Încălcarea de către dumneavoastră a oricăror drepturi ale unei alte persoane;</w:t>
      </w:r>
    </w:p>
    <w:p w14:paraId="790D2B56" w14:textId="31C05352" w:rsidR="008C6003" w:rsidRPr="001E586B" w:rsidRDefault="009F1D1E" w:rsidP="009F1D1E">
      <w:pPr>
        <w:pStyle w:val="Listparagraf"/>
        <w:numPr>
          <w:ilvl w:val="0"/>
          <w:numId w:val="40"/>
        </w:numPr>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Orice reclamație făcută de o terță parte în legătură cu utilizarea seturilor de date sau a oricăror analize sau aplicații derivate pe care le-ați furnizat.</w:t>
      </w:r>
    </w:p>
    <w:p w14:paraId="166EAC6A" w14:textId="77777777" w:rsidR="005A7313" w:rsidRPr="001E586B" w:rsidRDefault="005A7313" w:rsidP="009F1D1E">
      <w:pPr>
        <w:pStyle w:val="Listparagraf"/>
        <w:tabs>
          <w:tab w:val="left" w:pos="851"/>
        </w:tabs>
        <w:spacing w:after="0"/>
        <w:ind w:left="0" w:firstLine="567"/>
        <w:jc w:val="both"/>
        <w:rPr>
          <w:rFonts w:ascii="Times New Roman" w:hAnsi="Times New Roman" w:cs="Times New Roman"/>
          <w:sz w:val="28"/>
          <w:szCs w:val="28"/>
          <w:lang w:val="ro-RO" w:eastAsia="ro-RO"/>
        </w:rPr>
      </w:pPr>
    </w:p>
    <w:p w14:paraId="7F194032" w14:textId="361F4157" w:rsidR="00D832EE" w:rsidRPr="001E586B" w:rsidRDefault="009F1D1E" w:rsidP="00D84374">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Proprietate intelectuală</w:t>
      </w:r>
    </w:p>
    <w:p w14:paraId="2BF233E9" w14:textId="1A3C1578" w:rsidR="009F1D1E" w:rsidRPr="001E586B" w:rsidRDefault="00261F15" w:rsidP="00D84374">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Toate seturile de date sunt proprietatea intelectuală a Guvernului. Nu puteți aplica niciun drept de proprietate intelectuală aparținând Guvernului fără aprobarea prealabilă scrisă a acestuia. Drepturile terților: Nimeni, în afară de o parte a acestei Licențe, nu va avea dreptul de a aplica niciunul dintre termenii acesteia.</w:t>
      </w:r>
    </w:p>
    <w:p w14:paraId="24DA2659" w14:textId="77777777" w:rsidR="00D84374" w:rsidRPr="001E586B" w:rsidRDefault="00D84374" w:rsidP="00D84374">
      <w:pPr>
        <w:pStyle w:val="Listparagraf"/>
        <w:tabs>
          <w:tab w:val="left" w:pos="851"/>
        </w:tabs>
        <w:spacing w:after="0"/>
        <w:ind w:left="0" w:firstLine="567"/>
        <w:jc w:val="both"/>
        <w:rPr>
          <w:rFonts w:ascii="Times New Roman" w:hAnsi="Times New Roman" w:cs="Times New Roman"/>
          <w:sz w:val="28"/>
          <w:szCs w:val="28"/>
          <w:lang w:val="ro-RO" w:eastAsia="ro-RO"/>
        </w:rPr>
      </w:pPr>
    </w:p>
    <w:p w14:paraId="5C14A334" w14:textId="566EB437" w:rsidR="009F1D1E" w:rsidRPr="001E586B" w:rsidRDefault="00261F15" w:rsidP="00D84374">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Încetarea licenței</w:t>
      </w:r>
    </w:p>
    <w:p w14:paraId="6F7A4A90" w14:textId="0567329F" w:rsidR="00261F15" w:rsidRPr="001E586B" w:rsidRDefault="00D84374" w:rsidP="00D84374">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Guvernul poate rezilia această Licență imediat după încălcarea de către dumneavoastră a oricăror termeni ai acestei Licențe. Secțiunile de declinare a răspunderii și despăgubiri, precum și orice altă prevedere a acestei Licențe care este necesară pentru a da efect rezilierii sau consecințelor unei astfel de rezilieri, vor supraviețui rezilierii acestei Licențe.</w:t>
      </w:r>
    </w:p>
    <w:p w14:paraId="2DEA3136" w14:textId="77777777" w:rsidR="00D84374" w:rsidRPr="001E586B" w:rsidRDefault="00D8437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74A219FD" w14:textId="5BCC22CF" w:rsidR="00261F15" w:rsidRPr="001E586B" w:rsidRDefault="00D84374" w:rsidP="00A07400">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Legea aplicabilă și jurisdicția</w:t>
      </w:r>
    </w:p>
    <w:p w14:paraId="23159633" w14:textId="10543532" w:rsidR="00D84374" w:rsidRPr="001E586B" w:rsidRDefault="00D84374"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Această Licență este guvernată de legile Republicii Moldova, iar părțile la Licență se supun jurisdicției exclusive a instanțelor din Republica Moldova.</w:t>
      </w:r>
    </w:p>
    <w:p w14:paraId="6D76821A" w14:textId="77777777" w:rsidR="00D84374" w:rsidRPr="001E586B" w:rsidRDefault="00D8437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2519D38E" w14:textId="590DE59C" w:rsidR="00D84374" w:rsidRPr="001E586B" w:rsidRDefault="00046310" w:rsidP="00A07400">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lastRenderedPageBreak/>
        <w:t>Despre Licență</w:t>
      </w:r>
    </w:p>
    <w:p w14:paraId="0AE26EC4" w14:textId="037805F7" w:rsidR="00046310" w:rsidRPr="001E586B" w:rsidRDefault="00046310"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Licența</w:t>
      </w:r>
      <w:r w:rsidR="005C2FDA">
        <w:rPr>
          <w:rFonts w:ascii="Times New Roman" w:hAnsi="Times New Roman" w:cs="Times New Roman"/>
          <w:sz w:val="28"/>
          <w:szCs w:val="28"/>
          <w:lang w:val="ro-RO" w:eastAsia="ro-RO"/>
        </w:rPr>
        <w:t xml:space="preserve"> standar</w:t>
      </w:r>
      <w:r w:rsidR="00344403">
        <w:rPr>
          <w:rFonts w:ascii="Times New Roman" w:hAnsi="Times New Roman" w:cs="Times New Roman"/>
          <w:sz w:val="28"/>
          <w:szCs w:val="28"/>
          <w:lang w:val="ro-RO" w:eastAsia="ro-RO"/>
        </w:rPr>
        <w:t>d</w:t>
      </w:r>
      <w:r w:rsidRPr="001E586B">
        <w:rPr>
          <w:rFonts w:ascii="Times New Roman" w:hAnsi="Times New Roman" w:cs="Times New Roman"/>
          <w:sz w:val="28"/>
          <w:szCs w:val="28"/>
          <w:lang w:val="ro-RO" w:eastAsia="ro-RO"/>
        </w:rPr>
        <w:t xml:space="preserve"> pentru date deschise este concepută pentru a promova și a facilita reutilizarea datelor din sectorul public, generând valoare pentru </w:t>
      </w:r>
      <w:r w:rsidR="00465DE5" w:rsidRPr="001E586B">
        <w:rPr>
          <w:rFonts w:ascii="Times New Roman" w:hAnsi="Times New Roman" w:cs="Times New Roman"/>
          <w:sz w:val="28"/>
          <w:szCs w:val="28"/>
          <w:lang w:val="ro-RO" w:eastAsia="ro-RO"/>
        </w:rPr>
        <w:t>cetățe</w:t>
      </w:r>
      <w:r w:rsidR="00795E0C" w:rsidRPr="001E586B">
        <w:rPr>
          <w:rFonts w:ascii="Times New Roman" w:hAnsi="Times New Roman" w:cs="Times New Roman"/>
          <w:sz w:val="28"/>
          <w:szCs w:val="28"/>
          <w:lang w:val="ro-RO" w:eastAsia="ro-RO"/>
        </w:rPr>
        <w:t>ni</w:t>
      </w:r>
      <w:r w:rsidRPr="001E586B">
        <w:rPr>
          <w:rFonts w:ascii="Times New Roman" w:hAnsi="Times New Roman" w:cs="Times New Roman"/>
          <w:sz w:val="28"/>
          <w:szCs w:val="28"/>
          <w:lang w:val="ro-RO" w:eastAsia="ro-RO"/>
        </w:rPr>
        <w:t xml:space="preserve"> și </w:t>
      </w:r>
      <w:r w:rsidR="00795E0C" w:rsidRPr="001E586B">
        <w:rPr>
          <w:rFonts w:ascii="Times New Roman" w:hAnsi="Times New Roman" w:cs="Times New Roman"/>
          <w:sz w:val="28"/>
          <w:szCs w:val="28"/>
          <w:lang w:val="ro-RO" w:eastAsia="ro-RO"/>
        </w:rPr>
        <w:t xml:space="preserve">mediul de </w:t>
      </w:r>
      <w:r w:rsidRPr="001E586B">
        <w:rPr>
          <w:rFonts w:ascii="Times New Roman" w:hAnsi="Times New Roman" w:cs="Times New Roman"/>
          <w:sz w:val="28"/>
          <w:szCs w:val="28"/>
          <w:lang w:val="ro-RO" w:eastAsia="ro-RO"/>
        </w:rPr>
        <w:t>afaceri. Aceasta este versiunea 1.0 a Licenței pentru date deschise. Guvernul poate, din când în când, să emită noi versiuni ale Licenței pentru date deschise. Utilizarea continuă a seturilor de date constituie acceptarea de către dumneavoastră a noii versiuni a acestei Licențe.</w:t>
      </w:r>
    </w:p>
    <w:p w14:paraId="7FBDC370" w14:textId="77777777" w:rsidR="00046310" w:rsidRPr="001E586B" w:rsidRDefault="00046310" w:rsidP="00A07400">
      <w:pPr>
        <w:pStyle w:val="Listparagraf"/>
        <w:tabs>
          <w:tab w:val="left" w:pos="851"/>
        </w:tabs>
        <w:spacing w:after="0"/>
        <w:ind w:left="0" w:firstLine="567"/>
        <w:jc w:val="both"/>
        <w:rPr>
          <w:rFonts w:ascii="Times New Roman" w:hAnsi="Times New Roman" w:cs="Times New Roman"/>
          <w:b/>
          <w:bCs/>
          <w:sz w:val="28"/>
          <w:szCs w:val="28"/>
          <w:lang w:val="ro-RO" w:eastAsia="ro-RO"/>
        </w:rPr>
      </w:pPr>
    </w:p>
    <w:p w14:paraId="60133B71" w14:textId="5E29C1CA" w:rsidR="00046310" w:rsidRPr="001E586B" w:rsidRDefault="00046310" w:rsidP="00A07400">
      <w:pPr>
        <w:pStyle w:val="Listparagraf"/>
        <w:numPr>
          <w:ilvl w:val="0"/>
          <w:numId w:val="37"/>
        </w:numPr>
        <w:tabs>
          <w:tab w:val="left" w:pos="851"/>
        </w:tabs>
        <w:spacing w:after="0"/>
        <w:ind w:left="0" w:firstLine="567"/>
        <w:jc w:val="both"/>
        <w:rPr>
          <w:rFonts w:ascii="Times New Roman" w:hAnsi="Times New Roman" w:cs="Times New Roman"/>
          <w:b/>
          <w:bCs/>
          <w:sz w:val="28"/>
          <w:szCs w:val="28"/>
          <w:lang w:val="ro-RO" w:eastAsia="ro-RO"/>
        </w:rPr>
      </w:pPr>
      <w:r w:rsidRPr="001E586B">
        <w:rPr>
          <w:rFonts w:ascii="Times New Roman" w:hAnsi="Times New Roman" w:cs="Times New Roman"/>
          <w:b/>
          <w:bCs/>
          <w:sz w:val="28"/>
          <w:szCs w:val="28"/>
          <w:lang w:val="ro-RO" w:eastAsia="ro-RO"/>
        </w:rPr>
        <w:t>Alte Considerații</w:t>
      </w:r>
    </w:p>
    <w:p w14:paraId="77E224F1" w14:textId="6520A936" w:rsidR="00A07400" w:rsidRDefault="00A07400" w:rsidP="00A07400">
      <w:pPr>
        <w:pStyle w:val="Listparagraf"/>
        <w:tabs>
          <w:tab w:val="left" w:pos="851"/>
        </w:tabs>
        <w:spacing w:after="0"/>
        <w:ind w:left="0" w:firstLine="567"/>
        <w:jc w:val="both"/>
        <w:rPr>
          <w:rFonts w:ascii="Times New Roman" w:hAnsi="Times New Roman" w:cs="Times New Roman"/>
          <w:sz w:val="28"/>
          <w:szCs w:val="28"/>
          <w:lang w:val="ro-RO" w:eastAsia="ro-RO"/>
        </w:rPr>
      </w:pPr>
      <w:r w:rsidRPr="001E586B">
        <w:rPr>
          <w:rFonts w:ascii="Times New Roman" w:hAnsi="Times New Roman" w:cs="Times New Roman"/>
          <w:sz w:val="28"/>
          <w:szCs w:val="28"/>
          <w:lang w:val="ro-RO" w:eastAsia="ro-RO"/>
        </w:rPr>
        <w:t>Licența nu conferă permisiunea de a utiliza materialul licențiat în moduri care nu sunt reglementate de această Licență, în cazul în care se aplică excepții sau limitări ale drepturilor de autor. În plus, utilizarea materialului licențiat poate fi restricționată din alte motive, inclusiv drepturile de autor ale altor terți.</w:t>
      </w:r>
    </w:p>
    <w:p w14:paraId="1882F377"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39088902"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2FA7DCDD"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498D3424"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734BCBC3"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2C3CE6C4"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0566519E"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13ADFD37"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37A26F27"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1FA3B339"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5CF7FC58"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6872FAF9"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5CA75BC6"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00BE63E4"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71B7223B"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08D5739B"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1E1DFD9E"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6C4A0D67"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10E136D3"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5D7EF9DE"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41AFAA83"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61D3F40B"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71ADA2CD"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461BD60B" w14:textId="77777777" w:rsidR="00E03B44" w:rsidRDefault="00E03B44" w:rsidP="00A07400">
      <w:pPr>
        <w:pStyle w:val="Listparagraf"/>
        <w:tabs>
          <w:tab w:val="left" w:pos="851"/>
        </w:tabs>
        <w:spacing w:after="0"/>
        <w:ind w:left="0" w:firstLine="567"/>
        <w:jc w:val="both"/>
        <w:rPr>
          <w:rFonts w:ascii="Times New Roman" w:hAnsi="Times New Roman" w:cs="Times New Roman"/>
          <w:sz w:val="28"/>
          <w:szCs w:val="28"/>
          <w:lang w:val="ro-RO" w:eastAsia="ro-RO"/>
        </w:rPr>
      </w:pPr>
    </w:p>
    <w:p w14:paraId="3841B867" w14:textId="77777777" w:rsidR="003D2659" w:rsidRDefault="003D2659" w:rsidP="00E03B44">
      <w:pPr>
        <w:pStyle w:val="Listparagraf"/>
        <w:tabs>
          <w:tab w:val="left" w:pos="851"/>
        </w:tabs>
        <w:spacing w:after="0"/>
        <w:ind w:firstLine="567"/>
        <w:jc w:val="both"/>
        <w:rPr>
          <w:rFonts w:ascii="Times New Roman" w:hAnsi="Times New Roman" w:cs="Times New Roman"/>
          <w:sz w:val="28"/>
          <w:szCs w:val="28"/>
          <w:lang w:val="ro-RO" w:eastAsia="ro-RO"/>
        </w:rPr>
      </w:pPr>
    </w:p>
    <w:p w14:paraId="18704D53" w14:textId="77777777" w:rsidR="00560256" w:rsidRDefault="00560256" w:rsidP="00E03B44">
      <w:pPr>
        <w:pStyle w:val="Listparagraf"/>
        <w:tabs>
          <w:tab w:val="left" w:pos="851"/>
        </w:tabs>
        <w:spacing w:after="0"/>
        <w:ind w:firstLine="567"/>
        <w:jc w:val="both"/>
        <w:rPr>
          <w:rFonts w:ascii="Times New Roman" w:hAnsi="Times New Roman" w:cs="Times New Roman"/>
          <w:sz w:val="28"/>
          <w:szCs w:val="28"/>
          <w:lang w:val="ro-RO" w:eastAsia="ro-RO"/>
        </w:rPr>
      </w:pPr>
    </w:p>
    <w:p w14:paraId="3ACE9A8A" w14:textId="77777777" w:rsidR="00560256" w:rsidRPr="00E03B44" w:rsidRDefault="00560256" w:rsidP="00E03B44">
      <w:pPr>
        <w:pStyle w:val="Listparagraf"/>
        <w:tabs>
          <w:tab w:val="left" w:pos="851"/>
        </w:tabs>
        <w:spacing w:after="0"/>
        <w:ind w:firstLine="567"/>
        <w:jc w:val="both"/>
        <w:rPr>
          <w:rFonts w:ascii="Times New Roman" w:hAnsi="Times New Roman" w:cs="Times New Roman"/>
          <w:sz w:val="28"/>
          <w:szCs w:val="28"/>
          <w:lang w:val="ro-RO" w:eastAsia="ro-RO"/>
        </w:rPr>
      </w:pPr>
    </w:p>
    <w:p w14:paraId="565C7ACF" w14:textId="1DEB9B14" w:rsidR="00E03B44" w:rsidRPr="00E03B44" w:rsidRDefault="00032219" w:rsidP="00E03B44">
      <w:pPr>
        <w:pStyle w:val="Listparagraf"/>
        <w:tabs>
          <w:tab w:val="left" w:pos="851"/>
        </w:tabs>
        <w:spacing w:after="0"/>
        <w:ind w:firstLine="567"/>
        <w:jc w:val="right"/>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lastRenderedPageBreak/>
        <w:t>Anexa nr.</w:t>
      </w:r>
      <w:r w:rsidR="0094626A">
        <w:rPr>
          <w:rFonts w:ascii="Times New Roman" w:hAnsi="Times New Roman" w:cs="Times New Roman"/>
          <w:b/>
          <w:bCs/>
          <w:sz w:val="28"/>
          <w:szCs w:val="28"/>
          <w:lang w:val="ro-RO" w:eastAsia="ro-RO"/>
        </w:rPr>
        <w:t xml:space="preserve"> </w:t>
      </w:r>
      <w:r>
        <w:rPr>
          <w:rFonts w:ascii="Times New Roman" w:hAnsi="Times New Roman" w:cs="Times New Roman"/>
          <w:b/>
          <w:bCs/>
          <w:sz w:val="28"/>
          <w:szCs w:val="28"/>
          <w:lang w:val="ro-RO" w:eastAsia="ro-RO"/>
        </w:rPr>
        <w:t>3</w:t>
      </w:r>
    </w:p>
    <w:p w14:paraId="37955A13" w14:textId="15256206" w:rsidR="00E03B44" w:rsidRPr="00E03B44" w:rsidRDefault="00E03B44" w:rsidP="00381938">
      <w:pPr>
        <w:pStyle w:val="Listparagraf"/>
        <w:tabs>
          <w:tab w:val="left" w:pos="851"/>
        </w:tabs>
        <w:spacing w:after="0"/>
        <w:ind w:left="0" w:firstLine="567"/>
        <w:jc w:val="right"/>
        <w:rPr>
          <w:rFonts w:ascii="Times New Roman" w:hAnsi="Times New Roman" w:cs="Times New Roman"/>
          <w:b/>
          <w:bCs/>
          <w:sz w:val="28"/>
          <w:szCs w:val="28"/>
          <w:lang w:val="ro-RO" w:eastAsia="ro-RO"/>
        </w:rPr>
      </w:pPr>
      <w:r w:rsidRPr="00E03B44">
        <w:rPr>
          <w:rFonts w:ascii="Times New Roman" w:hAnsi="Times New Roman" w:cs="Times New Roman"/>
          <w:b/>
          <w:bCs/>
          <w:sz w:val="28"/>
          <w:szCs w:val="28"/>
          <w:lang w:val="ro-RO" w:eastAsia="ro-RO"/>
        </w:rPr>
        <w:t>la Hotărârea Guvernului nr.</w:t>
      </w:r>
      <w:r w:rsidR="003F68CE">
        <w:rPr>
          <w:rFonts w:ascii="Times New Roman" w:hAnsi="Times New Roman" w:cs="Times New Roman"/>
          <w:b/>
          <w:bCs/>
          <w:sz w:val="28"/>
          <w:szCs w:val="28"/>
          <w:lang w:val="ro-RO" w:eastAsia="ro-RO"/>
        </w:rPr>
        <w:t>______</w:t>
      </w:r>
    </w:p>
    <w:p w14:paraId="528B8F5C" w14:textId="77777777" w:rsidR="00E03B44" w:rsidRDefault="00E03B44" w:rsidP="00381938">
      <w:pPr>
        <w:pStyle w:val="Listparagraf"/>
        <w:tabs>
          <w:tab w:val="left" w:pos="851"/>
        </w:tabs>
        <w:spacing w:after="0"/>
        <w:ind w:left="0" w:firstLine="567"/>
        <w:jc w:val="right"/>
        <w:rPr>
          <w:rFonts w:ascii="Times New Roman" w:hAnsi="Times New Roman" w:cs="Times New Roman"/>
          <w:b/>
          <w:bCs/>
          <w:sz w:val="28"/>
          <w:szCs w:val="28"/>
          <w:lang w:val="ro-RO" w:eastAsia="ro-RO"/>
        </w:rPr>
      </w:pPr>
    </w:p>
    <w:p w14:paraId="4663EEE3" w14:textId="77777777" w:rsidR="00F16B83" w:rsidRPr="00F16B83" w:rsidRDefault="00F16B83" w:rsidP="00381938">
      <w:pPr>
        <w:pStyle w:val="Listparagraf"/>
        <w:tabs>
          <w:tab w:val="left" w:pos="851"/>
        </w:tabs>
        <w:spacing w:after="0"/>
        <w:ind w:left="0" w:firstLine="567"/>
        <w:jc w:val="center"/>
        <w:rPr>
          <w:rFonts w:ascii="Times New Roman" w:hAnsi="Times New Roman" w:cs="Times New Roman"/>
          <w:b/>
          <w:bCs/>
          <w:sz w:val="28"/>
          <w:szCs w:val="28"/>
          <w:lang w:val="ro-RO" w:eastAsia="ro-RO"/>
        </w:rPr>
      </w:pPr>
      <w:r w:rsidRPr="00F16B83">
        <w:rPr>
          <w:rFonts w:ascii="Times New Roman" w:hAnsi="Times New Roman" w:cs="Times New Roman"/>
          <w:b/>
          <w:bCs/>
          <w:sz w:val="28"/>
          <w:szCs w:val="28"/>
          <w:lang w:val="ro-RO" w:eastAsia="ro-RO"/>
        </w:rPr>
        <w:t>LISTA</w:t>
      </w:r>
    </w:p>
    <w:p w14:paraId="4F406A31" w14:textId="02D05F8C" w:rsidR="00E03B44" w:rsidRDefault="00F16B83" w:rsidP="00381938">
      <w:pPr>
        <w:pStyle w:val="Listparagraf"/>
        <w:tabs>
          <w:tab w:val="left" w:pos="851"/>
        </w:tabs>
        <w:spacing w:after="0"/>
        <w:ind w:left="0" w:firstLine="567"/>
        <w:jc w:val="center"/>
        <w:rPr>
          <w:rFonts w:ascii="Times New Roman" w:hAnsi="Times New Roman" w:cs="Times New Roman"/>
          <w:b/>
          <w:bCs/>
          <w:sz w:val="28"/>
          <w:szCs w:val="28"/>
          <w:lang w:val="ro-RO" w:eastAsia="ro-RO"/>
        </w:rPr>
      </w:pPr>
      <w:r w:rsidRPr="00F16B83">
        <w:rPr>
          <w:rFonts w:ascii="Times New Roman" w:hAnsi="Times New Roman" w:cs="Times New Roman"/>
          <w:b/>
          <w:bCs/>
          <w:sz w:val="28"/>
          <w:szCs w:val="28"/>
          <w:lang w:val="ro-RO" w:eastAsia="ro-RO"/>
        </w:rPr>
        <w:t>categoriilor tematice de seturi de date cu valoare ridicată</w:t>
      </w:r>
    </w:p>
    <w:p w14:paraId="1DA52E0D" w14:textId="77777777" w:rsidR="007D1E6B" w:rsidRDefault="007D1E6B" w:rsidP="00381938">
      <w:pPr>
        <w:pStyle w:val="Listparagraf"/>
        <w:tabs>
          <w:tab w:val="left" w:pos="851"/>
        </w:tabs>
        <w:spacing w:after="0"/>
        <w:ind w:left="0" w:firstLine="567"/>
        <w:jc w:val="center"/>
        <w:rPr>
          <w:rFonts w:ascii="Times New Roman" w:hAnsi="Times New Roman" w:cs="Times New Roman"/>
          <w:b/>
          <w:bCs/>
          <w:sz w:val="28"/>
          <w:szCs w:val="28"/>
          <w:lang w:val="ro-RO" w:eastAsia="ro-RO"/>
        </w:rPr>
      </w:pPr>
    </w:p>
    <w:p w14:paraId="24C52E07" w14:textId="6BC477D8" w:rsidR="00F16B83" w:rsidRPr="00DF7001" w:rsidRDefault="001C3A17"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DF7001">
        <w:rPr>
          <w:rFonts w:ascii="Times New Roman" w:hAnsi="Times New Roman" w:cs="Times New Roman"/>
          <w:b/>
          <w:bCs/>
          <w:sz w:val="28"/>
          <w:szCs w:val="28"/>
          <w:lang w:val="ro-RO" w:eastAsia="ro-RO"/>
        </w:rPr>
        <w:t>Domeniul geospaţial:</w:t>
      </w:r>
    </w:p>
    <w:p w14:paraId="7D6AD808" w14:textId="2040E4F3" w:rsidR="001C3A17" w:rsidRDefault="00F64F2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1.1. </w:t>
      </w:r>
      <w:r w:rsidRPr="00F64F27">
        <w:rPr>
          <w:rFonts w:ascii="Times New Roman" w:hAnsi="Times New Roman" w:cs="Times New Roman"/>
          <w:sz w:val="28"/>
          <w:szCs w:val="28"/>
          <w:lang w:val="ro-RO" w:eastAsia="ro-RO"/>
        </w:rPr>
        <w:t>date privind sistemele de coordonate de referinţă</w:t>
      </w:r>
      <w:r>
        <w:rPr>
          <w:rFonts w:ascii="Times New Roman" w:hAnsi="Times New Roman" w:cs="Times New Roman"/>
          <w:sz w:val="28"/>
          <w:szCs w:val="28"/>
          <w:lang w:val="ro-RO" w:eastAsia="ro-RO"/>
        </w:rPr>
        <w:t>;</w:t>
      </w:r>
    </w:p>
    <w:p w14:paraId="201A2DD2" w14:textId="6AE6484C" w:rsidR="00F64F27" w:rsidRDefault="00F64F2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1.2. </w:t>
      </w:r>
      <w:r w:rsidR="007D24C7" w:rsidRPr="007D24C7">
        <w:rPr>
          <w:rFonts w:ascii="Times New Roman" w:hAnsi="Times New Roman" w:cs="Times New Roman"/>
          <w:sz w:val="28"/>
          <w:szCs w:val="28"/>
          <w:lang w:val="ro-RO" w:eastAsia="ro-RO"/>
        </w:rPr>
        <w:t>date privind hărţile georeferenţiale naţionale şi locale: limite administrative, delimitarea circumscripţiilor electorale, parcele cadastrale, topografice, reprezentări vectorizate ale drumurilor (bulevarde, străzi, intrări şi altele asemenea), localizările geospaţiale ale adreselor</w:t>
      </w:r>
      <w:r w:rsidR="007525CD">
        <w:rPr>
          <w:rFonts w:ascii="Times New Roman" w:hAnsi="Times New Roman" w:cs="Times New Roman"/>
          <w:sz w:val="28"/>
          <w:szCs w:val="28"/>
          <w:lang w:val="ro-RO" w:eastAsia="ro-RO"/>
        </w:rPr>
        <w:t>;</w:t>
      </w:r>
    </w:p>
    <w:p w14:paraId="37E7C7F8" w14:textId="40D65C2B" w:rsidR="007525CD" w:rsidRDefault="007525CD"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1.3. </w:t>
      </w:r>
      <w:r w:rsidR="00C47143">
        <w:rPr>
          <w:rFonts w:ascii="Times New Roman" w:hAnsi="Times New Roman" w:cs="Times New Roman"/>
          <w:sz w:val="28"/>
          <w:szCs w:val="28"/>
          <w:lang w:val="ro-RO" w:eastAsia="ro-RO"/>
        </w:rPr>
        <w:t xml:space="preserve">date privind </w:t>
      </w:r>
      <w:r w:rsidR="00C47143" w:rsidRPr="00C47143">
        <w:rPr>
          <w:rFonts w:ascii="Times New Roman" w:hAnsi="Times New Roman" w:cs="Times New Roman"/>
          <w:sz w:val="28"/>
          <w:szCs w:val="28"/>
          <w:lang w:val="ro-RO" w:eastAsia="ro-RO"/>
        </w:rPr>
        <w:t>unităţil</w:t>
      </w:r>
      <w:r w:rsidR="00C21321">
        <w:rPr>
          <w:rFonts w:ascii="Times New Roman" w:hAnsi="Times New Roman" w:cs="Times New Roman"/>
          <w:sz w:val="28"/>
          <w:szCs w:val="28"/>
          <w:lang w:val="ro-RO" w:eastAsia="ro-RO"/>
        </w:rPr>
        <w:t>e</w:t>
      </w:r>
      <w:r w:rsidR="00C47143" w:rsidRPr="00C47143">
        <w:rPr>
          <w:rFonts w:ascii="Times New Roman" w:hAnsi="Times New Roman" w:cs="Times New Roman"/>
          <w:sz w:val="28"/>
          <w:szCs w:val="28"/>
          <w:lang w:val="ro-RO" w:eastAsia="ro-RO"/>
        </w:rPr>
        <w:t xml:space="preserve"> administrativ-teritoriale (raioane, oraşe (municipii), sate (comune), localităţi</w:t>
      </w:r>
      <w:r w:rsidR="00C21321">
        <w:rPr>
          <w:rFonts w:ascii="Times New Roman" w:hAnsi="Times New Roman" w:cs="Times New Roman"/>
          <w:sz w:val="28"/>
          <w:szCs w:val="28"/>
          <w:lang w:val="ro-RO" w:eastAsia="ro-RO"/>
        </w:rPr>
        <w:t xml:space="preserve"> </w:t>
      </w:r>
      <w:r w:rsidR="00C47143" w:rsidRPr="00C47143">
        <w:rPr>
          <w:rFonts w:ascii="Times New Roman" w:hAnsi="Times New Roman" w:cs="Times New Roman"/>
          <w:sz w:val="28"/>
          <w:szCs w:val="28"/>
          <w:lang w:val="ro-RO" w:eastAsia="ro-RO"/>
        </w:rPr>
        <w:t>şi elementele de bază ale infrastructurii urbane (artere de circulaţie, clădiri) calificate ca adrese ale obiectelor fizice</w:t>
      </w:r>
      <w:r w:rsidR="00AD534C">
        <w:rPr>
          <w:rFonts w:ascii="Times New Roman" w:hAnsi="Times New Roman" w:cs="Times New Roman"/>
          <w:sz w:val="28"/>
          <w:szCs w:val="28"/>
          <w:lang w:val="ro-RO" w:eastAsia="ro-RO"/>
        </w:rPr>
        <w:t>;</w:t>
      </w:r>
    </w:p>
    <w:p w14:paraId="5F77D8B3" w14:textId="3D083CE2" w:rsidR="0017240F" w:rsidRDefault="00AD534C"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1.4. </w:t>
      </w:r>
      <w:r w:rsidR="0017240F" w:rsidRPr="0017240F">
        <w:rPr>
          <w:rFonts w:ascii="Times New Roman" w:hAnsi="Times New Roman" w:cs="Times New Roman"/>
          <w:sz w:val="28"/>
          <w:szCs w:val="28"/>
          <w:lang w:val="ro-RO" w:eastAsia="ro-RO"/>
        </w:rPr>
        <w:t>date privind amplasarea geografică a clădirilor, precum destinaţia acestora (de exemplu, primărie, liceu şi altele asemenea)</w:t>
      </w:r>
      <w:r w:rsidR="0017240F">
        <w:rPr>
          <w:rFonts w:ascii="Times New Roman" w:hAnsi="Times New Roman" w:cs="Times New Roman"/>
          <w:sz w:val="28"/>
          <w:szCs w:val="28"/>
          <w:lang w:val="ro-RO" w:eastAsia="ro-RO"/>
        </w:rPr>
        <w:t>;</w:t>
      </w:r>
    </w:p>
    <w:p w14:paraId="1D77104A" w14:textId="70BC7726" w:rsidR="00AD534C" w:rsidRDefault="0017240F"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1.5. </w:t>
      </w:r>
      <w:r w:rsidR="00FB0C43" w:rsidRPr="0017240F">
        <w:rPr>
          <w:rFonts w:ascii="Times New Roman" w:hAnsi="Times New Roman" w:cs="Times New Roman"/>
          <w:sz w:val="28"/>
          <w:szCs w:val="28"/>
          <w:lang w:val="ro-RO" w:eastAsia="ro-RO"/>
        </w:rPr>
        <w:t>Reţeaua geodezică naţională;</w:t>
      </w:r>
    </w:p>
    <w:p w14:paraId="26A84807" w14:textId="7133F7A9" w:rsidR="0017240F" w:rsidRDefault="0017240F"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1.6.</w:t>
      </w:r>
      <w:r w:rsidR="00924832" w:rsidRPr="0073535E">
        <w:rPr>
          <w:lang w:val="fr-FR"/>
        </w:rPr>
        <w:t xml:space="preserve"> </w:t>
      </w:r>
      <w:r w:rsidR="00924832" w:rsidRPr="00924832">
        <w:rPr>
          <w:rFonts w:ascii="Times New Roman" w:hAnsi="Times New Roman" w:cs="Times New Roman"/>
          <w:sz w:val="28"/>
          <w:szCs w:val="28"/>
          <w:lang w:val="ro-RO" w:eastAsia="ro-RO"/>
        </w:rPr>
        <w:t>date privind harta autorizaţiilor de construire şi de desfiinţare, precum şi numărul acestora la nivel de unitate administrativ-teritorială</w:t>
      </w:r>
      <w:r w:rsidR="00924832">
        <w:rPr>
          <w:rFonts w:ascii="Times New Roman" w:hAnsi="Times New Roman" w:cs="Times New Roman"/>
          <w:sz w:val="28"/>
          <w:szCs w:val="28"/>
          <w:lang w:val="ro-RO" w:eastAsia="ro-RO"/>
        </w:rPr>
        <w:t>;</w:t>
      </w:r>
    </w:p>
    <w:p w14:paraId="2C9BC298" w14:textId="0090E621" w:rsidR="00924832" w:rsidRDefault="00924832"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1.7. </w:t>
      </w:r>
      <w:r w:rsidR="001B3101" w:rsidRPr="001B3101">
        <w:rPr>
          <w:rFonts w:ascii="Times New Roman" w:hAnsi="Times New Roman" w:cs="Times New Roman"/>
          <w:sz w:val="28"/>
          <w:szCs w:val="28"/>
          <w:lang w:val="ro-RO" w:eastAsia="ro-RO"/>
        </w:rPr>
        <w:t>date privind reţelele de transport rutier, naval, feroviar, aeronautic, de energie electrică, gaz, petrol, reţele primare, secundare, terţiare, staţii de încărcare pentru maşini electrice, rata de acoperire pe localitate, comunicaţii cu fibră optică, GSM ş.a., alimentare cu apă şi canalizare, iluminat public, camere de trafic şi radare fixe</w:t>
      </w:r>
      <w:r w:rsidR="001B3101">
        <w:rPr>
          <w:rFonts w:ascii="Times New Roman" w:hAnsi="Times New Roman" w:cs="Times New Roman"/>
          <w:sz w:val="28"/>
          <w:szCs w:val="28"/>
          <w:lang w:val="ro-RO" w:eastAsia="ro-RO"/>
        </w:rPr>
        <w:t>;</w:t>
      </w:r>
    </w:p>
    <w:p w14:paraId="77E55AC3" w14:textId="34AB15DC" w:rsidR="00FB0C43" w:rsidRDefault="001B3101" w:rsidP="00381938">
      <w:pPr>
        <w:pStyle w:val="Listparagraf"/>
        <w:tabs>
          <w:tab w:val="left" w:pos="851"/>
        </w:tabs>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1.8. </w:t>
      </w:r>
      <w:r w:rsidR="00AA0158" w:rsidRPr="00AA0158">
        <w:rPr>
          <w:rFonts w:ascii="Times New Roman" w:hAnsi="Times New Roman" w:cs="Times New Roman"/>
          <w:sz w:val="28"/>
          <w:szCs w:val="28"/>
          <w:lang w:val="ro-RO" w:eastAsia="ro-RO"/>
        </w:rPr>
        <w:t>date privind serviciile publice de urgenţă, pompieri, ambulanţă, poliţie</w:t>
      </w:r>
      <w:r w:rsidR="00EC76E0">
        <w:rPr>
          <w:rFonts w:ascii="Times New Roman" w:hAnsi="Times New Roman" w:cs="Times New Roman"/>
          <w:sz w:val="28"/>
          <w:szCs w:val="28"/>
          <w:lang w:val="ro-RO" w:eastAsia="ro-RO"/>
        </w:rPr>
        <w:t>.</w:t>
      </w:r>
    </w:p>
    <w:p w14:paraId="459C984D" w14:textId="2AF36274" w:rsidR="008D518C" w:rsidRPr="00EC76E0" w:rsidRDefault="008D518C" w:rsidP="00381938">
      <w:pPr>
        <w:pStyle w:val="Listparagraf"/>
        <w:tabs>
          <w:tab w:val="left" w:pos="851"/>
        </w:tabs>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1.9 date despre </w:t>
      </w:r>
      <w:r w:rsidRPr="008D518C">
        <w:rPr>
          <w:rFonts w:ascii="Times New Roman" w:hAnsi="Times New Roman" w:cs="Times New Roman"/>
          <w:sz w:val="28"/>
          <w:szCs w:val="28"/>
          <w:lang w:val="ro-RO" w:eastAsia="ro-RO"/>
        </w:rPr>
        <w:t>starea clădirii (functională, în c</w:t>
      </w:r>
      <w:r>
        <w:rPr>
          <w:rFonts w:ascii="Times New Roman" w:hAnsi="Times New Roman" w:cs="Times New Roman"/>
          <w:sz w:val="28"/>
          <w:szCs w:val="28"/>
          <w:lang w:val="ro-RO" w:eastAsia="ro-RO"/>
        </w:rPr>
        <w:t>onstrucție, ruinată/abandonată).</w:t>
      </w:r>
    </w:p>
    <w:p w14:paraId="26E08DB9" w14:textId="49945619" w:rsidR="001C3A17" w:rsidRPr="00DF7001" w:rsidRDefault="00EC76E0"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DF7001">
        <w:rPr>
          <w:rFonts w:ascii="Times New Roman" w:hAnsi="Times New Roman" w:cs="Times New Roman"/>
          <w:b/>
          <w:bCs/>
          <w:sz w:val="28"/>
          <w:szCs w:val="28"/>
          <w:lang w:val="ro-RO" w:eastAsia="ro-RO"/>
        </w:rPr>
        <w:t>Domeniul observarea Pământului şi mediu:</w:t>
      </w:r>
    </w:p>
    <w:p w14:paraId="3894F491" w14:textId="5BCAB1FC" w:rsidR="00EC76E0" w:rsidRDefault="003B589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2.1. </w:t>
      </w:r>
      <w:r w:rsidRPr="003B5897">
        <w:rPr>
          <w:rFonts w:ascii="Times New Roman" w:hAnsi="Times New Roman" w:cs="Times New Roman"/>
          <w:sz w:val="28"/>
          <w:szCs w:val="28"/>
          <w:lang w:val="ro-RO" w:eastAsia="ro-RO"/>
        </w:rPr>
        <w:t>date privind utilizarea terenului, teritoriu caracterizat în funcţie de dimensiunea funcţională actuală sau viitoare planificată sau de scopul socioeconomic, rezidenţial, industrial, comercial, agricol, forestier, de recreaţie</w:t>
      </w:r>
      <w:r>
        <w:rPr>
          <w:rFonts w:ascii="Times New Roman" w:hAnsi="Times New Roman" w:cs="Times New Roman"/>
          <w:sz w:val="28"/>
          <w:szCs w:val="28"/>
          <w:lang w:val="ro-RO" w:eastAsia="ro-RO"/>
        </w:rPr>
        <w:t>;</w:t>
      </w:r>
    </w:p>
    <w:p w14:paraId="470039BB" w14:textId="3EE591E2" w:rsidR="003B5897" w:rsidRDefault="003B589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2.2. </w:t>
      </w:r>
      <w:r w:rsidR="00DF7D33" w:rsidRPr="00DF7D33">
        <w:rPr>
          <w:rFonts w:ascii="Times New Roman" w:hAnsi="Times New Roman" w:cs="Times New Roman"/>
          <w:sz w:val="28"/>
          <w:szCs w:val="28"/>
          <w:lang w:val="ro-RO" w:eastAsia="ro-RO"/>
        </w:rPr>
        <w:t>date privind serviciile de utilitate publică şi servicii publice, instalaţiile de utilitate publică, precum sistemele de canalizare, de gestionare a deşeurilor, de aprovizionare cu energie electrică şi apă, şi serviciile administrative şi sociale publice, precum adăposturile de protecţie civilă, şcolile şi spitalele</w:t>
      </w:r>
      <w:r w:rsidR="00DF7D33">
        <w:rPr>
          <w:rFonts w:ascii="Times New Roman" w:hAnsi="Times New Roman" w:cs="Times New Roman"/>
          <w:sz w:val="28"/>
          <w:szCs w:val="28"/>
          <w:lang w:val="ro-RO" w:eastAsia="ro-RO"/>
        </w:rPr>
        <w:t>;</w:t>
      </w:r>
    </w:p>
    <w:p w14:paraId="02314C39" w14:textId="118FD6DD" w:rsidR="002C7BB8" w:rsidRDefault="002C7BB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2.3. </w:t>
      </w:r>
      <w:r w:rsidRPr="002C7BB8">
        <w:rPr>
          <w:rFonts w:ascii="Times New Roman" w:hAnsi="Times New Roman" w:cs="Times New Roman"/>
          <w:sz w:val="28"/>
          <w:szCs w:val="28"/>
          <w:lang w:val="ro-RO" w:eastAsia="ro-RO"/>
        </w:rPr>
        <w:t>date privind acoperirea terestră, acoperirea fizică şi biologică a suprafeţei terestre, inclusiv suprafeţele artificiale, zonele agricole, pădurile, zonele (semi)naturale, zonele umede şi corpurile de apă</w:t>
      </w:r>
      <w:r>
        <w:rPr>
          <w:rFonts w:ascii="Times New Roman" w:hAnsi="Times New Roman" w:cs="Times New Roman"/>
          <w:sz w:val="28"/>
          <w:szCs w:val="28"/>
          <w:lang w:val="ro-RO" w:eastAsia="ro-RO"/>
        </w:rPr>
        <w:t>;</w:t>
      </w:r>
    </w:p>
    <w:p w14:paraId="6E518B88" w14:textId="52CE3C7E" w:rsidR="002C7BB8" w:rsidRDefault="002C7BB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 xml:space="preserve">2.4. </w:t>
      </w:r>
      <w:r w:rsidR="0003188F" w:rsidRPr="0003188F">
        <w:rPr>
          <w:rFonts w:ascii="Times New Roman" w:hAnsi="Times New Roman" w:cs="Times New Roman"/>
          <w:sz w:val="28"/>
          <w:szCs w:val="28"/>
          <w:lang w:val="ro-RO" w:eastAsia="ro-RO"/>
        </w:rPr>
        <w:t>date privind soluri şi subsoluri, caracterizate în funcţie de adâncime, textură, structură şi conţinutul particulelor şi al materialului organic, schelet, eroziune, înclinaţie medie şi capacitate anticipată de stocare a apei, după caz;</w:t>
      </w:r>
    </w:p>
    <w:p w14:paraId="3441F3BF" w14:textId="712B12D5" w:rsidR="0003188F" w:rsidRDefault="0003188F"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2.5. </w:t>
      </w:r>
      <w:r w:rsidRPr="0003188F">
        <w:rPr>
          <w:rFonts w:ascii="Times New Roman" w:hAnsi="Times New Roman" w:cs="Times New Roman"/>
          <w:sz w:val="28"/>
          <w:szCs w:val="28"/>
          <w:lang w:val="ro-RO" w:eastAsia="ro-RO"/>
        </w:rPr>
        <w:t>date privind zonele protejate (zone desemnate sau administrate într-un cadru legislativ internaţional, comunitar sau intern, în vederea îndeplinirii unor obiective specifice de conservare);</w:t>
      </w:r>
    </w:p>
    <w:p w14:paraId="59C7E842" w14:textId="203D8316" w:rsidR="00A346FD" w:rsidRPr="00186B32" w:rsidRDefault="0003188F"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2.6. </w:t>
      </w:r>
      <w:r w:rsidR="00A346FD" w:rsidRPr="00A346FD">
        <w:rPr>
          <w:rFonts w:ascii="Times New Roman" w:hAnsi="Times New Roman" w:cs="Times New Roman"/>
          <w:sz w:val="28"/>
          <w:szCs w:val="28"/>
          <w:lang w:val="ro-RO" w:eastAsia="ro-RO"/>
        </w:rPr>
        <w:t>date privind geologia caracterizată în funcţie de compoziţie şi structură, roca de bază, straturile acvifere şi geomorfologia</w:t>
      </w:r>
      <w:r w:rsidR="00186B32">
        <w:rPr>
          <w:rFonts w:ascii="Times New Roman" w:hAnsi="Times New Roman" w:cs="Times New Roman"/>
          <w:sz w:val="28"/>
          <w:szCs w:val="28"/>
          <w:lang w:val="ro-RO" w:eastAsia="ro-RO"/>
        </w:rPr>
        <w:t>.</w:t>
      </w:r>
    </w:p>
    <w:p w14:paraId="7B657E87" w14:textId="11995522" w:rsidR="00EC76E0" w:rsidRPr="00DF7001" w:rsidRDefault="00186B32"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DF7001">
        <w:rPr>
          <w:rFonts w:ascii="Times New Roman" w:hAnsi="Times New Roman" w:cs="Times New Roman"/>
          <w:b/>
          <w:bCs/>
          <w:sz w:val="28"/>
          <w:szCs w:val="28"/>
          <w:lang w:val="ro-RO" w:eastAsia="ro-RO"/>
        </w:rPr>
        <w:t>Domeniul me</w:t>
      </w:r>
      <w:r w:rsidR="00566F52" w:rsidRPr="00DF7001">
        <w:rPr>
          <w:rFonts w:ascii="Times New Roman" w:hAnsi="Times New Roman" w:cs="Times New Roman"/>
          <w:b/>
          <w:bCs/>
          <w:sz w:val="28"/>
          <w:szCs w:val="28"/>
          <w:lang w:val="ro-RO" w:eastAsia="ro-RO"/>
        </w:rPr>
        <w:t>teorologic:</w:t>
      </w:r>
    </w:p>
    <w:p w14:paraId="64F672E4" w14:textId="61169514" w:rsidR="00566F52" w:rsidRDefault="00566F52"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3.1. </w:t>
      </w:r>
      <w:r w:rsidR="00067672">
        <w:rPr>
          <w:rFonts w:ascii="Times New Roman" w:hAnsi="Times New Roman" w:cs="Times New Roman"/>
          <w:sz w:val="28"/>
          <w:szCs w:val="28"/>
          <w:lang w:val="ro-RO" w:eastAsia="ro-RO"/>
        </w:rPr>
        <w:t>d</w:t>
      </w:r>
      <w:r w:rsidRPr="00566F52">
        <w:rPr>
          <w:rFonts w:ascii="Times New Roman" w:hAnsi="Times New Roman" w:cs="Times New Roman"/>
          <w:sz w:val="28"/>
          <w:szCs w:val="28"/>
          <w:lang w:val="ro-RO" w:eastAsia="ro-RO"/>
        </w:rPr>
        <w:t>ate privind condiţiile fizice din atmosferă: date spaţiale bazate pe măsurători sau pe modele, precum şi locaţiile de efectuare a măsurătorilor: temperatura aerului, precipitaţiile atmosferice şi presiunea atmosferică</w:t>
      </w:r>
      <w:r>
        <w:rPr>
          <w:rFonts w:ascii="Times New Roman" w:hAnsi="Times New Roman" w:cs="Times New Roman"/>
          <w:sz w:val="28"/>
          <w:szCs w:val="28"/>
          <w:lang w:val="ro-RO" w:eastAsia="ro-RO"/>
        </w:rPr>
        <w:t>;</w:t>
      </w:r>
    </w:p>
    <w:p w14:paraId="4F88C096" w14:textId="0B4B635F" w:rsidR="00566F52" w:rsidRDefault="00566F52"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3.2. </w:t>
      </w:r>
      <w:r w:rsidR="00D41CA4" w:rsidRPr="00D41CA4">
        <w:rPr>
          <w:rFonts w:ascii="Times New Roman" w:hAnsi="Times New Roman" w:cs="Times New Roman"/>
          <w:sz w:val="28"/>
          <w:szCs w:val="28"/>
          <w:lang w:val="ro-RO" w:eastAsia="ro-RO"/>
        </w:rPr>
        <w:t>date privind condiţiile meteorologice: harta cantităţilor zilnice de precipitaţii, harta orară a temperaturii aerului şi a vitezei şi direcţiei vântului</w:t>
      </w:r>
      <w:r w:rsidR="00D41CA4">
        <w:rPr>
          <w:rFonts w:ascii="Times New Roman" w:hAnsi="Times New Roman" w:cs="Times New Roman"/>
          <w:sz w:val="28"/>
          <w:szCs w:val="28"/>
          <w:lang w:val="ro-RO" w:eastAsia="ro-RO"/>
        </w:rPr>
        <w:t>;</w:t>
      </w:r>
    </w:p>
    <w:p w14:paraId="58E530C0" w14:textId="00F1A75C" w:rsidR="00D41CA4" w:rsidRDefault="00D41CA4"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3.3. </w:t>
      </w:r>
      <w:r w:rsidRPr="00D41CA4">
        <w:rPr>
          <w:rFonts w:ascii="Times New Roman" w:hAnsi="Times New Roman" w:cs="Times New Roman"/>
          <w:sz w:val="28"/>
          <w:szCs w:val="28"/>
          <w:lang w:val="ro-RO" w:eastAsia="ro-RO"/>
        </w:rPr>
        <w:t>mesajele de informare, atenţionare şi avertizare, generale sau imediate (nowcasting), privind producerea fenomenelor meteorologice periculoase</w:t>
      </w:r>
      <w:r>
        <w:rPr>
          <w:rFonts w:ascii="Times New Roman" w:hAnsi="Times New Roman" w:cs="Times New Roman"/>
          <w:sz w:val="28"/>
          <w:szCs w:val="28"/>
          <w:lang w:val="ro-RO" w:eastAsia="ro-RO"/>
        </w:rPr>
        <w:t>;</w:t>
      </w:r>
    </w:p>
    <w:p w14:paraId="1ED92FC7" w14:textId="64240759" w:rsidR="00D41CA4" w:rsidRDefault="00D41CA4"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3.4. </w:t>
      </w:r>
      <w:r w:rsidR="008A0488" w:rsidRPr="008A0488">
        <w:rPr>
          <w:rFonts w:ascii="Times New Roman" w:hAnsi="Times New Roman" w:cs="Times New Roman"/>
          <w:sz w:val="28"/>
          <w:szCs w:val="28"/>
          <w:lang w:val="ro-RO" w:eastAsia="ro-RO"/>
        </w:rPr>
        <w:t>date privind harta decadică de umiditate a solului</w:t>
      </w:r>
      <w:r w:rsidR="008A0488">
        <w:rPr>
          <w:rFonts w:ascii="Times New Roman" w:hAnsi="Times New Roman" w:cs="Times New Roman"/>
          <w:sz w:val="28"/>
          <w:szCs w:val="28"/>
          <w:lang w:val="ro-RO" w:eastAsia="ro-RO"/>
        </w:rPr>
        <w:t>;</w:t>
      </w:r>
    </w:p>
    <w:p w14:paraId="4B7E74E3" w14:textId="263154DA" w:rsidR="008A0488" w:rsidRDefault="008A048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3.5. </w:t>
      </w:r>
      <w:r w:rsidR="00DF7001" w:rsidRPr="00DF7001">
        <w:rPr>
          <w:rFonts w:ascii="Times New Roman" w:hAnsi="Times New Roman" w:cs="Times New Roman"/>
          <w:sz w:val="28"/>
          <w:szCs w:val="28"/>
          <w:lang w:val="ro-RO" w:eastAsia="ro-RO"/>
        </w:rPr>
        <w:t>date privind harta pentadică a echivalentului în apă al stratului de zăpadă (în sezonul rece);</w:t>
      </w:r>
    </w:p>
    <w:p w14:paraId="4E768290" w14:textId="30A5396B" w:rsidR="00DF7001" w:rsidRDefault="00DF7001"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3.6. </w:t>
      </w:r>
      <w:r w:rsidRPr="00DF7001">
        <w:rPr>
          <w:rFonts w:ascii="Times New Roman" w:hAnsi="Times New Roman" w:cs="Times New Roman"/>
          <w:sz w:val="28"/>
          <w:szCs w:val="28"/>
          <w:lang w:val="ro-RO" w:eastAsia="ro-RO"/>
        </w:rPr>
        <w:t>date privind harta zilnică a stratului de zăpadă (în sezonul rece);</w:t>
      </w:r>
    </w:p>
    <w:p w14:paraId="70C7A0E2" w14:textId="4554CEB1" w:rsidR="00DF7001" w:rsidRDefault="00DF7001"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3.7.</w:t>
      </w:r>
      <w:r w:rsidRPr="0073535E">
        <w:rPr>
          <w:lang w:val="fr-FR"/>
        </w:rPr>
        <w:t xml:space="preserve"> </w:t>
      </w:r>
      <w:r w:rsidRPr="00DF7001">
        <w:rPr>
          <w:rFonts w:ascii="Times New Roman" w:hAnsi="Times New Roman" w:cs="Times New Roman"/>
          <w:sz w:val="28"/>
          <w:szCs w:val="28"/>
          <w:lang w:val="ro-RO" w:eastAsia="ro-RO"/>
        </w:rPr>
        <w:t>date privind harta de radiaţie solară (la nivel de UAT)</w:t>
      </w:r>
      <w:r>
        <w:rPr>
          <w:rFonts w:ascii="Times New Roman" w:hAnsi="Times New Roman" w:cs="Times New Roman"/>
          <w:sz w:val="28"/>
          <w:szCs w:val="28"/>
          <w:lang w:val="ro-RO" w:eastAsia="ro-RO"/>
        </w:rPr>
        <w:t>.</w:t>
      </w:r>
    </w:p>
    <w:p w14:paraId="07F7EF84" w14:textId="1422AD8D" w:rsidR="00566F52" w:rsidRPr="002764C8" w:rsidRDefault="002764C8"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2764C8">
        <w:rPr>
          <w:rFonts w:ascii="Times New Roman" w:hAnsi="Times New Roman" w:cs="Times New Roman"/>
          <w:b/>
          <w:bCs/>
          <w:sz w:val="28"/>
          <w:szCs w:val="28"/>
          <w:lang w:val="ro-RO" w:eastAsia="ro-RO"/>
        </w:rPr>
        <w:t>Domeniul statistic:</w:t>
      </w:r>
    </w:p>
    <w:p w14:paraId="013E5F0D" w14:textId="2C20E6E5" w:rsidR="002764C8" w:rsidRDefault="002764C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4.1.</w:t>
      </w:r>
      <w:r w:rsidR="00125575" w:rsidRPr="0073535E">
        <w:rPr>
          <w:lang w:val="fr-FR"/>
        </w:rPr>
        <w:t xml:space="preserve"> </w:t>
      </w:r>
      <w:r w:rsidR="00125575" w:rsidRPr="00125575">
        <w:rPr>
          <w:rFonts w:ascii="Times New Roman" w:hAnsi="Times New Roman" w:cs="Times New Roman"/>
          <w:sz w:val="28"/>
          <w:szCs w:val="28"/>
          <w:lang w:val="ro-RO" w:eastAsia="ro-RO"/>
        </w:rPr>
        <w:t>date statistice naţionale şi locale, bazate pe principalii indicatori demografici şi economici, populaţie rezidentă, produs intern brut, vârstă, şomaj, venit, educaţie;</w:t>
      </w:r>
    </w:p>
    <w:p w14:paraId="53059EE2" w14:textId="7F392E7A" w:rsidR="00FB0F70" w:rsidRDefault="00FB0F7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4.2.</w:t>
      </w:r>
      <w:r w:rsidRPr="0073535E">
        <w:rPr>
          <w:lang w:val="fr-FR"/>
        </w:rPr>
        <w:t xml:space="preserve"> </w:t>
      </w:r>
      <w:r w:rsidRPr="00FB0F70">
        <w:rPr>
          <w:rFonts w:ascii="Times New Roman" w:hAnsi="Times New Roman" w:cs="Times New Roman"/>
          <w:sz w:val="28"/>
          <w:szCs w:val="28"/>
          <w:lang w:val="ro-RO" w:eastAsia="ro-RO"/>
        </w:rPr>
        <w:t>date structurate care stau la baza statisticilor naţionale şi locale privind standardele de viaţă şi de protecţie socială;</w:t>
      </w:r>
    </w:p>
    <w:p w14:paraId="05993CFC" w14:textId="77DE1B69" w:rsidR="00FB0F70" w:rsidRDefault="00FB0F7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4.3. </w:t>
      </w:r>
      <w:r w:rsidR="00EE3B20" w:rsidRPr="00EE3B20">
        <w:rPr>
          <w:rFonts w:ascii="Times New Roman" w:hAnsi="Times New Roman" w:cs="Times New Roman"/>
          <w:sz w:val="28"/>
          <w:szCs w:val="28"/>
          <w:lang w:val="ro-RO" w:eastAsia="ro-RO"/>
        </w:rPr>
        <w:t>date structurate care stau la baza statisticilor privind accesibilizarea facilităţilor şi serviciilor adecvate persoanelor cu dizabilităţi;</w:t>
      </w:r>
    </w:p>
    <w:p w14:paraId="74A5086C" w14:textId="3296B973" w:rsidR="00EE3B20" w:rsidRDefault="00EE3B2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4.4. </w:t>
      </w:r>
      <w:r w:rsidRPr="00EE3B20">
        <w:rPr>
          <w:rFonts w:ascii="Times New Roman" w:hAnsi="Times New Roman" w:cs="Times New Roman"/>
          <w:sz w:val="28"/>
          <w:szCs w:val="28"/>
          <w:lang w:val="ro-RO" w:eastAsia="ro-RO"/>
        </w:rPr>
        <w:t>recensământul populaţiei;</w:t>
      </w:r>
    </w:p>
    <w:p w14:paraId="72E59804" w14:textId="534835E4" w:rsidR="00EE3B20" w:rsidRDefault="00EE3B2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4.5. </w:t>
      </w:r>
      <w:r w:rsidR="001045A1" w:rsidRPr="001045A1">
        <w:rPr>
          <w:rFonts w:ascii="Times New Roman" w:hAnsi="Times New Roman" w:cs="Times New Roman"/>
          <w:sz w:val="28"/>
          <w:szCs w:val="28"/>
          <w:lang w:val="ro-RO" w:eastAsia="ro-RO"/>
        </w:rPr>
        <w:t>date structurate care stau la baza rapoartelor statistice anuale privind rata de utilizare a internetului</w:t>
      </w:r>
      <w:r w:rsidR="001045A1">
        <w:rPr>
          <w:rFonts w:ascii="Times New Roman" w:hAnsi="Times New Roman" w:cs="Times New Roman"/>
          <w:sz w:val="28"/>
          <w:szCs w:val="28"/>
          <w:lang w:val="ro-RO" w:eastAsia="ro-RO"/>
        </w:rPr>
        <w:t>;</w:t>
      </w:r>
    </w:p>
    <w:p w14:paraId="769B2DA7" w14:textId="6D6D92A7" w:rsidR="00851209" w:rsidRPr="00851209" w:rsidRDefault="00851209"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4.6. </w:t>
      </w:r>
      <w:r w:rsidRPr="00851209">
        <w:rPr>
          <w:rFonts w:ascii="Times New Roman" w:hAnsi="Times New Roman" w:cs="Times New Roman"/>
          <w:sz w:val="28"/>
          <w:szCs w:val="28"/>
          <w:lang w:val="ro-RO" w:eastAsia="ro-RO"/>
        </w:rPr>
        <w:t>date privind demografia, repartizarea geografică a populaţiei, inclusiv caracteristicile populaţiei şi nivelurile de activitate, regrupate pe unitate administrativă sau altă unitate analitică</w:t>
      </w:r>
      <w:r>
        <w:rPr>
          <w:rFonts w:ascii="Times New Roman" w:hAnsi="Times New Roman" w:cs="Times New Roman"/>
          <w:sz w:val="28"/>
          <w:szCs w:val="28"/>
          <w:lang w:val="ro-RO" w:eastAsia="ro-RO"/>
        </w:rPr>
        <w:t>;</w:t>
      </w:r>
    </w:p>
    <w:p w14:paraId="7AE77AA6" w14:textId="5133C7E3" w:rsidR="002764C8" w:rsidRPr="00E2432E" w:rsidRDefault="00B57BD2"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E2432E">
        <w:rPr>
          <w:rFonts w:ascii="Times New Roman" w:hAnsi="Times New Roman" w:cs="Times New Roman"/>
          <w:b/>
          <w:bCs/>
          <w:sz w:val="28"/>
          <w:szCs w:val="28"/>
          <w:lang w:val="ro-RO" w:eastAsia="ro-RO"/>
        </w:rPr>
        <w:t>Domeniul Societăți și structura de proprietate a societăților:</w:t>
      </w:r>
    </w:p>
    <w:p w14:paraId="50938167" w14:textId="2DD37F94" w:rsidR="00B57BD2" w:rsidRDefault="00B57BD2"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5.1. </w:t>
      </w:r>
      <w:r w:rsidR="00376843">
        <w:rPr>
          <w:rFonts w:ascii="Times New Roman" w:hAnsi="Times New Roman" w:cs="Times New Roman"/>
          <w:sz w:val="28"/>
          <w:szCs w:val="28"/>
          <w:lang w:val="ro-RO" w:eastAsia="ro-RO"/>
        </w:rPr>
        <w:t xml:space="preserve">registrul de </w:t>
      </w:r>
      <w:r w:rsidR="00CE4E72">
        <w:rPr>
          <w:rFonts w:ascii="Times New Roman" w:hAnsi="Times New Roman" w:cs="Times New Roman"/>
          <w:sz w:val="28"/>
          <w:szCs w:val="28"/>
          <w:lang w:val="ro-RO" w:eastAsia="ro-RO"/>
        </w:rPr>
        <w:t xml:space="preserve">stat </w:t>
      </w:r>
      <w:r w:rsidR="00102DE9">
        <w:rPr>
          <w:rFonts w:ascii="Times New Roman" w:hAnsi="Times New Roman" w:cs="Times New Roman"/>
          <w:sz w:val="28"/>
          <w:szCs w:val="28"/>
          <w:lang w:val="ro-RO" w:eastAsia="ro-RO"/>
        </w:rPr>
        <w:t>al unităților de drept (</w:t>
      </w:r>
      <w:r w:rsidR="002D44ED" w:rsidRPr="002D44ED">
        <w:rPr>
          <w:rFonts w:ascii="Times New Roman" w:hAnsi="Times New Roman" w:cs="Times New Roman"/>
          <w:sz w:val="28"/>
          <w:szCs w:val="28"/>
          <w:lang w:val="ro-RO" w:eastAsia="ro-RO"/>
        </w:rPr>
        <w:t>Unitatea de drept</w:t>
      </w:r>
      <w:r w:rsidR="002D44ED">
        <w:rPr>
          <w:rFonts w:ascii="Times New Roman" w:hAnsi="Times New Roman" w:cs="Times New Roman"/>
          <w:sz w:val="28"/>
          <w:szCs w:val="28"/>
          <w:lang w:val="ro-RO" w:eastAsia="ro-RO"/>
        </w:rPr>
        <w:t xml:space="preserve">, denumirea, </w:t>
      </w:r>
      <w:r w:rsidR="002D44ED" w:rsidRPr="002D44ED">
        <w:rPr>
          <w:rFonts w:ascii="Times New Roman" w:hAnsi="Times New Roman" w:cs="Times New Roman"/>
          <w:sz w:val="28"/>
          <w:szCs w:val="28"/>
          <w:lang w:val="ro-RO" w:eastAsia="ro-RO"/>
        </w:rPr>
        <w:t>forma juridică de organizare</w:t>
      </w:r>
      <w:r w:rsidR="00CB027F">
        <w:rPr>
          <w:rFonts w:ascii="Times New Roman" w:hAnsi="Times New Roman" w:cs="Times New Roman"/>
          <w:sz w:val="28"/>
          <w:szCs w:val="28"/>
          <w:lang w:val="ro-RO" w:eastAsia="ro-RO"/>
        </w:rPr>
        <w:t xml:space="preserve">, </w:t>
      </w:r>
      <w:r w:rsidR="00CB027F" w:rsidRPr="00CB027F">
        <w:rPr>
          <w:rFonts w:ascii="Times New Roman" w:hAnsi="Times New Roman" w:cs="Times New Roman"/>
          <w:sz w:val="28"/>
          <w:szCs w:val="28"/>
          <w:lang w:val="ro-RO" w:eastAsia="ro-RO"/>
        </w:rPr>
        <w:t>numărul de identificare de stat</w:t>
      </w:r>
      <w:r w:rsidR="00EA49AD">
        <w:rPr>
          <w:rFonts w:ascii="Times New Roman" w:hAnsi="Times New Roman" w:cs="Times New Roman"/>
          <w:sz w:val="28"/>
          <w:szCs w:val="28"/>
          <w:lang w:val="ro-RO" w:eastAsia="ro-RO"/>
        </w:rPr>
        <w:t xml:space="preserve">, sediul, </w:t>
      </w:r>
      <w:r w:rsidR="006C5FB5" w:rsidRPr="006C5FB5">
        <w:rPr>
          <w:rFonts w:ascii="Times New Roman" w:hAnsi="Times New Roman" w:cs="Times New Roman"/>
          <w:sz w:val="28"/>
          <w:szCs w:val="28"/>
          <w:lang w:val="ro-RO" w:eastAsia="ro-RO"/>
        </w:rPr>
        <w:t>genurile de activitate și durata activității, inclusiv a sucursalelor</w:t>
      </w:r>
      <w:r w:rsidR="006C5FB5">
        <w:rPr>
          <w:rFonts w:ascii="Times New Roman" w:hAnsi="Times New Roman" w:cs="Times New Roman"/>
          <w:sz w:val="28"/>
          <w:szCs w:val="28"/>
          <w:lang w:val="ro-RO" w:eastAsia="ro-RO"/>
        </w:rPr>
        <w:t>, fondatori, administratori</w:t>
      </w:r>
      <w:r w:rsidR="00B21C78">
        <w:rPr>
          <w:rFonts w:ascii="Times New Roman" w:hAnsi="Times New Roman" w:cs="Times New Roman"/>
          <w:sz w:val="28"/>
          <w:szCs w:val="28"/>
          <w:lang w:val="ro-RO" w:eastAsia="ro-RO"/>
        </w:rPr>
        <w:t xml:space="preserve"> etc.</w:t>
      </w:r>
      <w:r w:rsidR="00102DE9">
        <w:rPr>
          <w:rFonts w:ascii="Times New Roman" w:hAnsi="Times New Roman" w:cs="Times New Roman"/>
          <w:sz w:val="28"/>
          <w:szCs w:val="28"/>
          <w:lang w:val="ro-RO" w:eastAsia="ro-RO"/>
        </w:rPr>
        <w:t>)</w:t>
      </w:r>
      <w:r w:rsidR="00B21C78">
        <w:rPr>
          <w:rFonts w:ascii="Times New Roman" w:hAnsi="Times New Roman" w:cs="Times New Roman"/>
          <w:sz w:val="28"/>
          <w:szCs w:val="28"/>
          <w:lang w:val="ro-RO" w:eastAsia="ro-RO"/>
        </w:rPr>
        <w:t>;</w:t>
      </w:r>
    </w:p>
    <w:p w14:paraId="07103825" w14:textId="0EC5FED4" w:rsidR="00B21C78" w:rsidRDefault="00B21C7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 xml:space="preserve">5.2. </w:t>
      </w:r>
      <w:r w:rsidR="00CA05A1" w:rsidRPr="00CA05A1">
        <w:rPr>
          <w:rFonts w:ascii="Times New Roman" w:hAnsi="Times New Roman" w:cs="Times New Roman"/>
          <w:sz w:val="28"/>
          <w:szCs w:val="28"/>
          <w:lang w:val="ro-RO" w:eastAsia="ro-RO"/>
        </w:rPr>
        <w:t>nomenclatorul produselor supuse taxelor vamale şi taxa vamală percepută asupra fiecărui/fiecărei produs sau grupe de produse;</w:t>
      </w:r>
    </w:p>
    <w:p w14:paraId="567B6C51" w14:textId="5A17CC4D" w:rsidR="00C51ED4" w:rsidRPr="00E2432E" w:rsidRDefault="00C51ED4" w:rsidP="00381938">
      <w:pPr>
        <w:pStyle w:val="Listparagraf"/>
        <w:tabs>
          <w:tab w:val="left" w:pos="851"/>
        </w:tabs>
        <w:spacing w:after="0"/>
        <w:ind w:left="0" w:firstLine="567"/>
        <w:jc w:val="both"/>
        <w:rPr>
          <w:rFonts w:ascii="Times New Roman" w:hAnsi="Times New Roman" w:cs="Times New Roman"/>
          <w:b/>
          <w:bCs/>
          <w:sz w:val="28"/>
          <w:szCs w:val="28"/>
          <w:lang w:val="ro-RO" w:eastAsia="ro-RO"/>
        </w:rPr>
      </w:pPr>
      <w:r>
        <w:rPr>
          <w:rFonts w:ascii="Times New Roman" w:hAnsi="Times New Roman" w:cs="Times New Roman"/>
          <w:sz w:val="28"/>
          <w:szCs w:val="28"/>
          <w:lang w:val="ro-RO" w:eastAsia="ro-RO"/>
        </w:rPr>
        <w:t xml:space="preserve">5.3. </w:t>
      </w:r>
      <w:r w:rsidR="00A856C0" w:rsidRPr="00A856C0">
        <w:rPr>
          <w:rFonts w:ascii="Times New Roman" w:hAnsi="Times New Roman" w:cs="Times New Roman"/>
          <w:sz w:val="28"/>
          <w:szCs w:val="28"/>
          <w:lang w:val="ro-RO" w:eastAsia="ro-RO"/>
        </w:rPr>
        <w:t xml:space="preserve">date structurate care stau la baza rapoartelor zilnice privind TVA (sectorul de activitate al firmei, transferuri, încasări, returnări, deduceri, evaluare </w:t>
      </w:r>
      <w:r w:rsidR="00A856C0" w:rsidRPr="00E2432E">
        <w:rPr>
          <w:rFonts w:ascii="Times New Roman" w:hAnsi="Times New Roman" w:cs="Times New Roman"/>
          <w:sz w:val="28"/>
          <w:szCs w:val="28"/>
          <w:lang w:val="ro-RO" w:eastAsia="ro-RO"/>
        </w:rPr>
        <w:t>impunere);</w:t>
      </w:r>
    </w:p>
    <w:p w14:paraId="6429CC91" w14:textId="099389DE" w:rsidR="00B57BD2" w:rsidRPr="00E2432E" w:rsidRDefault="0049389D"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E2432E">
        <w:rPr>
          <w:rFonts w:ascii="Times New Roman" w:hAnsi="Times New Roman" w:cs="Times New Roman"/>
          <w:b/>
          <w:bCs/>
          <w:sz w:val="28"/>
          <w:szCs w:val="28"/>
          <w:lang w:val="ro-RO" w:eastAsia="ro-RO"/>
        </w:rPr>
        <w:t xml:space="preserve">Domeniul </w:t>
      </w:r>
      <w:r w:rsidR="00654104">
        <w:rPr>
          <w:rFonts w:ascii="Times New Roman" w:hAnsi="Times New Roman" w:cs="Times New Roman"/>
          <w:b/>
          <w:bCs/>
          <w:sz w:val="28"/>
          <w:szCs w:val="28"/>
          <w:lang w:val="ro-RO" w:eastAsia="ro-RO"/>
        </w:rPr>
        <w:t>m</w:t>
      </w:r>
      <w:r w:rsidRPr="00E2432E">
        <w:rPr>
          <w:rFonts w:ascii="Times New Roman" w:hAnsi="Times New Roman" w:cs="Times New Roman"/>
          <w:b/>
          <w:bCs/>
          <w:sz w:val="28"/>
          <w:szCs w:val="28"/>
          <w:lang w:val="ro-RO" w:eastAsia="ro-RO"/>
        </w:rPr>
        <w:t>obilitate:</w:t>
      </w:r>
    </w:p>
    <w:p w14:paraId="788E91C5" w14:textId="776B30B9" w:rsidR="0049389D" w:rsidRDefault="0049389D"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6.1. </w:t>
      </w:r>
      <w:r w:rsidR="003F35BF" w:rsidRPr="003F35BF">
        <w:rPr>
          <w:rFonts w:ascii="Times New Roman" w:hAnsi="Times New Roman" w:cs="Times New Roman"/>
          <w:sz w:val="28"/>
          <w:szCs w:val="28"/>
          <w:lang w:val="ro-RO" w:eastAsia="ro-RO"/>
        </w:rPr>
        <w:t>date structurate care stau la baza rapoartelor statistice bianuale privind proporţia şi dezvoltarea transportului de călători, precum şi de mărfuri pe căile navigabile interioare (frecvenţă, ţară, an, perioadă);</w:t>
      </w:r>
    </w:p>
    <w:p w14:paraId="398EF78C" w14:textId="696C3647" w:rsidR="003F35BF" w:rsidRDefault="003F35BF"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6.2. </w:t>
      </w:r>
      <w:r w:rsidR="00CE4777" w:rsidRPr="00CE4777">
        <w:rPr>
          <w:rFonts w:ascii="Times New Roman" w:hAnsi="Times New Roman" w:cs="Times New Roman"/>
          <w:sz w:val="28"/>
          <w:szCs w:val="28"/>
          <w:lang w:val="ro-RO" w:eastAsia="ro-RO"/>
        </w:rPr>
        <w:t>date structurate care stau la baza rapoartelor bianuale privind statistica transporturilor de mărfuri pe căi feroviare, navigabile, rutiere şi aeriene;</w:t>
      </w:r>
    </w:p>
    <w:p w14:paraId="65434E2C" w14:textId="0E2F60A4" w:rsidR="00CE4777" w:rsidRDefault="00CE477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6.3. </w:t>
      </w:r>
      <w:r w:rsidR="00726363" w:rsidRPr="00726363">
        <w:rPr>
          <w:rFonts w:ascii="Times New Roman" w:hAnsi="Times New Roman" w:cs="Times New Roman"/>
          <w:sz w:val="28"/>
          <w:szCs w:val="28"/>
          <w:lang w:val="ro-RO" w:eastAsia="ro-RO"/>
        </w:rPr>
        <w:t>date privind orarul de transport, la nivel de staţii, al mijloacelor de transport public;</w:t>
      </w:r>
    </w:p>
    <w:p w14:paraId="3C951D00" w14:textId="258959A3" w:rsidR="00726363" w:rsidRDefault="00726363"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6.4. </w:t>
      </w:r>
      <w:r w:rsidRPr="00726363">
        <w:rPr>
          <w:rFonts w:ascii="Times New Roman" w:hAnsi="Times New Roman" w:cs="Times New Roman"/>
          <w:sz w:val="28"/>
          <w:szCs w:val="28"/>
          <w:lang w:val="ro-RO" w:eastAsia="ro-RO"/>
        </w:rPr>
        <w:t xml:space="preserve">date actualizate privind lucrările în curs de execuţie pe domeniul public, starea reţelei de transport, inclusiv informaţii despre trafic, pe </w:t>
      </w:r>
      <w:r>
        <w:rPr>
          <w:rFonts w:ascii="Times New Roman" w:hAnsi="Times New Roman" w:cs="Times New Roman"/>
          <w:sz w:val="28"/>
          <w:szCs w:val="28"/>
          <w:lang w:val="ro-RO" w:eastAsia="ro-RO"/>
        </w:rPr>
        <w:t>raioane</w:t>
      </w:r>
      <w:r w:rsidRPr="00726363">
        <w:rPr>
          <w:rFonts w:ascii="Times New Roman" w:hAnsi="Times New Roman" w:cs="Times New Roman"/>
          <w:sz w:val="28"/>
          <w:szCs w:val="28"/>
          <w:lang w:val="ro-RO" w:eastAsia="ro-RO"/>
        </w:rPr>
        <w:t>, categorii de drumuri;</w:t>
      </w:r>
    </w:p>
    <w:p w14:paraId="77110DC4" w14:textId="0CF2D0E9" w:rsidR="00C75266" w:rsidRDefault="00C75266"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6.5. </w:t>
      </w:r>
      <w:r w:rsidRPr="00C75266">
        <w:rPr>
          <w:rFonts w:ascii="Times New Roman" w:hAnsi="Times New Roman" w:cs="Times New Roman"/>
          <w:sz w:val="28"/>
          <w:szCs w:val="28"/>
          <w:lang w:val="ro-RO" w:eastAsia="ro-RO"/>
        </w:rPr>
        <w:t>date privind atracţii turistice/puncte de interes (muzee, biblioteci, case memoriale, cetăţi/castele, situri arheologice, parcuri şi grădini publice şi altele asemenea);</w:t>
      </w:r>
    </w:p>
    <w:p w14:paraId="72480DCB" w14:textId="1F5D5B70" w:rsidR="00DF6ECC" w:rsidRDefault="00DF6ECC"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6.6. </w:t>
      </w:r>
      <w:r w:rsidRPr="00DF6ECC">
        <w:rPr>
          <w:rFonts w:ascii="Times New Roman" w:hAnsi="Times New Roman" w:cs="Times New Roman"/>
          <w:sz w:val="28"/>
          <w:szCs w:val="28"/>
          <w:lang w:val="ro-RO" w:eastAsia="ro-RO"/>
        </w:rPr>
        <w:t>date privind hoteluri şi restaurante;</w:t>
      </w:r>
    </w:p>
    <w:p w14:paraId="2968E69F" w14:textId="7E5B9FF0" w:rsidR="0049389D" w:rsidRPr="00E2432E" w:rsidRDefault="000A6871"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E2432E">
        <w:rPr>
          <w:rFonts w:ascii="Times New Roman" w:hAnsi="Times New Roman" w:cs="Times New Roman"/>
          <w:b/>
          <w:bCs/>
          <w:sz w:val="28"/>
          <w:szCs w:val="28"/>
          <w:lang w:val="ro-RO" w:eastAsia="ro-RO"/>
        </w:rPr>
        <w:t>Domeniul economic şi social:</w:t>
      </w:r>
    </w:p>
    <w:p w14:paraId="477A1230" w14:textId="4BA1F2A7" w:rsidR="000A6871" w:rsidRDefault="000A6871"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7.1. </w:t>
      </w:r>
      <w:r w:rsidR="00762FC2" w:rsidRPr="00762FC2">
        <w:rPr>
          <w:rFonts w:ascii="Times New Roman" w:hAnsi="Times New Roman" w:cs="Times New Roman"/>
          <w:sz w:val="28"/>
          <w:szCs w:val="28"/>
          <w:lang w:val="ro-RO" w:eastAsia="ro-RO"/>
        </w:rPr>
        <w:t>date statistice privind evoluţia macroeconomică</w:t>
      </w:r>
      <w:r w:rsidR="00762FC2">
        <w:rPr>
          <w:rFonts w:ascii="Times New Roman" w:hAnsi="Times New Roman" w:cs="Times New Roman"/>
          <w:sz w:val="28"/>
          <w:szCs w:val="28"/>
          <w:lang w:val="ro-RO" w:eastAsia="ro-RO"/>
        </w:rPr>
        <w:t>;</w:t>
      </w:r>
    </w:p>
    <w:p w14:paraId="1846DFA4" w14:textId="40FB0029" w:rsidR="00762FC2" w:rsidRDefault="00762FC2"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7.2. </w:t>
      </w:r>
      <w:r w:rsidR="00F97DF0" w:rsidRPr="00F97DF0">
        <w:rPr>
          <w:rFonts w:ascii="Times New Roman" w:hAnsi="Times New Roman" w:cs="Times New Roman"/>
          <w:sz w:val="28"/>
          <w:szCs w:val="28"/>
          <w:lang w:val="ro-RO" w:eastAsia="ro-RO"/>
        </w:rPr>
        <w:t>date statistice privind evoluţia preţurilor şi inflaţia;</w:t>
      </w:r>
    </w:p>
    <w:p w14:paraId="14CB1B82" w14:textId="0D6C7BD4" w:rsidR="00F97DF0" w:rsidRDefault="00F97DF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7.3. </w:t>
      </w:r>
      <w:r w:rsidRPr="00F97DF0">
        <w:rPr>
          <w:rFonts w:ascii="Times New Roman" w:hAnsi="Times New Roman" w:cs="Times New Roman"/>
          <w:sz w:val="28"/>
          <w:szCs w:val="28"/>
          <w:lang w:val="ro-RO" w:eastAsia="ro-RO"/>
        </w:rPr>
        <w:t>date statistice privind evoluţia sectorială: agricultură, industrie, transporturi, construcţii, comerţ, turism;</w:t>
      </w:r>
    </w:p>
    <w:p w14:paraId="7C2C6642" w14:textId="2F5300BA" w:rsidR="00F97DF0" w:rsidRDefault="00F97DF0"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7.4. </w:t>
      </w:r>
      <w:r w:rsidR="00265718" w:rsidRPr="00265718">
        <w:rPr>
          <w:rFonts w:ascii="Times New Roman" w:hAnsi="Times New Roman" w:cs="Times New Roman"/>
          <w:sz w:val="28"/>
          <w:szCs w:val="28"/>
          <w:lang w:val="ro-RO" w:eastAsia="ro-RO"/>
        </w:rPr>
        <w:t>date statistice privind dezvoltarea socială: forţa de muncă, populaţia ocupată, şomajul, veniturile şi consumul populaţiei, condiţii de locuit, protecţia socială</w:t>
      </w:r>
      <w:r w:rsidR="00265718">
        <w:rPr>
          <w:rFonts w:ascii="Times New Roman" w:hAnsi="Times New Roman" w:cs="Times New Roman"/>
          <w:sz w:val="28"/>
          <w:szCs w:val="28"/>
          <w:lang w:val="ro-RO" w:eastAsia="ro-RO"/>
        </w:rPr>
        <w:t>.</w:t>
      </w:r>
    </w:p>
    <w:p w14:paraId="51A08D46" w14:textId="2BE914BF" w:rsidR="00195FDF" w:rsidRPr="00195FDF" w:rsidRDefault="00E2432E" w:rsidP="00195FDF">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E2432E">
        <w:rPr>
          <w:rFonts w:ascii="Times New Roman" w:hAnsi="Times New Roman" w:cs="Times New Roman"/>
          <w:b/>
          <w:bCs/>
          <w:sz w:val="28"/>
          <w:szCs w:val="28"/>
          <w:lang w:val="ro-RO" w:eastAsia="ro-RO"/>
        </w:rPr>
        <w:t>Domeniul educație:</w:t>
      </w:r>
    </w:p>
    <w:p w14:paraId="1758A3FA" w14:textId="19EFB69C"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8.1.</w:t>
      </w:r>
      <w:r w:rsidRPr="00195FDF">
        <w:rPr>
          <w:rFonts w:ascii="Times New Roman" w:hAnsi="Times New Roman" w:cs="Times New Roman"/>
          <w:b/>
          <w:bCs/>
          <w:sz w:val="28"/>
          <w:szCs w:val="28"/>
          <w:lang w:val="ro-MD" w:eastAsia="ro-RO"/>
        </w:rPr>
        <w:t xml:space="preserve"> </w:t>
      </w:r>
      <w:r w:rsidRPr="00195FDF">
        <w:rPr>
          <w:rFonts w:ascii="Times New Roman" w:hAnsi="Times New Roman" w:cs="Times New Roman"/>
          <w:bCs/>
          <w:sz w:val="28"/>
          <w:szCs w:val="28"/>
          <w:lang w:val="ro-MD" w:eastAsia="ro-RO"/>
        </w:rPr>
        <w:t>Lista instituțiilor de învățământ de toate nivelurile:</w:t>
      </w:r>
      <w:r w:rsidRPr="00195FDF">
        <w:rPr>
          <w:rFonts w:ascii="Times New Roman" w:hAnsi="Times New Roman" w:cs="Times New Roman"/>
          <w:sz w:val="28"/>
          <w:szCs w:val="28"/>
          <w:lang w:val="ro-MD" w:eastAsia="ro-RO"/>
        </w:rPr>
        <w:t xml:space="preserve"> </w:t>
      </w:r>
    </w:p>
    <w:p w14:paraId="3E9776BA" w14:textId="3CE3DBC3"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Preșcolar (creșe, grădinițe)</w:t>
      </w:r>
      <w:r>
        <w:rPr>
          <w:rFonts w:ascii="Times New Roman" w:hAnsi="Times New Roman" w:cs="Times New Roman"/>
          <w:sz w:val="28"/>
          <w:szCs w:val="28"/>
          <w:lang w:val="ro-MD" w:eastAsia="ro-RO"/>
        </w:rPr>
        <w:t>;</w:t>
      </w:r>
    </w:p>
    <w:p w14:paraId="53B28D4B" w14:textId="0C72A607"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Primar și secundar (gimnazii, licee)</w:t>
      </w:r>
      <w:r>
        <w:rPr>
          <w:rFonts w:ascii="Times New Roman" w:hAnsi="Times New Roman" w:cs="Times New Roman"/>
          <w:sz w:val="28"/>
          <w:szCs w:val="28"/>
          <w:lang w:val="ro-MD" w:eastAsia="ro-RO"/>
        </w:rPr>
        <w:t>;</w:t>
      </w:r>
    </w:p>
    <w:p w14:paraId="03E35A48" w14:textId="25581A62"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Profesional tehnic (școli profesionale, colegii)</w:t>
      </w:r>
      <w:r>
        <w:rPr>
          <w:rFonts w:ascii="Times New Roman" w:hAnsi="Times New Roman" w:cs="Times New Roman"/>
          <w:sz w:val="28"/>
          <w:szCs w:val="28"/>
          <w:lang w:val="ro-MD" w:eastAsia="ro-RO"/>
        </w:rPr>
        <w:t>;</w:t>
      </w:r>
    </w:p>
    <w:p w14:paraId="440B1C13" w14:textId="3FF8F226"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Superior (universități, academii)</w:t>
      </w:r>
      <w:r>
        <w:rPr>
          <w:rFonts w:ascii="Times New Roman" w:hAnsi="Times New Roman" w:cs="Times New Roman"/>
          <w:sz w:val="28"/>
          <w:szCs w:val="28"/>
          <w:lang w:val="ro-MD" w:eastAsia="ro-RO"/>
        </w:rPr>
        <w:t>;</w:t>
      </w:r>
    </w:p>
    <w:p w14:paraId="7940ED46" w14:textId="72CAECB3"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8.2</w:t>
      </w:r>
      <w:r w:rsidRPr="00195FDF">
        <w:rPr>
          <w:rFonts w:ascii="Times New Roman" w:hAnsi="Times New Roman" w:cs="Times New Roman"/>
          <w:b/>
          <w:bCs/>
          <w:sz w:val="28"/>
          <w:szCs w:val="28"/>
          <w:lang w:val="ro-MD" w:eastAsia="ro-RO"/>
        </w:rPr>
        <w:t xml:space="preserve">. </w:t>
      </w:r>
      <w:r w:rsidRPr="00195FDF">
        <w:rPr>
          <w:rFonts w:ascii="Times New Roman" w:hAnsi="Times New Roman" w:cs="Times New Roman"/>
          <w:bCs/>
          <w:sz w:val="28"/>
          <w:szCs w:val="28"/>
          <w:lang w:val="ro-MD" w:eastAsia="ro-RO"/>
        </w:rPr>
        <w:t>Informații de contact ale instituțiilor:</w:t>
      </w:r>
      <w:r w:rsidRPr="00195FDF">
        <w:rPr>
          <w:rFonts w:ascii="Times New Roman" w:hAnsi="Times New Roman" w:cs="Times New Roman"/>
          <w:sz w:val="28"/>
          <w:szCs w:val="28"/>
          <w:lang w:val="ro-MD" w:eastAsia="ro-RO"/>
        </w:rPr>
        <w:t xml:space="preserve"> </w:t>
      </w:r>
    </w:p>
    <w:p w14:paraId="4ADB979B" w14:textId="4C6E7FC2"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Adresă</w:t>
      </w:r>
      <w:r>
        <w:rPr>
          <w:rFonts w:ascii="Times New Roman" w:hAnsi="Times New Roman" w:cs="Times New Roman"/>
          <w:sz w:val="28"/>
          <w:szCs w:val="28"/>
          <w:lang w:val="ro-MD" w:eastAsia="ro-RO"/>
        </w:rPr>
        <w:t>;</w:t>
      </w:r>
    </w:p>
    <w:p w14:paraId="6553F4D7" w14:textId="46281B27"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Număr de telefon</w:t>
      </w:r>
      <w:r>
        <w:rPr>
          <w:rFonts w:ascii="Times New Roman" w:hAnsi="Times New Roman" w:cs="Times New Roman"/>
          <w:sz w:val="28"/>
          <w:szCs w:val="28"/>
          <w:lang w:val="ro-MD" w:eastAsia="ro-RO"/>
        </w:rPr>
        <w:t>;</w:t>
      </w:r>
    </w:p>
    <w:p w14:paraId="60E4CCA5" w14:textId="0BA693AB"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Adresă de e-mail</w:t>
      </w:r>
      <w:r>
        <w:rPr>
          <w:rFonts w:ascii="Times New Roman" w:hAnsi="Times New Roman" w:cs="Times New Roman"/>
          <w:sz w:val="28"/>
          <w:szCs w:val="28"/>
          <w:lang w:val="ro-MD" w:eastAsia="ro-RO"/>
        </w:rPr>
        <w:t>;</w:t>
      </w:r>
    </w:p>
    <w:p w14:paraId="448BCF66" w14:textId="107BBB33"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Pagina web (dacă există)</w:t>
      </w:r>
      <w:r>
        <w:rPr>
          <w:rFonts w:ascii="Times New Roman" w:hAnsi="Times New Roman" w:cs="Times New Roman"/>
          <w:sz w:val="28"/>
          <w:szCs w:val="28"/>
          <w:lang w:val="ro-MD" w:eastAsia="ro-RO"/>
        </w:rPr>
        <w:t>.</w:t>
      </w:r>
    </w:p>
    <w:p w14:paraId="42A066C1" w14:textId="63A8C7A2"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8.3</w:t>
      </w:r>
      <w:r w:rsidRPr="00195FDF">
        <w:rPr>
          <w:rFonts w:ascii="Times New Roman" w:hAnsi="Times New Roman" w:cs="Times New Roman"/>
          <w:b/>
          <w:bCs/>
          <w:sz w:val="28"/>
          <w:szCs w:val="28"/>
          <w:lang w:val="ro-MD" w:eastAsia="ro-RO"/>
        </w:rPr>
        <w:t xml:space="preserve">. </w:t>
      </w:r>
      <w:r w:rsidRPr="00195FDF">
        <w:rPr>
          <w:rFonts w:ascii="Times New Roman" w:hAnsi="Times New Roman" w:cs="Times New Roman"/>
          <w:bCs/>
          <w:sz w:val="28"/>
          <w:szCs w:val="28"/>
          <w:lang w:val="ro-MD" w:eastAsia="ro-RO"/>
        </w:rPr>
        <w:t>Tipul de proprietate:</w:t>
      </w:r>
      <w:r w:rsidRPr="00195FDF">
        <w:rPr>
          <w:rFonts w:ascii="Times New Roman" w:hAnsi="Times New Roman" w:cs="Times New Roman"/>
          <w:sz w:val="28"/>
          <w:szCs w:val="28"/>
          <w:lang w:val="ro-MD" w:eastAsia="ro-RO"/>
        </w:rPr>
        <w:t xml:space="preserve"> </w:t>
      </w:r>
    </w:p>
    <w:p w14:paraId="1E92C6C4" w14:textId="75C95037"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lastRenderedPageBreak/>
        <w:t>Public</w:t>
      </w:r>
      <w:r>
        <w:rPr>
          <w:rFonts w:ascii="Times New Roman" w:hAnsi="Times New Roman" w:cs="Times New Roman"/>
          <w:sz w:val="28"/>
          <w:szCs w:val="28"/>
          <w:lang w:val="ro-MD" w:eastAsia="ro-RO"/>
        </w:rPr>
        <w:t>;</w:t>
      </w:r>
    </w:p>
    <w:p w14:paraId="7FE02012" w14:textId="47175321"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Privat</w:t>
      </w:r>
      <w:r>
        <w:rPr>
          <w:rFonts w:ascii="Times New Roman" w:hAnsi="Times New Roman" w:cs="Times New Roman"/>
          <w:sz w:val="28"/>
          <w:szCs w:val="28"/>
          <w:lang w:val="ro-MD" w:eastAsia="ro-RO"/>
        </w:rPr>
        <w:t>.</w:t>
      </w:r>
    </w:p>
    <w:p w14:paraId="543B4EB2" w14:textId="64DCEA49"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8.4. Limba de instruire</w:t>
      </w:r>
      <w:r>
        <w:rPr>
          <w:rFonts w:ascii="Times New Roman" w:hAnsi="Times New Roman" w:cs="Times New Roman"/>
          <w:bCs/>
          <w:sz w:val="28"/>
          <w:szCs w:val="28"/>
          <w:lang w:val="ro-MD" w:eastAsia="ro-RO"/>
        </w:rPr>
        <w:t>;</w:t>
      </w:r>
    </w:p>
    <w:p w14:paraId="0246DBC2" w14:textId="0A14CF6F"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8.5. Specializările/programele de studii oferite (pentru învățământul profesional tehnic și superior)</w:t>
      </w:r>
      <w:r>
        <w:rPr>
          <w:rFonts w:ascii="Times New Roman" w:hAnsi="Times New Roman" w:cs="Times New Roman"/>
          <w:bCs/>
          <w:sz w:val="28"/>
          <w:szCs w:val="28"/>
          <w:lang w:val="ro-MD" w:eastAsia="ro-RO"/>
        </w:rPr>
        <w:t>;</w:t>
      </w:r>
    </w:p>
    <w:p w14:paraId="736953D3" w14:textId="5B6691CA"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8.6. Numărul de elevi/studenți înscriși (total și pe nivel/program)</w:t>
      </w:r>
      <w:r>
        <w:rPr>
          <w:rFonts w:ascii="Times New Roman" w:hAnsi="Times New Roman" w:cs="Times New Roman"/>
          <w:bCs/>
          <w:sz w:val="28"/>
          <w:szCs w:val="28"/>
          <w:lang w:val="ro-MD" w:eastAsia="ro-RO"/>
        </w:rPr>
        <w:t>;</w:t>
      </w:r>
    </w:p>
    <w:p w14:paraId="2AC1C842" w14:textId="08F3E2A1"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8.7. Date geografice/de localizare (coordonate GPS)</w:t>
      </w:r>
      <w:r>
        <w:rPr>
          <w:rFonts w:ascii="Times New Roman" w:hAnsi="Times New Roman" w:cs="Times New Roman"/>
          <w:bCs/>
          <w:sz w:val="28"/>
          <w:szCs w:val="28"/>
          <w:lang w:val="ro-MD" w:eastAsia="ro-RO"/>
        </w:rPr>
        <w:t>;</w:t>
      </w:r>
    </w:p>
    <w:p w14:paraId="672C4718" w14:textId="0E6AD103" w:rsidR="00195FDF" w:rsidRPr="00195FDF" w:rsidRDefault="00195FDF" w:rsidP="00195FDF">
      <w:pPr>
        <w:pStyle w:val="Listparagraf"/>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bCs/>
          <w:sz w:val="28"/>
          <w:szCs w:val="28"/>
          <w:lang w:val="ro-MD" w:eastAsia="ro-RO"/>
        </w:rPr>
        <w:t>8.8. Infrastructura disponibilă:</w:t>
      </w:r>
      <w:r w:rsidRPr="00195FDF">
        <w:rPr>
          <w:rFonts w:ascii="Times New Roman" w:hAnsi="Times New Roman" w:cs="Times New Roman"/>
          <w:sz w:val="28"/>
          <w:szCs w:val="28"/>
          <w:lang w:val="ro-MD" w:eastAsia="ro-RO"/>
        </w:rPr>
        <w:t xml:space="preserve"> </w:t>
      </w:r>
    </w:p>
    <w:p w14:paraId="28B0499F" w14:textId="0F49F1B7"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Săli de clasă</w:t>
      </w:r>
      <w:r>
        <w:rPr>
          <w:rFonts w:ascii="Times New Roman" w:hAnsi="Times New Roman" w:cs="Times New Roman"/>
          <w:sz w:val="28"/>
          <w:szCs w:val="28"/>
          <w:lang w:val="ro-MD" w:eastAsia="ro-RO"/>
        </w:rPr>
        <w:t>;</w:t>
      </w:r>
    </w:p>
    <w:p w14:paraId="0E0533CE" w14:textId="22CAA7F0"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Laboratoare</w:t>
      </w:r>
      <w:r>
        <w:rPr>
          <w:rFonts w:ascii="Times New Roman" w:hAnsi="Times New Roman" w:cs="Times New Roman"/>
          <w:sz w:val="28"/>
          <w:szCs w:val="28"/>
          <w:lang w:val="ro-MD" w:eastAsia="ro-RO"/>
        </w:rPr>
        <w:t>;</w:t>
      </w:r>
    </w:p>
    <w:p w14:paraId="78A10D8B" w14:textId="53996D57"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Biblioteci</w:t>
      </w:r>
      <w:r>
        <w:rPr>
          <w:rFonts w:ascii="Times New Roman" w:hAnsi="Times New Roman" w:cs="Times New Roman"/>
          <w:sz w:val="28"/>
          <w:szCs w:val="28"/>
          <w:lang w:val="ro-MD" w:eastAsia="ro-RO"/>
        </w:rPr>
        <w:t>;</w:t>
      </w:r>
    </w:p>
    <w:p w14:paraId="5591980A" w14:textId="40048390" w:rsidR="00195FDF"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sidRPr="00195FDF">
        <w:rPr>
          <w:rFonts w:ascii="Times New Roman" w:hAnsi="Times New Roman" w:cs="Times New Roman"/>
          <w:sz w:val="28"/>
          <w:szCs w:val="28"/>
          <w:lang w:val="ro-MD" w:eastAsia="ro-RO"/>
        </w:rPr>
        <w:t>Săli de sport</w:t>
      </w:r>
      <w:r>
        <w:rPr>
          <w:rFonts w:ascii="Times New Roman" w:hAnsi="Times New Roman" w:cs="Times New Roman"/>
          <w:sz w:val="28"/>
          <w:szCs w:val="28"/>
          <w:lang w:val="ro-MD" w:eastAsia="ro-RO"/>
        </w:rPr>
        <w:t>;</w:t>
      </w:r>
    </w:p>
    <w:p w14:paraId="21A37C11" w14:textId="1EFFB1D3" w:rsidR="00E2432E" w:rsidRPr="00195FDF" w:rsidRDefault="00195FDF" w:rsidP="00195FDF">
      <w:pPr>
        <w:pStyle w:val="Listparagraf"/>
        <w:numPr>
          <w:ilvl w:val="1"/>
          <w:numId w:val="48"/>
        </w:numPr>
        <w:tabs>
          <w:tab w:val="left" w:pos="851"/>
        </w:tabs>
        <w:spacing w:after="0"/>
        <w:jc w:val="both"/>
        <w:rPr>
          <w:rFonts w:ascii="Times New Roman" w:hAnsi="Times New Roman" w:cs="Times New Roman"/>
          <w:sz w:val="28"/>
          <w:szCs w:val="28"/>
          <w:lang w:val="ro-MD" w:eastAsia="ro-RO"/>
        </w:rPr>
      </w:pPr>
      <w:r>
        <w:rPr>
          <w:rFonts w:ascii="Times New Roman" w:hAnsi="Times New Roman" w:cs="Times New Roman"/>
          <w:sz w:val="28"/>
          <w:szCs w:val="28"/>
          <w:lang w:val="ro-MD" w:eastAsia="ro-RO"/>
        </w:rPr>
        <w:t>Cămine.</w:t>
      </w:r>
    </w:p>
    <w:p w14:paraId="7CCAEAC4" w14:textId="3242A917" w:rsidR="00E2432E" w:rsidRPr="00FF3C19" w:rsidRDefault="00BC3B91"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FF3C19">
        <w:rPr>
          <w:rFonts w:ascii="Times New Roman" w:hAnsi="Times New Roman" w:cs="Times New Roman"/>
          <w:b/>
          <w:bCs/>
          <w:sz w:val="28"/>
          <w:szCs w:val="28"/>
          <w:lang w:val="ro-RO" w:eastAsia="ro-RO"/>
        </w:rPr>
        <w:t>Domeniul administraţie publică:</w:t>
      </w:r>
    </w:p>
    <w:p w14:paraId="4D3C135D" w14:textId="08BA9875" w:rsidR="00BC3B91" w:rsidRDefault="00BC3B91"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9.1. </w:t>
      </w:r>
      <w:r w:rsidR="009710EC" w:rsidRPr="009710EC">
        <w:rPr>
          <w:rFonts w:ascii="Times New Roman" w:hAnsi="Times New Roman" w:cs="Times New Roman"/>
          <w:sz w:val="28"/>
          <w:szCs w:val="28"/>
          <w:lang w:val="ro-RO" w:eastAsia="ro-RO"/>
        </w:rPr>
        <w:t>date structurate care stau la baza distribuţiei banilor publici (bugetele anuale ale instituţiilor);</w:t>
      </w:r>
    </w:p>
    <w:p w14:paraId="75C8FFF1" w14:textId="1824677D" w:rsidR="009710EC" w:rsidRDefault="009710EC"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9.2. </w:t>
      </w:r>
      <w:r w:rsidR="00D50C46" w:rsidRPr="00D50C46">
        <w:rPr>
          <w:rFonts w:ascii="Times New Roman" w:hAnsi="Times New Roman" w:cs="Times New Roman"/>
          <w:sz w:val="28"/>
          <w:szCs w:val="28"/>
          <w:lang w:val="ro-RO" w:eastAsia="ro-RO"/>
        </w:rPr>
        <w:t>evidenţa creanţelor, titlurilor şi obligaţiunilor de stat (valoare, scadenţă);</w:t>
      </w:r>
    </w:p>
    <w:p w14:paraId="508A48BC" w14:textId="49413F21" w:rsidR="00D50C46" w:rsidRDefault="006F107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9.3. </w:t>
      </w:r>
      <w:r w:rsidRPr="006F1077">
        <w:rPr>
          <w:rFonts w:ascii="Times New Roman" w:hAnsi="Times New Roman" w:cs="Times New Roman"/>
          <w:sz w:val="28"/>
          <w:szCs w:val="28"/>
          <w:lang w:val="ro-RO" w:eastAsia="ro-RO"/>
        </w:rPr>
        <w:t>date privind bugetele locale ale unităţilor administrativ-teritoriale (venituri şi cheltuieli, pe tipuri, la nivel de unitate administrativ-teritorială);</w:t>
      </w:r>
    </w:p>
    <w:p w14:paraId="35D463BA" w14:textId="3943BEDD" w:rsidR="000E0077" w:rsidRDefault="000E007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9.4. </w:t>
      </w:r>
      <w:r w:rsidRPr="000E0077">
        <w:rPr>
          <w:rFonts w:ascii="Times New Roman" w:hAnsi="Times New Roman" w:cs="Times New Roman"/>
          <w:sz w:val="28"/>
          <w:szCs w:val="28"/>
          <w:lang w:val="ro-RO" w:eastAsia="ro-RO"/>
        </w:rPr>
        <w:t>date privind alocările bugetare pentru fiecare entitate publică în parte şi indicatorii de rezultat aferenţi programelor de investiţii;</w:t>
      </w:r>
    </w:p>
    <w:p w14:paraId="1DB7501C" w14:textId="28706C4B" w:rsidR="00BC3B91" w:rsidRPr="00381938" w:rsidRDefault="00B83CC2"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381938">
        <w:rPr>
          <w:rFonts w:ascii="Times New Roman" w:hAnsi="Times New Roman" w:cs="Times New Roman"/>
          <w:b/>
          <w:bCs/>
          <w:sz w:val="28"/>
          <w:szCs w:val="28"/>
          <w:lang w:val="ro-RO" w:eastAsia="ro-RO"/>
        </w:rPr>
        <w:t>Domeniul agricultură:</w:t>
      </w:r>
    </w:p>
    <w:p w14:paraId="4BF42014" w14:textId="1C69E1F8" w:rsidR="00B83CC2" w:rsidRDefault="00A65829"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10.1.</w:t>
      </w:r>
      <w:r w:rsidR="00730C0D" w:rsidRPr="0073535E">
        <w:rPr>
          <w:lang w:val="fr-FR"/>
        </w:rPr>
        <w:t xml:space="preserve"> </w:t>
      </w:r>
      <w:r w:rsidR="00730C0D" w:rsidRPr="00730C0D">
        <w:rPr>
          <w:rFonts w:ascii="Times New Roman" w:hAnsi="Times New Roman" w:cs="Times New Roman"/>
          <w:sz w:val="28"/>
          <w:szCs w:val="28"/>
          <w:lang w:val="ro-RO" w:eastAsia="ro-RO"/>
        </w:rPr>
        <w:t>date privind lista substanţelor interzise a se folosi în alimentaţie</w:t>
      </w:r>
      <w:r w:rsidR="00730C0D">
        <w:rPr>
          <w:rFonts w:ascii="Times New Roman" w:hAnsi="Times New Roman" w:cs="Times New Roman"/>
          <w:sz w:val="28"/>
          <w:szCs w:val="28"/>
          <w:lang w:val="ro-RO" w:eastAsia="ro-RO"/>
        </w:rPr>
        <w:t>;</w:t>
      </w:r>
    </w:p>
    <w:p w14:paraId="3CAE6050" w14:textId="6AD152D4" w:rsidR="00730C0D" w:rsidRDefault="00730C0D"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10.2. </w:t>
      </w:r>
      <w:r w:rsidRPr="00730C0D">
        <w:rPr>
          <w:rFonts w:ascii="Times New Roman" w:hAnsi="Times New Roman" w:cs="Times New Roman"/>
          <w:sz w:val="28"/>
          <w:szCs w:val="28"/>
          <w:lang w:val="ro-RO" w:eastAsia="ro-RO"/>
        </w:rPr>
        <w:t>date privind lista îngrăşămintelor/nutrienţilor utilizate/utilizaţi în agricultură;</w:t>
      </w:r>
    </w:p>
    <w:p w14:paraId="320D709C" w14:textId="6B7031E4" w:rsidR="00730C0D" w:rsidRDefault="00730C0D"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10.3. </w:t>
      </w:r>
      <w:r w:rsidR="000D491F" w:rsidRPr="000D491F">
        <w:rPr>
          <w:rFonts w:ascii="Times New Roman" w:hAnsi="Times New Roman" w:cs="Times New Roman"/>
          <w:sz w:val="28"/>
          <w:szCs w:val="28"/>
          <w:lang w:val="ro-RO" w:eastAsia="ro-RO"/>
        </w:rPr>
        <w:t xml:space="preserve">date structurate care stau la baza rapoartelor anuale privind producţia agricolă, pe tip de produs, </w:t>
      </w:r>
      <w:r w:rsidR="000D491F">
        <w:rPr>
          <w:rFonts w:ascii="Times New Roman" w:hAnsi="Times New Roman" w:cs="Times New Roman"/>
          <w:sz w:val="28"/>
          <w:szCs w:val="28"/>
          <w:lang w:val="ro-RO" w:eastAsia="ro-RO"/>
        </w:rPr>
        <w:t>UAT</w:t>
      </w:r>
      <w:r w:rsidR="000D491F" w:rsidRPr="000D491F">
        <w:rPr>
          <w:rFonts w:ascii="Times New Roman" w:hAnsi="Times New Roman" w:cs="Times New Roman"/>
          <w:sz w:val="28"/>
          <w:szCs w:val="28"/>
          <w:lang w:val="ro-RO" w:eastAsia="ro-RO"/>
        </w:rPr>
        <w:t>;</w:t>
      </w:r>
    </w:p>
    <w:p w14:paraId="59A00BA5" w14:textId="41F4598B" w:rsidR="00B83CC2" w:rsidRPr="00381938" w:rsidRDefault="00A65829" w:rsidP="00381938">
      <w:pPr>
        <w:pStyle w:val="Listparagraf"/>
        <w:numPr>
          <w:ilvl w:val="0"/>
          <w:numId w:val="47"/>
        </w:numPr>
        <w:tabs>
          <w:tab w:val="left" w:pos="851"/>
        </w:tabs>
        <w:spacing w:after="0"/>
        <w:ind w:left="0" w:firstLine="567"/>
        <w:jc w:val="both"/>
        <w:rPr>
          <w:rFonts w:ascii="Times New Roman" w:hAnsi="Times New Roman" w:cs="Times New Roman"/>
          <w:b/>
          <w:bCs/>
          <w:sz w:val="28"/>
          <w:szCs w:val="28"/>
          <w:lang w:val="ro-RO" w:eastAsia="ro-RO"/>
        </w:rPr>
      </w:pPr>
      <w:r w:rsidRPr="00381938">
        <w:rPr>
          <w:rFonts w:ascii="Times New Roman" w:hAnsi="Times New Roman" w:cs="Times New Roman"/>
          <w:b/>
          <w:bCs/>
          <w:sz w:val="28"/>
          <w:szCs w:val="28"/>
          <w:lang w:val="ro-RO" w:eastAsia="ro-RO"/>
        </w:rPr>
        <w:t>Domeniul comunicaţii şi tehnologia informaţiei</w:t>
      </w:r>
      <w:r w:rsidR="006842F7" w:rsidRPr="00381938">
        <w:rPr>
          <w:rFonts w:ascii="Times New Roman" w:hAnsi="Times New Roman" w:cs="Times New Roman"/>
          <w:b/>
          <w:bCs/>
          <w:sz w:val="28"/>
          <w:szCs w:val="28"/>
          <w:lang w:val="ro-RO" w:eastAsia="ro-RO"/>
        </w:rPr>
        <w:t>:</w:t>
      </w:r>
    </w:p>
    <w:p w14:paraId="0BEF6976" w14:textId="44E4AFAD" w:rsidR="006842F7" w:rsidRDefault="006842F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11. 1. </w:t>
      </w:r>
      <w:r w:rsidRPr="006842F7">
        <w:rPr>
          <w:rFonts w:ascii="Times New Roman" w:hAnsi="Times New Roman" w:cs="Times New Roman"/>
          <w:sz w:val="28"/>
          <w:szCs w:val="28"/>
          <w:lang w:val="ro-RO" w:eastAsia="ro-RO"/>
        </w:rPr>
        <w:t>date privind sectorul comunicaţiilor electronice, utilizarea serviciilor de telefonie fixă, telefonie mobilă, internet fix şi mobil, servicii de roaming internaţional, linii închiriate şi transmisiuni de date, retransmisie TV, accesibilitatea persoanelor cu dizabilităţi vizuale şi auditive la servicii de comunicaţii electronice, totalul veniturilor din sectorul comunicaţiilor electronice percepute în anul de referinţă de către toţi operatorii de telecomunicaţii, totalul investiţiilor în reţele de către sectorul comunicaţiilor electronice, servicii cu valoare adăugată, hărţile de acoperire a serviciilor de televiziune digitală terestră</w:t>
      </w:r>
      <w:r>
        <w:rPr>
          <w:rFonts w:ascii="Times New Roman" w:hAnsi="Times New Roman" w:cs="Times New Roman"/>
          <w:sz w:val="28"/>
          <w:szCs w:val="28"/>
          <w:lang w:val="ro-RO" w:eastAsia="ro-RO"/>
        </w:rPr>
        <w:t>;</w:t>
      </w:r>
    </w:p>
    <w:p w14:paraId="34B28585" w14:textId="2A2FBB07" w:rsidR="006842F7" w:rsidRDefault="006842F7"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11.2. </w:t>
      </w:r>
      <w:r w:rsidR="009B1E18" w:rsidRPr="009B1E18">
        <w:rPr>
          <w:rFonts w:ascii="Times New Roman" w:hAnsi="Times New Roman" w:cs="Times New Roman"/>
          <w:sz w:val="28"/>
          <w:szCs w:val="28"/>
          <w:lang w:val="ro-RO" w:eastAsia="ro-RO"/>
        </w:rPr>
        <w:t xml:space="preserve">date privind serviciile şi acoperirea cu reţele de comunicaţii electronice, acoperire servicii fixe, acoperire reţele mobile, numărul de abonaţi, inclusiv procentul de abonaţi care au conexiune la reţelele de foarte mare </w:t>
      </w:r>
      <w:r w:rsidR="009B1E18" w:rsidRPr="009B1E18">
        <w:rPr>
          <w:rFonts w:ascii="Times New Roman" w:hAnsi="Times New Roman" w:cs="Times New Roman"/>
          <w:sz w:val="28"/>
          <w:szCs w:val="28"/>
          <w:lang w:val="ro-RO" w:eastAsia="ro-RO"/>
        </w:rPr>
        <w:lastRenderedPageBreak/>
        <w:t>capacitate, procentul gospodăriilor care au conexiune la reţelele de foarte mare capacitate, rata de acoperire la nivel rural;</w:t>
      </w:r>
    </w:p>
    <w:p w14:paraId="50FA895A" w14:textId="70260FA8" w:rsidR="009B1E18" w:rsidRDefault="009B1E1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11.3. </w:t>
      </w:r>
      <w:r w:rsidRPr="009B1E18">
        <w:rPr>
          <w:rFonts w:ascii="Times New Roman" w:hAnsi="Times New Roman" w:cs="Times New Roman"/>
          <w:sz w:val="28"/>
          <w:szCs w:val="28"/>
          <w:lang w:val="ro-RO" w:eastAsia="ro-RO"/>
        </w:rPr>
        <w:t>date privind utilizarea internetului, procentul gospodăriilor cu acces la internet, preţul lunar pentru accesul la internet, preţul lunar pentru pachete de servicii ce includ accesul la internet, utilizarea internetului obiectelor, utilizarea serviciilor de acces la internet fix/mobil, procentul populaţiei care nu a utilizat niciodată servicii de internet;</w:t>
      </w:r>
    </w:p>
    <w:p w14:paraId="4694E84C" w14:textId="122971A2" w:rsidR="00381938" w:rsidRPr="00F16B83" w:rsidRDefault="00381938" w:rsidP="00381938">
      <w:pPr>
        <w:pStyle w:val="Listparagraf"/>
        <w:tabs>
          <w:tab w:val="left" w:pos="851"/>
        </w:tabs>
        <w:spacing w:after="0"/>
        <w:ind w:left="0" w:firstLine="567"/>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11.4. </w:t>
      </w:r>
      <w:r w:rsidRPr="00381938">
        <w:rPr>
          <w:rFonts w:ascii="Times New Roman" w:hAnsi="Times New Roman" w:cs="Times New Roman"/>
          <w:sz w:val="28"/>
          <w:szCs w:val="28"/>
          <w:lang w:val="ro-RO" w:eastAsia="ro-RO"/>
        </w:rPr>
        <w:t>date privind guvernarea electronică, procentul populaţiei care interacţionează online cu autorităţile publice anual, procentul populaţiei care trimite formulare completate către autorităţile publice pe internet, formulare tipizate disponibile online pentru evenimente de viaţă, servicii publice digitale pentru companii, rata serviciilor publice furnizate online (măsura în care serviciile publice furnizate online sunt compatibile cu dispozitivele mobile şi uşor de accesat, transparenţa în ceea ce priveşte procesul de furnizare a serviciilor publice, propriile responsabilităţi şi performanţă, datele personale implicate în furnizarea de servicii), mobilitatea afacerilor (măsura în care cetăţenii sau companiile pot transmite informaţii instituţiilor publice, timpul necesar pentru obţinerea serviciului şi măsura în care serviciile au fost structurate eficient), servicii publice online destinate cetăţenilor străini, asistenţă online pentru servicii destinate companiilor străine</w:t>
      </w:r>
      <w:r w:rsidR="0094626A">
        <w:rPr>
          <w:rFonts w:ascii="Times New Roman" w:hAnsi="Times New Roman" w:cs="Times New Roman"/>
          <w:sz w:val="28"/>
          <w:szCs w:val="28"/>
          <w:lang w:val="ro-RO" w:eastAsia="ro-RO"/>
        </w:rPr>
        <w:t>.</w:t>
      </w:r>
    </w:p>
    <w:sectPr w:rsidR="00381938" w:rsidRPr="00F16B83" w:rsidSect="00560256">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1977" w14:textId="77777777" w:rsidR="005E5C68" w:rsidRDefault="005E5C68" w:rsidP="00512D85">
      <w:pPr>
        <w:spacing w:after="0" w:line="240" w:lineRule="auto"/>
      </w:pPr>
      <w:r>
        <w:separator/>
      </w:r>
    </w:p>
  </w:endnote>
  <w:endnote w:type="continuationSeparator" w:id="0">
    <w:p w14:paraId="0B8A8A94" w14:textId="77777777" w:rsidR="005E5C68" w:rsidRDefault="005E5C68" w:rsidP="00512D85">
      <w:pPr>
        <w:spacing w:after="0" w:line="240" w:lineRule="auto"/>
      </w:pPr>
      <w:r>
        <w:continuationSeparator/>
      </w:r>
    </w:p>
  </w:endnote>
  <w:endnote w:type="continuationNotice" w:id="1">
    <w:p w14:paraId="7334A328" w14:textId="77777777" w:rsidR="005E5C68" w:rsidRDefault="005E5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F87F" w14:textId="77777777" w:rsidR="005E5C68" w:rsidRDefault="005E5C68" w:rsidP="00512D85">
      <w:pPr>
        <w:spacing w:after="0" w:line="240" w:lineRule="auto"/>
      </w:pPr>
      <w:r>
        <w:separator/>
      </w:r>
    </w:p>
  </w:footnote>
  <w:footnote w:type="continuationSeparator" w:id="0">
    <w:p w14:paraId="697D2B54" w14:textId="77777777" w:rsidR="005E5C68" w:rsidRDefault="005E5C68" w:rsidP="00512D85">
      <w:pPr>
        <w:spacing w:after="0" w:line="240" w:lineRule="auto"/>
      </w:pPr>
      <w:r>
        <w:continuationSeparator/>
      </w:r>
    </w:p>
  </w:footnote>
  <w:footnote w:type="continuationNotice" w:id="1">
    <w:p w14:paraId="0DC3E7CA" w14:textId="77777777" w:rsidR="005E5C68" w:rsidRDefault="005E5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4FA2" w14:textId="49A75AD5" w:rsidR="00512D85" w:rsidRDefault="00512D85">
    <w:pPr>
      <w:pStyle w:val="Antet"/>
    </w:pPr>
    <w:r>
      <w:rPr>
        <w:noProof/>
        <w:lang w:val="en-US"/>
      </w:rPr>
      <mc:AlternateContent>
        <mc:Choice Requires="wps">
          <w:drawing>
            <wp:anchor distT="0" distB="0" distL="0" distR="0" simplePos="0" relativeHeight="251658241" behindDoc="0" locked="0" layoutInCell="1" allowOverlap="1" wp14:anchorId="34548C33" wp14:editId="31DBB2AD">
              <wp:simplePos x="635" y="635"/>
              <wp:positionH relativeFrom="page">
                <wp:align>right</wp:align>
              </wp:positionH>
              <wp:positionV relativeFrom="page">
                <wp:align>top</wp:align>
              </wp:positionV>
              <wp:extent cx="443865" cy="443865"/>
              <wp:effectExtent l="0" t="0" r="0" b="4445"/>
              <wp:wrapNone/>
              <wp:docPr id="1193913803" name="Text Box 119391380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70878" w14:textId="582CBAB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548C33" id="_x0000_t202" coordsize="21600,21600" o:spt="202" path="m,l,21600r21600,l21600,xe">
              <v:stroke joinstyle="miter"/>
              <v:path gradientshapeok="t" o:connecttype="rect"/>
            </v:shapetype>
            <v:shape id="Text Box 1193913803" o:spid="_x0000_s1026" type="#_x0000_t202" alt="Uz intern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7970878" w14:textId="582CBAB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85C1" w14:textId="5E17124A" w:rsidR="00512D85" w:rsidRDefault="00512D85">
    <w:pPr>
      <w:pStyle w:val="Antet"/>
    </w:pPr>
    <w:r>
      <w:rPr>
        <w:noProof/>
        <w:lang w:val="en-US"/>
      </w:rPr>
      <mc:AlternateContent>
        <mc:Choice Requires="wps">
          <w:drawing>
            <wp:anchor distT="0" distB="0" distL="0" distR="0" simplePos="0" relativeHeight="251658242" behindDoc="0" locked="0" layoutInCell="1" allowOverlap="1" wp14:anchorId="36259B2B" wp14:editId="1031C761">
              <wp:simplePos x="1083733" y="448733"/>
              <wp:positionH relativeFrom="page">
                <wp:align>right</wp:align>
              </wp:positionH>
              <wp:positionV relativeFrom="page">
                <wp:align>top</wp:align>
              </wp:positionV>
              <wp:extent cx="443865" cy="443865"/>
              <wp:effectExtent l="0" t="0" r="0" b="4445"/>
              <wp:wrapNone/>
              <wp:docPr id="135650794" name="Text Box 135650794"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7D104" w14:textId="2069CB37" w:rsidR="00512D85" w:rsidRPr="00512D85" w:rsidRDefault="00512D85" w:rsidP="00512D85">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59B2B" id="_x0000_t202" coordsize="21600,21600" o:spt="202" path="m,l,21600r21600,l21600,xe">
              <v:stroke joinstyle="miter"/>
              <v:path gradientshapeok="t" o:connecttype="rect"/>
            </v:shapetype>
            <v:shape id="Text Box 135650794" o:spid="_x0000_s1027" type="#_x0000_t202" alt="Uz intern "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357D104" w14:textId="2069CB37" w:rsidR="00512D85" w:rsidRPr="00512D85" w:rsidRDefault="00512D85" w:rsidP="00512D85">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4D58" w14:textId="21186628" w:rsidR="00512D85" w:rsidRDefault="00512D85">
    <w:pPr>
      <w:pStyle w:val="Antet"/>
    </w:pPr>
    <w:r>
      <w:rPr>
        <w:noProof/>
        <w:lang w:val="en-US"/>
      </w:rPr>
      <mc:AlternateContent>
        <mc:Choice Requires="wps">
          <w:drawing>
            <wp:anchor distT="0" distB="0" distL="0" distR="0" simplePos="0" relativeHeight="251658240" behindDoc="0" locked="0" layoutInCell="1" allowOverlap="1" wp14:anchorId="4013E2C6" wp14:editId="638C94B5">
              <wp:simplePos x="635" y="635"/>
              <wp:positionH relativeFrom="page">
                <wp:align>right</wp:align>
              </wp:positionH>
              <wp:positionV relativeFrom="page">
                <wp:align>top</wp:align>
              </wp:positionV>
              <wp:extent cx="443865" cy="443865"/>
              <wp:effectExtent l="0" t="0" r="0" b="4445"/>
              <wp:wrapNone/>
              <wp:docPr id="1735941068" name="Text Box 1735941068"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8E9B9" w14:textId="177B398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13E2C6" id="_x0000_t202" coordsize="21600,21600" o:spt="202" path="m,l,21600r21600,l21600,xe">
              <v:stroke joinstyle="miter"/>
              <v:path gradientshapeok="t" o:connecttype="rect"/>
            </v:shapetype>
            <v:shape id="Text Box 1735941068" o:spid="_x0000_s1028"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888E9B9" w14:textId="177B398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1F3"/>
    <w:multiLevelType w:val="hybridMultilevel"/>
    <w:tmpl w:val="DA628FB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7378C7"/>
    <w:multiLevelType w:val="hybridMultilevel"/>
    <w:tmpl w:val="1AC681F8"/>
    <w:lvl w:ilvl="0" w:tplc="FFFFFFFF">
      <w:start w:val="1"/>
      <w:numFmt w:val="decimal"/>
      <w:lvlText w:val="%1."/>
      <w:lvlJc w:val="left"/>
      <w:pPr>
        <w:ind w:left="720" w:hanging="360"/>
      </w:pPr>
      <w:rPr>
        <w:rFonts w:hint="default"/>
      </w:rPr>
    </w:lvl>
    <w:lvl w:ilvl="1" w:tplc="64D6FB3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36255"/>
    <w:multiLevelType w:val="hybridMultilevel"/>
    <w:tmpl w:val="A4500D8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C3163B7"/>
    <w:multiLevelType w:val="hybridMultilevel"/>
    <w:tmpl w:val="E410BA54"/>
    <w:lvl w:ilvl="0" w:tplc="783AE1E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D397BA9"/>
    <w:multiLevelType w:val="hybridMultilevel"/>
    <w:tmpl w:val="5D889350"/>
    <w:lvl w:ilvl="0" w:tplc="89CA9E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A44AAC"/>
    <w:multiLevelType w:val="multilevel"/>
    <w:tmpl w:val="FF4A3F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57094"/>
    <w:multiLevelType w:val="hybridMultilevel"/>
    <w:tmpl w:val="2932E2A4"/>
    <w:lvl w:ilvl="0" w:tplc="2D5C9B6E">
      <w:start w:val="1"/>
      <w:numFmt w:val="lowerLetter"/>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36376D"/>
    <w:multiLevelType w:val="hybridMultilevel"/>
    <w:tmpl w:val="A062758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66D008C"/>
    <w:multiLevelType w:val="hybridMultilevel"/>
    <w:tmpl w:val="ED20A15E"/>
    <w:lvl w:ilvl="0" w:tplc="FFE80370">
      <w:start w:val="1"/>
      <w:numFmt w:val="lowerLetter"/>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A4C0E7F"/>
    <w:multiLevelType w:val="hybridMultilevel"/>
    <w:tmpl w:val="A57C076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AE6108F"/>
    <w:multiLevelType w:val="hybridMultilevel"/>
    <w:tmpl w:val="C86EA1E8"/>
    <w:lvl w:ilvl="0" w:tplc="90AC79D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B596A71"/>
    <w:multiLevelType w:val="hybridMultilevel"/>
    <w:tmpl w:val="F47CE95E"/>
    <w:lvl w:ilvl="0" w:tplc="3D10E11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D725766"/>
    <w:multiLevelType w:val="hybridMultilevel"/>
    <w:tmpl w:val="4CEC62DA"/>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3" w15:restartNumberingAfterBreak="0">
    <w:nsid w:val="1DE927E8"/>
    <w:multiLevelType w:val="hybridMultilevel"/>
    <w:tmpl w:val="FE5CAEFC"/>
    <w:lvl w:ilvl="0" w:tplc="E76E20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06443C"/>
    <w:multiLevelType w:val="multilevel"/>
    <w:tmpl w:val="D014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96939"/>
    <w:multiLevelType w:val="hybridMultilevel"/>
    <w:tmpl w:val="A74814A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40C23C1"/>
    <w:multiLevelType w:val="hybridMultilevel"/>
    <w:tmpl w:val="964C69B6"/>
    <w:lvl w:ilvl="0" w:tplc="B100DA06">
      <w:start w:val="1"/>
      <w:numFmt w:val="lowerLetter"/>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5557483"/>
    <w:multiLevelType w:val="hybridMultilevel"/>
    <w:tmpl w:val="2410F35C"/>
    <w:lvl w:ilvl="0" w:tplc="A48629F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5C1D0D"/>
    <w:multiLevelType w:val="hybridMultilevel"/>
    <w:tmpl w:val="E0D62A70"/>
    <w:lvl w:ilvl="0" w:tplc="FFFFFFFF">
      <w:start w:val="1"/>
      <w:numFmt w:val="decimal"/>
      <w:lvlText w:val="%1."/>
      <w:lvlJc w:val="left"/>
      <w:pPr>
        <w:ind w:left="3763" w:hanging="360"/>
      </w:pPr>
      <w:rPr>
        <w:b/>
        <w:bCs/>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9" w15:restartNumberingAfterBreak="0">
    <w:nsid w:val="28435070"/>
    <w:multiLevelType w:val="hybridMultilevel"/>
    <w:tmpl w:val="CA3CFDE6"/>
    <w:lvl w:ilvl="0" w:tplc="6570D1D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AFC43A5"/>
    <w:multiLevelType w:val="hybridMultilevel"/>
    <w:tmpl w:val="925AF9C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B744550"/>
    <w:multiLevelType w:val="hybridMultilevel"/>
    <w:tmpl w:val="42D434EA"/>
    <w:lvl w:ilvl="0" w:tplc="726AEFC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C143299"/>
    <w:multiLevelType w:val="hybridMultilevel"/>
    <w:tmpl w:val="51CA12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CA146C2"/>
    <w:multiLevelType w:val="hybridMultilevel"/>
    <w:tmpl w:val="9572E07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2E146014"/>
    <w:multiLevelType w:val="hybridMultilevel"/>
    <w:tmpl w:val="4BE621B6"/>
    <w:lvl w:ilvl="0" w:tplc="C01EDB2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ECA3A0A"/>
    <w:multiLevelType w:val="hybridMultilevel"/>
    <w:tmpl w:val="ABDA6E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9535676"/>
    <w:multiLevelType w:val="hybridMultilevel"/>
    <w:tmpl w:val="7EB8D3C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B0740CF"/>
    <w:multiLevelType w:val="hybridMultilevel"/>
    <w:tmpl w:val="C074C460"/>
    <w:lvl w:ilvl="0" w:tplc="3F54E29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9804A0"/>
    <w:multiLevelType w:val="hybridMultilevel"/>
    <w:tmpl w:val="88C21DF8"/>
    <w:lvl w:ilvl="0" w:tplc="6F50A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C344D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443827"/>
    <w:multiLevelType w:val="hybridMultilevel"/>
    <w:tmpl w:val="3C5ACD06"/>
    <w:lvl w:ilvl="0" w:tplc="D7765E8E">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1CF5DA3"/>
    <w:multiLevelType w:val="hybridMultilevel"/>
    <w:tmpl w:val="196A519A"/>
    <w:lvl w:ilvl="0" w:tplc="AF6A18F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66C72E6"/>
    <w:multiLevelType w:val="hybridMultilevel"/>
    <w:tmpl w:val="D5F00C08"/>
    <w:lvl w:ilvl="0" w:tplc="724E9D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9F6386A"/>
    <w:multiLevelType w:val="hybridMultilevel"/>
    <w:tmpl w:val="0152E3E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4DC41A1"/>
    <w:multiLevelType w:val="hybridMultilevel"/>
    <w:tmpl w:val="89808BE8"/>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8EC1D76"/>
    <w:multiLevelType w:val="hybridMultilevel"/>
    <w:tmpl w:val="1AA2161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A913D1B"/>
    <w:multiLevelType w:val="hybridMultilevel"/>
    <w:tmpl w:val="73F02C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CB8475B"/>
    <w:multiLevelType w:val="multilevel"/>
    <w:tmpl w:val="879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96014"/>
    <w:multiLevelType w:val="hybridMultilevel"/>
    <w:tmpl w:val="05945E7E"/>
    <w:lvl w:ilvl="0" w:tplc="8B0E1A7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6243DD7"/>
    <w:multiLevelType w:val="hybridMultilevel"/>
    <w:tmpl w:val="21AE6750"/>
    <w:lvl w:ilvl="0" w:tplc="EE0828CE">
      <w:start w:val="1"/>
      <w:numFmt w:val="lowerLetter"/>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6A106CA"/>
    <w:multiLevelType w:val="hybridMultilevel"/>
    <w:tmpl w:val="BDA059A4"/>
    <w:lvl w:ilvl="0" w:tplc="77709466">
      <w:start w:val="1"/>
      <w:numFmt w:val="decimal"/>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EA863BC"/>
    <w:multiLevelType w:val="hybridMultilevel"/>
    <w:tmpl w:val="73F02C2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71DE2BB5"/>
    <w:multiLevelType w:val="hybridMultilevel"/>
    <w:tmpl w:val="0B02B8D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74614A4"/>
    <w:multiLevelType w:val="hybridMultilevel"/>
    <w:tmpl w:val="2D64BE42"/>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75C53D8"/>
    <w:multiLevelType w:val="hybridMultilevel"/>
    <w:tmpl w:val="A340763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7B523A2"/>
    <w:multiLevelType w:val="hybridMultilevel"/>
    <w:tmpl w:val="71F2BA4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B0D62E0"/>
    <w:multiLevelType w:val="multilevel"/>
    <w:tmpl w:val="EF8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63504"/>
    <w:multiLevelType w:val="hybridMultilevel"/>
    <w:tmpl w:val="3F2AB308"/>
    <w:lvl w:ilvl="0" w:tplc="04190017">
      <w:start w:val="1"/>
      <w:numFmt w:val="lowerLetter"/>
      <w:lvlText w:val="%1)"/>
      <w:lvlJc w:val="left"/>
      <w:pPr>
        <w:ind w:left="4897"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8" w15:restartNumberingAfterBreak="0">
    <w:nsid w:val="7E7B1966"/>
    <w:multiLevelType w:val="hybridMultilevel"/>
    <w:tmpl w:val="3F0AC4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58736341">
    <w:abstractNumId w:val="5"/>
  </w:num>
  <w:num w:numId="2" w16cid:durableId="335696791">
    <w:abstractNumId w:val="18"/>
  </w:num>
  <w:num w:numId="3" w16cid:durableId="1230261878">
    <w:abstractNumId w:val="4"/>
  </w:num>
  <w:num w:numId="4" w16cid:durableId="1449081524">
    <w:abstractNumId w:val="32"/>
  </w:num>
  <w:num w:numId="5" w16cid:durableId="954480026">
    <w:abstractNumId w:val="39"/>
  </w:num>
  <w:num w:numId="6" w16cid:durableId="43912543">
    <w:abstractNumId w:val="48"/>
  </w:num>
  <w:num w:numId="7" w16cid:durableId="851384109">
    <w:abstractNumId w:val="22"/>
  </w:num>
  <w:num w:numId="8" w16cid:durableId="344207517">
    <w:abstractNumId w:val="40"/>
  </w:num>
  <w:num w:numId="9" w16cid:durableId="744956636">
    <w:abstractNumId w:val="8"/>
  </w:num>
  <w:num w:numId="10" w16cid:durableId="798837182">
    <w:abstractNumId w:val="34"/>
  </w:num>
  <w:num w:numId="11" w16cid:durableId="1976137733">
    <w:abstractNumId w:val="35"/>
  </w:num>
  <w:num w:numId="12" w16cid:durableId="764308206">
    <w:abstractNumId w:val="7"/>
  </w:num>
  <w:num w:numId="13" w16cid:durableId="630867486">
    <w:abstractNumId w:val="2"/>
  </w:num>
  <w:num w:numId="14" w16cid:durableId="1353914745">
    <w:abstractNumId w:val="30"/>
  </w:num>
  <w:num w:numId="15" w16cid:durableId="1207643966">
    <w:abstractNumId w:val="6"/>
  </w:num>
  <w:num w:numId="16" w16cid:durableId="2067993524">
    <w:abstractNumId w:val="15"/>
  </w:num>
  <w:num w:numId="17" w16cid:durableId="1476265371">
    <w:abstractNumId w:val="36"/>
  </w:num>
  <w:num w:numId="18" w16cid:durableId="1004476230">
    <w:abstractNumId w:val="41"/>
  </w:num>
  <w:num w:numId="19" w16cid:durableId="2043745944">
    <w:abstractNumId w:val="34"/>
  </w:num>
  <w:num w:numId="20" w16cid:durableId="831218826">
    <w:abstractNumId w:val="20"/>
  </w:num>
  <w:num w:numId="21" w16cid:durableId="1504587154">
    <w:abstractNumId w:val="28"/>
  </w:num>
  <w:num w:numId="22" w16cid:durableId="198517005">
    <w:abstractNumId w:val="31"/>
  </w:num>
  <w:num w:numId="23" w16cid:durableId="586691040">
    <w:abstractNumId w:val="11"/>
  </w:num>
  <w:num w:numId="24" w16cid:durableId="699672487">
    <w:abstractNumId w:val="3"/>
  </w:num>
  <w:num w:numId="25" w16cid:durableId="1426730726">
    <w:abstractNumId w:val="13"/>
  </w:num>
  <w:num w:numId="26" w16cid:durableId="1976328058">
    <w:abstractNumId w:val="19"/>
  </w:num>
  <w:num w:numId="27" w16cid:durableId="1159343182">
    <w:abstractNumId w:val="27"/>
  </w:num>
  <w:num w:numId="28" w16cid:durableId="1135218822">
    <w:abstractNumId w:val="47"/>
  </w:num>
  <w:num w:numId="29" w16cid:durableId="440078542">
    <w:abstractNumId w:val="24"/>
  </w:num>
  <w:num w:numId="30" w16cid:durableId="201791063">
    <w:abstractNumId w:val="44"/>
  </w:num>
  <w:num w:numId="31" w16cid:durableId="930041557">
    <w:abstractNumId w:val="33"/>
  </w:num>
  <w:num w:numId="32" w16cid:durableId="771122804">
    <w:abstractNumId w:val="16"/>
  </w:num>
  <w:num w:numId="33" w16cid:durableId="814179632">
    <w:abstractNumId w:val="45"/>
  </w:num>
  <w:num w:numId="34" w16cid:durableId="1556816173">
    <w:abstractNumId w:val="10"/>
  </w:num>
  <w:num w:numId="35" w16cid:durableId="78986045">
    <w:abstractNumId w:val="0"/>
  </w:num>
  <w:num w:numId="36" w16cid:durableId="1495755282">
    <w:abstractNumId w:val="26"/>
  </w:num>
  <w:num w:numId="37" w16cid:durableId="1651516387">
    <w:abstractNumId w:val="1"/>
  </w:num>
  <w:num w:numId="38" w16cid:durableId="1112942161">
    <w:abstractNumId w:val="42"/>
  </w:num>
  <w:num w:numId="39" w16cid:durableId="1318802422">
    <w:abstractNumId w:val="43"/>
  </w:num>
  <w:num w:numId="40" w16cid:durableId="1111238619">
    <w:abstractNumId w:val="12"/>
  </w:num>
  <w:num w:numId="41" w16cid:durableId="161288210">
    <w:abstractNumId w:val="17"/>
  </w:num>
  <w:num w:numId="42" w16cid:durableId="1327127777">
    <w:abstractNumId w:val="21"/>
  </w:num>
  <w:num w:numId="43" w16cid:durableId="251740655">
    <w:abstractNumId w:val="38"/>
  </w:num>
  <w:num w:numId="44" w16cid:durableId="1922787795">
    <w:abstractNumId w:val="23"/>
  </w:num>
  <w:num w:numId="45" w16cid:durableId="227495715">
    <w:abstractNumId w:val="9"/>
  </w:num>
  <w:num w:numId="46" w16cid:durableId="317001429">
    <w:abstractNumId w:val="29"/>
  </w:num>
  <w:num w:numId="47" w16cid:durableId="1293438420">
    <w:abstractNumId w:val="25"/>
  </w:num>
  <w:num w:numId="48" w16cid:durableId="1547569011">
    <w:abstractNumId w:val="14"/>
  </w:num>
  <w:num w:numId="49" w16cid:durableId="1049037774">
    <w:abstractNumId w:val="37"/>
  </w:num>
  <w:num w:numId="50" w16cid:durableId="1051929415">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BB"/>
    <w:rsid w:val="000002C2"/>
    <w:rsid w:val="000002EB"/>
    <w:rsid w:val="0000124B"/>
    <w:rsid w:val="00001D41"/>
    <w:rsid w:val="00002809"/>
    <w:rsid w:val="000030B4"/>
    <w:rsid w:val="00004761"/>
    <w:rsid w:val="00004B74"/>
    <w:rsid w:val="000066EB"/>
    <w:rsid w:val="000076B3"/>
    <w:rsid w:val="00007B6A"/>
    <w:rsid w:val="0001069B"/>
    <w:rsid w:val="00011042"/>
    <w:rsid w:val="000112B5"/>
    <w:rsid w:val="0001134F"/>
    <w:rsid w:val="00011A3A"/>
    <w:rsid w:val="00011D0A"/>
    <w:rsid w:val="00011D22"/>
    <w:rsid w:val="0001236B"/>
    <w:rsid w:val="000126F7"/>
    <w:rsid w:val="0001271F"/>
    <w:rsid w:val="00012F82"/>
    <w:rsid w:val="00013062"/>
    <w:rsid w:val="000130A3"/>
    <w:rsid w:val="000130D4"/>
    <w:rsid w:val="0001375B"/>
    <w:rsid w:val="00013B06"/>
    <w:rsid w:val="00013B10"/>
    <w:rsid w:val="00013E1C"/>
    <w:rsid w:val="000140F4"/>
    <w:rsid w:val="00014C07"/>
    <w:rsid w:val="00014C56"/>
    <w:rsid w:val="00015FC1"/>
    <w:rsid w:val="0001671D"/>
    <w:rsid w:val="00016B4F"/>
    <w:rsid w:val="00016DC0"/>
    <w:rsid w:val="000170B9"/>
    <w:rsid w:val="0001763D"/>
    <w:rsid w:val="0001795A"/>
    <w:rsid w:val="00017BCB"/>
    <w:rsid w:val="00017C55"/>
    <w:rsid w:val="00017CF0"/>
    <w:rsid w:val="00017F5B"/>
    <w:rsid w:val="00020BF8"/>
    <w:rsid w:val="00020DDB"/>
    <w:rsid w:val="00020E93"/>
    <w:rsid w:val="000220E6"/>
    <w:rsid w:val="00022F5F"/>
    <w:rsid w:val="00023826"/>
    <w:rsid w:val="00023D4A"/>
    <w:rsid w:val="00023EC3"/>
    <w:rsid w:val="00024415"/>
    <w:rsid w:val="000245A6"/>
    <w:rsid w:val="00024DBF"/>
    <w:rsid w:val="0002510A"/>
    <w:rsid w:val="000254FF"/>
    <w:rsid w:val="0002679C"/>
    <w:rsid w:val="00026D48"/>
    <w:rsid w:val="00026DFA"/>
    <w:rsid w:val="000276AD"/>
    <w:rsid w:val="000276CA"/>
    <w:rsid w:val="00027B29"/>
    <w:rsid w:val="00027BE9"/>
    <w:rsid w:val="000304EA"/>
    <w:rsid w:val="000306D3"/>
    <w:rsid w:val="00030969"/>
    <w:rsid w:val="000313EF"/>
    <w:rsid w:val="0003165A"/>
    <w:rsid w:val="000317A6"/>
    <w:rsid w:val="00031840"/>
    <w:rsid w:val="0003188F"/>
    <w:rsid w:val="00032219"/>
    <w:rsid w:val="000322C1"/>
    <w:rsid w:val="0003288B"/>
    <w:rsid w:val="00032D60"/>
    <w:rsid w:val="00033073"/>
    <w:rsid w:val="000331E3"/>
    <w:rsid w:val="000332A5"/>
    <w:rsid w:val="00034A2A"/>
    <w:rsid w:val="000352ED"/>
    <w:rsid w:val="000353D6"/>
    <w:rsid w:val="00035AAE"/>
    <w:rsid w:val="00035BDD"/>
    <w:rsid w:val="000363D6"/>
    <w:rsid w:val="000368AD"/>
    <w:rsid w:val="00036B43"/>
    <w:rsid w:val="00036FB5"/>
    <w:rsid w:val="00036FD1"/>
    <w:rsid w:val="0003736A"/>
    <w:rsid w:val="00040477"/>
    <w:rsid w:val="0004062B"/>
    <w:rsid w:val="00040A51"/>
    <w:rsid w:val="00040A6B"/>
    <w:rsid w:val="00040B2F"/>
    <w:rsid w:val="00041063"/>
    <w:rsid w:val="000415DA"/>
    <w:rsid w:val="00041678"/>
    <w:rsid w:val="000419F6"/>
    <w:rsid w:val="00041BFD"/>
    <w:rsid w:val="00041F85"/>
    <w:rsid w:val="000420DA"/>
    <w:rsid w:val="00042744"/>
    <w:rsid w:val="0004354B"/>
    <w:rsid w:val="000439F9"/>
    <w:rsid w:val="0004438D"/>
    <w:rsid w:val="000447FC"/>
    <w:rsid w:val="00044877"/>
    <w:rsid w:val="00044BE9"/>
    <w:rsid w:val="00045035"/>
    <w:rsid w:val="00045548"/>
    <w:rsid w:val="00045A4F"/>
    <w:rsid w:val="000460C5"/>
    <w:rsid w:val="00046310"/>
    <w:rsid w:val="00046990"/>
    <w:rsid w:val="000473B1"/>
    <w:rsid w:val="000473BA"/>
    <w:rsid w:val="0004772B"/>
    <w:rsid w:val="00047C38"/>
    <w:rsid w:val="00050418"/>
    <w:rsid w:val="00050484"/>
    <w:rsid w:val="000509D8"/>
    <w:rsid w:val="0005102F"/>
    <w:rsid w:val="000513DE"/>
    <w:rsid w:val="00051793"/>
    <w:rsid w:val="00051D48"/>
    <w:rsid w:val="00052318"/>
    <w:rsid w:val="0005235A"/>
    <w:rsid w:val="000527DC"/>
    <w:rsid w:val="0005317D"/>
    <w:rsid w:val="000533F3"/>
    <w:rsid w:val="00053AA1"/>
    <w:rsid w:val="00053FCC"/>
    <w:rsid w:val="000541D9"/>
    <w:rsid w:val="00054A31"/>
    <w:rsid w:val="00054B83"/>
    <w:rsid w:val="00055845"/>
    <w:rsid w:val="0005593A"/>
    <w:rsid w:val="00055CF3"/>
    <w:rsid w:val="00056140"/>
    <w:rsid w:val="000571ED"/>
    <w:rsid w:val="000572C3"/>
    <w:rsid w:val="00057449"/>
    <w:rsid w:val="0005746B"/>
    <w:rsid w:val="00057B6E"/>
    <w:rsid w:val="00057BA4"/>
    <w:rsid w:val="00057E08"/>
    <w:rsid w:val="000602BC"/>
    <w:rsid w:val="0006090A"/>
    <w:rsid w:val="00060E2C"/>
    <w:rsid w:val="00061019"/>
    <w:rsid w:val="000610E3"/>
    <w:rsid w:val="00061403"/>
    <w:rsid w:val="0006155D"/>
    <w:rsid w:val="00061853"/>
    <w:rsid w:val="00061DE7"/>
    <w:rsid w:val="00061F14"/>
    <w:rsid w:val="00063276"/>
    <w:rsid w:val="00063E06"/>
    <w:rsid w:val="00064635"/>
    <w:rsid w:val="000649F1"/>
    <w:rsid w:val="00064E07"/>
    <w:rsid w:val="000650EB"/>
    <w:rsid w:val="0006543A"/>
    <w:rsid w:val="000655AF"/>
    <w:rsid w:val="00065D67"/>
    <w:rsid w:val="0006623D"/>
    <w:rsid w:val="0006677F"/>
    <w:rsid w:val="00066B12"/>
    <w:rsid w:val="00066B4F"/>
    <w:rsid w:val="00066BD3"/>
    <w:rsid w:val="00066F53"/>
    <w:rsid w:val="00067062"/>
    <w:rsid w:val="00067328"/>
    <w:rsid w:val="00067414"/>
    <w:rsid w:val="000674D1"/>
    <w:rsid w:val="00067672"/>
    <w:rsid w:val="0006795F"/>
    <w:rsid w:val="000702FC"/>
    <w:rsid w:val="00070981"/>
    <w:rsid w:val="00070BCE"/>
    <w:rsid w:val="000713FE"/>
    <w:rsid w:val="0007177D"/>
    <w:rsid w:val="00071B3B"/>
    <w:rsid w:val="00071CE0"/>
    <w:rsid w:val="00072388"/>
    <w:rsid w:val="00072C8D"/>
    <w:rsid w:val="000731C3"/>
    <w:rsid w:val="00073A24"/>
    <w:rsid w:val="00073A2E"/>
    <w:rsid w:val="00073CBB"/>
    <w:rsid w:val="00073D80"/>
    <w:rsid w:val="00074012"/>
    <w:rsid w:val="00074760"/>
    <w:rsid w:val="00074A56"/>
    <w:rsid w:val="00074BAB"/>
    <w:rsid w:val="000750F5"/>
    <w:rsid w:val="000754BD"/>
    <w:rsid w:val="0007576F"/>
    <w:rsid w:val="00075C7A"/>
    <w:rsid w:val="00077777"/>
    <w:rsid w:val="00080290"/>
    <w:rsid w:val="0008054A"/>
    <w:rsid w:val="00080BC3"/>
    <w:rsid w:val="00080C6C"/>
    <w:rsid w:val="00080E2A"/>
    <w:rsid w:val="00081270"/>
    <w:rsid w:val="00081B4E"/>
    <w:rsid w:val="00081C26"/>
    <w:rsid w:val="00081DD7"/>
    <w:rsid w:val="0008205F"/>
    <w:rsid w:val="000828C6"/>
    <w:rsid w:val="00082DF4"/>
    <w:rsid w:val="00082E52"/>
    <w:rsid w:val="000836AD"/>
    <w:rsid w:val="00083C42"/>
    <w:rsid w:val="00083F4C"/>
    <w:rsid w:val="00083FB2"/>
    <w:rsid w:val="000846CB"/>
    <w:rsid w:val="00084D8C"/>
    <w:rsid w:val="0008575F"/>
    <w:rsid w:val="00085885"/>
    <w:rsid w:val="00085A4B"/>
    <w:rsid w:val="00085F01"/>
    <w:rsid w:val="00086307"/>
    <w:rsid w:val="000863A5"/>
    <w:rsid w:val="000865DC"/>
    <w:rsid w:val="000869BC"/>
    <w:rsid w:val="00086BCE"/>
    <w:rsid w:val="0008744F"/>
    <w:rsid w:val="00087672"/>
    <w:rsid w:val="00087B4A"/>
    <w:rsid w:val="00087B89"/>
    <w:rsid w:val="0009009E"/>
    <w:rsid w:val="00090E2A"/>
    <w:rsid w:val="00091647"/>
    <w:rsid w:val="00092127"/>
    <w:rsid w:val="00092CAC"/>
    <w:rsid w:val="00092CC8"/>
    <w:rsid w:val="00092E45"/>
    <w:rsid w:val="00092EE2"/>
    <w:rsid w:val="00093C34"/>
    <w:rsid w:val="00094628"/>
    <w:rsid w:val="00094C52"/>
    <w:rsid w:val="00094C8B"/>
    <w:rsid w:val="000969C4"/>
    <w:rsid w:val="00097790"/>
    <w:rsid w:val="00097D40"/>
    <w:rsid w:val="000A1023"/>
    <w:rsid w:val="000A1359"/>
    <w:rsid w:val="000A1768"/>
    <w:rsid w:val="000A1C94"/>
    <w:rsid w:val="000A1CF4"/>
    <w:rsid w:val="000A1D26"/>
    <w:rsid w:val="000A303D"/>
    <w:rsid w:val="000A3129"/>
    <w:rsid w:val="000A34E6"/>
    <w:rsid w:val="000A35BB"/>
    <w:rsid w:val="000A36D6"/>
    <w:rsid w:val="000A397F"/>
    <w:rsid w:val="000A42CA"/>
    <w:rsid w:val="000A4328"/>
    <w:rsid w:val="000A4993"/>
    <w:rsid w:val="000A4D97"/>
    <w:rsid w:val="000A533C"/>
    <w:rsid w:val="000A5843"/>
    <w:rsid w:val="000A59D8"/>
    <w:rsid w:val="000A5DE2"/>
    <w:rsid w:val="000A624A"/>
    <w:rsid w:val="000A6871"/>
    <w:rsid w:val="000A694D"/>
    <w:rsid w:val="000A7133"/>
    <w:rsid w:val="000A7177"/>
    <w:rsid w:val="000A76F7"/>
    <w:rsid w:val="000A7925"/>
    <w:rsid w:val="000A7CA1"/>
    <w:rsid w:val="000A7DE0"/>
    <w:rsid w:val="000A7E25"/>
    <w:rsid w:val="000B065E"/>
    <w:rsid w:val="000B0BD8"/>
    <w:rsid w:val="000B1697"/>
    <w:rsid w:val="000B1C04"/>
    <w:rsid w:val="000B1EA0"/>
    <w:rsid w:val="000B1FC6"/>
    <w:rsid w:val="000B21A2"/>
    <w:rsid w:val="000B27E1"/>
    <w:rsid w:val="000B285B"/>
    <w:rsid w:val="000B297D"/>
    <w:rsid w:val="000B2A04"/>
    <w:rsid w:val="000B2D31"/>
    <w:rsid w:val="000B3AA7"/>
    <w:rsid w:val="000B3B84"/>
    <w:rsid w:val="000B43C9"/>
    <w:rsid w:val="000B4581"/>
    <w:rsid w:val="000B47DC"/>
    <w:rsid w:val="000B549E"/>
    <w:rsid w:val="000B570D"/>
    <w:rsid w:val="000B5B47"/>
    <w:rsid w:val="000B63E2"/>
    <w:rsid w:val="000B6430"/>
    <w:rsid w:val="000B64AA"/>
    <w:rsid w:val="000B69D8"/>
    <w:rsid w:val="000B6CF8"/>
    <w:rsid w:val="000B6D23"/>
    <w:rsid w:val="000B7B10"/>
    <w:rsid w:val="000C0930"/>
    <w:rsid w:val="000C1775"/>
    <w:rsid w:val="000C1F51"/>
    <w:rsid w:val="000C1FAB"/>
    <w:rsid w:val="000C1FF1"/>
    <w:rsid w:val="000C268A"/>
    <w:rsid w:val="000C2916"/>
    <w:rsid w:val="000C2A8D"/>
    <w:rsid w:val="000C2CB5"/>
    <w:rsid w:val="000C2E8B"/>
    <w:rsid w:val="000C4836"/>
    <w:rsid w:val="000C4895"/>
    <w:rsid w:val="000C4A8B"/>
    <w:rsid w:val="000C4C92"/>
    <w:rsid w:val="000C5311"/>
    <w:rsid w:val="000C5519"/>
    <w:rsid w:val="000C580F"/>
    <w:rsid w:val="000C6DEA"/>
    <w:rsid w:val="000C742C"/>
    <w:rsid w:val="000C75B5"/>
    <w:rsid w:val="000C7838"/>
    <w:rsid w:val="000D00CC"/>
    <w:rsid w:val="000D00EF"/>
    <w:rsid w:val="000D0D1D"/>
    <w:rsid w:val="000D0F00"/>
    <w:rsid w:val="000D11B3"/>
    <w:rsid w:val="000D1469"/>
    <w:rsid w:val="000D1AE9"/>
    <w:rsid w:val="000D1BB2"/>
    <w:rsid w:val="000D1E46"/>
    <w:rsid w:val="000D201A"/>
    <w:rsid w:val="000D2454"/>
    <w:rsid w:val="000D287C"/>
    <w:rsid w:val="000D2B84"/>
    <w:rsid w:val="000D3729"/>
    <w:rsid w:val="000D383A"/>
    <w:rsid w:val="000D3B0F"/>
    <w:rsid w:val="000D4270"/>
    <w:rsid w:val="000D491F"/>
    <w:rsid w:val="000D49E8"/>
    <w:rsid w:val="000D4CB8"/>
    <w:rsid w:val="000D5311"/>
    <w:rsid w:val="000D5398"/>
    <w:rsid w:val="000D5452"/>
    <w:rsid w:val="000D5ABC"/>
    <w:rsid w:val="000D5DAA"/>
    <w:rsid w:val="000D62CF"/>
    <w:rsid w:val="000D6641"/>
    <w:rsid w:val="000D6A31"/>
    <w:rsid w:val="000D6A95"/>
    <w:rsid w:val="000D7458"/>
    <w:rsid w:val="000D75BD"/>
    <w:rsid w:val="000D7850"/>
    <w:rsid w:val="000D7F01"/>
    <w:rsid w:val="000E0055"/>
    <w:rsid w:val="000E0077"/>
    <w:rsid w:val="000E0093"/>
    <w:rsid w:val="000E0D83"/>
    <w:rsid w:val="000E1410"/>
    <w:rsid w:val="000E1FC7"/>
    <w:rsid w:val="000E2627"/>
    <w:rsid w:val="000E2955"/>
    <w:rsid w:val="000E2B3A"/>
    <w:rsid w:val="000E2BA9"/>
    <w:rsid w:val="000E3A4B"/>
    <w:rsid w:val="000E3C28"/>
    <w:rsid w:val="000E3DCD"/>
    <w:rsid w:val="000E3DF1"/>
    <w:rsid w:val="000E3E4A"/>
    <w:rsid w:val="000E3F45"/>
    <w:rsid w:val="000E4851"/>
    <w:rsid w:val="000E5A35"/>
    <w:rsid w:val="000E6245"/>
    <w:rsid w:val="000E68E5"/>
    <w:rsid w:val="000E6BF6"/>
    <w:rsid w:val="000E72CB"/>
    <w:rsid w:val="000E74FF"/>
    <w:rsid w:val="000E760E"/>
    <w:rsid w:val="000E7D0B"/>
    <w:rsid w:val="000E7DDC"/>
    <w:rsid w:val="000F0B48"/>
    <w:rsid w:val="000F12C0"/>
    <w:rsid w:val="000F1A0F"/>
    <w:rsid w:val="000F1ADF"/>
    <w:rsid w:val="000F1DBB"/>
    <w:rsid w:val="000F1DE5"/>
    <w:rsid w:val="000F2288"/>
    <w:rsid w:val="000F2E11"/>
    <w:rsid w:val="000F3183"/>
    <w:rsid w:val="000F31B6"/>
    <w:rsid w:val="000F3C5A"/>
    <w:rsid w:val="000F3F26"/>
    <w:rsid w:val="000F4B73"/>
    <w:rsid w:val="000F4D43"/>
    <w:rsid w:val="000F4FA9"/>
    <w:rsid w:val="000F572B"/>
    <w:rsid w:val="000F5A69"/>
    <w:rsid w:val="000F6329"/>
    <w:rsid w:val="000F67EA"/>
    <w:rsid w:val="000F6D63"/>
    <w:rsid w:val="000F70C1"/>
    <w:rsid w:val="000F743E"/>
    <w:rsid w:val="000F74D4"/>
    <w:rsid w:val="000F74F6"/>
    <w:rsid w:val="000F7A94"/>
    <w:rsid w:val="000F7BCD"/>
    <w:rsid w:val="00100190"/>
    <w:rsid w:val="001002CB"/>
    <w:rsid w:val="001009F7"/>
    <w:rsid w:val="00100C88"/>
    <w:rsid w:val="001015F1"/>
    <w:rsid w:val="00101D47"/>
    <w:rsid w:val="00101F17"/>
    <w:rsid w:val="001022EA"/>
    <w:rsid w:val="00102DE9"/>
    <w:rsid w:val="00103EBF"/>
    <w:rsid w:val="001042E7"/>
    <w:rsid w:val="001045A1"/>
    <w:rsid w:val="00104C01"/>
    <w:rsid w:val="00104C72"/>
    <w:rsid w:val="001051D6"/>
    <w:rsid w:val="001061D3"/>
    <w:rsid w:val="001068AC"/>
    <w:rsid w:val="00106C1A"/>
    <w:rsid w:val="00106F94"/>
    <w:rsid w:val="0010713E"/>
    <w:rsid w:val="001071ED"/>
    <w:rsid w:val="00107A3F"/>
    <w:rsid w:val="00107D72"/>
    <w:rsid w:val="00111126"/>
    <w:rsid w:val="001112DC"/>
    <w:rsid w:val="0011138C"/>
    <w:rsid w:val="001117F5"/>
    <w:rsid w:val="00111A42"/>
    <w:rsid w:val="00112846"/>
    <w:rsid w:val="001136B5"/>
    <w:rsid w:val="001139CB"/>
    <w:rsid w:val="001141CD"/>
    <w:rsid w:val="0011480A"/>
    <w:rsid w:val="00114818"/>
    <w:rsid w:val="00114D75"/>
    <w:rsid w:val="00114EB6"/>
    <w:rsid w:val="00115032"/>
    <w:rsid w:val="00115081"/>
    <w:rsid w:val="00115217"/>
    <w:rsid w:val="00115F6C"/>
    <w:rsid w:val="001164A9"/>
    <w:rsid w:val="00120055"/>
    <w:rsid w:val="00120E74"/>
    <w:rsid w:val="001212D8"/>
    <w:rsid w:val="00121D58"/>
    <w:rsid w:val="001220A4"/>
    <w:rsid w:val="0012284D"/>
    <w:rsid w:val="00122BAE"/>
    <w:rsid w:val="001232EF"/>
    <w:rsid w:val="00123386"/>
    <w:rsid w:val="001235A1"/>
    <w:rsid w:val="00123914"/>
    <w:rsid w:val="00123E08"/>
    <w:rsid w:val="00124338"/>
    <w:rsid w:val="0012543C"/>
    <w:rsid w:val="00125575"/>
    <w:rsid w:val="001260C7"/>
    <w:rsid w:val="001265BC"/>
    <w:rsid w:val="00127012"/>
    <w:rsid w:val="0012703E"/>
    <w:rsid w:val="0012755B"/>
    <w:rsid w:val="00127CF1"/>
    <w:rsid w:val="00127D43"/>
    <w:rsid w:val="00127E71"/>
    <w:rsid w:val="00130060"/>
    <w:rsid w:val="00130876"/>
    <w:rsid w:val="00130C0C"/>
    <w:rsid w:val="00131337"/>
    <w:rsid w:val="00131EF1"/>
    <w:rsid w:val="00131FC3"/>
    <w:rsid w:val="00132784"/>
    <w:rsid w:val="00132CBD"/>
    <w:rsid w:val="001330CA"/>
    <w:rsid w:val="00134AFC"/>
    <w:rsid w:val="00134DB1"/>
    <w:rsid w:val="001355B4"/>
    <w:rsid w:val="00135653"/>
    <w:rsid w:val="00135656"/>
    <w:rsid w:val="0013579C"/>
    <w:rsid w:val="00135C24"/>
    <w:rsid w:val="00135DB4"/>
    <w:rsid w:val="00136023"/>
    <w:rsid w:val="00136F5D"/>
    <w:rsid w:val="00137934"/>
    <w:rsid w:val="0013798C"/>
    <w:rsid w:val="00137CE8"/>
    <w:rsid w:val="00137E31"/>
    <w:rsid w:val="00137F59"/>
    <w:rsid w:val="00140889"/>
    <w:rsid w:val="00140A8C"/>
    <w:rsid w:val="00140E1E"/>
    <w:rsid w:val="00141C79"/>
    <w:rsid w:val="0014209D"/>
    <w:rsid w:val="001420E0"/>
    <w:rsid w:val="0014229C"/>
    <w:rsid w:val="00143376"/>
    <w:rsid w:val="001433EC"/>
    <w:rsid w:val="00143AD1"/>
    <w:rsid w:val="00143FEF"/>
    <w:rsid w:val="00144E93"/>
    <w:rsid w:val="00145107"/>
    <w:rsid w:val="00145409"/>
    <w:rsid w:val="00145741"/>
    <w:rsid w:val="0014587A"/>
    <w:rsid w:val="00145B43"/>
    <w:rsid w:val="00146308"/>
    <w:rsid w:val="0014697F"/>
    <w:rsid w:val="00146ED6"/>
    <w:rsid w:val="00147283"/>
    <w:rsid w:val="00147B7E"/>
    <w:rsid w:val="00147D51"/>
    <w:rsid w:val="00150026"/>
    <w:rsid w:val="0015216E"/>
    <w:rsid w:val="00152BED"/>
    <w:rsid w:val="00152CC7"/>
    <w:rsid w:val="00152CCD"/>
    <w:rsid w:val="001533AF"/>
    <w:rsid w:val="00153A2F"/>
    <w:rsid w:val="00153B9F"/>
    <w:rsid w:val="00153E7A"/>
    <w:rsid w:val="0015410F"/>
    <w:rsid w:val="00154C4A"/>
    <w:rsid w:val="00154F3E"/>
    <w:rsid w:val="00155504"/>
    <w:rsid w:val="00155B61"/>
    <w:rsid w:val="00155C86"/>
    <w:rsid w:val="0015608B"/>
    <w:rsid w:val="00156328"/>
    <w:rsid w:val="001563DC"/>
    <w:rsid w:val="00156958"/>
    <w:rsid w:val="00156EFE"/>
    <w:rsid w:val="001575D3"/>
    <w:rsid w:val="001601B3"/>
    <w:rsid w:val="001606AA"/>
    <w:rsid w:val="00160BDC"/>
    <w:rsid w:val="00160D64"/>
    <w:rsid w:val="00160EA0"/>
    <w:rsid w:val="001611AB"/>
    <w:rsid w:val="00162BA5"/>
    <w:rsid w:val="0016311B"/>
    <w:rsid w:val="00163B6D"/>
    <w:rsid w:val="00164532"/>
    <w:rsid w:val="001647E5"/>
    <w:rsid w:val="001648D7"/>
    <w:rsid w:val="00164F5D"/>
    <w:rsid w:val="0016579F"/>
    <w:rsid w:val="00165C84"/>
    <w:rsid w:val="00166096"/>
    <w:rsid w:val="001660E7"/>
    <w:rsid w:val="00166B1D"/>
    <w:rsid w:val="00167216"/>
    <w:rsid w:val="00167546"/>
    <w:rsid w:val="0016774E"/>
    <w:rsid w:val="001677BE"/>
    <w:rsid w:val="00167DAA"/>
    <w:rsid w:val="00170943"/>
    <w:rsid w:val="00171014"/>
    <w:rsid w:val="001711A8"/>
    <w:rsid w:val="00171298"/>
    <w:rsid w:val="0017150E"/>
    <w:rsid w:val="00171FD0"/>
    <w:rsid w:val="0017240F"/>
    <w:rsid w:val="00173A6F"/>
    <w:rsid w:val="00173C34"/>
    <w:rsid w:val="0017411A"/>
    <w:rsid w:val="00174312"/>
    <w:rsid w:val="001745B3"/>
    <w:rsid w:val="001745C4"/>
    <w:rsid w:val="0017462C"/>
    <w:rsid w:val="00174CD8"/>
    <w:rsid w:val="00175356"/>
    <w:rsid w:val="001761C3"/>
    <w:rsid w:val="00176790"/>
    <w:rsid w:val="00176992"/>
    <w:rsid w:val="00176E5C"/>
    <w:rsid w:val="00177647"/>
    <w:rsid w:val="00177CCB"/>
    <w:rsid w:val="0018064C"/>
    <w:rsid w:val="00180765"/>
    <w:rsid w:val="00180E70"/>
    <w:rsid w:val="00180E79"/>
    <w:rsid w:val="00180FA8"/>
    <w:rsid w:val="001815E9"/>
    <w:rsid w:val="00181822"/>
    <w:rsid w:val="00181A43"/>
    <w:rsid w:val="0018228E"/>
    <w:rsid w:val="00182370"/>
    <w:rsid w:val="001827D9"/>
    <w:rsid w:val="00182A2E"/>
    <w:rsid w:val="00182DE1"/>
    <w:rsid w:val="00182E88"/>
    <w:rsid w:val="001832C5"/>
    <w:rsid w:val="00183767"/>
    <w:rsid w:val="00183B4F"/>
    <w:rsid w:val="0018438E"/>
    <w:rsid w:val="00184631"/>
    <w:rsid w:val="0018480C"/>
    <w:rsid w:val="00184A20"/>
    <w:rsid w:val="00184F25"/>
    <w:rsid w:val="001853B9"/>
    <w:rsid w:val="0018592D"/>
    <w:rsid w:val="00185C1E"/>
    <w:rsid w:val="00185F41"/>
    <w:rsid w:val="00186239"/>
    <w:rsid w:val="00186653"/>
    <w:rsid w:val="00186A31"/>
    <w:rsid w:val="00186B32"/>
    <w:rsid w:val="0018712B"/>
    <w:rsid w:val="00187B46"/>
    <w:rsid w:val="00187F29"/>
    <w:rsid w:val="001901AF"/>
    <w:rsid w:val="00190C88"/>
    <w:rsid w:val="00191531"/>
    <w:rsid w:val="00191AA9"/>
    <w:rsid w:val="00191F0E"/>
    <w:rsid w:val="00192178"/>
    <w:rsid w:val="00192F4D"/>
    <w:rsid w:val="001930B3"/>
    <w:rsid w:val="001935D1"/>
    <w:rsid w:val="001954EA"/>
    <w:rsid w:val="00195513"/>
    <w:rsid w:val="00195856"/>
    <w:rsid w:val="00195FDF"/>
    <w:rsid w:val="00196015"/>
    <w:rsid w:val="0019607C"/>
    <w:rsid w:val="00197A3F"/>
    <w:rsid w:val="00197C78"/>
    <w:rsid w:val="00197E5D"/>
    <w:rsid w:val="00197F0E"/>
    <w:rsid w:val="001A02AA"/>
    <w:rsid w:val="001A06B1"/>
    <w:rsid w:val="001A15EC"/>
    <w:rsid w:val="001A1A55"/>
    <w:rsid w:val="001A22D3"/>
    <w:rsid w:val="001A2B80"/>
    <w:rsid w:val="001A2DEE"/>
    <w:rsid w:val="001A36DC"/>
    <w:rsid w:val="001A38E6"/>
    <w:rsid w:val="001A4220"/>
    <w:rsid w:val="001A4691"/>
    <w:rsid w:val="001A53DC"/>
    <w:rsid w:val="001A561C"/>
    <w:rsid w:val="001A599D"/>
    <w:rsid w:val="001A5DA2"/>
    <w:rsid w:val="001A5F6F"/>
    <w:rsid w:val="001A604E"/>
    <w:rsid w:val="001A7FE4"/>
    <w:rsid w:val="001B027B"/>
    <w:rsid w:val="001B0999"/>
    <w:rsid w:val="001B0A98"/>
    <w:rsid w:val="001B1338"/>
    <w:rsid w:val="001B1787"/>
    <w:rsid w:val="001B1957"/>
    <w:rsid w:val="001B1BB5"/>
    <w:rsid w:val="001B1D1F"/>
    <w:rsid w:val="001B1DFB"/>
    <w:rsid w:val="001B22DD"/>
    <w:rsid w:val="001B28E5"/>
    <w:rsid w:val="001B2A5D"/>
    <w:rsid w:val="001B2C60"/>
    <w:rsid w:val="001B307F"/>
    <w:rsid w:val="001B3101"/>
    <w:rsid w:val="001B3389"/>
    <w:rsid w:val="001B3D68"/>
    <w:rsid w:val="001B4328"/>
    <w:rsid w:val="001B505B"/>
    <w:rsid w:val="001B5B71"/>
    <w:rsid w:val="001B66DB"/>
    <w:rsid w:val="001B6BB4"/>
    <w:rsid w:val="001B6CE2"/>
    <w:rsid w:val="001B749F"/>
    <w:rsid w:val="001B7575"/>
    <w:rsid w:val="001B757F"/>
    <w:rsid w:val="001C0138"/>
    <w:rsid w:val="001C0316"/>
    <w:rsid w:val="001C0736"/>
    <w:rsid w:val="001C117F"/>
    <w:rsid w:val="001C183D"/>
    <w:rsid w:val="001C184B"/>
    <w:rsid w:val="001C1AD4"/>
    <w:rsid w:val="001C374D"/>
    <w:rsid w:val="001C39CD"/>
    <w:rsid w:val="001C3A17"/>
    <w:rsid w:val="001C3D7D"/>
    <w:rsid w:val="001C4275"/>
    <w:rsid w:val="001C4EA7"/>
    <w:rsid w:val="001C513D"/>
    <w:rsid w:val="001C5337"/>
    <w:rsid w:val="001C544C"/>
    <w:rsid w:val="001C5942"/>
    <w:rsid w:val="001C5DF4"/>
    <w:rsid w:val="001C6598"/>
    <w:rsid w:val="001C7234"/>
    <w:rsid w:val="001C7244"/>
    <w:rsid w:val="001C7490"/>
    <w:rsid w:val="001C776D"/>
    <w:rsid w:val="001C7F19"/>
    <w:rsid w:val="001D0458"/>
    <w:rsid w:val="001D0588"/>
    <w:rsid w:val="001D10C7"/>
    <w:rsid w:val="001D1124"/>
    <w:rsid w:val="001D19BF"/>
    <w:rsid w:val="001D1A05"/>
    <w:rsid w:val="001D2207"/>
    <w:rsid w:val="001D2A24"/>
    <w:rsid w:val="001D3952"/>
    <w:rsid w:val="001D4777"/>
    <w:rsid w:val="001D4823"/>
    <w:rsid w:val="001D493A"/>
    <w:rsid w:val="001D4C5C"/>
    <w:rsid w:val="001D4E7F"/>
    <w:rsid w:val="001D5877"/>
    <w:rsid w:val="001D59DE"/>
    <w:rsid w:val="001D5F19"/>
    <w:rsid w:val="001D67C7"/>
    <w:rsid w:val="001D6ABC"/>
    <w:rsid w:val="001D6C13"/>
    <w:rsid w:val="001D6D17"/>
    <w:rsid w:val="001D762B"/>
    <w:rsid w:val="001D7D95"/>
    <w:rsid w:val="001D7E4E"/>
    <w:rsid w:val="001E001C"/>
    <w:rsid w:val="001E0184"/>
    <w:rsid w:val="001E0A65"/>
    <w:rsid w:val="001E0AA6"/>
    <w:rsid w:val="001E0B04"/>
    <w:rsid w:val="001E0B61"/>
    <w:rsid w:val="001E0F4D"/>
    <w:rsid w:val="001E145D"/>
    <w:rsid w:val="001E1D5B"/>
    <w:rsid w:val="001E2A31"/>
    <w:rsid w:val="001E2DDB"/>
    <w:rsid w:val="001E3005"/>
    <w:rsid w:val="001E312D"/>
    <w:rsid w:val="001E3579"/>
    <w:rsid w:val="001E38C3"/>
    <w:rsid w:val="001E3A83"/>
    <w:rsid w:val="001E3FD0"/>
    <w:rsid w:val="001E414C"/>
    <w:rsid w:val="001E4AE8"/>
    <w:rsid w:val="001E5826"/>
    <w:rsid w:val="001E582F"/>
    <w:rsid w:val="001E586B"/>
    <w:rsid w:val="001E592E"/>
    <w:rsid w:val="001E5DD4"/>
    <w:rsid w:val="001E62FA"/>
    <w:rsid w:val="001E788E"/>
    <w:rsid w:val="001E78B7"/>
    <w:rsid w:val="001E7AC9"/>
    <w:rsid w:val="001E7FD7"/>
    <w:rsid w:val="001F1592"/>
    <w:rsid w:val="001F1633"/>
    <w:rsid w:val="001F1B4B"/>
    <w:rsid w:val="001F1C5E"/>
    <w:rsid w:val="001F1CB4"/>
    <w:rsid w:val="001F1D67"/>
    <w:rsid w:val="001F2278"/>
    <w:rsid w:val="001F3592"/>
    <w:rsid w:val="001F35FF"/>
    <w:rsid w:val="001F3644"/>
    <w:rsid w:val="001F3F5C"/>
    <w:rsid w:val="001F446D"/>
    <w:rsid w:val="001F4A1E"/>
    <w:rsid w:val="001F528C"/>
    <w:rsid w:val="001F74CE"/>
    <w:rsid w:val="001F7AB0"/>
    <w:rsid w:val="002001C6"/>
    <w:rsid w:val="00200DA6"/>
    <w:rsid w:val="00201624"/>
    <w:rsid w:val="002018F1"/>
    <w:rsid w:val="00201DBB"/>
    <w:rsid w:val="00201F50"/>
    <w:rsid w:val="00202057"/>
    <w:rsid w:val="00202A39"/>
    <w:rsid w:val="00202BF5"/>
    <w:rsid w:val="002032FD"/>
    <w:rsid w:val="002033CE"/>
    <w:rsid w:val="00203B13"/>
    <w:rsid w:val="00203D0E"/>
    <w:rsid w:val="00204448"/>
    <w:rsid w:val="00204636"/>
    <w:rsid w:val="0020583E"/>
    <w:rsid w:val="00205D8E"/>
    <w:rsid w:val="00205F60"/>
    <w:rsid w:val="00206659"/>
    <w:rsid w:val="00206D2F"/>
    <w:rsid w:val="0020795B"/>
    <w:rsid w:val="00207CBF"/>
    <w:rsid w:val="002109B3"/>
    <w:rsid w:val="002109EB"/>
    <w:rsid w:val="00210C0F"/>
    <w:rsid w:val="002113B2"/>
    <w:rsid w:val="00211546"/>
    <w:rsid w:val="00211647"/>
    <w:rsid w:val="0021176A"/>
    <w:rsid w:val="00211826"/>
    <w:rsid w:val="00211F3F"/>
    <w:rsid w:val="00212640"/>
    <w:rsid w:val="00212880"/>
    <w:rsid w:val="00212B29"/>
    <w:rsid w:val="00212EDC"/>
    <w:rsid w:val="00213378"/>
    <w:rsid w:val="002135DF"/>
    <w:rsid w:val="00213C93"/>
    <w:rsid w:val="002144EA"/>
    <w:rsid w:val="00214574"/>
    <w:rsid w:val="0021489D"/>
    <w:rsid w:val="00214D2D"/>
    <w:rsid w:val="00215069"/>
    <w:rsid w:val="00215766"/>
    <w:rsid w:val="0021630B"/>
    <w:rsid w:val="00216474"/>
    <w:rsid w:val="002164A3"/>
    <w:rsid w:val="00216522"/>
    <w:rsid w:val="00216930"/>
    <w:rsid w:val="0021694A"/>
    <w:rsid w:val="0021746F"/>
    <w:rsid w:val="00217652"/>
    <w:rsid w:val="00217715"/>
    <w:rsid w:val="00220092"/>
    <w:rsid w:val="002200FA"/>
    <w:rsid w:val="0022023D"/>
    <w:rsid w:val="00220B0A"/>
    <w:rsid w:val="00220C3E"/>
    <w:rsid w:val="0022149E"/>
    <w:rsid w:val="00222014"/>
    <w:rsid w:val="00222275"/>
    <w:rsid w:val="002222BD"/>
    <w:rsid w:val="0022282F"/>
    <w:rsid w:val="00222937"/>
    <w:rsid w:val="00222AB9"/>
    <w:rsid w:val="00223053"/>
    <w:rsid w:val="002235E5"/>
    <w:rsid w:val="002236FF"/>
    <w:rsid w:val="00224385"/>
    <w:rsid w:val="00224676"/>
    <w:rsid w:val="00224707"/>
    <w:rsid w:val="00224F5C"/>
    <w:rsid w:val="0022584C"/>
    <w:rsid w:val="00225941"/>
    <w:rsid w:val="00225A0F"/>
    <w:rsid w:val="002264A4"/>
    <w:rsid w:val="00227118"/>
    <w:rsid w:val="0022768A"/>
    <w:rsid w:val="0022786E"/>
    <w:rsid w:val="00227BB9"/>
    <w:rsid w:val="00227DF6"/>
    <w:rsid w:val="00227E70"/>
    <w:rsid w:val="00230282"/>
    <w:rsid w:val="0023033F"/>
    <w:rsid w:val="0023115B"/>
    <w:rsid w:val="00231449"/>
    <w:rsid w:val="00232865"/>
    <w:rsid w:val="0023308B"/>
    <w:rsid w:val="00233AAF"/>
    <w:rsid w:val="00233D7B"/>
    <w:rsid w:val="00233F4A"/>
    <w:rsid w:val="0023433D"/>
    <w:rsid w:val="002343BA"/>
    <w:rsid w:val="00234936"/>
    <w:rsid w:val="002351CA"/>
    <w:rsid w:val="00235CA3"/>
    <w:rsid w:val="00235EAD"/>
    <w:rsid w:val="00235F7C"/>
    <w:rsid w:val="0023608E"/>
    <w:rsid w:val="002363A3"/>
    <w:rsid w:val="002365BE"/>
    <w:rsid w:val="00237C3A"/>
    <w:rsid w:val="00237CD4"/>
    <w:rsid w:val="002402E8"/>
    <w:rsid w:val="00240618"/>
    <w:rsid w:val="0024083A"/>
    <w:rsid w:val="00241080"/>
    <w:rsid w:val="002411F1"/>
    <w:rsid w:val="0024192B"/>
    <w:rsid w:val="00241E8B"/>
    <w:rsid w:val="002424AD"/>
    <w:rsid w:val="002436AC"/>
    <w:rsid w:val="00243B12"/>
    <w:rsid w:val="002442AC"/>
    <w:rsid w:val="00244720"/>
    <w:rsid w:val="002449AF"/>
    <w:rsid w:val="00244C86"/>
    <w:rsid w:val="00244D11"/>
    <w:rsid w:val="0024506B"/>
    <w:rsid w:val="00245D17"/>
    <w:rsid w:val="00245E34"/>
    <w:rsid w:val="0024601D"/>
    <w:rsid w:val="00246B79"/>
    <w:rsid w:val="00246E88"/>
    <w:rsid w:val="00247ABE"/>
    <w:rsid w:val="00247CB2"/>
    <w:rsid w:val="00250E45"/>
    <w:rsid w:val="002515B9"/>
    <w:rsid w:val="00251ACF"/>
    <w:rsid w:val="002529C1"/>
    <w:rsid w:val="002530CB"/>
    <w:rsid w:val="00253523"/>
    <w:rsid w:val="00253D1E"/>
    <w:rsid w:val="00254640"/>
    <w:rsid w:val="002546BA"/>
    <w:rsid w:val="0025485E"/>
    <w:rsid w:val="00254E2A"/>
    <w:rsid w:val="00254EAC"/>
    <w:rsid w:val="002555BB"/>
    <w:rsid w:val="00255BB3"/>
    <w:rsid w:val="0026014D"/>
    <w:rsid w:val="00260AB2"/>
    <w:rsid w:val="00260DDC"/>
    <w:rsid w:val="00261537"/>
    <w:rsid w:val="00261615"/>
    <w:rsid w:val="00261810"/>
    <w:rsid w:val="00261F15"/>
    <w:rsid w:val="00262E46"/>
    <w:rsid w:val="00263405"/>
    <w:rsid w:val="0026355C"/>
    <w:rsid w:val="002637AE"/>
    <w:rsid w:val="00263855"/>
    <w:rsid w:val="00263FB1"/>
    <w:rsid w:val="00264002"/>
    <w:rsid w:val="002641BF"/>
    <w:rsid w:val="002643C1"/>
    <w:rsid w:val="00264A67"/>
    <w:rsid w:val="00264CBA"/>
    <w:rsid w:val="00264DCE"/>
    <w:rsid w:val="0026524B"/>
    <w:rsid w:val="00265718"/>
    <w:rsid w:val="00265741"/>
    <w:rsid w:val="002658A8"/>
    <w:rsid w:val="002659DC"/>
    <w:rsid w:val="00265A3F"/>
    <w:rsid w:val="00266194"/>
    <w:rsid w:val="002666AF"/>
    <w:rsid w:val="002669D2"/>
    <w:rsid w:val="00266BA7"/>
    <w:rsid w:val="00266D1F"/>
    <w:rsid w:val="002671B4"/>
    <w:rsid w:val="0026751C"/>
    <w:rsid w:val="002679C8"/>
    <w:rsid w:val="0027020E"/>
    <w:rsid w:val="0027087D"/>
    <w:rsid w:val="0027107E"/>
    <w:rsid w:val="002710D5"/>
    <w:rsid w:val="00271137"/>
    <w:rsid w:val="0027163E"/>
    <w:rsid w:val="00271E0D"/>
    <w:rsid w:val="00272077"/>
    <w:rsid w:val="0027213A"/>
    <w:rsid w:val="0027243A"/>
    <w:rsid w:val="0027282C"/>
    <w:rsid w:val="002728F5"/>
    <w:rsid w:val="00272B71"/>
    <w:rsid w:val="00273080"/>
    <w:rsid w:val="002734E2"/>
    <w:rsid w:val="0027421D"/>
    <w:rsid w:val="00274232"/>
    <w:rsid w:val="0027425C"/>
    <w:rsid w:val="0027439C"/>
    <w:rsid w:val="00274CD2"/>
    <w:rsid w:val="00274FA7"/>
    <w:rsid w:val="00275123"/>
    <w:rsid w:val="002754BF"/>
    <w:rsid w:val="00275533"/>
    <w:rsid w:val="002757AF"/>
    <w:rsid w:val="00275B31"/>
    <w:rsid w:val="00275C65"/>
    <w:rsid w:val="00275E90"/>
    <w:rsid w:val="00276222"/>
    <w:rsid w:val="002764C8"/>
    <w:rsid w:val="0027672F"/>
    <w:rsid w:val="00276BB9"/>
    <w:rsid w:val="00276DAC"/>
    <w:rsid w:val="00277213"/>
    <w:rsid w:val="00277C4C"/>
    <w:rsid w:val="00280337"/>
    <w:rsid w:val="002804EA"/>
    <w:rsid w:val="00280A35"/>
    <w:rsid w:val="00280AD5"/>
    <w:rsid w:val="0028181A"/>
    <w:rsid w:val="002825B1"/>
    <w:rsid w:val="00282ADD"/>
    <w:rsid w:val="00282F81"/>
    <w:rsid w:val="002831CB"/>
    <w:rsid w:val="0028355B"/>
    <w:rsid w:val="002839CD"/>
    <w:rsid w:val="002839F4"/>
    <w:rsid w:val="00283E1F"/>
    <w:rsid w:val="0028408B"/>
    <w:rsid w:val="00284DD8"/>
    <w:rsid w:val="002856CD"/>
    <w:rsid w:val="002859A0"/>
    <w:rsid w:val="002859E2"/>
    <w:rsid w:val="00285F9A"/>
    <w:rsid w:val="002860BA"/>
    <w:rsid w:val="002868B5"/>
    <w:rsid w:val="00286B04"/>
    <w:rsid w:val="00286DA4"/>
    <w:rsid w:val="00287CF2"/>
    <w:rsid w:val="00287FF1"/>
    <w:rsid w:val="002901CC"/>
    <w:rsid w:val="002908C8"/>
    <w:rsid w:val="00290D88"/>
    <w:rsid w:val="0029107C"/>
    <w:rsid w:val="002911A3"/>
    <w:rsid w:val="002913DB"/>
    <w:rsid w:val="002920FA"/>
    <w:rsid w:val="0029265C"/>
    <w:rsid w:val="00292A4B"/>
    <w:rsid w:val="00292BCA"/>
    <w:rsid w:val="00292E70"/>
    <w:rsid w:val="002930E8"/>
    <w:rsid w:val="0029312E"/>
    <w:rsid w:val="002935FB"/>
    <w:rsid w:val="00293B3B"/>
    <w:rsid w:val="00293B81"/>
    <w:rsid w:val="00293BE3"/>
    <w:rsid w:val="00295395"/>
    <w:rsid w:val="00295796"/>
    <w:rsid w:val="00295829"/>
    <w:rsid w:val="002961FF"/>
    <w:rsid w:val="00296BA7"/>
    <w:rsid w:val="00296FAC"/>
    <w:rsid w:val="002975A3"/>
    <w:rsid w:val="002A029A"/>
    <w:rsid w:val="002A0EB5"/>
    <w:rsid w:val="002A1E17"/>
    <w:rsid w:val="002A22C2"/>
    <w:rsid w:val="002A2999"/>
    <w:rsid w:val="002A32B1"/>
    <w:rsid w:val="002A3341"/>
    <w:rsid w:val="002A494F"/>
    <w:rsid w:val="002A4B2A"/>
    <w:rsid w:val="002A505E"/>
    <w:rsid w:val="002A5401"/>
    <w:rsid w:val="002A565A"/>
    <w:rsid w:val="002A5DF4"/>
    <w:rsid w:val="002A5E58"/>
    <w:rsid w:val="002A5E91"/>
    <w:rsid w:val="002A60EC"/>
    <w:rsid w:val="002A61D2"/>
    <w:rsid w:val="002A62B5"/>
    <w:rsid w:val="002A72CC"/>
    <w:rsid w:val="002A7329"/>
    <w:rsid w:val="002A7371"/>
    <w:rsid w:val="002A7407"/>
    <w:rsid w:val="002A7AA4"/>
    <w:rsid w:val="002B0CC1"/>
    <w:rsid w:val="002B14C8"/>
    <w:rsid w:val="002B1729"/>
    <w:rsid w:val="002B17E6"/>
    <w:rsid w:val="002B1CBB"/>
    <w:rsid w:val="002B1EEE"/>
    <w:rsid w:val="002B1EFE"/>
    <w:rsid w:val="002B22A7"/>
    <w:rsid w:val="002B233E"/>
    <w:rsid w:val="002B3BC0"/>
    <w:rsid w:val="002B4674"/>
    <w:rsid w:val="002B48B8"/>
    <w:rsid w:val="002B4D5C"/>
    <w:rsid w:val="002B4E12"/>
    <w:rsid w:val="002B4EF5"/>
    <w:rsid w:val="002B51F9"/>
    <w:rsid w:val="002B53E2"/>
    <w:rsid w:val="002B54AD"/>
    <w:rsid w:val="002B5A53"/>
    <w:rsid w:val="002B5AD3"/>
    <w:rsid w:val="002B5B3A"/>
    <w:rsid w:val="002B5CEE"/>
    <w:rsid w:val="002B6801"/>
    <w:rsid w:val="002B6849"/>
    <w:rsid w:val="002B68DD"/>
    <w:rsid w:val="002B739E"/>
    <w:rsid w:val="002B7482"/>
    <w:rsid w:val="002C0078"/>
    <w:rsid w:val="002C0429"/>
    <w:rsid w:val="002C0AFF"/>
    <w:rsid w:val="002C117A"/>
    <w:rsid w:val="002C145A"/>
    <w:rsid w:val="002C14FE"/>
    <w:rsid w:val="002C15F1"/>
    <w:rsid w:val="002C1924"/>
    <w:rsid w:val="002C19DB"/>
    <w:rsid w:val="002C1C95"/>
    <w:rsid w:val="002C1EF9"/>
    <w:rsid w:val="002C22A0"/>
    <w:rsid w:val="002C2722"/>
    <w:rsid w:val="002C328C"/>
    <w:rsid w:val="002C34EF"/>
    <w:rsid w:val="002C38E4"/>
    <w:rsid w:val="002C4816"/>
    <w:rsid w:val="002C513F"/>
    <w:rsid w:val="002C5472"/>
    <w:rsid w:val="002C549C"/>
    <w:rsid w:val="002C54A7"/>
    <w:rsid w:val="002C58D8"/>
    <w:rsid w:val="002C5D60"/>
    <w:rsid w:val="002C6247"/>
    <w:rsid w:val="002C665B"/>
    <w:rsid w:val="002C674C"/>
    <w:rsid w:val="002C6CDA"/>
    <w:rsid w:val="002C7047"/>
    <w:rsid w:val="002C7092"/>
    <w:rsid w:val="002C72FF"/>
    <w:rsid w:val="002C76B1"/>
    <w:rsid w:val="002C77A7"/>
    <w:rsid w:val="002C77D5"/>
    <w:rsid w:val="002C7BB8"/>
    <w:rsid w:val="002C7CEF"/>
    <w:rsid w:val="002C7D4E"/>
    <w:rsid w:val="002D058D"/>
    <w:rsid w:val="002D0C25"/>
    <w:rsid w:val="002D10A8"/>
    <w:rsid w:val="002D1581"/>
    <w:rsid w:val="002D2E08"/>
    <w:rsid w:val="002D3360"/>
    <w:rsid w:val="002D3C64"/>
    <w:rsid w:val="002D3E23"/>
    <w:rsid w:val="002D41FB"/>
    <w:rsid w:val="002D4324"/>
    <w:rsid w:val="002D442A"/>
    <w:rsid w:val="002D44ED"/>
    <w:rsid w:val="002D4A65"/>
    <w:rsid w:val="002D4AFA"/>
    <w:rsid w:val="002D55AC"/>
    <w:rsid w:val="002D55B8"/>
    <w:rsid w:val="002D5A32"/>
    <w:rsid w:val="002D5C39"/>
    <w:rsid w:val="002D5F24"/>
    <w:rsid w:val="002D67C1"/>
    <w:rsid w:val="002D6940"/>
    <w:rsid w:val="002D7294"/>
    <w:rsid w:val="002D77FE"/>
    <w:rsid w:val="002E08F6"/>
    <w:rsid w:val="002E092B"/>
    <w:rsid w:val="002E096A"/>
    <w:rsid w:val="002E0BB0"/>
    <w:rsid w:val="002E1616"/>
    <w:rsid w:val="002E1AD9"/>
    <w:rsid w:val="002E21FC"/>
    <w:rsid w:val="002E2426"/>
    <w:rsid w:val="002E2B54"/>
    <w:rsid w:val="002E2F2A"/>
    <w:rsid w:val="002E3257"/>
    <w:rsid w:val="002E42A7"/>
    <w:rsid w:val="002E501C"/>
    <w:rsid w:val="002E56CA"/>
    <w:rsid w:val="002E577C"/>
    <w:rsid w:val="002E58BD"/>
    <w:rsid w:val="002E5E23"/>
    <w:rsid w:val="002E6278"/>
    <w:rsid w:val="002E66E9"/>
    <w:rsid w:val="002E7752"/>
    <w:rsid w:val="002E79D7"/>
    <w:rsid w:val="002E7F1F"/>
    <w:rsid w:val="002F0EC3"/>
    <w:rsid w:val="002F1085"/>
    <w:rsid w:val="002F152F"/>
    <w:rsid w:val="002F25D6"/>
    <w:rsid w:val="002F32F1"/>
    <w:rsid w:val="002F3CA1"/>
    <w:rsid w:val="002F3D99"/>
    <w:rsid w:val="002F3F5E"/>
    <w:rsid w:val="002F41A2"/>
    <w:rsid w:val="002F43B6"/>
    <w:rsid w:val="002F4991"/>
    <w:rsid w:val="002F4E10"/>
    <w:rsid w:val="002F4E9C"/>
    <w:rsid w:val="002F52ED"/>
    <w:rsid w:val="002F5707"/>
    <w:rsid w:val="002F5AC2"/>
    <w:rsid w:val="002F648B"/>
    <w:rsid w:val="002F7335"/>
    <w:rsid w:val="002F7F9F"/>
    <w:rsid w:val="00301374"/>
    <w:rsid w:val="003015C6"/>
    <w:rsid w:val="00301A5C"/>
    <w:rsid w:val="003024FC"/>
    <w:rsid w:val="00303221"/>
    <w:rsid w:val="00303D34"/>
    <w:rsid w:val="00303D69"/>
    <w:rsid w:val="0030408E"/>
    <w:rsid w:val="003044C4"/>
    <w:rsid w:val="00304C10"/>
    <w:rsid w:val="00305A64"/>
    <w:rsid w:val="00305F07"/>
    <w:rsid w:val="003068A4"/>
    <w:rsid w:val="00306959"/>
    <w:rsid w:val="00306C9C"/>
    <w:rsid w:val="00306FAF"/>
    <w:rsid w:val="0030763A"/>
    <w:rsid w:val="0030794A"/>
    <w:rsid w:val="0030795A"/>
    <w:rsid w:val="0031014B"/>
    <w:rsid w:val="003105F3"/>
    <w:rsid w:val="003110BB"/>
    <w:rsid w:val="0031117F"/>
    <w:rsid w:val="0031234B"/>
    <w:rsid w:val="00312425"/>
    <w:rsid w:val="00313213"/>
    <w:rsid w:val="00313359"/>
    <w:rsid w:val="003133EC"/>
    <w:rsid w:val="003133EE"/>
    <w:rsid w:val="0031393F"/>
    <w:rsid w:val="00313C65"/>
    <w:rsid w:val="00314F9F"/>
    <w:rsid w:val="003151F6"/>
    <w:rsid w:val="00315435"/>
    <w:rsid w:val="00315687"/>
    <w:rsid w:val="00315691"/>
    <w:rsid w:val="00315917"/>
    <w:rsid w:val="003162B5"/>
    <w:rsid w:val="00316B48"/>
    <w:rsid w:val="00317502"/>
    <w:rsid w:val="003201FC"/>
    <w:rsid w:val="00320C90"/>
    <w:rsid w:val="00320DC0"/>
    <w:rsid w:val="00321F14"/>
    <w:rsid w:val="003227D6"/>
    <w:rsid w:val="003235F0"/>
    <w:rsid w:val="00323922"/>
    <w:rsid w:val="00323986"/>
    <w:rsid w:val="00323B0A"/>
    <w:rsid w:val="00323D3D"/>
    <w:rsid w:val="00323E5F"/>
    <w:rsid w:val="00323EBC"/>
    <w:rsid w:val="0032441B"/>
    <w:rsid w:val="00324423"/>
    <w:rsid w:val="00324504"/>
    <w:rsid w:val="00324684"/>
    <w:rsid w:val="003255B9"/>
    <w:rsid w:val="00325B7B"/>
    <w:rsid w:val="00325FA7"/>
    <w:rsid w:val="0032620B"/>
    <w:rsid w:val="003268CC"/>
    <w:rsid w:val="00326A47"/>
    <w:rsid w:val="00327042"/>
    <w:rsid w:val="00327925"/>
    <w:rsid w:val="003300C0"/>
    <w:rsid w:val="0033019D"/>
    <w:rsid w:val="0033135D"/>
    <w:rsid w:val="00331DF2"/>
    <w:rsid w:val="00332E24"/>
    <w:rsid w:val="00333129"/>
    <w:rsid w:val="00333B0D"/>
    <w:rsid w:val="0033400B"/>
    <w:rsid w:val="0033416B"/>
    <w:rsid w:val="003344FB"/>
    <w:rsid w:val="003345FA"/>
    <w:rsid w:val="00335B64"/>
    <w:rsid w:val="00335C40"/>
    <w:rsid w:val="00335D8C"/>
    <w:rsid w:val="00336107"/>
    <w:rsid w:val="00336F0A"/>
    <w:rsid w:val="003372DE"/>
    <w:rsid w:val="00337A19"/>
    <w:rsid w:val="003403F3"/>
    <w:rsid w:val="00340D5B"/>
    <w:rsid w:val="00340F58"/>
    <w:rsid w:val="00341097"/>
    <w:rsid w:val="00341AD8"/>
    <w:rsid w:val="00341E40"/>
    <w:rsid w:val="003421A1"/>
    <w:rsid w:val="003425D7"/>
    <w:rsid w:val="00342801"/>
    <w:rsid w:val="00342833"/>
    <w:rsid w:val="00342BC2"/>
    <w:rsid w:val="00342F5F"/>
    <w:rsid w:val="0034315B"/>
    <w:rsid w:val="00343BE3"/>
    <w:rsid w:val="00343DA1"/>
    <w:rsid w:val="00344041"/>
    <w:rsid w:val="00344403"/>
    <w:rsid w:val="003446E6"/>
    <w:rsid w:val="00344B8C"/>
    <w:rsid w:val="00344D30"/>
    <w:rsid w:val="00344F46"/>
    <w:rsid w:val="0034606F"/>
    <w:rsid w:val="00346821"/>
    <w:rsid w:val="00346BE1"/>
    <w:rsid w:val="0034730C"/>
    <w:rsid w:val="00347563"/>
    <w:rsid w:val="003479E8"/>
    <w:rsid w:val="00347ADF"/>
    <w:rsid w:val="00347CED"/>
    <w:rsid w:val="00347D57"/>
    <w:rsid w:val="00350105"/>
    <w:rsid w:val="0035011F"/>
    <w:rsid w:val="003503C5"/>
    <w:rsid w:val="00350416"/>
    <w:rsid w:val="003504E5"/>
    <w:rsid w:val="003509B3"/>
    <w:rsid w:val="00350DA8"/>
    <w:rsid w:val="00351965"/>
    <w:rsid w:val="00351D60"/>
    <w:rsid w:val="00352074"/>
    <w:rsid w:val="00352D3F"/>
    <w:rsid w:val="00352E91"/>
    <w:rsid w:val="00353417"/>
    <w:rsid w:val="003536E5"/>
    <w:rsid w:val="003538CE"/>
    <w:rsid w:val="00353AB3"/>
    <w:rsid w:val="00354BE4"/>
    <w:rsid w:val="00354E1D"/>
    <w:rsid w:val="00355016"/>
    <w:rsid w:val="0035548E"/>
    <w:rsid w:val="003556B8"/>
    <w:rsid w:val="003568CF"/>
    <w:rsid w:val="003568D5"/>
    <w:rsid w:val="00356E10"/>
    <w:rsid w:val="00357075"/>
    <w:rsid w:val="00357199"/>
    <w:rsid w:val="00357CB8"/>
    <w:rsid w:val="00360BC2"/>
    <w:rsid w:val="00360C28"/>
    <w:rsid w:val="003611B4"/>
    <w:rsid w:val="00361284"/>
    <w:rsid w:val="003612CC"/>
    <w:rsid w:val="003619CD"/>
    <w:rsid w:val="00361CE3"/>
    <w:rsid w:val="00362E60"/>
    <w:rsid w:val="003635A0"/>
    <w:rsid w:val="003637B5"/>
    <w:rsid w:val="003638DF"/>
    <w:rsid w:val="00363DB9"/>
    <w:rsid w:val="00364D16"/>
    <w:rsid w:val="00365126"/>
    <w:rsid w:val="0036576B"/>
    <w:rsid w:val="003663A9"/>
    <w:rsid w:val="003663C2"/>
    <w:rsid w:val="00366AB2"/>
    <w:rsid w:val="00366BCE"/>
    <w:rsid w:val="00366C45"/>
    <w:rsid w:val="00366E10"/>
    <w:rsid w:val="00367429"/>
    <w:rsid w:val="003701D8"/>
    <w:rsid w:val="00370D62"/>
    <w:rsid w:val="00370DCF"/>
    <w:rsid w:val="00370E2E"/>
    <w:rsid w:val="00370EBA"/>
    <w:rsid w:val="00372054"/>
    <w:rsid w:val="00372570"/>
    <w:rsid w:val="00372890"/>
    <w:rsid w:val="00373A05"/>
    <w:rsid w:val="00373BC7"/>
    <w:rsid w:val="003748FD"/>
    <w:rsid w:val="00374CD0"/>
    <w:rsid w:val="00375A48"/>
    <w:rsid w:val="00375EC2"/>
    <w:rsid w:val="003765A0"/>
    <w:rsid w:val="00376843"/>
    <w:rsid w:val="003774DD"/>
    <w:rsid w:val="00377C37"/>
    <w:rsid w:val="00380A1E"/>
    <w:rsid w:val="00380C2C"/>
    <w:rsid w:val="00381938"/>
    <w:rsid w:val="00381D24"/>
    <w:rsid w:val="00382B26"/>
    <w:rsid w:val="00382C66"/>
    <w:rsid w:val="00382C7A"/>
    <w:rsid w:val="00382F57"/>
    <w:rsid w:val="003834E6"/>
    <w:rsid w:val="00383AED"/>
    <w:rsid w:val="00383EC9"/>
    <w:rsid w:val="00384AF6"/>
    <w:rsid w:val="003850C5"/>
    <w:rsid w:val="003858CE"/>
    <w:rsid w:val="00385C1E"/>
    <w:rsid w:val="003861A6"/>
    <w:rsid w:val="003861C6"/>
    <w:rsid w:val="003867B1"/>
    <w:rsid w:val="00386895"/>
    <w:rsid w:val="003874AA"/>
    <w:rsid w:val="00387580"/>
    <w:rsid w:val="00387AD5"/>
    <w:rsid w:val="00390360"/>
    <w:rsid w:val="00390440"/>
    <w:rsid w:val="003905E5"/>
    <w:rsid w:val="003906CE"/>
    <w:rsid w:val="00391081"/>
    <w:rsid w:val="003910B7"/>
    <w:rsid w:val="00391290"/>
    <w:rsid w:val="00391595"/>
    <w:rsid w:val="00391697"/>
    <w:rsid w:val="00391901"/>
    <w:rsid w:val="00391DCE"/>
    <w:rsid w:val="00392CC2"/>
    <w:rsid w:val="0039361F"/>
    <w:rsid w:val="0039389F"/>
    <w:rsid w:val="00393A0F"/>
    <w:rsid w:val="00393A2B"/>
    <w:rsid w:val="003940DA"/>
    <w:rsid w:val="0039438B"/>
    <w:rsid w:val="00394A04"/>
    <w:rsid w:val="00394ABC"/>
    <w:rsid w:val="00394BA2"/>
    <w:rsid w:val="0039511F"/>
    <w:rsid w:val="003953C7"/>
    <w:rsid w:val="00395548"/>
    <w:rsid w:val="00395BEB"/>
    <w:rsid w:val="003962FF"/>
    <w:rsid w:val="0039684A"/>
    <w:rsid w:val="00396D54"/>
    <w:rsid w:val="003975BC"/>
    <w:rsid w:val="00397A0C"/>
    <w:rsid w:val="00397D87"/>
    <w:rsid w:val="003A0E18"/>
    <w:rsid w:val="003A1034"/>
    <w:rsid w:val="003A1497"/>
    <w:rsid w:val="003A15CC"/>
    <w:rsid w:val="003A16F2"/>
    <w:rsid w:val="003A178D"/>
    <w:rsid w:val="003A1846"/>
    <w:rsid w:val="003A29E5"/>
    <w:rsid w:val="003A2D65"/>
    <w:rsid w:val="003A398B"/>
    <w:rsid w:val="003A3B9A"/>
    <w:rsid w:val="003A3B9F"/>
    <w:rsid w:val="003A3BE8"/>
    <w:rsid w:val="003A42CF"/>
    <w:rsid w:val="003A4E60"/>
    <w:rsid w:val="003A532F"/>
    <w:rsid w:val="003A55E8"/>
    <w:rsid w:val="003A5F04"/>
    <w:rsid w:val="003A6F21"/>
    <w:rsid w:val="003A77EC"/>
    <w:rsid w:val="003A7B07"/>
    <w:rsid w:val="003B0C17"/>
    <w:rsid w:val="003B14B7"/>
    <w:rsid w:val="003B1AEE"/>
    <w:rsid w:val="003B26C3"/>
    <w:rsid w:val="003B2738"/>
    <w:rsid w:val="003B2D35"/>
    <w:rsid w:val="003B2DF7"/>
    <w:rsid w:val="003B33DD"/>
    <w:rsid w:val="003B396A"/>
    <w:rsid w:val="003B3D87"/>
    <w:rsid w:val="003B407F"/>
    <w:rsid w:val="003B4191"/>
    <w:rsid w:val="003B4315"/>
    <w:rsid w:val="003B44E9"/>
    <w:rsid w:val="003B4C81"/>
    <w:rsid w:val="003B4DC5"/>
    <w:rsid w:val="003B4ED3"/>
    <w:rsid w:val="003B4FD7"/>
    <w:rsid w:val="003B52F7"/>
    <w:rsid w:val="003B55E8"/>
    <w:rsid w:val="003B5897"/>
    <w:rsid w:val="003B5D1C"/>
    <w:rsid w:val="003B6902"/>
    <w:rsid w:val="003B6BAC"/>
    <w:rsid w:val="003B6C4C"/>
    <w:rsid w:val="003B6C99"/>
    <w:rsid w:val="003B7349"/>
    <w:rsid w:val="003B7481"/>
    <w:rsid w:val="003B75B7"/>
    <w:rsid w:val="003B776D"/>
    <w:rsid w:val="003B7873"/>
    <w:rsid w:val="003B79A0"/>
    <w:rsid w:val="003B79F1"/>
    <w:rsid w:val="003C00A0"/>
    <w:rsid w:val="003C014E"/>
    <w:rsid w:val="003C0274"/>
    <w:rsid w:val="003C0B91"/>
    <w:rsid w:val="003C0EB9"/>
    <w:rsid w:val="003C1013"/>
    <w:rsid w:val="003C215B"/>
    <w:rsid w:val="003C2243"/>
    <w:rsid w:val="003C24EF"/>
    <w:rsid w:val="003C3258"/>
    <w:rsid w:val="003C4D68"/>
    <w:rsid w:val="003C50CC"/>
    <w:rsid w:val="003C5C5F"/>
    <w:rsid w:val="003C6047"/>
    <w:rsid w:val="003C643C"/>
    <w:rsid w:val="003C67F4"/>
    <w:rsid w:val="003C6920"/>
    <w:rsid w:val="003C7181"/>
    <w:rsid w:val="003C71B8"/>
    <w:rsid w:val="003C722C"/>
    <w:rsid w:val="003C782B"/>
    <w:rsid w:val="003C7BA5"/>
    <w:rsid w:val="003D005C"/>
    <w:rsid w:val="003D00A8"/>
    <w:rsid w:val="003D0D93"/>
    <w:rsid w:val="003D1255"/>
    <w:rsid w:val="003D13D1"/>
    <w:rsid w:val="003D197D"/>
    <w:rsid w:val="003D19A2"/>
    <w:rsid w:val="003D1C28"/>
    <w:rsid w:val="003D2659"/>
    <w:rsid w:val="003D27BC"/>
    <w:rsid w:val="003D27C4"/>
    <w:rsid w:val="003D31D1"/>
    <w:rsid w:val="003D36E7"/>
    <w:rsid w:val="003D3720"/>
    <w:rsid w:val="003D3A45"/>
    <w:rsid w:val="003D438B"/>
    <w:rsid w:val="003D43F0"/>
    <w:rsid w:val="003D57EF"/>
    <w:rsid w:val="003D5C7E"/>
    <w:rsid w:val="003D62E1"/>
    <w:rsid w:val="003D731C"/>
    <w:rsid w:val="003E046A"/>
    <w:rsid w:val="003E04D0"/>
    <w:rsid w:val="003E094E"/>
    <w:rsid w:val="003E0B8E"/>
    <w:rsid w:val="003E149B"/>
    <w:rsid w:val="003E17F8"/>
    <w:rsid w:val="003E1E97"/>
    <w:rsid w:val="003E1FE2"/>
    <w:rsid w:val="003E2214"/>
    <w:rsid w:val="003E2239"/>
    <w:rsid w:val="003E23ED"/>
    <w:rsid w:val="003E2B08"/>
    <w:rsid w:val="003E39EA"/>
    <w:rsid w:val="003E3F32"/>
    <w:rsid w:val="003E4660"/>
    <w:rsid w:val="003E4F35"/>
    <w:rsid w:val="003E5041"/>
    <w:rsid w:val="003E5107"/>
    <w:rsid w:val="003E5F7D"/>
    <w:rsid w:val="003E6954"/>
    <w:rsid w:val="003E6A56"/>
    <w:rsid w:val="003E6C71"/>
    <w:rsid w:val="003E6D61"/>
    <w:rsid w:val="003E6DD2"/>
    <w:rsid w:val="003E7811"/>
    <w:rsid w:val="003E7A51"/>
    <w:rsid w:val="003E7C65"/>
    <w:rsid w:val="003E7C72"/>
    <w:rsid w:val="003E7FE8"/>
    <w:rsid w:val="003F02FF"/>
    <w:rsid w:val="003F0C04"/>
    <w:rsid w:val="003F16D0"/>
    <w:rsid w:val="003F1EB0"/>
    <w:rsid w:val="003F2267"/>
    <w:rsid w:val="003F296D"/>
    <w:rsid w:val="003F2D21"/>
    <w:rsid w:val="003F3202"/>
    <w:rsid w:val="003F35BF"/>
    <w:rsid w:val="003F395A"/>
    <w:rsid w:val="003F3AA0"/>
    <w:rsid w:val="003F3C27"/>
    <w:rsid w:val="003F4420"/>
    <w:rsid w:val="003F48C5"/>
    <w:rsid w:val="003F4EBE"/>
    <w:rsid w:val="003F4F25"/>
    <w:rsid w:val="003F510F"/>
    <w:rsid w:val="003F554B"/>
    <w:rsid w:val="003F5F1F"/>
    <w:rsid w:val="003F68CE"/>
    <w:rsid w:val="003F77BE"/>
    <w:rsid w:val="003F7886"/>
    <w:rsid w:val="003F7A78"/>
    <w:rsid w:val="004006F6"/>
    <w:rsid w:val="00400A15"/>
    <w:rsid w:val="00400D5D"/>
    <w:rsid w:val="00401923"/>
    <w:rsid w:val="0040194E"/>
    <w:rsid w:val="00401965"/>
    <w:rsid w:val="0040315B"/>
    <w:rsid w:val="0040339C"/>
    <w:rsid w:val="00403643"/>
    <w:rsid w:val="00403842"/>
    <w:rsid w:val="004039BA"/>
    <w:rsid w:val="004042DC"/>
    <w:rsid w:val="004044B7"/>
    <w:rsid w:val="00404C1E"/>
    <w:rsid w:val="00404C8E"/>
    <w:rsid w:val="00405176"/>
    <w:rsid w:val="0040541B"/>
    <w:rsid w:val="00406436"/>
    <w:rsid w:val="00406B24"/>
    <w:rsid w:val="00407391"/>
    <w:rsid w:val="004079F9"/>
    <w:rsid w:val="00407F20"/>
    <w:rsid w:val="004109E0"/>
    <w:rsid w:val="00410A18"/>
    <w:rsid w:val="00410DE4"/>
    <w:rsid w:val="00410F18"/>
    <w:rsid w:val="00411191"/>
    <w:rsid w:val="00411BE4"/>
    <w:rsid w:val="004121ED"/>
    <w:rsid w:val="0041247C"/>
    <w:rsid w:val="00412490"/>
    <w:rsid w:val="00412EFB"/>
    <w:rsid w:val="004130E8"/>
    <w:rsid w:val="004131A3"/>
    <w:rsid w:val="00413214"/>
    <w:rsid w:val="0041343F"/>
    <w:rsid w:val="00413544"/>
    <w:rsid w:val="004140AC"/>
    <w:rsid w:val="004140D0"/>
    <w:rsid w:val="004140DD"/>
    <w:rsid w:val="004144C4"/>
    <w:rsid w:val="00414C3C"/>
    <w:rsid w:val="0041528E"/>
    <w:rsid w:val="00415795"/>
    <w:rsid w:val="00415B48"/>
    <w:rsid w:val="0041694F"/>
    <w:rsid w:val="00416CAD"/>
    <w:rsid w:val="00416E91"/>
    <w:rsid w:val="0041746C"/>
    <w:rsid w:val="004175B5"/>
    <w:rsid w:val="00420ABE"/>
    <w:rsid w:val="00420EFD"/>
    <w:rsid w:val="0042102F"/>
    <w:rsid w:val="0042184B"/>
    <w:rsid w:val="00421BE9"/>
    <w:rsid w:val="00421D0A"/>
    <w:rsid w:val="00421F2A"/>
    <w:rsid w:val="00421FC6"/>
    <w:rsid w:val="00422AF2"/>
    <w:rsid w:val="00422BB7"/>
    <w:rsid w:val="00422CB9"/>
    <w:rsid w:val="00423199"/>
    <w:rsid w:val="00423C37"/>
    <w:rsid w:val="00423E8F"/>
    <w:rsid w:val="00423E9A"/>
    <w:rsid w:val="00423EEE"/>
    <w:rsid w:val="0042422A"/>
    <w:rsid w:val="0042512D"/>
    <w:rsid w:val="0042549F"/>
    <w:rsid w:val="00426592"/>
    <w:rsid w:val="00427231"/>
    <w:rsid w:val="00430CD4"/>
    <w:rsid w:val="00431285"/>
    <w:rsid w:val="00431626"/>
    <w:rsid w:val="0043177F"/>
    <w:rsid w:val="004320E0"/>
    <w:rsid w:val="0043227A"/>
    <w:rsid w:val="004327E0"/>
    <w:rsid w:val="0043306A"/>
    <w:rsid w:val="0043379B"/>
    <w:rsid w:val="004337FC"/>
    <w:rsid w:val="004340D5"/>
    <w:rsid w:val="0043440C"/>
    <w:rsid w:val="004345F4"/>
    <w:rsid w:val="00435899"/>
    <w:rsid w:val="00435A9F"/>
    <w:rsid w:val="0043632F"/>
    <w:rsid w:val="00436CAB"/>
    <w:rsid w:val="00436DE1"/>
    <w:rsid w:val="00436FA0"/>
    <w:rsid w:val="0043736C"/>
    <w:rsid w:val="00437BB3"/>
    <w:rsid w:val="00440609"/>
    <w:rsid w:val="0044163F"/>
    <w:rsid w:val="0044184B"/>
    <w:rsid w:val="004423B8"/>
    <w:rsid w:val="00442FCD"/>
    <w:rsid w:val="0044329A"/>
    <w:rsid w:val="004441AE"/>
    <w:rsid w:val="00444CC0"/>
    <w:rsid w:val="00444FB2"/>
    <w:rsid w:val="004452EE"/>
    <w:rsid w:val="00445431"/>
    <w:rsid w:val="004465C9"/>
    <w:rsid w:val="004465EA"/>
    <w:rsid w:val="004468F0"/>
    <w:rsid w:val="0044770E"/>
    <w:rsid w:val="00447F8D"/>
    <w:rsid w:val="0045010B"/>
    <w:rsid w:val="00450682"/>
    <w:rsid w:val="004507B5"/>
    <w:rsid w:val="00450B12"/>
    <w:rsid w:val="00450B52"/>
    <w:rsid w:val="004514E1"/>
    <w:rsid w:val="0045160F"/>
    <w:rsid w:val="0045215D"/>
    <w:rsid w:val="00452818"/>
    <w:rsid w:val="00452CE9"/>
    <w:rsid w:val="00452E78"/>
    <w:rsid w:val="00453D61"/>
    <w:rsid w:val="00453DCC"/>
    <w:rsid w:val="0045449E"/>
    <w:rsid w:val="0045482C"/>
    <w:rsid w:val="004549BC"/>
    <w:rsid w:val="004557C8"/>
    <w:rsid w:val="00455C19"/>
    <w:rsid w:val="00455E5B"/>
    <w:rsid w:val="0045704C"/>
    <w:rsid w:val="004578EA"/>
    <w:rsid w:val="00457978"/>
    <w:rsid w:val="00457F97"/>
    <w:rsid w:val="00460159"/>
    <w:rsid w:val="00460D22"/>
    <w:rsid w:val="00460D6F"/>
    <w:rsid w:val="004616C5"/>
    <w:rsid w:val="00461A4F"/>
    <w:rsid w:val="00461C28"/>
    <w:rsid w:val="00461C3E"/>
    <w:rsid w:val="00461DAD"/>
    <w:rsid w:val="00463836"/>
    <w:rsid w:val="0046415C"/>
    <w:rsid w:val="0046457B"/>
    <w:rsid w:val="00464BB2"/>
    <w:rsid w:val="00464C6B"/>
    <w:rsid w:val="00464D93"/>
    <w:rsid w:val="00465A39"/>
    <w:rsid w:val="00465AC3"/>
    <w:rsid w:val="00465C08"/>
    <w:rsid w:val="00465D73"/>
    <w:rsid w:val="00465DE5"/>
    <w:rsid w:val="00465F3B"/>
    <w:rsid w:val="0046619C"/>
    <w:rsid w:val="004662DA"/>
    <w:rsid w:val="00466366"/>
    <w:rsid w:val="00466BE8"/>
    <w:rsid w:val="00466D7E"/>
    <w:rsid w:val="004674D2"/>
    <w:rsid w:val="00470411"/>
    <w:rsid w:val="00470C7E"/>
    <w:rsid w:val="004711DA"/>
    <w:rsid w:val="00471363"/>
    <w:rsid w:val="00471B2D"/>
    <w:rsid w:val="00472A99"/>
    <w:rsid w:val="00472E47"/>
    <w:rsid w:val="00472F60"/>
    <w:rsid w:val="004731C0"/>
    <w:rsid w:val="004732A2"/>
    <w:rsid w:val="00473598"/>
    <w:rsid w:val="00473ED3"/>
    <w:rsid w:val="004745A3"/>
    <w:rsid w:val="0047469A"/>
    <w:rsid w:val="00474A48"/>
    <w:rsid w:val="00475092"/>
    <w:rsid w:val="00475907"/>
    <w:rsid w:val="00475B34"/>
    <w:rsid w:val="00475D16"/>
    <w:rsid w:val="00476014"/>
    <w:rsid w:val="00476027"/>
    <w:rsid w:val="00476855"/>
    <w:rsid w:val="00476915"/>
    <w:rsid w:val="004771E0"/>
    <w:rsid w:val="004776FB"/>
    <w:rsid w:val="004802FF"/>
    <w:rsid w:val="00480327"/>
    <w:rsid w:val="00480712"/>
    <w:rsid w:val="00480B5E"/>
    <w:rsid w:val="00480C25"/>
    <w:rsid w:val="00480D45"/>
    <w:rsid w:val="0048179B"/>
    <w:rsid w:val="004817EF"/>
    <w:rsid w:val="00481E98"/>
    <w:rsid w:val="00481E9B"/>
    <w:rsid w:val="00481F3C"/>
    <w:rsid w:val="00482BA1"/>
    <w:rsid w:val="00482F59"/>
    <w:rsid w:val="00484479"/>
    <w:rsid w:val="004867FA"/>
    <w:rsid w:val="004869E1"/>
    <w:rsid w:val="00486FA8"/>
    <w:rsid w:val="00487A7B"/>
    <w:rsid w:val="00490452"/>
    <w:rsid w:val="0049056A"/>
    <w:rsid w:val="00490E6A"/>
    <w:rsid w:val="00491E27"/>
    <w:rsid w:val="0049217F"/>
    <w:rsid w:val="00492789"/>
    <w:rsid w:val="00492BE2"/>
    <w:rsid w:val="00492D2C"/>
    <w:rsid w:val="00492DEF"/>
    <w:rsid w:val="00493040"/>
    <w:rsid w:val="00493219"/>
    <w:rsid w:val="0049389D"/>
    <w:rsid w:val="00493C42"/>
    <w:rsid w:val="00493CA8"/>
    <w:rsid w:val="00494305"/>
    <w:rsid w:val="0049551D"/>
    <w:rsid w:val="004955D1"/>
    <w:rsid w:val="004956F0"/>
    <w:rsid w:val="00496161"/>
    <w:rsid w:val="004962E0"/>
    <w:rsid w:val="004965D5"/>
    <w:rsid w:val="00496926"/>
    <w:rsid w:val="004A0008"/>
    <w:rsid w:val="004A0299"/>
    <w:rsid w:val="004A06C1"/>
    <w:rsid w:val="004A0A4D"/>
    <w:rsid w:val="004A0E5B"/>
    <w:rsid w:val="004A0F49"/>
    <w:rsid w:val="004A0F58"/>
    <w:rsid w:val="004A0FBE"/>
    <w:rsid w:val="004A11FE"/>
    <w:rsid w:val="004A15A9"/>
    <w:rsid w:val="004A1671"/>
    <w:rsid w:val="004A1A80"/>
    <w:rsid w:val="004A2186"/>
    <w:rsid w:val="004A2372"/>
    <w:rsid w:val="004A2AFD"/>
    <w:rsid w:val="004A2F00"/>
    <w:rsid w:val="004A2FD6"/>
    <w:rsid w:val="004A38E3"/>
    <w:rsid w:val="004A39F6"/>
    <w:rsid w:val="004A3D0B"/>
    <w:rsid w:val="004A3D35"/>
    <w:rsid w:val="004A3F32"/>
    <w:rsid w:val="004A40C3"/>
    <w:rsid w:val="004A442D"/>
    <w:rsid w:val="004A4B03"/>
    <w:rsid w:val="004A4CC5"/>
    <w:rsid w:val="004A55F9"/>
    <w:rsid w:val="004A5A34"/>
    <w:rsid w:val="004A6A31"/>
    <w:rsid w:val="004A6C19"/>
    <w:rsid w:val="004A6FC4"/>
    <w:rsid w:val="004A7444"/>
    <w:rsid w:val="004A7A5E"/>
    <w:rsid w:val="004B060A"/>
    <w:rsid w:val="004B075D"/>
    <w:rsid w:val="004B0A0D"/>
    <w:rsid w:val="004B1303"/>
    <w:rsid w:val="004B1DD6"/>
    <w:rsid w:val="004B21E6"/>
    <w:rsid w:val="004B25E5"/>
    <w:rsid w:val="004B260D"/>
    <w:rsid w:val="004B2906"/>
    <w:rsid w:val="004B2D14"/>
    <w:rsid w:val="004B2D31"/>
    <w:rsid w:val="004B2D93"/>
    <w:rsid w:val="004B306B"/>
    <w:rsid w:val="004B3574"/>
    <w:rsid w:val="004B3847"/>
    <w:rsid w:val="004B3F13"/>
    <w:rsid w:val="004B4A48"/>
    <w:rsid w:val="004B6E48"/>
    <w:rsid w:val="004B6E82"/>
    <w:rsid w:val="004B6F35"/>
    <w:rsid w:val="004C062E"/>
    <w:rsid w:val="004C0B29"/>
    <w:rsid w:val="004C0B2D"/>
    <w:rsid w:val="004C0C74"/>
    <w:rsid w:val="004C1284"/>
    <w:rsid w:val="004C1B7A"/>
    <w:rsid w:val="004C2DE4"/>
    <w:rsid w:val="004C32B5"/>
    <w:rsid w:val="004C3831"/>
    <w:rsid w:val="004C38C0"/>
    <w:rsid w:val="004C3E72"/>
    <w:rsid w:val="004C414E"/>
    <w:rsid w:val="004C422D"/>
    <w:rsid w:val="004C42E4"/>
    <w:rsid w:val="004C45B6"/>
    <w:rsid w:val="004C4DD4"/>
    <w:rsid w:val="004C5C50"/>
    <w:rsid w:val="004C6B73"/>
    <w:rsid w:val="004C6C58"/>
    <w:rsid w:val="004D0C50"/>
    <w:rsid w:val="004D12DB"/>
    <w:rsid w:val="004D134B"/>
    <w:rsid w:val="004D1442"/>
    <w:rsid w:val="004D14F9"/>
    <w:rsid w:val="004D1799"/>
    <w:rsid w:val="004D17E9"/>
    <w:rsid w:val="004D2E70"/>
    <w:rsid w:val="004D3056"/>
    <w:rsid w:val="004D31E2"/>
    <w:rsid w:val="004D3BE9"/>
    <w:rsid w:val="004D43C7"/>
    <w:rsid w:val="004D4A83"/>
    <w:rsid w:val="004D4BE7"/>
    <w:rsid w:val="004D59D5"/>
    <w:rsid w:val="004D5C3D"/>
    <w:rsid w:val="004D5C9A"/>
    <w:rsid w:val="004D64E2"/>
    <w:rsid w:val="004D7318"/>
    <w:rsid w:val="004D7FA6"/>
    <w:rsid w:val="004E03DE"/>
    <w:rsid w:val="004E087E"/>
    <w:rsid w:val="004E0B8F"/>
    <w:rsid w:val="004E0D36"/>
    <w:rsid w:val="004E1643"/>
    <w:rsid w:val="004E25A8"/>
    <w:rsid w:val="004E2B4F"/>
    <w:rsid w:val="004E33C6"/>
    <w:rsid w:val="004E3667"/>
    <w:rsid w:val="004E36BE"/>
    <w:rsid w:val="004E3D06"/>
    <w:rsid w:val="004E435B"/>
    <w:rsid w:val="004E4B3E"/>
    <w:rsid w:val="004E4D74"/>
    <w:rsid w:val="004E50B4"/>
    <w:rsid w:val="004E52A7"/>
    <w:rsid w:val="004E52D5"/>
    <w:rsid w:val="004E53F5"/>
    <w:rsid w:val="004E5615"/>
    <w:rsid w:val="004E561C"/>
    <w:rsid w:val="004E5678"/>
    <w:rsid w:val="004E57E9"/>
    <w:rsid w:val="004E58CB"/>
    <w:rsid w:val="004E5CF8"/>
    <w:rsid w:val="004E6151"/>
    <w:rsid w:val="004E749A"/>
    <w:rsid w:val="004E7AFD"/>
    <w:rsid w:val="004E7E44"/>
    <w:rsid w:val="004F0370"/>
    <w:rsid w:val="004F04AD"/>
    <w:rsid w:val="004F12AE"/>
    <w:rsid w:val="004F29B5"/>
    <w:rsid w:val="004F2CCE"/>
    <w:rsid w:val="004F35C0"/>
    <w:rsid w:val="004F39DC"/>
    <w:rsid w:val="004F3A32"/>
    <w:rsid w:val="004F3AAD"/>
    <w:rsid w:val="004F3D4E"/>
    <w:rsid w:val="004F4213"/>
    <w:rsid w:val="004F4BD0"/>
    <w:rsid w:val="004F507D"/>
    <w:rsid w:val="004F53FF"/>
    <w:rsid w:val="004F5477"/>
    <w:rsid w:val="004F5838"/>
    <w:rsid w:val="004F5C6C"/>
    <w:rsid w:val="004F6650"/>
    <w:rsid w:val="004F7019"/>
    <w:rsid w:val="004F7189"/>
    <w:rsid w:val="004F73E4"/>
    <w:rsid w:val="004F7431"/>
    <w:rsid w:val="005006B1"/>
    <w:rsid w:val="00500742"/>
    <w:rsid w:val="00500BBD"/>
    <w:rsid w:val="00501452"/>
    <w:rsid w:val="00501A3A"/>
    <w:rsid w:val="0050244B"/>
    <w:rsid w:val="0050248E"/>
    <w:rsid w:val="005026DE"/>
    <w:rsid w:val="005027C5"/>
    <w:rsid w:val="005027FD"/>
    <w:rsid w:val="00502881"/>
    <w:rsid w:val="0050293E"/>
    <w:rsid w:val="00502D52"/>
    <w:rsid w:val="00502F1C"/>
    <w:rsid w:val="00503A22"/>
    <w:rsid w:val="005044EC"/>
    <w:rsid w:val="005046A3"/>
    <w:rsid w:val="0050494E"/>
    <w:rsid w:val="00504ACD"/>
    <w:rsid w:val="00505480"/>
    <w:rsid w:val="005055F0"/>
    <w:rsid w:val="00505A0D"/>
    <w:rsid w:val="00506021"/>
    <w:rsid w:val="00506BB6"/>
    <w:rsid w:val="00506C59"/>
    <w:rsid w:val="0050715B"/>
    <w:rsid w:val="00507598"/>
    <w:rsid w:val="00507634"/>
    <w:rsid w:val="00510019"/>
    <w:rsid w:val="0051014C"/>
    <w:rsid w:val="00510393"/>
    <w:rsid w:val="00510750"/>
    <w:rsid w:val="005109C8"/>
    <w:rsid w:val="00510D8A"/>
    <w:rsid w:val="00510E02"/>
    <w:rsid w:val="00510E31"/>
    <w:rsid w:val="00510EAA"/>
    <w:rsid w:val="00510F78"/>
    <w:rsid w:val="00510FED"/>
    <w:rsid w:val="00511000"/>
    <w:rsid w:val="005113D4"/>
    <w:rsid w:val="0051157D"/>
    <w:rsid w:val="00511BD2"/>
    <w:rsid w:val="00511E7C"/>
    <w:rsid w:val="00511FAD"/>
    <w:rsid w:val="00511FCA"/>
    <w:rsid w:val="00512856"/>
    <w:rsid w:val="00512912"/>
    <w:rsid w:val="005129CB"/>
    <w:rsid w:val="00512D85"/>
    <w:rsid w:val="00512E28"/>
    <w:rsid w:val="00513469"/>
    <w:rsid w:val="005135BB"/>
    <w:rsid w:val="0051362A"/>
    <w:rsid w:val="00513D79"/>
    <w:rsid w:val="00514086"/>
    <w:rsid w:val="005146D8"/>
    <w:rsid w:val="00514A29"/>
    <w:rsid w:val="005151E2"/>
    <w:rsid w:val="00516A0C"/>
    <w:rsid w:val="00516FF4"/>
    <w:rsid w:val="005173D3"/>
    <w:rsid w:val="005205B8"/>
    <w:rsid w:val="00520CC0"/>
    <w:rsid w:val="00521163"/>
    <w:rsid w:val="00521360"/>
    <w:rsid w:val="005220DA"/>
    <w:rsid w:val="0052239F"/>
    <w:rsid w:val="00522E2B"/>
    <w:rsid w:val="00522E33"/>
    <w:rsid w:val="00523303"/>
    <w:rsid w:val="00523340"/>
    <w:rsid w:val="005235BE"/>
    <w:rsid w:val="00523702"/>
    <w:rsid w:val="00523C2E"/>
    <w:rsid w:val="00524622"/>
    <w:rsid w:val="00524F90"/>
    <w:rsid w:val="005253F1"/>
    <w:rsid w:val="00525B2A"/>
    <w:rsid w:val="00526477"/>
    <w:rsid w:val="005264E5"/>
    <w:rsid w:val="005264EE"/>
    <w:rsid w:val="00526B48"/>
    <w:rsid w:val="00526B4C"/>
    <w:rsid w:val="00526ECA"/>
    <w:rsid w:val="00527095"/>
    <w:rsid w:val="005270DD"/>
    <w:rsid w:val="005273E8"/>
    <w:rsid w:val="00527579"/>
    <w:rsid w:val="00527B88"/>
    <w:rsid w:val="00527C94"/>
    <w:rsid w:val="00527DBB"/>
    <w:rsid w:val="00527F0A"/>
    <w:rsid w:val="005304EF"/>
    <w:rsid w:val="00530E38"/>
    <w:rsid w:val="005311F3"/>
    <w:rsid w:val="0053138E"/>
    <w:rsid w:val="00531E43"/>
    <w:rsid w:val="005326CD"/>
    <w:rsid w:val="00532783"/>
    <w:rsid w:val="00532B85"/>
    <w:rsid w:val="005333E4"/>
    <w:rsid w:val="0053415D"/>
    <w:rsid w:val="00535665"/>
    <w:rsid w:val="0053575D"/>
    <w:rsid w:val="0053585A"/>
    <w:rsid w:val="00536594"/>
    <w:rsid w:val="005375EE"/>
    <w:rsid w:val="00537603"/>
    <w:rsid w:val="00537BB9"/>
    <w:rsid w:val="005406D2"/>
    <w:rsid w:val="00540B20"/>
    <w:rsid w:val="00540F8E"/>
    <w:rsid w:val="005414A6"/>
    <w:rsid w:val="005414CF"/>
    <w:rsid w:val="00542300"/>
    <w:rsid w:val="00542C19"/>
    <w:rsid w:val="00542D58"/>
    <w:rsid w:val="00543E64"/>
    <w:rsid w:val="0054457E"/>
    <w:rsid w:val="00544B2E"/>
    <w:rsid w:val="00545052"/>
    <w:rsid w:val="005452B0"/>
    <w:rsid w:val="00545605"/>
    <w:rsid w:val="0054565D"/>
    <w:rsid w:val="0054567F"/>
    <w:rsid w:val="0054576C"/>
    <w:rsid w:val="00545771"/>
    <w:rsid w:val="005457CD"/>
    <w:rsid w:val="00545938"/>
    <w:rsid w:val="00545CBC"/>
    <w:rsid w:val="005464BD"/>
    <w:rsid w:val="00546B8C"/>
    <w:rsid w:val="00546F27"/>
    <w:rsid w:val="00547073"/>
    <w:rsid w:val="0054792D"/>
    <w:rsid w:val="00547A4E"/>
    <w:rsid w:val="00550BE2"/>
    <w:rsid w:val="005515EC"/>
    <w:rsid w:val="005517CE"/>
    <w:rsid w:val="0055260F"/>
    <w:rsid w:val="00552F27"/>
    <w:rsid w:val="005530B4"/>
    <w:rsid w:val="005533D3"/>
    <w:rsid w:val="00553492"/>
    <w:rsid w:val="005534AD"/>
    <w:rsid w:val="00553829"/>
    <w:rsid w:val="00553894"/>
    <w:rsid w:val="00553D6A"/>
    <w:rsid w:val="00553DD8"/>
    <w:rsid w:val="0055479C"/>
    <w:rsid w:val="00554BCA"/>
    <w:rsid w:val="00554BEF"/>
    <w:rsid w:val="00555ABD"/>
    <w:rsid w:val="00555D07"/>
    <w:rsid w:val="00555F0B"/>
    <w:rsid w:val="005562F0"/>
    <w:rsid w:val="005564A1"/>
    <w:rsid w:val="005564E9"/>
    <w:rsid w:val="005568F5"/>
    <w:rsid w:val="0055730F"/>
    <w:rsid w:val="005579D8"/>
    <w:rsid w:val="00557D84"/>
    <w:rsid w:val="00560256"/>
    <w:rsid w:val="00560266"/>
    <w:rsid w:val="0056169A"/>
    <w:rsid w:val="005619CC"/>
    <w:rsid w:val="005619DC"/>
    <w:rsid w:val="00561D5F"/>
    <w:rsid w:val="00561E80"/>
    <w:rsid w:val="0056245D"/>
    <w:rsid w:val="005624DA"/>
    <w:rsid w:val="00562A1B"/>
    <w:rsid w:val="00562AD3"/>
    <w:rsid w:val="00562C28"/>
    <w:rsid w:val="00562C45"/>
    <w:rsid w:val="005632DC"/>
    <w:rsid w:val="00563711"/>
    <w:rsid w:val="005650B5"/>
    <w:rsid w:val="005657D0"/>
    <w:rsid w:val="00565C3E"/>
    <w:rsid w:val="005664E2"/>
    <w:rsid w:val="00566F52"/>
    <w:rsid w:val="005674AA"/>
    <w:rsid w:val="005676F9"/>
    <w:rsid w:val="00567845"/>
    <w:rsid w:val="00567AF6"/>
    <w:rsid w:val="00567D12"/>
    <w:rsid w:val="00570932"/>
    <w:rsid w:val="00570A98"/>
    <w:rsid w:val="00570E4D"/>
    <w:rsid w:val="00570EE5"/>
    <w:rsid w:val="00570F14"/>
    <w:rsid w:val="005710D5"/>
    <w:rsid w:val="00571728"/>
    <w:rsid w:val="00571AF8"/>
    <w:rsid w:val="00571BC6"/>
    <w:rsid w:val="00571DC9"/>
    <w:rsid w:val="00571F35"/>
    <w:rsid w:val="00572DA0"/>
    <w:rsid w:val="00573462"/>
    <w:rsid w:val="0057387B"/>
    <w:rsid w:val="005739E0"/>
    <w:rsid w:val="00573BED"/>
    <w:rsid w:val="0057405F"/>
    <w:rsid w:val="00574286"/>
    <w:rsid w:val="00574303"/>
    <w:rsid w:val="00574C31"/>
    <w:rsid w:val="00574C8F"/>
    <w:rsid w:val="00574D7A"/>
    <w:rsid w:val="00574FE3"/>
    <w:rsid w:val="005753F3"/>
    <w:rsid w:val="0057645D"/>
    <w:rsid w:val="005764DA"/>
    <w:rsid w:val="005771E0"/>
    <w:rsid w:val="005774FD"/>
    <w:rsid w:val="00580296"/>
    <w:rsid w:val="00580AFF"/>
    <w:rsid w:val="00581226"/>
    <w:rsid w:val="005815CE"/>
    <w:rsid w:val="00581E7C"/>
    <w:rsid w:val="00582389"/>
    <w:rsid w:val="00583D94"/>
    <w:rsid w:val="005840F5"/>
    <w:rsid w:val="00584CD5"/>
    <w:rsid w:val="00584D03"/>
    <w:rsid w:val="00584F3E"/>
    <w:rsid w:val="00586062"/>
    <w:rsid w:val="00586723"/>
    <w:rsid w:val="005869EE"/>
    <w:rsid w:val="00586C2F"/>
    <w:rsid w:val="00587655"/>
    <w:rsid w:val="0058779A"/>
    <w:rsid w:val="0058785D"/>
    <w:rsid w:val="00587A76"/>
    <w:rsid w:val="00590A53"/>
    <w:rsid w:val="00590D4B"/>
    <w:rsid w:val="00590D63"/>
    <w:rsid w:val="00590DF0"/>
    <w:rsid w:val="0059114B"/>
    <w:rsid w:val="005923CF"/>
    <w:rsid w:val="005927D5"/>
    <w:rsid w:val="00592841"/>
    <w:rsid w:val="00592854"/>
    <w:rsid w:val="00593499"/>
    <w:rsid w:val="00593BA8"/>
    <w:rsid w:val="00594474"/>
    <w:rsid w:val="005944EC"/>
    <w:rsid w:val="00595280"/>
    <w:rsid w:val="00595FF9"/>
    <w:rsid w:val="005962D6"/>
    <w:rsid w:val="0059641D"/>
    <w:rsid w:val="005966AA"/>
    <w:rsid w:val="00596DB5"/>
    <w:rsid w:val="0059726A"/>
    <w:rsid w:val="005972A0"/>
    <w:rsid w:val="00597527"/>
    <w:rsid w:val="005975AB"/>
    <w:rsid w:val="005975B2"/>
    <w:rsid w:val="0059764C"/>
    <w:rsid w:val="005A012B"/>
    <w:rsid w:val="005A018E"/>
    <w:rsid w:val="005A0B32"/>
    <w:rsid w:val="005A0C5E"/>
    <w:rsid w:val="005A1001"/>
    <w:rsid w:val="005A13A0"/>
    <w:rsid w:val="005A2CAF"/>
    <w:rsid w:val="005A3180"/>
    <w:rsid w:val="005A361E"/>
    <w:rsid w:val="005A3966"/>
    <w:rsid w:val="005A4515"/>
    <w:rsid w:val="005A4C52"/>
    <w:rsid w:val="005A4E58"/>
    <w:rsid w:val="005A5273"/>
    <w:rsid w:val="005A558C"/>
    <w:rsid w:val="005A5705"/>
    <w:rsid w:val="005A5E9D"/>
    <w:rsid w:val="005A5F50"/>
    <w:rsid w:val="005A5F75"/>
    <w:rsid w:val="005A63A4"/>
    <w:rsid w:val="005A64A2"/>
    <w:rsid w:val="005A64F4"/>
    <w:rsid w:val="005A7313"/>
    <w:rsid w:val="005A77D9"/>
    <w:rsid w:val="005A78EA"/>
    <w:rsid w:val="005B0318"/>
    <w:rsid w:val="005B0CCF"/>
    <w:rsid w:val="005B10DD"/>
    <w:rsid w:val="005B1797"/>
    <w:rsid w:val="005B17AC"/>
    <w:rsid w:val="005B1937"/>
    <w:rsid w:val="005B1E9C"/>
    <w:rsid w:val="005B22B8"/>
    <w:rsid w:val="005B26E9"/>
    <w:rsid w:val="005B2D7F"/>
    <w:rsid w:val="005B2FD6"/>
    <w:rsid w:val="005B2FED"/>
    <w:rsid w:val="005B3BD4"/>
    <w:rsid w:val="005B3E64"/>
    <w:rsid w:val="005B4102"/>
    <w:rsid w:val="005B4982"/>
    <w:rsid w:val="005B49BE"/>
    <w:rsid w:val="005B4A06"/>
    <w:rsid w:val="005B4EB8"/>
    <w:rsid w:val="005B50AC"/>
    <w:rsid w:val="005B5474"/>
    <w:rsid w:val="005B596F"/>
    <w:rsid w:val="005B5AB5"/>
    <w:rsid w:val="005B5D37"/>
    <w:rsid w:val="005B5F25"/>
    <w:rsid w:val="005B664F"/>
    <w:rsid w:val="005B678F"/>
    <w:rsid w:val="005B69E9"/>
    <w:rsid w:val="005B6C3F"/>
    <w:rsid w:val="005B6E6C"/>
    <w:rsid w:val="005B7011"/>
    <w:rsid w:val="005B7275"/>
    <w:rsid w:val="005B78D8"/>
    <w:rsid w:val="005C0350"/>
    <w:rsid w:val="005C0742"/>
    <w:rsid w:val="005C0A3E"/>
    <w:rsid w:val="005C0F17"/>
    <w:rsid w:val="005C14AF"/>
    <w:rsid w:val="005C19D7"/>
    <w:rsid w:val="005C1CC7"/>
    <w:rsid w:val="005C1E04"/>
    <w:rsid w:val="005C22D4"/>
    <w:rsid w:val="005C2572"/>
    <w:rsid w:val="005C273B"/>
    <w:rsid w:val="005C2872"/>
    <w:rsid w:val="005C2BCC"/>
    <w:rsid w:val="005C2FDA"/>
    <w:rsid w:val="005C3BE6"/>
    <w:rsid w:val="005C3E9C"/>
    <w:rsid w:val="005C3F41"/>
    <w:rsid w:val="005C4186"/>
    <w:rsid w:val="005C44F5"/>
    <w:rsid w:val="005C4A14"/>
    <w:rsid w:val="005C4FBA"/>
    <w:rsid w:val="005C535D"/>
    <w:rsid w:val="005C570E"/>
    <w:rsid w:val="005C57DC"/>
    <w:rsid w:val="005C61FB"/>
    <w:rsid w:val="005C62E9"/>
    <w:rsid w:val="005C6558"/>
    <w:rsid w:val="005C691E"/>
    <w:rsid w:val="005C6ACA"/>
    <w:rsid w:val="005C6E32"/>
    <w:rsid w:val="005D004C"/>
    <w:rsid w:val="005D0930"/>
    <w:rsid w:val="005D1091"/>
    <w:rsid w:val="005D10B1"/>
    <w:rsid w:val="005D1141"/>
    <w:rsid w:val="005D1278"/>
    <w:rsid w:val="005D1477"/>
    <w:rsid w:val="005D16DA"/>
    <w:rsid w:val="005D183B"/>
    <w:rsid w:val="005D20AF"/>
    <w:rsid w:val="005D24BA"/>
    <w:rsid w:val="005D27C6"/>
    <w:rsid w:val="005D2E1B"/>
    <w:rsid w:val="005D3694"/>
    <w:rsid w:val="005D3739"/>
    <w:rsid w:val="005D4EB4"/>
    <w:rsid w:val="005D6046"/>
    <w:rsid w:val="005D6CC3"/>
    <w:rsid w:val="005E010D"/>
    <w:rsid w:val="005E06AF"/>
    <w:rsid w:val="005E0851"/>
    <w:rsid w:val="005E0F28"/>
    <w:rsid w:val="005E19B5"/>
    <w:rsid w:val="005E1B40"/>
    <w:rsid w:val="005E1B6E"/>
    <w:rsid w:val="005E1C52"/>
    <w:rsid w:val="005E22C3"/>
    <w:rsid w:val="005E2B53"/>
    <w:rsid w:val="005E2E36"/>
    <w:rsid w:val="005E2E46"/>
    <w:rsid w:val="005E3096"/>
    <w:rsid w:val="005E315D"/>
    <w:rsid w:val="005E3887"/>
    <w:rsid w:val="005E3AEE"/>
    <w:rsid w:val="005E52E7"/>
    <w:rsid w:val="005E59C3"/>
    <w:rsid w:val="005E5C68"/>
    <w:rsid w:val="005E6605"/>
    <w:rsid w:val="005E69FE"/>
    <w:rsid w:val="005E738E"/>
    <w:rsid w:val="005E7504"/>
    <w:rsid w:val="005E7E32"/>
    <w:rsid w:val="005F0530"/>
    <w:rsid w:val="005F053F"/>
    <w:rsid w:val="005F09DF"/>
    <w:rsid w:val="005F0C3F"/>
    <w:rsid w:val="005F17DF"/>
    <w:rsid w:val="005F1AD2"/>
    <w:rsid w:val="005F20CE"/>
    <w:rsid w:val="005F2164"/>
    <w:rsid w:val="005F2485"/>
    <w:rsid w:val="005F25BF"/>
    <w:rsid w:val="005F2DFF"/>
    <w:rsid w:val="005F2F62"/>
    <w:rsid w:val="005F3310"/>
    <w:rsid w:val="005F3488"/>
    <w:rsid w:val="005F34D7"/>
    <w:rsid w:val="005F3DE6"/>
    <w:rsid w:val="005F4FB2"/>
    <w:rsid w:val="005F6BF2"/>
    <w:rsid w:val="005F7391"/>
    <w:rsid w:val="005F7649"/>
    <w:rsid w:val="005F7CC6"/>
    <w:rsid w:val="00600085"/>
    <w:rsid w:val="006000DC"/>
    <w:rsid w:val="0060028A"/>
    <w:rsid w:val="00601127"/>
    <w:rsid w:val="00601226"/>
    <w:rsid w:val="006014DA"/>
    <w:rsid w:val="00601823"/>
    <w:rsid w:val="00601995"/>
    <w:rsid w:val="00601C86"/>
    <w:rsid w:val="00602DBA"/>
    <w:rsid w:val="00602DD3"/>
    <w:rsid w:val="00604022"/>
    <w:rsid w:val="00604115"/>
    <w:rsid w:val="006043D9"/>
    <w:rsid w:val="00604676"/>
    <w:rsid w:val="006049C8"/>
    <w:rsid w:val="00604B67"/>
    <w:rsid w:val="00604D2A"/>
    <w:rsid w:val="00604E22"/>
    <w:rsid w:val="006052A7"/>
    <w:rsid w:val="006053AA"/>
    <w:rsid w:val="0060606B"/>
    <w:rsid w:val="00606C22"/>
    <w:rsid w:val="00607377"/>
    <w:rsid w:val="00610974"/>
    <w:rsid w:val="00610AD4"/>
    <w:rsid w:val="006115DE"/>
    <w:rsid w:val="006116F6"/>
    <w:rsid w:val="00612136"/>
    <w:rsid w:val="0061286C"/>
    <w:rsid w:val="00612C39"/>
    <w:rsid w:val="0061354E"/>
    <w:rsid w:val="00613770"/>
    <w:rsid w:val="00613E5B"/>
    <w:rsid w:val="00614004"/>
    <w:rsid w:val="00614497"/>
    <w:rsid w:val="00614DF3"/>
    <w:rsid w:val="00615EAC"/>
    <w:rsid w:val="006161DF"/>
    <w:rsid w:val="006163CE"/>
    <w:rsid w:val="006165B3"/>
    <w:rsid w:val="00616602"/>
    <w:rsid w:val="006166D1"/>
    <w:rsid w:val="00616C05"/>
    <w:rsid w:val="00616C7A"/>
    <w:rsid w:val="006174B5"/>
    <w:rsid w:val="00617686"/>
    <w:rsid w:val="006178BD"/>
    <w:rsid w:val="006202F8"/>
    <w:rsid w:val="00620373"/>
    <w:rsid w:val="006204E0"/>
    <w:rsid w:val="00620638"/>
    <w:rsid w:val="00620C9C"/>
    <w:rsid w:val="00620DB8"/>
    <w:rsid w:val="00620ECE"/>
    <w:rsid w:val="006219F1"/>
    <w:rsid w:val="006221D2"/>
    <w:rsid w:val="0062311F"/>
    <w:rsid w:val="0062352A"/>
    <w:rsid w:val="006237D5"/>
    <w:rsid w:val="0062406D"/>
    <w:rsid w:val="0062415B"/>
    <w:rsid w:val="006243AC"/>
    <w:rsid w:val="006243FC"/>
    <w:rsid w:val="00624430"/>
    <w:rsid w:val="00624813"/>
    <w:rsid w:val="006255D8"/>
    <w:rsid w:val="0062574E"/>
    <w:rsid w:val="006257B7"/>
    <w:rsid w:val="00625F31"/>
    <w:rsid w:val="006260F5"/>
    <w:rsid w:val="00626AF9"/>
    <w:rsid w:val="00626CB8"/>
    <w:rsid w:val="00627320"/>
    <w:rsid w:val="00627502"/>
    <w:rsid w:val="006277E7"/>
    <w:rsid w:val="006309BB"/>
    <w:rsid w:val="006313CC"/>
    <w:rsid w:val="0063168B"/>
    <w:rsid w:val="00631C91"/>
    <w:rsid w:val="00632DB8"/>
    <w:rsid w:val="00633362"/>
    <w:rsid w:val="00633F0A"/>
    <w:rsid w:val="006346FF"/>
    <w:rsid w:val="0063486F"/>
    <w:rsid w:val="006352D9"/>
    <w:rsid w:val="00635B79"/>
    <w:rsid w:val="006364CA"/>
    <w:rsid w:val="00636A60"/>
    <w:rsid w:val="00636BF0"/>
    <w:rsid w:val="00636CC4"/>
    <w:rsid w:val="0063704D"/>
    <w:rsid w:val="00637353"/>
    <w:rsid w:val="00637CD9"/>
    <w:rsid w:val="00637D04"/>
    <w:rsid w:val="006404A7"/>
    <w:rsid w:val="00640AA8"/>
    <w:rsid w:val="00640BA1"/>
    <w:rsid w:val="00641C5C"/>
    <w:rsid w:val="00642062"/>
    <w:rsid w:val="0064245D"/>
    <w:rsid w:val="00642D65"/>
    <w:rsid w:val="00642D7E"/>
    <w:rsid w:val="00643645"/>
    <w:rsid w:val="00643742"/>
    <w:rsid w:val="00643800"/>
    <w:rsid w:val="006445E8"/>
    <w:rsid w:val="00644934"/>
    <w:rsid w:val="00644BB4"/>
    <w:rsid w:val="006453D8"/>
    <w:rsid w:val="0064649D"/>
    <w:rsid w:val="00646C7F"/>
    <w:rsid w:val="0064732E"/>
    <w:rsid w:val="0064774B"/>
    <w:rsid w:val="00647D3F"/>
    <w:rsid w:val="00647FBA"/>
    <w:rsid w:val="006509C0"/>
    <w:rsid w:val="006512D5"/>
    <w:rsid w:val="006515D4"/>
    <w:rsid w:val="0065231A"/>
    <w:rsid w:val="00653692"/>
    <w:rsid w:val="00653778"/>
    <w:rsid w:val="00654104"/>
    <w:rsid w:val="00654723"/>
    <w:rsid w:val="0065508E"/>
    <w:rsid w:val="00655723"/>
    <w:rsid w:val="00655DAC"/>
    <w:rsid w:val="006560FC"/>
    <w:rsid w:val="00656136"/>
    <w:rsid w:val="006568BF"/>
    <w:rsid w:val="006569C5"/>
    <w:rsid w:val="00656A7B"/>
    <w:rsid w:val="0065757D"/>
    <w:rsid w:val="006576EC"/>
    <w:rsid w:val="00660B24"/>
    <w:rsid w:val="00660F6D"/>
    <w:rsid w:val="00661517"/>
    <w:rsid w:val="00662779"/>
    <w:rsid w:val="006630D6"/>
    <w:rsid w:val="00665709"/>
    <w:rsid w:val="00665AFE"/>
    <w:rsid w:val="0066633F"/>
    <w:rsid w:val="0066654E"/>
    <w:rsid w:val="00666909"/>
    <w:rsid w:val="006669AA"/>
    <w:rsid w:val="00666E2E"/>
    <w:rsid w:val="00667506"/>
    <w:rsid w:val="0067077E"/>
    <w:rsid w:val="006709E3"/>
    <w:rsid w:val="00670E84"/>
    <w:rsid w:val="006715BC"/>
    <w:rsid w:val="00671B95"/>
    <w:rsid w:val="00672029"/>
    <w:rsid w:val="006720C8"/>
    <w:rsid w:val="00672546"/>
    <w:rsid w:val="00672797"/>
    <w:rsid w:val="006729D2"/>
    <w:rsid w:val="0067316D"/>
    <w:rsid w:val="006736C5"/>
    <w:rsid w:val="00673B30"/>
    <w:rsid w:val="00674070"/>
    <w:rsid w:val="006759C4"/>
    <w:rsid w:val="00675BF2"/>
    <w:rsid w:val="00675CDC"/>
    <w:rsid w:val="00676519"/>
    <w:rsid w:val="0067680F"/>
    <w:rsid w:val="00676B42"/>
    <w:rsid w:val="00676C70"/>
    <w:rsid w:val="006771A9"/>
    <w:rsid w:val="0067732C"/>
    <w:rsid w:val="00677588"/>
    <w:rsid w:val="006777CD"/>
    <w:rsid w:val="0067798B"/>
    <w:rsid w:val="00677E4B"/>
    <w:rsid w:val="0068081A"/>
    <w:rsid w:val="00681491"/>
    <w:rsid w:val="006815AB"/>
    <w:rsid w:val="006815E3"/>
    <w:rsid w:val="006824CC"/>
    <w:rsid w:val="00682C50"/>
    <w:rsid w:val="006835B4"/>
    <w:rsid w:val="00683E21"/>
    <w:rsid w:val="0068406A"/>
    <w:rsid w:val="006842F7"/>
    <w:rsid w:val="0068444F"/>
    <w:rsid w:val="00684560"/>
    <w:rsid w:val="0068461E"/>
    <w:rsid w:val="00684640"/>
    <w:rsid w:val="00684A6B"/>
    <w:rsid w:val="00685488"/>
    <w:rsid w:val="00685784"/>
    <w:rsid w:val="00686154"/>
    <w:rsid w:val="006871DF"/>
    <w:rsid w:val="00687258"/>
    <w:rsid w:val="006872FC"/>
    <w:rsid w:val="00687693"/>
    <w:rsid w:val="0068777B"/>
    <w:rsid w:val="00687CA6"/>
    <w:rsid w:val="0069001F"/>
    <w:rsid w:val="00690161"/>
    <w:rsid w:val="00690197"/>
    <w:rsid w:val="006906BB"/>
    <w:rsid w:val="00690B0C"/>
    <w:rsid w:val="00691054"/>
    <w:rsid w:val="0069138A"/>
    <w:rsid w:val="00691E87"/>
    <w:rsid w:val="0069202A"/>
    <w:rsid w:val="006923B4"/>
    <w:rsid w:val="006925ED"/>
    <w:rsid w:val="00692CD8"/>
    <w:rsid w:val="00692DFC"/>
    <w:rsid w:val="006934A3"/>
    <w:rsid w:val="006937E1"/>
    <w:rsid w:val="00694CBB"/>
    <w:rsid w:val="00694EB6"/>
    <w:rsid w:val="00695501"/>
    <w:rsid w:val="00695830"/>
    <w:rsid w:val="006969EE"/>
    <w:rsid w:val="00696E99"/>
    <w:rsid w:val="006970A2"/>
    <w:rsid w:val="006971D0"/>
    <w:rsid w:val="00697E53"/>
    <w:rsid w:val="00697EBC"/>
    <w:rsid w:val="006A0A9A"/>
    <w:rsid w:val="006A149E"/>
    <w:rsid w:val="006A1634"/>
    <w:rsid w:val="006A1A6B"/>
    <w:rsid w:val="006A22F4"/>
    <w:rsid w:val="006A28D3"/>
    <w:rsid w:val="006A372B"/>
    <w:rsid w:val="006A4002"/>
    <w:rsid w:val="006A424F"/>
    <w:rsid w:val="006A4432"/>
    <w:rsid w:val="006A44EB"/>
    <w:rsid w:val="006A4CEF"/>
    <w:rsid w:val="006A57AB"/>
    <w:rsid w:val="006A6A6E"/>
    <w:rsid w:val="006A7CEC"/>
    <w:rsid w:val="006A7D66"/>
    <w:rsid w:val="006B0D56"/>
    <w:rsid w:val="006B149B"/>
    <w:rsid w:val="006B1517"/>
    <w:rsid w:val="006B164D"/>
    <w:rsid w:val="006B1E0F"/>
    <w:rsid w:val="006B1ED3"/>
    <w:rsid w:val="006B2936"/>
    <w:rsid w:val="006B2BF8"/>
    <w:rsid w:val="006B2D7C"/>
    <w:rsid w:val="006B2FE7"/>
    <w:rsid w:val="006B3252"/>
    <w:rsid w:val="006B4016"/>
    <w:rsid w:val="006B4616"/>
    <w:rsid w:val="006B4D7C"/>
    <w:rsid w:val="006B4D9F"/>
    <w:rsid w:val="006B5119"/>
    <w:rsid w:val="006B5138"/>
    <w:rsid w:val="006B51CD"/>
    <w:rsid w:val="006B5253"/>
    <w:rsid w:val="006B5AB9"/>
    <w:rsid w:val="006B6A15"/>
    <w:rsid w:val="006B7110"/>
    <w:rsid w:val="006B7BD2"/>
    <w:rsid w:val="006C027E"/>
    <w:rsid w:val="006C0335"/>
    <w:rsid w:val="006C0660"/>
    <w:rsid w:val="006C084D"/>
    <w:rsid w:val="006C0DB0"/>
    <w:rsid w:val="006C0EFD"/>
    <w:rsid w:val="006C0FA5"/>
    <w:rsid w:val="006C1085"/>
    <w:rsid w:val="006C19BA"/>
    <w:rsid w:val="006C1BBE"/>
    <w:rsid w:val="006C1F8C"/>
    <w:rsid w:val="006C2050"/>
    <w:rsid w:val="006C2918"/>
    <w:rsid w:val="006C2BB9"/>
    <w:rsid w:val="006C36B3"/>
    <w:rsid w:val="006C46BF"/>
    <w:rsid w:val="006C5248"/>
    <w:rsid w:val="006C53DA"/>
    <w:rsid w:val="006C53DC"/>
    <w:rsid w:val="006C54ED"/>
    <w:rsid w:val="006C5835"/>
    <w:rsid w:val="006C5E48"/>
    <w:rsid w:val="006C5EB1"/>
    <w:rsid w:val="006C5FB5"/>
    <w:rsid w:val="006C64B7"/>
    <w:rsid w:val="006C6D4D"/>
    <w:rsid w:val="006C714D"/>
    <w:rsid w:val="006C730C"/>
    <w:rsid w:val="006C73A3"/>
    <w:rsid w:val="006C792F"/>
    <w:rsid w:val="006C797E"/>
    <w:rsid w:val="006C7D16"/>
    <w:rsid w:val="006C7D45"/>
    <w:rsid w:val="006D0540"/>
    <w:rsid w:val="006D0719"/>
    <w:rsid w:val="006D078A"/>
    <w:rsid w:val="006D1799"/>
    <w:rsid w:val="006D1BD6"/>
    <w:rsid w:val="006D2022"/>
    <w:rsid w:val="006D2278"/>
    <w:rsid w:val="006D2F91"/>
    <w:rsid w:val="006D34B5"/>
    <w:rsid w:val="006D41B3"/>
    <w:rsid w:val="006D430C"/>
    <w:rsid w:val="006D5A59"/>
    <w:rsid w:val="006D5DED"/>
    <w:rsid w:val="006D6333"/>
    <w:rsid w:val="006D6B98"/>
    <w:rsid w:val="006D720F"/>
    <w:rsid w:val="006E0CBA"/>
    <w:rsid w:val="006E16F8"/>
    <w:rsid w:val="006E1CB2"/>
    <w:rsid w:val="006E1CC3"/>
    <w:rsid w:val="006E1D14"/>
    <w:rsid w:val="006E25AE"/>
    <w:rsid w:val="006E33AD"/>
    <w:rsid w:val="006E3803"/>
    <w:rsid w:val="006E3B53"/>
    <w:rsid w:val="006E412F"/>
    <w:rsid w:val="006E47ED"/>
    <w:rsid w:val="006E6286"/>
    <w:rsid w:val="006E688F"/>
    <w:rsid w:val="006E6FE3"/>
    <w:rsid w:val="006E72BC"/>
    <w:rsid w:val="006E7A5F"/>
    <w:rsid w:val="006E7CB0"/>
    <w:rsid w:val="006F0018"/>
    <w:rsid w:val="006F0589"/>
    <w:rsid w:val="006F0725"/>
    <w:rsid w:val="006F0A5B"/>
    <w:rsid w:val="006F1077"/>
    <w:rsid w:val="006F15D0"/>
    <w:rsid w:val="006F1C25"/>
    <w:rsid w:val="006F1DCA"/>
    <w:rsid w:val="006F3033"/>
    <w:rsid w:val="006F3630"/>
    <w:rsid w:val="006F3BC7"/>
    <w:rsid w:val="006F410D"/>
    <w:rsid w:val="006F48A0"/>
    <w:rsid w:val="006F49FA"/>
    <w:rsid w:val="006F5BCA"/>
    <w:rsid w:val="006F5D92"/>
    <w:rsid w:val="006F5E5A"/>
    <w:rsid w:val="006F6B08"/>
    <w:rsid w:val="006F7AD5"/>
    <w:rsid w:val="0070021A"/>
    <w:rsid w:val="00700C78"/>
    <w:rsid w:val="00701034"/>
    <w:rsid w:val="0070171A"/>
    <w:rsid w:val="00701F93"/>
    <w:rsid w:val="007027A3"/>
    <w:rsid w:val="00702C8D"/>
    <w:rsid w:val="00702FB3"/>
    <w:rsid w:val="007036C1"/>
    <w:rsid w:val="007047DC"/>
    <w:rsid w:val="007048A3"/>
    <w:rsid w:val="007049CC"/>
    <w:rsid w:val="00705131"/>
    <w:rsid w:val="00706016"/>
    <w:rsid w:val="007062C3"/>
    <w:rsid w:val="00706883"/>
    <w:rsid w:val="00706918"/>
    <w:rsid w:val="007073D5"/>
    <w:rsid w:val="007074AA"/>
    <w:rsid w:val="007078EB"/>
    <w:rsid w:val="00707C66"/>
    <w:rsid w:val="00707DE6"/>
    <w:rsid w:val="00710221"/>
    <w:rsid w:val="007109A3"/>
    <w:rsid w:val="00710E27"/>
    <w:rsid w:val="00710E29"/>
    <w:rsid w:val="00710E62"/>
    <w:rsid w:val="007110D2"/>
    <w:rsid w:val="0071135A"/>
    <w:rsid w:val="0071147F"/>
    <w:rsid w:val="00711CAF"/>
    <w:rsid w:val="00712220"/>
    <w:rsid w:val="00712621"/>
    <w:rsid w:val="0071327B"/>
    <w:rsid w:val="0071351F"/>
    <w:rsid w:val="00713968"/>
    <w:rsid w:val="00713A51"/>
    <w:rsid w:val="0071408E"/>
    <w:rsid w:val="007149D5"/>
    <w:rsid w:val="00714DE9"/>
    <w:rsid w:val="00716A28"/>
    <w:rsid w:val="00716BAD"/>
    <w:rsid w:val="00717235"/>
    <w:rsid w:val="0071798C"/>
    <w:rsid w:val="00717C14"/>
    <w:rsid w:val="00717EB8"/>
    <w:rsid w:val="00720244"/>
    <w:rsid w:val="00720400"/>
    <w:rsid w:val="00720780"/>
    <w:rsid w:val="007208DF"/>
    <w:rsid w:val="00720BFA"/>
    <w:rsid w:val="00721011"/>
    <w:rsid w:val="007211C7"/>
    <w:rsid w:val="0072185C"/>
    <w:rsid w:val="00722155"/>
    <w:rsid w:val="007221AA"/>
    <w:rsid w:val="007225DC"/>
    <w:rsid w:val="00722655"/>
    <w:rsid w:val="007232A9"/>
    <w:rsid w:val="00724574"/>
    <w:rsid w:val="007245DD"/>
    <w:rsid w:val="007247B0"/>
    <w:rsid w:val="00724CEC"/>
    <w:rsid w:val="00725D64"/>
    <w:rsid w:val="00726363"/>
    <w:rsid w:val="007266B4"/>
    <w:rsid w:val="00726A83"/>
    <w:rsid w:val="00726FCC"/>
    <w:rsid w:val="00730A25"/>
    <w:rsid w:val="00730C0D"/>
    <w:rsid w:val="00730C3A"/>
    <w:rsid w:val="00731929"/>
    <w:rsid w:val="00731ED5"/>
    <w:rsid w:val="0073266C"/>
    <w:rsid w:val="0073284C"/>
    <w:rsid w:val="007329AA"/>
    <w:rsid w:val="00732BE9"/>
    <w:rsid w:val="00732CF3"/>
    <w:rsid w:val="0073307F"/>
    <w:rsid w:val="00733534"/>
    <w:rsid w:val="00733AE7"/>
    <w:rsid w:val="0073428B"/>
    <w:rsid w:val="0073532A"/>
    <w:rsid w:val="0073535E"/>
    <w:rsid w:val="00735A80"/>
    <w:rsid w:val="00736EF1"/>
    <w:rsid w:val="0073754D"/>
    <w:rsid w:val="007379D7"/>
    <w:rsid w:val="00737C0E"/>
    <w:rsid w:val="00740BA5"/>
    <w:rsid w:val="007411A9"/>
    <w:rsid w:val="007419E8"/>
    <w:rsid w:val="007421F1"/>
    <w:rsid w:val="007423CB"/>
    <w:rsid w:val="00742FA5"/>
    <w:rsid w:val="0074353C"/>
    <w:rsid w:val="007439C4"/>
    <w:rsid w:val="007446DA"/>
    <w:rsid w:val="00744747"/>
    <w:rsid w:val="007453CE"/>
    <w:rsid w:val="00745CFD"/>
    <w:rsid w:val="00745DA5"/>
    <w:rsid w:val="007464C3"/>
    <w:rsid w:val="0074695D"/>
    <w:rsid w:val="00747463"/>
    <w:rsid w:val="00747CCF"/>
    <w:rsid w:val="00750164"/>
    <w:rsid w:val="007502C8"/>
    <w:rsid w:val="007506AB"/>
    <w:rsid w:val="00750720"/>
    <w:rsid w:val="00750981"/>
    <w:rsid w:val="00750A98"/>
    <w:rsid w:val="00750B30"/>
    <w:rsid w:val="00750C80"/>
    <w:rsid w:val="00750D0E"/>
    <w:rsid w:val="0075122F"/>
    <w:rsid w:val="0075144A"/>
    <w:rsid w:val="00751E26"/>
    <w:rsid w:val="007524CB"/>
    <w:rsid w:val="007525CD"/>
    <w:rsid w:val="0075266E"/>
    <w:rsid w:val="007532F8"/>
    <w:rsid w:val="007538CE"/>
    <w:rsid w:val="00754214"/>
    <w:rsid w:val="0075445A"/>
    <w:rsid w:val="00754A43"/>
    <w:rsid w:val="00754BEC"/>
    <w:rsid w:val="00755744"/>
    <w:rsid w:val="00755977"/>
    <w:rsid w:val="00755A54"/>
    <w:rsid w:val="00755BE5"/>
    <w:rsid w:val="00755FA5"/>
    <w:rsid w:val="0075616F"/>
    <w:rsid w:val="007567F2"/>
    <w:rsid w:val="007601A8"/>
    <w:rsid w:val="00760725"/>
    <w:rsid w:val="00760BE0"/>
    <w:rsid w:val="00761717"/>
    <w:rsid w:val="007617EF"/>
    <w:rsid w:val="00762078"/>
    <w:rsid w:val="00762300"/>
    <w:rsid w:val="00762543"/>
    <w:rsid w:val="0076284C"/>
    <w:rsid w:val="00762CBE"/>
    <w:rsid w:val="00762D92"/>
    <w:rsid w:val="00762FC2"/>
    <w:rsid w:val="007635F3"/>
    <w:rsid w:val="0076375D"/>
    <w:rsid w:val="00763B77"/>
    <w:rsid w:val="00764232"/>
    <w:rsid w:val="00764286"/>
    <w:rsid w:val="0076448A"/>
    <w:rsid w:val="007652E0"/>
    <w:rsid w:val="0076576E"/>
    <w:rsid w:val="00766359"/>
    <w:rsid w:val="00766951"/>
    <w:rsid w:val="0076696D"/>
    <w:rsid w:val="00766EA7"/>
    <w:rsid w:val="007678B5"/>
    <w:rsid w:val="00767DC1"/>
    <w:rsid w:val="00767EBB"/>
    <w:rsid w:val="007703C7"/>
    <w:rsid w:val="007713B3"/>
    <w:rsid w:val="0077168C"/>
    <w:rsid w:val="00771760"/>
    <w:rsid w:val="00771AED"/>
    <w:rsid w:val="00771F5B"/>
    <w:rsid w:val="00772A0B"/>
    <w:rsid w:val="00772EE1"/>
    <w:rsid w:val="0077306C"/>
    <w:rsid w:val="0077335D"/>
    <w:rsid w:val="00773C5C"/>
    <w:rsid w:val="007741B6"/>
    <w:rsid w:val="00774394"/>
    <w:rsid w:val="00774A16"/>
    <w:rsid w:val="00774B32"/>
    <w:rsid w:val="00775B5B"/>
    <w:rsid w:val="00775C5E"/>
    <w:rsid w:val="00775C62"/>
    <w:rsid w:val="00775D93"/>
    <w:rsid w:val="007763B0"/>
    <w:rsid w:val="00776564"/>
    <w:rsid w:val="0077687D"/>
    <w:rsid w:val="00777568"/>
    <w:rsid w:val="007779F3"/>
    <w:rsid w:val="00777A10"/>
    <w:rsid w:val="00777A1A"/>
    <w:rsid w:val="00777F96"/>
    <w:rsid w:val="0078029B"/>
    <w:rsid w:val="007802F7"/>
    <w:rsid w:val="00780314"/>
    <w:rsid w:val="0078065B"/>
    <w:rsid w:val="007807ED"/>
    <w:rsid w:val="00780973"/>
    <w:rsid w:val="00780A53"/>
    <w:rsid w:val="00780AE7"/>
    <w:rsid w:val="0078101E"/>
    <w:rsid w:val="00781E4C"/>
    <w:rsid w:val="0078232A"/>
    <w:rsid w:val="007828A5"/>
    <w:rsid w:val="00782A1C"/>
    <w:rsid w:val="00782DEA"/>
    <w:rsid w:val="0078307F"/>
    <w:rsid w:val="0078350E"/>
    <w:rsid w:val="00783C5A"/>
    <w:rsid w:val="0078457D"/>
    <w:rsid w:val="007853EC"/>
    <w:rsid w:val="00785581"/>
    <w:rsid w:val="007857CF"/>
    <w:rsid w:val="007858AE"/>
    <w:rsid w:val="00785ACF"/>
    <w:rsid w:val="00785EB7"/>
    <w:rsid w:val="0078613A"/>
    <w:rsid w:val="007867A2"/>
    <w:rsid w:val="00786906"/>
    <w:rsid w:val="00786F65"/>
    <w:rsid w:val="007870D4"/>
    <w:rsid w:val="007871BD"/>
    <w:rsid w:val="007901E6"/>
    <w:rsid w:val="00790BF8"/>
    <w:rsid w:val="00791099"/>
    <w:rsid w:val="007915BE"/>
    <w:rsid w:val="00791742"/>
    <w:rsid w:val="00791952"/>
    <w:rsid w:val="00792380"/>
    <w:rsid w:val="007924C3"/>
    <w:rsid w:val="00792DD0"/>
    <w:rsid w:val="0079341F"/>
    <w:rsid w:val="007934AC"/>
    <w:rsid w:val="007934CC"/>
    <w:rsid w:val="00793D84"/>
    <w:rsid w:val="007948C7"/>
    <w:rsid w:val="00794D0D"/>
    <w:rsid w:val="00795103"/>
    <w:rsid w:val="007951F6"/>
    <w:rsid w:val="00795239"/>
    <w:rsid w:val="007954A4"/>
    <w:rsid w:val="00795E0C"/>
    <w:rsid w:val="00795F2B"/>
    <w:rsid w:val="00796200"/>
    <w:rsid w:val="00797042"/>
    <w:rsid w:val="00797632"/>
    <w:rsid w:val="00797B20"/>
    <w:rsid w:val="00797E31"/>
    <w:rsid w:val="007A05DF"/>
    <w:rsid w:val="007A089E"/>
    <w:rsid w:val="007A1513"/>
    <w:rsid w:val="007A19C0"/>
    <w:rsid w:val="007A27AF"/>
    <w:rsid w:val="007A2DE1"/>
    <w:rsid w:val="007A2EFD"/>
    <w:rsid w:val="007A3361"/>
    <w:rsid w:val="007A3368"/>
    <w:rsid w:val="007A33A6"/>
    <w:rsid w:val="007A35F3"/>
    <w:rsid w:val="007A3D42"/>
    <w:rsid w:val="007A4083"/>
    <w:rsid w:val="007A448D"/>
    <w:rsid w:val="007A44DF"/>
    <w:rsid w:val="007A4904"/>
    <w:rsid w:val="007A4ACA"/>
    <w:rsid w:val="007A4C3A"/>
    <w:rsid w:val="007A4CCC"/>
    <w:rsid w:val="007A51BB"/>
    <w:rsid w:val="007A5211"/>
    <w:rsid w:val="007A5672"/>
    <w:rsid w:val="007A5CAC"/>
    <w:rsid w:val="007A6A92"/>
    <w:rsid w:val="007A71FF"/>
    <w:rsid w:val="007A74F6"/>
    <w:rsid w:val="007A76F7"/>
    <w:rsid w:val="007A7B3B"/>
    <w:rsid w:val="007B1503"/>
    <w:rsid w:val="007B1664"/>
    <w:rsid w:val="007B1A9B"/>
    <w:rsid w:val="007B24CD"/>
    <w:rsid w:val="007B27AE"/>
    <w:rsid w:val="007B2BA8"/>
    <w:rsid w:val="007B3B60"/>
    <w:rsid w:val="007B3E50"/>
    <w:rsid w:val="007B4C64"/>
    <w:rsid w:val="007B59F4"/>
    <w:rsid w:val="007B6237"/>
    <w:rsid w:val="007B632E"/>
    <w:rsid w:val="007B63A3"/>
    <w:rsid w:val="007B666F"/>
    <w:rsid w:val="007B67F0"/>
    <w:rsid w:val="007B75FA"/>
    <w:rsid w:val="007B766A"/>
    <w:rsid w:val="007C07A4"/>
    <w:rsid w:val="007C07E8"/>
    <w:rsid w:val="007C0B22"/>
    <w:rsid w:val="007C1463"/>
    <w:rsid w:val="007C1CDD"/>
    <w:rsid w:val="007C1E48"/>
    <w:rsid w:val="007C2069"/>
    <w:rsid w:val="007C209D"/>
    <w:rsid w:val="007C2833"/>
    <w:rsid w:val="007C2DA8"/>
    <w:rsid w:val="007C2F12"/>
    <w:rsid w:val="007C3259"/>
    <w:rsid w:val="007C34C8"/>
    <w:rsid w:val="007C3828"/>
    <w:rsid w:val="007C3A2D"/>
    <w:rsid w:val="007C3C5E"/>
    <w:rsid w:val="007C412E"/>
    <w:rsid w:val="007C427F"/>
    <w:rsid w:val="007C4312"/>
    <w:rsid w:val="007C45D0"/>
    <w:rsid w:val="007C46B9"/>
    <w:rsid w:val="007C61E0"/>
    <w:rsid w:val="007C642E"/>
    <w:rsid w:val="007C6546"/>
    <w:rsid w:val="007C671A"/>
    <w:rsid w:val="007C77EA"/>
    <w:rsid w:val="007D0F05"/>
    <w:rsid w:val="007D1E6B"/>
    <w:rsid w:val="007D24C7"/>
    <w:rsid w:val="007D29C0"/>
    <w:rsid w:val="007D37E4"/>
    <w:rsid w:val="007D4846"/>
    <w:rsid w:val="007D5CB7"/>
    <w:rsid w:val="007D5D68"/>
    <w:rsid w:val="007D63C8"/>
    <w:rsid w:val="007D670A"/>
    <w:rsid w:val="007D68AB"/>
    <w:rsid w:val="007D6ABB"/>
    <w:rsid w:val="007D6B73"/>
    <w:rsid w:val="007D6F0B"/>
    <w:rsid w:val="007D70B8"/>
    <w:rsid w:val="007D773D"/>
    <w:rsid w:val="007D7889"/>
    <w:rsid w:val="007D7BDD"/>
    <w:rsid w:val="007D7FA6"/>
    <w:rsid w:val="007E142E"/>
    <w:rsid w:val="007E1468"/>
    <w:rsid w:val="007E16FF"/>
    <w:rsid w:val="007E1B66"/>
    <w:rsid w:val="007E1E52"/>
    <w:rsid w:val="007E21A3"/>
    <w:rsid w:val="007E2387"/>
    <w:rsid w:val="007E26C6"/>
    <w:rsid w:val="007E27E1"/>
    <w:rsid w:val="007E2C3C"/>
    <w:rsid w:val="007E30F5"/>
    <w:rsid w:val="007E39B4"/>
    <w:rsid w:val="007E3BB6"/>
    <w:rsid w:val="007E3CFE"/>
    <w:rsid w:val="007E473E"/>
    <w:rsid w:val="007E49B6"/>
    <w:rsid w:val="007E5288"/>
    <w:rsid w:val="007E5B74"/>
    <w:rsid w:val="007E5F3E"/>
    <w:rsid w:val="007E67BF"/>
    <w:rsid w:val="007E6C4B"/>
    <w:rsid w:val="007E6D03"/>
    <w:rsid w:val="007E6EDC"/>
    <w:rsid w:val="007E71B4"/>
    <w:rsid w:val="007F0348"/>
    <w:rsid w:val="007F0930"/>
    <w:rsid w:val="007F098F"/>
    <w:rsid w:val="007F0F47"/>
    <w:rsid w:val="007F1076"/>
    <w:rsid w:val="007F2931"/>
    <w:rsid w:val="007F29D9"/>
    <w:rsid w:val="007F459B"/>
    <w:rsid w:val="007F45B5"/>
    <w:rsid w:val="007F4759"/>
    <w:rsid w:val="007F520A"/>
    <w:rsid w:val="007F562E"/>
    <w:rsid w:val="007F6F2B"/>
    <w:rsid w:val="007F74C0"/>
    <w:rsid w:val="007F754C"/>
    <w:rsid w:val="007F7DC5"/>
    <w:rsid w:val="00800648"/>
    <w:rsid w:val="00800CE0"/>
    <w:rsid w:val="00801500"/>
    <w:rsid w:val="0080155A"/>
    <w:rsid w:val="008018F6"/>
    <w:rsid w:val="0080224D"/>
    <w:rsid w:val="008022C3"/>
    <w:rsid w:val="008029A2"/>
    <w:rsid w:val="00802B34"/>
    <w:rsid w:val="0080307C"/>
    <w:rsid w:val="00803ABD"/>
    <w:rsid w:val="00803B28"/>
    <w:rsid w:val="00803C82"/>
    <w:rsid w:val="0080499E"/>
    <w:rsid w:val="00804E2C"/>
    <w:rsid w:val="008052C4"/>
    <w:rsid w:val="00805350"/>
    <w:rsid w:val="008057D8"/>
    <w:rsid w:val="008058F5"/>
    <w:rsid w:val="00805FAE"/>
    <w:rsid w:val="0080620C"/>
    <w:rsid w:val="00807290"/>
    <w:rsid w:val="00807AAC"/>
    <w:rsid w:val="00807C01"/>
    <w:rsid w:val="00810D21"/>
    <w:rsid w:val="008113A6"/>
    <w:rsid w:val="008115FB"/>
    <w:rsid w:val="008120B4"/>
    <w:rsid w:val="00812153"/>
    <w:rsid w:val="008121E7"/>
    <w:rsid w:val="008125C2"/>
    <w:rsid w:val="008127A6"/>
    <w:rsid w:val="00812842"/>
    <w:rsid w:val="0081286C"/>
    <w:rsid w:val="00812BCC"/>
    <w:rsid w:val="00813899"/>
    <w:rsid w:val="00813951"/>
    <w:rsid w:val="0081460C"/>
    <w:rsid w:val="00814C6A"/>
    <w:rsid w:val="00814E2C"/>
    <w:rsid w:val="00814EB5"/>
    <w:rsid w:val="00815063"/>
    <w:rsid w:val="00815833"/>
    <w:rsid w:val="00815D02"/>
    <w:rsid w:val="00815F74"/>
    <w:rsid w:val="00815F9F"/>
    <w:rsid w:val="00816255"/>
    <w:rsid w:val="00816987"/>
    <w:rsid w:val="00816CB8"/>
    <w:rsid w:val="00816D01"/>
    <w:rsid w:val="008170D8"/>
    <w:rsid w:val="00817A9D"/>
    <w:rsid w:val="00817DCC"/>
    <w:rsid w:val="00820C63"/>
    <w:rsid w:val="00820F55"/>
    <w:rsid w:val="00821503"/>
    <w:rsid w:val="00821A64"/>
    <w:rsid w:val="008224B7"/>
    <w:rsid w:val="00822C47"/>
    <w:rsid w:val="00822FD5"/>
    <w:rsid w:val="0082421E"/>
    <w:rsid w:val="00824377"/>
    <w:rsid w:val="00824664"/>
    <w:rsid w:val="00824C05"/>
    <w:rsid w:val="00824CCB"/>
    <w:rsid w:val="00824E5E"/>
    <w:rsid w:val="00824E97"/>
    <w:rsid w:val="00825468"/>
    <w:rsid w:val="008255F4"/>
    <w:rsid w:val="00825783"/>
    <w:rsid w:val="00825C6C"/>
    <w:rsid w:val="00825D26"/>
    <w:rsid w:val="00825ECC"/>
    <w:rsid w:val="00826086"/>
    <w:rsid w:val="008265D3"/>
    <w:rsid w:val="00826940"/>
    <w:rsid w:val="00827C2F"/>
    <w:rsid w:val="008302A3"/>
    <w:rsid w:val="00830313"/>
    <w:rsid w:val="00830669"/>
    <w:rsid w:val="008306F3"/>
    <w:rsid w:val="008308D9"/>
    <w:rsid w:val="00830AE9"/>
    <w:rsid w:val="00830FB5"/>
    <w:rsid w:val="0083121A"/>
    <w:rsid w:val="00831CE2"/>
    <w:rsid w:val="00831D4D"/>
    <w:rsid w:val="0083308D"/>
    <w:rsid w:val="00833D38"/>
    <w:rsid w:val="00833FB1"/>
    <w:rsid w:val="00834028"/>
    <w:rsid w:val="00834860"/>
    <w:rsid w:val="00835060"/>
    <w:rsid w:val="00835822"/>
    <w:rsid w:val="00835F14"/>
    <w:rsid w:val="008366F6"/>
    <w:rsid w:val="008369C0"/>
    <w:rsid w:val="00837404"/>
    <w:rsid w:val="0084012D"/>
    <w:rsid w:val="00840D50"/>
    <w:rsid w:val="0084122F"/>
    <w:rsid w:val="00841424"/>
    <w:rsid w:val="0084242C"/>
    <w:rsid w:val="00842AA6"/>
    <w:rsid w:val="00842D41"/>
    <w:rsid w:val="00842FA8"/>
    <w:rsid w:val="00843596"/>
    <w:rsid w:val="0084365B"/>
    <w:rsid w:val="008442A7"/>
    <w:rsid w:val="00844327"/>
    <w:rsid w:val="008443E0"/>
    <w:rsid w:val="0084448D"/>
    <w:rsid w:val="00844D10"/>
    <w:rsid w:val="00845A53"/>
    <w:rsid w:val="00846376"/>
    <w:rsid w:val="00846539"/>
    <w:rsid w:val="00846646"/>
    <w:rsid w:val="00846D07"/>
    <w:rsid w:val="008476D1"/>
    <w:rsid w:val="0085019F"/>
    <w:rsid w:val="00850F3A"/>
    <w:rsid w:val="00851209"/>
    <w:rsid w:val="00851285"/>
    <w:rsid w:val="008517AC"/>
    <w:rsid w:val="00851F47"/>
    <w:rsid w:val="0085203A"/>
    <w:rsid w:val="008528AD"/>
    <w:rsid w:val="00853A53"/>
    <w:rsid w:val="0085411D"/>
    <w:rsid w:val="00854616"/>
    <w:rsid w:val="008554DA"/>
    <w:rsid w:val="00856886"/>
    <w:rsid w:val="008568E5"/>
    <w:rsid w:val="00856B6B"/>
    <w:rsid w:val="00857372"/>
    <w:rsid w:val="00857F75"/>
    <w:rsid w:val="00860080"/>
    <w:rsid w:val="008600E9"/>
    <w:rsid w:val="00860F01"/>
    <w:rsid w:val="008615D5"/>
    <w:rsid w:val="00861BF7"/>
    <w:rsid w:val="00862C3F"/>
    <w:rsid w:val="00863139"/>
    <w:rsid w:val="00863225"/>
    <w:rsid w:val="008632A2"/>
    <w:rsid w:val="008633C2"/>
    <w:rsid w:val="008634C3"/>
    <w:rsid w:val="0086385F"/>
    <w:rsid w:val="00863B15"/>
    <w:rsid w:val="0086418C"/>
    <w:rsid w:val="00864284"/>
    <w:rsid w:val="00864468"/>
    <w:rsid w:val="008644F8"/>
    <w:rsid w:val="008647B8"/>
    <w:rsid w:val="008651E3"/>
    <w:rsid w:val="00865E95"/>
    <w:rsid w:val="00865EFB"/>
    <w:rsid w:val="00866E17"/>
    <w:rsid w:val="008674E2"/>
    <w:rsid w:val="008679C3"/>
    <w:rsid w:val="00867AF0"/>
    <w:rsid w:val="00870CF5"/>
    <w:rsid w:val="00870D19"/>
    <w:rsid w:val="00871228"/>
    <w:rsid w:val="008717F3"/>
    <w:rsid w:val="00871D86"/>
    <w:rsid w:val="0087204E"/>
    <w:rsid w:val="008722C3"/>
    <w:rsid w:val="0087246C"/>
    <w:rsid w:val="008730F6"/>
    <w:rsid w:val="0087340A"/>
    <w:rsid w:val="008739AF"/>
    <w:rsid w:val="0087460C"/>
    <w:rsid w:val="00874924"/>
    <w:rsid w:val="00875045"/>
    <w:rsid w:val="00875118"/>
    <w:rsid w:val="008756D0"/>
    <w:rsid w:val="00875B4B"/>
    <w:rsid w:val="00875B55"/>
    <w:rsid w:val="00875D61"/>
    <w:rsid w:val="00876047"/>
    <w:rsid w:val="008764C0"/>
    <w:rsid w:val="00877DC1"/>
    <w:rsid w:val="00877E8D"/>
    <w:rsid w:val="00880478"/>
    <w:rsid w:val="00880542"/>
    <w:rsid w:val="008814CC"/>
    <w:rsid w:val="00882388"/>
    <w:rsid w:val="0088248E"/>
    <w:rsid w:val="0088271F"/>
    <w:rsid w:val="00882B09"/>
    <w:rsid w:val="0088324B"/>
    <w:rsid w:val="008835AE"/>
    <w:rsid w:val="0088390C"/>
    <w:rsid w:val="00883E23"/>
    <w:rsid w:val="008852B0"/>
    <w:rsid w:val="00885700"/>
    <w:rsid w:val="00885C3A"/>
    <w:rsid w:val="00886428"/>
    <w:rsid w:val="00886510"/>
    <w:rsid w:val="008866B2"/>
    <w:rsid w:val="008876DF"/>
    <w:rsid w:val="008876F9"/>
    <w:rsid w:val="0088777E"/>
    <w:rsid w:val="008878A4"/>
    <w:rsid w:val="0088796C"/>
    <w:rsid w:val="00887EED"/>
    <w:rsid w:val="008908C2"/>
    <w:rsid w:val="00891204"/>
    <w:rsid w:val="0089135D"/>
    <w:rsid w:val="0089180C"/>
    <w:rsid w:val="0089186F"/>
    <w:rsid w:val="00891FF5"/>
    <w:rsid w:val="008926E3"/>
    <w:rsid w:val="0089333F"/>
    <w:rsid w:val="008936DC"/>
    <w:rsid w:val="008937FF"/>
    <w:rsid w:val="00893ADE"/>
    <w:rsid w:val="008940C2"/>
    <w:rsid w:val="00894147"/>
    <w:rsid w:val="0089531F"/>
    <w:rsid w:val="00895892"/>
    <w:rsid w:val="00895F49"/>
    <w:rsid w:val="00895FC3"/>
    <w:rsid w:val="00896708"/>
    <w:rsid w:val="0089689D"/>
    <w:rsid w:val="00896D63"/>
    <w:rsid w:val="0089759F"/>
    <w:rsid w:val="00897D11"/>
    <w:rsid w:val="008A0488"/>
    <w:rsid w:val="008A0701"/>
    <w:rsid w:val="008A0BBF"/>
    <w:rsid w:val="008A1F46"/>
    <w:rsid w:val="008A2373"/>
    <w:rsid w:val="008A293E"/>
    <w:rsid w:val="008A2D7C"/>
    <w:rsid w:val="008A2EDB"/>
    <w:rsid w:val="008A3152"/>
    <w:rsid w:val="008A34D3"/>
    <w:rsid w:val="008A3933"/>
    <w:rsid w:val="008A438A"/>
    <w:rsid w:val="008A5331"/>
    <w:rsid w:val="008A5530"/>
    <w:rsid w:val="008A646A"/>
    <w:rsid w:val="008A6930"/>
    <w:rsid w:val="008A78B7"/>
    <w:rsid w:val="008B0937"/>
    <w:rsid w:val="008B1E9F"/>
    <w:rsid w:val="008B2339"/>
    <w:rsid w:val="008B2F93"/>
    <w:rsid w:val="008B441C"/>
    <w:rsid w:val="008B4760"/>
    <w:rsid w:val="008B4AC3"/>
    <w:rsid w:val="008B4F0A"/>
    <w:rsid w:val="008B58DF"/>
    <w:rsid w:val="008B6011"/>
    <w:rsid w:val="008B6054"/>
    <w:rsid w:val="008B61D1"/>
    <w:rsid w:val="008B645B"/>
    <w:rsid w:val="008B64C9"/>
    <w:rsid w:val="008B67A9"/>
    <w:rsid w:val="008B743B"/>
    <w:rsid w:val="008C053A"/>
    <w:rsid w:val="008C06A7"/>
    <w:rsid w:val="008C085B"/>
    <w:rsid w:val="008C0C95"/>
    <w:rsid w:val="008C0CFE"/>
    <w:rsid w:val="008C0D22"/>
    <w:rsid w:val="008C0D9B"/>
    <w:rsid w:val="008C159D"/>
    <w:rsid w:val="008C15E8"/>
    <w:rsid w:val="008C160B"/>
    <w:rsid w:val="008C1EC4"/>
    <w:rsid w:val="008C2000"/>
    <w:rsid w:val="008C242F"/>
    <w:rsid w:val="008C249A"/>
    <w:rsid w:val="008C2729"/>
    <w:rsid w:val="008C2840"/>
    <w:rsid w:val="008C2E6D"/>
    <w:rsid w:val="008C2FF5"/>
    <w:rsid w:val="008C3684"/>
    <w:rsid w:val="008C3847"/>
    <w:rsid w:val="008C41A0"/>
    <w:rsid w:val="008C457D"/>
    <w:rsid w:val="008C4F9A"/>
    <w:rsid w:val="008C5410"/>
    <w:rsid w:val="008C6003"/>
    <w:rsid w:val="008C7255"/>
    <w:rsid w:val="008C7C80"/>
    <w:rsid w:val="008C7F2E"/>
    <w:rsid w:val="008D00D4"/>
    <w:rsid w:val="008D1FED"/>
    <w:rsid w:val="008D2583"/>
    <w:rsid w:val="008D260E"/>
    <w:rsid w:val="008D27E5"/>
    <w:rsid w:val="008D292C"/>
    <w:rsid w:val="008D295E"/>
    <w:rsid w:val="008D2A1E"/>
    <w:rsid w:val="008D30C9"/>
    <w:rsid w:val="008D35F9"/>
    <w:rsid w:val="008D36EA"/>
    <w:rsid w:val="008D453E"/>
    <w:rsid w:val="008D4680"/>
    <w:rsid w:val="008D4944"/>
    <w:rsid w:val="008D518C"/>
    <w:rsid w:val="008D527F"/>
    <w:rsid w:val="008D5DF1"/>
    <w:rsid w:val="008D6313"/>
    <w:rsid w:val="008D6709"/>
    <w:rsid w:val="008D7951"/>
    <w:rsid w:val="008D7D31"/>
    <w:rsid w:val="008E0307"/>
    <w:rsid w:val="008E036A"/>
    <w:rsid w:val="008E036F"/>
    <w:rsid w:val="008E064E"/>
    <w:rsid w:val="008E0AD5"/>
    <w:rsid w:val="008E123B"/>
    <w:rsid w:val="008E1AFF"/>
    <w:rsid w:val="008E1F05"/>
    <w:rsid w:val="008E2324"/>
    <w:rsid w:val="008E287F"/>
    <w:rsid w:val="008E2B11"/>
    <w:rsid w:val="008E2E60"/>
    <w:rsid w:val="008E3FD7"/>
    <w:rsid w:val="008E4306"/>
    <w:rsid w:val="008E45D4"/>
    <w:rsid w:val="008E5672"/>
    <w:rsid w:val="008E580C"/>
    <w:rsid w:val="008E58B6"/>
    <w:rsid w:val="008E5B05"/>
    <w:rsid w:val="008E5CA8"/>
    <w:rsid w:val="008E5F6B"/>
    <w:rsid w:val="008E635F"/>
    <w:rsid w:val="008E6BDA"/>
    <w:rsid w:val="008E6FB8"/>
    <w:rsid w:val="008E7024"/>
    <w:rsid w:val="008E7B7D"/>
    <w:rsid w:val="008E7C9C"/>
    <w:rsid w:val="008E7F79"/>
    <w:rsid w:val="008F1402"/>
    <w:rsid w:val="008F1D31"/>
    <w:rsid w:val="008F22EB"/>
    <w:rsid w:val="008F3184"/>
    <w:rsid w:val="008F31E9"/>
    <w:rsid w:val="008F33EE"/>
    <w:rsid w:val="008F4604"/>
    <w:rsid w:val="008F48C0"/>
    <w:rsid w:val="008F4C7F"/>
    <w:rsid w:val="008F5E8B"/>
    <w:rsid w:val="008F6116"/>
    <w:rsid w:val="008F62B8"/>
    <w:rsid w:val="008F6C8E"/>
    <w:rsid w:val="008F6DFA"/>
    <w:rsid w:val="008F7003"/>
    <w:rsid w:val="008F7038"/>
    <w:rsid w:val="008F731A"/>
    <w:rsid w:val="008F7955"/>
    <w:rsid w:val="008F7A40"/>
    <w:rsid w:val="008F7DA3"/>
    <w:rsid w:val="00900D5B"/>
    <w:rsid w:val="00900F4E"/>
    <w:rsid w:val="009013F3"/>
    <w:rsid w:val="0090197B"/>
    <w:rsid w:val="00902195"/>
    <w:rsid w:val="00902298"/>
    <w:rsid w:val="009026C4"/>
    <w:rsid w:val="00902CDA"/>
    <w:rsid w:val="0090317E"/>
    <w:rsid w:val="00903C4C"/>
    <w:rsid w:val="00904A1B"/>
    <w:rsid w:val="0090504F"/>
    <w:rsid w:val="009052BD"/>
    <w:rsid w:val="0090565C"/>
    <w:rsid w:val="00905858"/>
    <w:rsid w:val="00905FAB"/>
    <w:rsid w:val="00906C19"/>
    <w:rsid w:val="0090701E"/>
    <w:rsid w:val="009078F5"/>
    <w:rsid w:val="00910342"/>
    <w:rsid w:val="0091055D"/>
    <w:rsid w:val="00910DA9"/>
    <w:rsid w:val="00910EC2"/>
    <w:rsid w:val="00911356"/>
    <w:rsid w:val="009114C5"/>
    <w:rsid w:val="009119DD"/>
    <w:rsid w:val="00911F8A"/>
    <w:rsid w:val="009120F3"/>
    <w:rsid w:val="009121F0"/>
    <w:rsid w:val="009122C1"/>
    <w:rsid w:val="00913B0E"/>
    <w:rsid w:val="00913B78"/>
    <w:rsid w:val="00913D22"/>
    <w:rsid w:val="00913FFD"/>
    <w:rsid w:val="00914FC5"/>
    <w:rsid w:val="0091589B"/>
    <w:rsid w:val="00915C12"/>
    <w:rsid w:val="0091611F"/>
    <w:rsid w:val="00916879"/>
    <w:rsid w:val="00916A82"/>
    <w:rsid w:val="00916CE8"/>
    <w:rsid w:val="009172DF"/>
    <w:rsid w:val="00917857"/>
    <w:rsid w:val="0091799E"/>
    <w:rsid w:val="00917C44"/>
    <w:rsid w:val="0092049E"/>
    <w:rsid w:val="00920726"/>
    <w:rsid w:val="00920A18"/>
    <w:rsid w:val="00921211"/>
    <w:rsid w:val="00921316"/>
    <w:rsid w:val="0092134A"/>
    <w:rsid w:val="00921594"/>
    <w:rsid w:val="00921C20"/>
    <w:rsid w:val="00921CF8"/>
    <w:rsid w:val="00922264"/>
    <w:rsid w:val="00922396"/>
    <w:rsid w:val="009223E3"/>
    <w:rsid w:val="009229A3"/>
    <w:rsid w:val="00922BF4"/>
    <w:rsid w:val="00922F94"/>
    <w:rsid w:val="0092312A"/>
    <w:rsid w:val="00923740"/>
    <w:rsid w:val="00923B53"/>
    <w:rsid w:val="0092412F"/>
    <w:rsid w:val="0092416E"/>
    <w:rsid w:val="00924223"/>
    <w:rsid w:val="0092458A"/>
    <w:rsid w:val="00924715"/>
    <w:rsid w:val="00924832"/>
    <w:rsid w:val="009248A4"/>
    <w:rsid w:val="00924B81"/>
    <w:rsid w:val="00924D29"/>
    <w:rsid w:val="00925171"/>
    <w:rsid w:val="00925671"/>
    <w:rsid w:val="009256BD"/>
    <w:rsid w:val="009258A1"/>
    <w:rsid w:val="009258DF"/>
    <w:rsid w:val="00925CC0"/>
    <w:rsid w:val="00926A4C"/>
    <w:rsid w:val="00926CF6"/>
    <w:rsid w:val="0092777D"/>
    <w:rsid w:val="009279A2"/>
    <w:rsid w:val="00927D95"/>
    <w:rsid w:val="00930348"/>
    <w:rsid w:val="0093035F"/>
    <w:rsid w:val="009308B2"/>
    <w:rsid w:val="00930B9C"/>
    <w:rsid w:val="0093115F"/>
    <w:rsid w:val="00931508"/>
    <w:rsid w:val="009318A0"/>
    <w:rsid w:val="009318A1"/>
    <w:rsid w:val="009327D9"/>
    <w:rsid w:val="00932A00"/>
    <w:rsid w:val="00932DC1"/>
    <w:rsid w:val="00933718"/>
    <w:rsid w:val="00933797"/>
    <w:rsid w:val="0093386B"/>
    <w:rsid w:val="009338E2"/>
    <w:rsid w:val="0093516A"/>
    <w:rsid w:val="00935CB3"/>
    <w:rsid w:val="00936195"/>
    <w:rsid w:val="00936B0A"/>
    <w:rsid w:val="00936F69"/>
    <w:rsid w:val="00937A17"/>
    <w:rsid w:val="00940931"/>
    <w:rsid w:val="00940DDB"/>
    <w:rsid w:val="00941ED9"/>
    <w:rsid w:val="0094254C"/>
    <w:rsid w:val="009427AB"/>
    <w:rsid w:val="00942D00"/>
    <w:rsid w:val="00942E8D"/>
    <w:rsid w:val="00943321"/>
    <w:rsid w:val="00943694"/>
    <w:rsid w:val="0094384A"/>
    <w:rsid w:val="00943B56"/>
    <w:rsid w:val="00944247"/>
    <w:rsid w:val="009453C2"/>
    <w:rsid w:val="009457A5"/>
    <w:rsid w:val="0094604B"/>
    <w:rsid w:val="0094609C"/>
    <w:rsid w:val="0094626A"/>
    <w:rsid w:val="00947286"/>
    <w:rsid w:val="00947A27"/>
    <w:rsid w:val="00947ED7"/>
    <w:rsid w:val="009503E6"/>
    <w:rsid w:val="009503ED"/>
    <w:rsid w:val="009504B9"/>
    <w:rsid w:val="0095062F"/>
    <w:rsid w:val="00950C86"/>
    <w:rsid w:val="00950FC0"/>
    <w:rsid w:val="009510C3"/>
    <w:rsid w:val="00951537"/>
    <w:rsid w:val="009515DF"/>
    <w:rsid w:val="00951633"/>
    <w:rsid w:val="009519AD"/>
    <w:rsid w:val="00951A7F"/>
    <w:rsid w:val="00951CC2"/>
    <w:rsid w:val="00952121"/>
    <w:rsid w:val="00952E87"/>
    <w:rsid w:val="009534BD"/>
    <w:rsid w:val="00953D9D"/>
    <w:rsid w:val="009540BF"/>
    <w:rsid w:val="009541BF"/>
    <w:rsid w:val="00954404"/>
    <w:rsid w:val="00954CF6"/>
    <w:rsid w:val="009550E9"/>
    <w:rsid w:val="00955A9F"/>
    <w:rsid w:val="00955AE5"/>
    <w:rsid w:val="00955D2B"/>
    <w:rsid w:val="0095609F"/>
    <w:rsid w:val="009560DE"/>
    <w:rsid w:val="009573A1"/>
    <w:rsid w:val="00957409"/>
    <w:rsid w:val="009574C0"/>
    <w:rsid w:val="00957FF4"/>
    <w:rsid w:val="0096003C"/>
    <w:rsid w:val="00960243"/>
    <w:rsid w:val="00961D22"/>
    <w:rsid w:val="00961E9D"/>
    <w:rsid w:val="0096269E"/>
    <w:rsid w:val="00962D5D"/>
    <w:rsid w:val="00963464"/>
    <w:rsid w:val="00963563"/>
    <w:rsid w:val="00963BC9"/>
    <w:rsid w:val="0096402C"/>
    <w:rsid w:val="009642BC"/>
    <w:rsid w:val="00964635"/>
    <w:rsid w:val="00964657"/>
    <w:rsid w:val="009648A2"/>
    <w:rsid w:val="009648D7"/>
    <w:rsid w:val="00964E15"/>
    <w:rsid w:val="009651ED"/>
    <w:rsid w:val="0096526B"/>
    <w:rsid w:val="009665BB"/>
    <w:rsid w:val="0096732A"/>
    <w:rsid w:val="00967C8D"/>
    <w:rsid w:val="0097009D"/>
    <w:rsid w:val="009710EC"/>
    <w:rsid w:val="00971148"/>
    <w:rsid w:val="00971C9F"/>
    <w:rsid w:val="00971E17"/>
    <w:rsid w:val="00971FAF"/>
    <w:rsid w:val="009725E6"/>
    <w:rsid w:val="00972CC0"/>
    <w:rsid w:val="009731B8"/>
    <w:rsid w:val="00973CEE"/>
    <w:rsid w:val="00974468"/>
    <w:rsid w:val="00975DD8"/>
    <w:rsid w:val="00975E59"/>
    <w:rsid w:val="00975F6F"/>
    <w:rsid w:val="0097600C"/>
    <w:rsid w:val="009760B7"/>
    <w:rsid w:val="0097682B"/>
    <w:rsid w:val="0097697A"/>
    <w:rsid w:val="00976DDC"/>
    <w:rsid w:val="00976F0F"/>
    <w:rsid w:val="009771F1"/>
    <w:rsid w:val="00977502"/>
    <w:rsid w:val="00977540"/>
    <w:rsid w:val="009776BD"/>
    <w:rsid w:val="00977AAF"/>
    <w:rsid w:val="00977D92"/>
    <w:rsid w:val="009802E0"/>
    <w:rsid w:val="00980967"/>
    <w:rsid w:val="00980C83"/>
    <w:rsid w:val="00980FCE"/>
    <w:rsid w:val="00981531"/>
    <w:rsid w:val="00981C5F"/>
    <w:rsid w:val="00981E50"/>
    <w:rsid w:val="0098217A"/>
    <w:rsid w:val="009822E8"/>
    <w:rsid w:val="009827A9"/>
    <w:rsid w:val="00983416"/>
    <w:rsid w:val="00983C4C"/>
    <w:rsid w:val="00983DA7"/>
    <w:rsid w:val="00983DAA"/>
    <w:rsid w:val="00983DAB"/>
    <w:rsid w:val="009842A3"/>
    <w:rsid w:val="00984327"/>
    <w:rsid w:val="00984A07"/>
    <w:rsid w:val="00985379"/>
    <w:rsid w:val="00985498"/>
    <w:rsid w:val="00985724"/>
    <w:rsid w:val="00985D91"/>
    <w:rsid w:val="00985EB9"/>
    <w:rsid w:val="009862DE"/>
    <w:rsid w:val="009874A0"/>
    <w:rsid w:val="009875CB"/>
    <w:rsid w:val="009876AB"/>
    <w:rsid w:val="009905AD"/>
    <w:rsid w:val="009906EC"/>
    <w:rsid w:val="00990F35"/>
    <w:rsid w:val="00990FA3"/>
    <w:rsid w:val="00991290"/>
    <w:rsid w:val="00991777"/>
    <w:rsid w:val="009918BB"/>
    <w:rsid w:val="00991DB0"/>
    <w:rsid w:val="00992508"/>
    <w:rsid w:val="00992622"/>
    <w:rsid w:val="0099305B"/>
    <w:rsid w:val="00993061"/>
    <w:rsid w:val="009932E5"/>
    <w:rsid w:val="00993468"/>
    <w:rsid w:val="00993618"/>
    <w:rsid w:val="0099407F"/>
    <w:rsid w:val="0099539F"/>
    <w:rsid w:val="00996B7E"/>
    <w:rsid w:val="00996D7D"/>
    <w:rsid w:val="00997005"/>
    <w:rsid w:val="00997033"/>
    <w:rsid w:val="0099704B"/>
    <w:rsid w:val="0099748A"/>
    <w:rsid w:val="009A0469"/>
    <w:rsid w:val="009A0B1A"/>
    <w:rsid w:val="009A0CC2"/>
    <w:rsid w:val="009A13EC"/>
    <w:rsid w:val="009A1572"/>
    <w:rsid w:val="009A1CF7"/>
    <w:rsid w:val="009A258F"/>
    <w:rsid w:val="009A3128"/>
    <w:rsid w:val="009A3A67"/>
    <w:rsid w:val="009A3C23"/>
    <w:rsid w:val="009A3E7A"/>
    <w:rsid w:val="009A451D"/>
    <w:rsid w:val="009A4876"/>
    <w:rsid w:val="009A48EB"/>
    <w:rsid w:val="009A4AF4"/>
    <w:rsid w:val="009A5374"/>
    <w:rsid w:val="009A53E5"/>
    <w:rsid w:val="009A5558"/>
    <w:rsid w:val="009A6521"/>
    <w:rsid w:val="009A6596"/>
    <w:rsid w:val="009A679E"/>
    <w:rsid w:val="009A6867"/>
    <w:rsid w:val="009A723E"/>
    <w:rsid w:val="009A7A54"/>
    <w:rsid w:val="009A7A69"/>
    <w:rsid w:val="009A7A7C"/>
    <w:rsid w:val="009B16F3"/>
    <w:rsid w:val="009B1D8B"/>
    <w:rsid w:val="009B1E18"/>
    <w:rsid w:val="009B1FD2"/>
    <w:rsid w:val="009B210C"/>
    <w:rsid w:val="009B28D2"/>
    <w:rsid w:val="009B33AD"/>
    <w:rsid w:val="009B393C"/>
    <w:rsid w:val="009B3976"/>
    <w:rsid w:val="009B3CEC"/>
    <w:rsid w:val="009B3D9D"/>
    <w:rsid w:val="009B413C"/>
    <w:rsid w:val="009B4201"/>
    <w:rsid w:val="009B43A0"/>
    <w:rsid w:val="009B49B3"/>
    <w:rsid w:val="009B4BAC"/>
    <w:rsid w:val="009B576F"/>
    <w:rsid w:val="009B61FF"/>
    <w:rsid w:val="009B6545"/>
    <w:rsid w:val="009B679C"/>
    <w:rsid w:val="009B6B17"/>
    <w:rsid w:val="009B74D6"/>
    <w:rsid w:val="009B76D3"/>
    <w:rsid w:val="009B7EAE"/>
    <w:rsid w:val="009C0C88"/>
    <w:rsid w:val="009C2522"/>
    <w:rsid w:val="009C32EE"/>
    <w:rsid w:val="009C41D2"/>
    <w:rsid w:val="009C4231"/>
    <w:rsid w:val="009C45C2"/>
    <w:rsid w:val="009C4F0F"/>
    <w:rsid w:val="009C5047"/>
    <w:rsid w:val="009C52AD"/>
    <w:rsid w:val="009C5652"/>
    <w:rsid w:val="009C5CB1"/>
    <w:rsid w:val="009C5F75"/>
    <w:rsid w:val="009C5FD5"/>
    <w:rsid w:val="009C614B"/>
    <w:rsid w:val="009C6A52"/>
    <w:rsid w:val="009C6AF9"/>
    <w:rsid w:val="009C71E6"/>
    <w:rsid w:val="009C7BCC"/>
    <w:rsid w:val="009C7CAF"/>
    <w:rsid w:val="009C7CCB"/>
    <w:rsid w:val="009C7EEC"/>
    <w:rsid w:val="009D0139"/>
    <w:rsid w:val="009D015C"/>
    <w:rsid w:val="009D069B"/>
    <w:rsid w:val="009D1AF4"/>
    <w:rsid w:val="009D1C53"/>
    <w:rsid w:val="009D1CC5"/>
    <w:rsid w:val="009D213F"/>
    <w:rsid w:val="009D2878"/>
    <w:rsid w:val="009D2D7B"/>
    <w:rsid w:val="009D3494"/>
    <w:rsid w:val="009D3505"/>
    <w:rsid w:val="009D382E"/>
    <w:rsid w:val="009D3FFD"/>
    <w:rsid w:val="009D418A"/>
    <w:rsid w:val="009D4364"/>
    <w:rsid w:val="009D43AA"/>
    <w:rsid w:val="009D46D6"/>
    <w:rsid w:val="009D4C0B"/>
    <w:rsid w:val="009D4D29"/>
    <w:rsid w:val="009D51EA"/>
    <w:rsid w:val="009D54C1"/>
    <w:rsid w:val="009D5A20"/>
    <w:rsid w:val="009D5CE4"/>
    <w:rsid w:val="009D62A5"/>
    <w:rsid w:val="009D6B0C"/>
    <w:rsid w:val="009D6E22"/>
    <w:rsid w:val="009D6ECB"/>
    <w:rsid w:val="009D7098"/>
    <w:rsid w:val="009D7FB2"/>
    <w:rsid w:val="009E0137"/>
    <w:rsid w:val="009E0587"/>
    <w:rsid w:val="009E0F32"/>
    <w:rsid w:val="009E10C4"/>
    <w:rsid w:val="009E10D5"/>
    <w:rsid w:val="009E1392"/>
    <w:rsid w:val="009E31C5"/>
    <w:rsid w:val="009E3420"/>
    <w:rsid w:val="009E3566"/>
    <w:rsid w:val="009E35DC"/>
    <w:rsid w:val="009E3B84"/>
    <w:rsid w:val="009E3C03"/>
    <w:rsid w:val="009E40D9"/>
    <w:rsid w:val="009E42B8"/>
    <w:rsid w:val="009E47DF"/>
    <w:rsid w:val="009E4E6B"/>
    <w:rsid w:val="009E5833"/>
    <w:rsid w:val="009E62AC"/>
    <w:rsid w:val="009E62E3"/>
    <w:rsid w:val="009E6575"/>
    <w:rsid w:val="009F0487"/>
    <w:rsid w:val="009F10E0"/>
    <w:rsid w:val="009F1585"/>
    <w:rsid w:val="009F165F"/>
    <w:rsid w:val="009F1731"/>
    <w:rsid w:val="009F1AEE"/>
    <w:rsid w:val="009F1D1E"/>
    <w:rsid w:val="009F2C10"/>
    <w:rsid w:val="009F304E"/>
    <w:rsid w:val="009F33A3"/>
    <w:rsid w:val="009F4243"/>
    <w:rsid w:val="009F43E6"/>
    <w:rsid w:val="009F47A9"/>
    <w:rsid w:val="009F48E6"/>
    <w:rsid w:val="009F4E72"/>
    <w:rsid w:val="009F503F"/>
    <w:rsid w:val="009F5739"/>
    <w:rsid w:val="009F5F79"/>
    <w:rsid w:val="009F6B2C"/>
    <w:rsid w:val="009F6C25"/>
    <w:rsid w:val="009F6E4A"/>
    <w:rsid w:val="009F7501"/>
    <w:rsid w:val="009F7898"/>
    <w:rsid w:val="00A00120"/>
    <w:rsid w:val="00A001A5"/>
    <w:rsid w:val="00A003C0"/>
    <w:rsid w:val="00A00467"/>
    <w:rsid w:val="00A00488"/>
    <w:rsid w:val="00A0086D"/>
    <w:rsid w:val="00A00C72"/>
    <w:rsid w:val="00A01194"/>
    <w:rsid w:val="00A011FD"/>
    <w:rsid w:val="00A01702"/>
    <w:rsid w:val="00A02817"/>
    <w:rsid w:val="00A041C2"/>
    <w:rsid w:val="00A04B8B"/>
    <w:rsid w:val="00A05F46"/>
    <w:rsid w:val="00A06395"/>
    <w:rsid w:val="00A06A28"/>
    <w:rsid w:val="00A07107"/>
    <w:rsid w:val="00A07295"/>
    <w:rsid w:val="00A07400"/>
    <w:rsid w:val="00A07478"/>
    <w:rsid w:val="00A07F68"/>
    <w:rsid w:val="00A10363"/>
    <w:rsid w:val="00A1071D"/>
    <w:rsid w:val="00A1081E"/>
    <w:rsid w:val="00A10B48"/>
    <w:rsid w:val="00A10BC3"/>
    <w:rsid w:val="00A11379"/>
    <w:rsid w:val="00A11F4C"/>
    <w:rsid w:val="00A12E64"/>
    <w:rsid w:val="00A1345E"/>
    <w:rsid w:val="00A13A36"/>
    <w:rsid w:val="00A13F4A"/>
    <w:rsid w:val="00A1430E"/>
    <w:rsid w:val="00A147DA"/>
    <w:rsid w:val="00A14D63"/>
    <w:rsid w:val="00A1558C"/>
    <w:rsid w:val="00A15F65"/>
    <w:rsid w:val="00A164ED"/>
    <w:rsid w:val="00A166BB"/>
    <w:rsid w:val="00A16BB2"/>
    <w:rsid w:val="00A17370"/>
    <w:rsid w:val="00A17E98"/>
    <w:rsid w:val="00A20D6B"/>
    <w:rsid w:val="00A20DB6"/>
    <w:rsid w:val="00A2100F"/>
    <w:rsid w:val="00A21476"/>
    <w:rsid w:val="00A215B0"/>
    <w:rsid w:val="00A21630"/>
    <w:rsid w:val="00A2166D"/>
    <w:rsid w:val="00A218B6"/>
    <w:rsid w:val="00A21A62"/>
    <w:rsid w:val="00A221B8"/>
    <w:rsid w:val="00A22204"/>
    <w:rsid w:val="00A2315A"/>
    <w:rsid w:val="00A23410"/>
    <w:rsid w:val="00A2407B"/>
    <w:rsid w:val="00A253E3"/>
    <w:rsid w:val="00A254CF"/>
    <w:rsid w:val="00A25F31"/>
    <w:rsid w:val="00A26A43"/>
    <w:rsid w:val="00A27123"/>
    <w:rsid w:val="00A271C2"/>
    <w:rsid w:val="00A27686"/>
    <w:rsid w:val="00A30805"/>
    <w:rsid w:val="00A30E1C"/>
    <w:rsid w:val="00A31742"/>
    <w:rsid w:val="00A31AB5"/>
    <w:rsid w:val="00A31B92"/>
    <w:rsid w:val="00A31FE9"/>
    <w:rsid w:val="00A320A3"/>
    <w:rsid w:val="00A3211E"/>
    <w:rsid w:val="00A32D9C"/>
    <w:rsid w:val="00A3334F"/>
    <w:rsid w:val="00A33B1F"/>
    <w:rsid w:val="00A33C76"/>
    <w:rsid w:val="00A345BA"/>
    <w:rsid w:val="00A346FD"/>
    <w:rsid w:val="00A34A39"/>
    <w:rsid w:val="00A34D1D"/>
    <w:rsid w:val="00A34EC8"/>
    <w:rsid w:val="00A353BC"/>
    <w:rsid w:val="00A358BD"/>
    <w:rsid w:val="00A35925"/>
    <w:rsid w:val="00A3608C"/>
    <w:rsid w:val="00A3668F"/>
    <w:rsid w:val="00A36A41"/>
    <w:rsid w:val="00A370EA"/>
    <w:rsid w:val="00A37EB2"/>
    <w:rsid w:val="00A40601"/>
    <w:rsid w:val="00A40BBC"/>
    <w:rsid w:val="00A4112B"/>
    <w:rsid w:val="00A412B3"/>
    <w:rsid w:val="00A4194C"/>
    <w:rsid w:val="00A41BCC"/>
    <w:rsid w:val="00A41C68"/>
    <w:rsid w:val="00A41E02"/>
    <w:rsid w:val="00A42E48"/>
    <w:rsid w:val="00A42F25"/>
    <w:rsid w:val="00A431BD"/>
    <w:rsid w:val="00A43865"/>
    <w:rsid w:val="00A4451B"/>
    <w:rsid w:val="00A445CB"/>
    <w:rsid w:val="00A4466C"/>
    <w:rsid w:val="00A4474E"/>
    <w:rsid w:val="00A449C1"/>
    <w:rsid w:val="00A44CA8"/>
    <w:rsid w:val="00A45455"/>
    <w:rsid w:val="00A45987"/>
    <w:rsid w:val="00A46292"/>
    <w:rsid w:val="00A463D1"/>
    <w:rsid w:val="00A469DC"/>
    <w:rsid w:val="00A470D9"/>
    <w:rsid w:val="00A473B0"/>
    <w:rsid w:val="00A475D6"/>
    <w:rsid w:val="00A47C72"/>
    <w:rsid w:val="00A506AA"/>
    <w:rsid w:val="00A50A96"/>
    <w:rsid w:val="00A51141"/>
    <w:rsid w:val="00A512FF"/>
    <w:rsid w:val="00A51342"/>
    <w:rsid w:val="00A513AA"/>
    <w:rsid w:val="00A51433"/>
    <w:rsid w:val="00A514B0"/>
    <w:rsid w:val="00A51646"/>
    <w:rsid w:val="00A52202"/>
    <w:rsid w:val="00A523D4"/>
    <w:rsid w:val="00A524D2"/>
    <w:rsid w:val="00A52FBB"/>
    <w:rsid w:val="00A53AB5"/>
    <w:rsid w:val="00A54758"/>
    <w:rsid w:val="00A556C1"/>
    <w:rsid w:val="00A56028"/>
    <w:rsid w:val="00A56987"/>
    <w:rsid w:val="00A56AB5"/>
    <w:rsid w:val="00A56D25"/>
    <w:rsid w:val="00A56E23"/>
    <w:rsid w:val="00A60068"/>
    <w:rsid w:val="00A604CB"/>
    <w:rsid w:val="00A60CE8"/>
    <w:rsid w:val="00A60D0B"/>
    <w:rsid w:val="00A61352"/>
    <w:rsid w:val="00A62013"/>
    <w:rsid w:val="00A62E5F"/>
    <w:rsid w:val="00A62ED5"/>
    <w:rsid w:val="00A63F9F"/>
    <w:rsid w:val="00A6423C"/>
    <w:rsid w:val="00A6447F"/>
    <w:rsid w:val="00A64506"/>
    <w:rsid w:val="00A646A0"/>
    <w:rsid w:val="00A649B3"/>
    <w:rsid w:val="00A64C65"/>
    <w:rsid w:val="00A64F02"/>
    <w:rsid w:val="00A65719"/>
    <w:rsid w:val="00A65829"/>
    <w:rsid w:val="00A65D32"/>
    <w:rsid w:val="00A65F5F"/>
    <w:rsid w:val="00A66109"/>
    <w:rsid w:val="00A66565"/>
    <w:rsid w:val="00A66B0E"/>
    <w:rsid w:val="00A66F83"/>
    <w:rsid w:val="00A6704C"/>
    <w:rsid w:val="00A67158"/>
    <w:rsid w:val="00A67E6C"/>
    <w:rsid w:val="00A704CA"/>
    <w:rsid w:val="00A706DB"/>
    <w:rsid w:val="00A70857"/>
    <w:rsid w:val="00A70FCC"/>
    <w:rsid w:val="00A711B5"/>
    <w:rsid w:val="00A71D8C"/>
    <w:rsid w:val="00A72ABD"/>
    <w:rsid w:val="00A72B96"/>
    <w:rsid w:val="00A73696"/>
    <w:rsid w:val="00A73F4D"/>
    <w:rsid w:val="00A741E2"/>
    <w:rsid w:val="00A74462"/>
    <w:rsid w:val="00A7535A"/>
    <w:rsid w:val="00A75CA4"/>
    <w:rsid w:val="00A75F9B"/>
    <w:rsid w:val="00A76233"/>
    <w:rsid w:val="00A76D6D"/>
    <w:rsid w:val="00A802FE"/>
    <w:rsid w:val="00A804AF"/>
    <w:rsid w:val="00A808EE"/>
    <w:rsid w:val="00A81025"/>
    <w:rsid w:val="00A811F9"/>
    <w:rsid w:val="00A81291"/>
    <w:rsid w:val="00A817FB"/>
    <w:rsid w:val="00A81A70"/>
    <w:rsid w:val="00A8257B"/>
    <w:rsid w:val="00A829F9"/>
    <w:rsid w:val="00A82D36"/>
    <w:rsid w:val="00A830D3"/>
    <w:rsid w:val="00A834AD"/>
    <w:rsid w:val="00A8369C"/>
    <w:rsid w:val="00A83FC8"/>
    <w:rsid w:val="00A84082"/>
    <w:rsid w:val="00A846D6"/>
    <w:rsid w:val="00A84C1C"/>
    <w:rsid w:val="00A84C3C"/>
    <w:rsid w:val="00A8510C"/>
    <w:rsid w:val="00A8510D"/>
    <w:rsid w:val="00A852EE"/>
    <w:rsid w:val="00A856C0"/>
    <w:rsid w:val="00A85903"/>
    <w:rsid w:val="00A85A2E"/>
    <w:rsid w:val="00A85D5D"/>
    <w:rsid w:val="00A8611F"/>
    <w:rsid w:val="00A86246"/>
    <w:rsid w:val="00A86C05"/>
    <w:rsid w:val="00A86DFA"/>
    <w:rsid w:val="00A86E2E"/>
    <w:rsid w:val="00A877E2"/>
    <w:rsid w:val="00A87B54"/>
    <w:rsid w:val="00A90519"/>
    <w:rsid w:val="00A90A14"/>
    <w:rsid w:val="00A90EB2"/>
    <w:rsid w:val="00A91067"/>
    <w:rsid w:val="00A91F57"/>
    <w:rsid w:val="00A92016"/>
    <w:rsid w:val="00A920E0"/>
    <w:rsid w:val="00A92871"/>
    <w:rsid w:val="00A93450"/>
    <w:rsid w:val="00A947F4"/>
    <w:rsid w:val="00A94F1D"/>
    <w:rsid w:val="00A95384"/>
    <w:rsid w:val="00A95B68"/>
    <w:rsid w:val="00A95FBC"/>
    <w:rsid w:val="00A960B5"/>
    <w:rsid w:val="00A96911"/>
    <w:rsid w:val="00A96981"/>
    <w:rsid w:val="00A97700"/>
    <w:rsid w:val="00A97E21"/>
    <w:rsid w:val="00AA0158"/>
    <w:rsid w:val="00AA06C0"/>
    <w:rsid w:val="00AA083E"/>
    <w:rsid w:val="00AA1488"/>
    <w:rsid w:val="00AA16C4"/>
    <w:rsid w:val="00AA1939"/>
    <w:rsid w:val="00AA2040"/>
    <w:rsid w:val="00AA2FF1"/>
    <w:rsid w:val="00AA3D78"/>
    <w:rsid w:val="00AA4175"/>
    <w:rsid w:val="00AA45ED"/>
    <w:rsid w:val="00AA470D"/>
    <w:rsid w:val="00AA6188"/>
    <w:rsid w:val="00AA6877"/>
    <w:rsid w:val="00AA6902"/>
    <w:rsid w:val="00AA6D25"/>
    <w:rsid w:val="00AA6E05"/>
    <w:rsid w:val="00AA7C48"/>
    <w:rsid w:val="00AA7E18"/>
    <w:rsid w:val="00AB0292"/>
    <w:rsid w:val="00AB0435"/>
    <w:rsid w:val="00AB0919"/>
    <w:rsid w:val="00AB0C68"/>
    <w:rsid w:val="00AB167D"/>
    <w:rsid w:val="00AB16BB"/>
    <w:rsid w:val="00AB1805"/>
    <w:rsid w:val="00AB1B73"/>
    <w:rsid w:val="00AB2206"/>
    <w:rsid w:val="00AB38BA"/>
    <w:rsid w:val="00AB399A"/>
    <w:rsid w:val="00AB4003"/>
    <w:rsid w:val="00AB494E"/>
    <w:rsid w:val="00AB4D5C"/>
    <w:rsid w:val="00AB5161"/>
    <w:rsid w:val="00AB5369"/>
    <w:rsid w:val="00AB5631"/>
    <w:rsid w:val="00AB587C"/>
    <w:rsid w:val="00AB60D8"/>
    <w:rsid w:val="00AB6625"/>
    <w:rsid w:val="00AB6B4C"/>
    <w:rsid w:val="00AB6CB7"/>
    <w:rsid w:val="00AB7529"/>
    <w:rsid w:val="00AB775A"/>
    <w:rsid w:val="00AB7AB4"/>
    <w:rsid w:val="00AC0786"/>
    <w:rsid w:val="00AC0D0C"/>
    <w:rsid w:val="00AC320A"/>
    <w:rsid w:val="00AC34EF"/>
    <w:rsid w:val="00AC3E44"/>
    <w:rsid w:val="00AC3E90"/>
    <w:rsid w:val="00AC40F3"/>
    <w:rsid w:val="00AC410B"/>
    <w:rsid w:val="00AC4979"/>
    <w:rsid w:val="00AC4D93"/>
    <w:rsid w:val="00AC6398"/>
    <w:rsid w:val="00AC66CE"/>
    <w:rsid w:val="00AC74C1"/>
    <w:rsid w:val="00AD0567"/>
    <w:rsid w:val="00AD0D3F"/>
    <w:rsid w:val="00AD0E57"/>
    <w:rsid w:val="00AD10EF"/>
    <w:rsid w:val="00AD143B"/>
    <w:rsid w:val="00AD1F59"/>
    <w:rsid w:val="00AD2603"/>
    <w:rsid w:val="00AD2EF9"/>
    <w:rsid w:val="00AD3002"/>
    <w:rsid w:val="00AD313A"/>
    <w:rsid w:val="00AD3CBB"/>
    <w:rsid w:val="00AD45DD"/>
    <w:rsid w:val="00AD49AB"/>
    <w:rsid w:val="00AD49D2"/>
    <w:rsid w:val="00AD4E4A"/>
    <w:rsid w:val="00AD50E7"/>
    <w:rsid w:val="00AD5103"/>
    <w:rsid w:val="00AD5255"/>
    <w:rsid w:val="00AD532E"/>
    <w:rsid w:val="00AD534C"/>
    <w:rsid w:val="00AD5512"/>
    <w:rsid w:val="00AD58DC"/>
    <w:rsid w:val="00AD5F88"/>
    <w:rsid w:val="00AD608F"/>
    <w:rsid w:val="00AD6852"/>
    <w:rsid w:val="00AD7154"/>
    <w:rsid w:val="00AE0E04"/>
    <w:rsid w:val="00AE1658"/>
    <w:rsid w:val="00AE1820"/>
    <w:rsid w:val="00AE191A"/>
    <w:rsid w:val="00AE2249"/>
    <w:rsid w:val="00AE29D7"/>
    <w:rsid w:val="00AE2C0C"/>
    <w:rsid w:val="00AE3058"/>
    <w:rsid w:val="00AE3089"/>
    <w:rsid w:val="00AE35A7"/>
    <w:rsid w:val="00AE36AA"/>
    <w:rsid w:val="00AE3AA4"/>
    <w:rsid w:val="00AE3B25"/>
    <w:rsid w:val="00AE3FEA"/>
    <w:rsid w:val="00AE4EA3"/>
    <w:rsid w:val="00AE4ED3"/>
    <w:rsid w:val="00AE512E"/>
    <w:rsid w:val="00AE51BF"/>
    <w:rsid w:val="00AE548E"/>
    <w:rsid w:val="00AE5578"/>
    <w:rsid w:val="00AE615F"/>
    <w:rsid w:val="00AE635A"/>
    <w:rsid w:val="00AE69AD"/>
    <w:rsid w:val="00AE6DEF"/>
    <w:rsid w:val="00AE6E81"/>
    <w:rsid w:val="00AE7650"/>
    <w:rsid w:val="00AE76FB"/>
    <w:rsid w:val="00AF0B15"/>
    <w:rsid w:val="00AF1024"/>
    <w:rsid w:val="00AF1102"/>
    <w:rsid w:val="00AF111A"/>
    <w:rsid w:val="00AF1168"/>
    <w:rsid w:val="00AF125C"/>
    <w:rsid w:val="00AF13F9"/>
    <w:rsid w:val="00AF23A8"/>
    <w:rsid w:val="00AF245A"/>
    <w:rsid w:val="00AF2806"/>
    <w:rsid w:val="00AF2880"/>
    <w:rsid w:val="00AF28B7"/>
    <w:rsid w:val="00AF2D99"/>
    <w:rsid w:val="00AF2DDC"/>
    <w:rsid w:val="00AF32D1"/>
    <w:rsid w:val="00AF38BA"/>
    <w:rsid w:val="00AF3B4B"/>
    <w:rsid w:val="00AF3FA4"/>
    <w:rsid w:val="00AF43C0"/>
    <w:rsid w:val="00AF4579"/>
    <w:rsid w:val="00AF50EE"/>
    <w:rsid w:val="00AF56AC"/>
    <w:rsid w:val="00AF5C84"/>
    <w:rsid w:val="00AF67E8"/>
    <w:rsid w:val="00AF6977"/>
    <w:rsid w:val="00AF78C0"/>
    <w:rsid w:val="00AF7F9C"/>
    <w:rsid w:val="00B005B5"/>
    <w:rsid w:val="00B00CDA"/>
    <w:rsid w:val="00B00D81"/>
    <w:rsid w:val="00B0133D"/>
    <w:rsid w:val="00B020CA"/>
    <w:rsid w:val="00B0231D"/>
    <w:rsid w:val="00B02A62"/>
    <w:rsid w:val="00B02A85"/>
    <w:rsid w:val="00B02E9B"/>
    <w:rsid w:val="00B03734"/>
    <w:rsid w:val="00B037E1"/>
    <w:rsid w:val="00B0387D"/>
    <w:rsid w:val="00B0412D"/>
    <w:rsid w:val="00B05077"/>
    <w:rsid w:val="00B05DD7"/>
    <w:rsid w:val="00B05E96"/>
    <w:rsid w:val="00B0613F"/>
    <w:rsid w:val="00B071EF"/>
    <w:rsid w:val="00B07F54"/>
    <w:rsid w:val="00B1002C"/>
    <w:rsid w:val="00B10113"/>
    <w:rsid w:val="00B10192"/>
    <w:rsid w:val="00B10437"/>
    <w:rsid w:val="00B105CC"/>
    <w:rsid w:val="00B10D77"/>
    <w:rsid w:val="00B11791"/>
    <w:rsid w:val="00B11DCB"/>
    <w:rsid w:val="00B120CA"/>
    <w:rsid w:val="00B12646"/>
    <w:rsid w:val="00B12767"/>
    <w:rsid w:val="00B12E05"/>
    <w:rsid w:val="00B12F20"/>
    <w:rsid w:val="00B12FCD"/>
    <w:rsid w:val="00B13120"/>
    <w:rsid w:val="00B13153"/>
    <w:rsid w:val="00B135EF"/>
    <w:rsid w:val="00B1440A"/>
    <w:rsid w:val="00B145B3"/>
    <w:rsid w:val="00B14AE6"/>
    <w:rsid w:val="00B15A90"/>
    <w:rsid w:val="00B15C42"/>
    <w:rsid w:val="00B15DBB"/>
    <w:rsid w:val="00B15FAD"/>
    <w:rsid w:val="00B16F75"/>
    <w:rsid w:val="00B17387"/>
    <w:rsid w:val="00B1765F"/>
    <w:rsid w:val="00B1769C"/>
    <w:rsid w:val="00B176DD"/>
    <w:rsid w:val="00B17A93"/>
    <w:rsid w:val="00B17D69"/>
    <w:rsid w:val="00B2037C"/>
    <w:rsid w:val="00B20737"/>
    <w:rsid w:val="00B20B71"/>
    <w:rsid w:val="00B210A9"/>
    <w:rsid w:val="00B21291"/>
    <w:rsid w:val="00B21BFB"/>
    <w:rsid w:val="00B21C78"/>
    <w:rsid w:val="00B223F5"/>
    <w:rsid w:val="00B22613"/>
    <w:rsid w:val="00B2294C"/>
    <w:rsid w:val="00B22E5B"/>
    <w:rsid w:val="00B23C84"/>
    <w:rsid w:val="00B2402C"/>
    <w:rsid w:val="00B24538"/>
    <w:rsid w:val="00B247B7"/>
    <w:rsid w:val="00B24B4D"/>
    <w:rsid w:val="00B24C8E"/>
    <w:rsid w:val="00B24F13"/>
    <w:rsid w:val="00B25552"/>
    <w:rsid w:val="00B25A6A"/>
    <w:rsid w:val="00B25DA8"/>
    <w:rsid w:val="00B26E25"/>
    <w:rsid w:val="00B26FAD"/>
    <w:rsid w:val="00B27386"/>
    <w:rsid w:val="00B27565"/>
    <w:rsid w:val="00B27BCA"/>
    <w:rsid w:val="00B27CAB"/>
    <w:rsid w:val="00B27CDC"/>
    <w:rsid w:val="00B27DC8"/>
    <w:rsid w:val="00B30B45"/>
    <w:rsid w:val="00B30BB0"/>
    <w:rsid w:val="00B31394"/>
    <w:rsid w:val="00B3161F"/>
    <w:rsid w:val="00B31A2B"/>
    <w:rsid w:val="00B3272E"/>
    <w:rsid w:val="00B32C4D"/>
    <w:rsid w:val="00B33B06"/>
    <w:rsid w:val="00B33D29"/>
    <w:rsid w:val="00B33E46"/>
    <w:rsid w:val="00B340C6"/>
    <w:rsid w:val="00B34C2C"/>
    <w:rsid w:val="00B34DB2"/>
    <w:rsid w:val="00B34E42"/>
    <w:rsid w:val="00B35499"/>
    <w:rsid w:val="00B36D17"/>
    <w:rsid w:val="00B36D90"/>
    <w:rsid w:val="00B37208"/>
    <w:rsid w:val="00B37321"/>
    <w:rsid w:val="00B3770A"/>
    <w:rsid w:val="00B40159"/>
    <w:rsid w:val="00B405ED"/>
    <w:rsid w:val="00B40638"/>
    <w:rsid w:val="00B408A3"/>
    <w:rsid w:val="00B40A51"/>
    <w:rsid w:val="00B40F43"/>
    <w:rsid w:val="00B4102F"/>
    <w:rsid w:val="00B41089"/>
    <w:rsid w:val="00B4213F"/>
    <w:rsid w:val="00B42829"/>
    <w:rsid w:val="00B43FF9"/>
    <w:rsid w:val="00B44255"/>
    <w:rsid w:val="00B446AD"/>
    <w:rsid w:val="00B44BB9"/>
    <w:rsid w:val="00B4538F"/>
    <w:rsid w:val="00B45A7F"/>
    <w:rsid w:val="00B45DFF"/>
    <w:rsid w:val="00B4601C"/>
    <w:rsid w:val="00B500EF"/>
    <w:rsid w:val="00B501F9"/>
    <w:rsid w:val="00B50D02"/>
    <w:rsid w:val="00B5145F"/>
    <w:rsid w:val="00B5166F"/>
    <w:rsid w:val="00B516EF"/>
    <w:rsid w:val="00B5188B"/>
    <w:rsid w:val="00B51F0C"/>
    <w:rsid w:val="00B5216D"/>
    <w:rsid w:val="00B5285F"/>
    <w:rsid w:val="00B52897"/>
    <w:rsid w:val="00B52C6B"/>
    <w:rsid w:val="00B53889"/>
    <w:rsid w:val="00B53955"/>
    <w:rsid w:val="00B53A4A"/>
    <w:rsid w:val="00B5436C"/>
    <w:rsid w:val="00B543A8"/>
    <w:rsid w:val="00B546A3"/>
    <w:rsid w:val="00B548AA"/>
    <w:rsid w:val="00B54E45"/>
    <w:rsid w:val="00B55AB4"/>
    <w:rsid w:val="00B55DD2"/>
    <w:rsid w:val="00B55F0E"/>
    <w:rsid w:val="00B562DD"/>
    <w:rsid w:val="00B57BD2"/>
    <w:rsid w:val="00B6019F"/>
    <w:rsid w:val="00B6079F"/>
    <w:rsid w:val="00B610A9"/>
    <w:rsid w:val="00B6129C"/>
    <w:rsid w:val="00B61C6F"/>
    <w:rsid w:val="00B62F14"/>
    <w:rsid w:val="00B63164"/>
    <w:rsid w:val="00B631D4"/>
    <w:rsid w:val="00B63235"/>
    <w:rsid w:val="00B63D85"/>
    <w:rsid w:val="00B63E0B"/>
    <w:rsid w:val="00B63FEF"/>
    <w:rsid w:val="00B6433E"/>
    <w:rsid w:val="00B6484A"/>
    <w:rsid w:val="00B649A0"/>
    <w:rsid w:val="00B64D63"/>
    <w:rsid w:val="00B65F62"/>
    <w:rsid w:val="00B679CB"/>
    <w:rsid w:val="00B67DAD"/>
    <w:rsid w:val="00B7027D"/>
    <w:rsid w:val="00B70340"/>
    <w:rsid w:val="00B706F7"/>
    <w:rsid w:val="00B70A79"/>
    <w:rsid w:val="00B710D0"/>
    <w:rsid w:val="00B71287"/>
    <w:rsid w:val="00B7152C"/>
    <w:rsid w:val="00B71587"/>
    <w:rsid w:val="00B717BA"/>
    <w:rsid w:val="00B71F71"/>
    <w:rsid w:val="00B72518"/>
    <w:rsid w:val="00B728F6"/>
    <w:rsid w:val="00B72A9D"/>
    <w:rsid w:val="00B72E1B"/>
    <w:rsid w:val="00B72FF7"/>
    <w:rsid w:val="00B7330E"/>
    <w:rsid w:val="00B73532"/>
    <w:rsid w:val="00B73571"/>
    <w:rsid w:val="00B73619"/>
    <w:rsid w:val="00B73DFB"/>
    <w:rsid w:val="00B74AF7"/>
    <w:rsid w:val="00B74C2A"/>
    <w:rsid w:val="00B74F8C"/>
    <w:rsid w:val="00B75565"/>
    <w:rsid w:val="00B75F98"/>
    <w:rsid w:val="00B76117"/>
    <w:rsid w:val="00B7662E"/>
    <w:rsid w:val="00B76E81"/>
    <w:rsid w:val="00B770E9"/>
    <w:rsid w:val="00B80027"/>
    <w:rsid w:val="00B8055E"/>
    <w:rsid w:val="00B806BC"/>
    <w:rsid w:val="00B80C0E"/>
    <w:rsid w:val="00B80EDD"/>
    <w:rsid w:val="00B811D7"/>
    <w:rsid w:val="00B81489"/>
    <w:rsid w:val="00B82BA0"/>
    <w:rsid w:val="00B82DDC"/>
    <w:rsid w:val="00B83CC2"/>
    <w:rsid w:val="00B83DC7"/>
    <w:rsid w:val="00B841DB"/>
    <w:rsid w:val="00B84941"/>
    <w:rsid w:val="00B84A70"/>
    <w:rsid w:val="00B84FE7"/>
    <w:rsid w:val="00B8567E"/>
    <w:rsid w:val="00B85F31"/>
    <w:rsid w:val="00B86151"/>
    <w:rsid w:val="00B86A01"/>
    <w:rsid w:val="00B87B92"/>
    <w:rsid w:val="00B90E83"/>
    <w:rsid w:val="00B90F29"/>
    <w:rsid w:val="00B91676"/>
    <w:rsid w:val="00B91B78"/>
    <w:rsid w:val="00B91BA9"/>
    <w:rsid w:val="00B92554"/>
    <w:rsid w:val="00B92782"/>
    <w:rsid w:val="00B92C08"/>
    <w:rsid w:val="00B92F43"/>
    <w:rsid w:val="00B93596"/>
    <w:rsid w:val="00B93621"/>
    <w:rsid w:val="00B93E8C"/>
    <w:rsid w:val="00B944F9"/>
    <w:rsid w:val="00B9499B"/>
    <w:rsid w:val="00B94C0B"/>
    <w:rsid w:val="00B94C43"/>
    <w:rsid w:val="00B951E4"/>
    <w:rsid w:val="00B95C0F"/>
    <w:rsid w:val="00B95C33"/>
    <w:rsid w:val="00B962E7"/>
    <w:rsid w:val="00B96340"/>
    <w:rsid w:val="00B96B36"/>
    <w:rsid w:val="00B96C12"/>
    <w:rsid w:val="00B97221"/>
    <w:rsid w:val="00BA0739"/>
    <w:rsid w:val="00BA07DB"/>
    <w:rsid w:val="00BA0ACD"/>
    <w:rsid w:val="00BA0C4F"/>
    <w:rsid w:val="00BA0DD9"/>
    <w:rsid w:val="00BA1325"/>
    <w:rsid w:val="00BA17DB"/>
    <w:rsid w:val="00BA1C39"/>
    <w:rsid w:val="00BA1DE0"/>
    <w:rsid w:val="00BA21D1"/>
    <w:rsid w:val="00BA2AC4"/>
    <w:rsid w:val="00BA307E"/>
    <w:rsid w:val="00BA3F37"/>
    <w:rsid w:val="00BA4D8B"/>
    <w:rsid w:val="00BA4DBC"/>
    <w:rsid w:val="00BA5127"/>
    <w:rsid w:val="00BA5570"/>
    <w:rsid w:val="00BA67BA"/>
    <w:rsid w:val="00BA6D52"/>
    <w:rsid w:val="00BA7383"/>
    <w:rsid w:val="00BA77DC"/>
    <w:rsid w:val="00BA7B12"/>
    <w:rsid w:val="00BA7DB5"/>
    <w:rsid w:val="00BB0A32"/>
    <w:rsid w:val="00BB115B"/>
    <w:rsid w:val="00BB17EE"/>
    <w:rsid w:val="00BB1BE6"/>
    <w:rsid w:val="00BB1E38"/>
    <w:rsid w:val="00BB1FC5"/>
    <w:rsid w:val="00BB4A61"/>
    <w:rsid w:val="00BB4B90"/>
    <w:rsid w:val="00BB4E9A"/>
    <w:rsid w:val="00BB53BF"/>
    <w:rsid w:val="00BB5DAE"/>
    <w:rsid w:val="00BB5E00"/>
    <w:rsid w:val="00BB6A88"/>
    <w:rsid w:val="00BB7073"/>
    <w:rsid w:val="00BB7DDB"/>
    <w:rsid w:val="00BB7E68"/>
    <w:rsid w:val="00BC087E"/>
    <w:rsid w:val="00BC0986"/>
    <w:rsid w:val="00BC0D67"/>
    <w:rsid w:val="00BC14C9"/>
    <w:rsid w:val="00BC1A90"/>
    <w:rsid w:val="00BC1AF5"/>
    <w:rsid w:val="00BC234B"/>
    <w:rsid w:val="00BC2633"/>
    <w:rsid w:val="00BC2710"/>
    <w:rsid w:val="00BC2761"/>
    <w:rsid w:val="00BC297C"/>
    <w:rsid w:val="00BC2AD4"/>
    <w:rsid w:val="00BC31E4"/>
    <w:rsid w:val="00BC33B2"/>
    <w:rsid w:val="00BC34E6"/>
    <w:rsid w:val="00BC3967"/>
    <w:rsid w:val="00BC3B91"/>
    <w:rsid w:val="00BC3C22"/>
    <w:rsid w:val="00BC4357"/>
    <w:rsid w:val="00BC4A0A"/>
    <w:rsid w:val="00BC4AE9"/>
    <w:rsid w:val="00BC4C27"/>
    <w:rsid w:val="00BC510C"/>
    <w:rsid w:val="00BC5503"/>
    <w:rsid w:val="00BC5587"/>
    <w:rsid w:val="00BC55B9"/>
    <w:rsid w:val="00BC7554"/>
    <w:rsid w:val="00BC77D8"/>
    <w:rsid w:val="00BC79E2"/>
    <w:rsid w:val="00BC79E6"/>
    <w:rsid w:val="00BD076C"/>
    <w:rsid w:val="00BD0B10"/>
    <w:rsid w:val="00BD0D32"/>
    <w:rsid w:val="00BD1B66"/>
    <w:rsid w:val="00BD2D45"/>
    <w:rsid w:val="00BD3771"/>
    <w:rsid w:val="00BD39CE"/>
    <w:rsid w:val="00BD3F25"/>
    <w:rsid w:val="00BD4332"/>
    <w:rsid w:val="00BD529D"/>
    <w:rsid w:val="00BD55C9"/>
    <w:rsid w:val="00BD5E60"/>
    <w:rsid w:val="00BD6015"/>
    <w:rsid w:val="00BD71D2"/>
    <w:rsid w:val="00BD7771"/>
    <w:rsid w:val="00BD784D"/>
    <w:rsid w:val="00BD78A9"/>
    <w:rsid w:val="00BD7E23"/>
    <w:rsid w:val="00BE02D5"/>
    <w:rsid w:val="00BE0839"/>
    <w:rsid w:val="00BE14EF"/>
    <w:rsid w:val="00BE17D6"/>
    <w:rsid w:val="00BE2A2A"/>
    <w:rsid w:val="00BE3424"/>
    <w:rsid w:val="00BE3809"/>
    <w:rsid w:val="00BE3864"/>
    <w:rsid w:val="00BE439C"/>
    <w:rsid w:val="00BE4756"/>
    <w:rsid w:val="00BE4D0A"/>
    <w:rsid w:val="00BE4FF4"/>
    <w:rsid w:val="00BE526F"/>
    <w:rsid w:val="00BE54B9"/>
    <w:rsid w:val="00BE5AB9"/>
    <w:rsid w:val="00BE5B9E"/>
    <w:rsid w:val="00BE6B1C"/>
    <w:rsid w:val="00BE6F6A"/>
    <w:rsid w:val="00BE7D38"/>
    <w:rsid w:val="00BE7F22"/>
    <w:rsid w:val="00BF0315"/>
    <w:rsid w:val="00BF0437"/>
    <w:rsid w:val="00BF0F46"/>
    <w:rsid w:val="00BF11FF"/>
    <w:rsid w:val="00BF1372"/>
    <w:rsid w:val="00BF14B1"/>
    <w:rsid w:val="00BF19AC"/>
    <w:rsid w:val="00BF1C76"/>
    <w:rsid w:val="00BF1DC1"/>
    <w:rsid w:val="00BF1FF6"/>
    <w:rsid w:val="00BF208A"/>
    <w:rsid w:val="00BF2234"/>
    <w:rsid w:val="00BF2E2C"/>
    <w:rsid w:val="00BF3339"/>
    <w:rsid w:val="00BF36FA"/>
    <w:rsid w:val="00BF3A51"/>
    <w:rsid w:val="00BF40A0"/>
    <w:rsid w:val="00BF4563"/>
    <w:rsid w:val="00BF5BEC"/>
    <w:rsid w:val="00BF5BFC"/>
    <w:rsid w:val="00BF5C7C"/>
    <w:rsid w:val="00BF5F93"/>
    <w:rsid w:val="00BF6155"/>
    <w:rsid w:val="00BF6992"/>
    <w:rsid w:val="00BF6E02"/>
    <w:rsid w:val="00BF7C94"/>
    <w:rsid w:val="00C00548"/>
    <w:rsid w:val="00C0054B"/>
    <w:rsid w:val="00C01380"/>
    <w:rsid w:val="00C01402"/>
    <w:rsid w:val="00C0227C"/>
    <w:rsid w:val="00C0232A"/>
    <w:rsid w:val="00C023CA"/>
    <w:rsid w:val="00C02972"/>
    <w:rsid w:val="00C03420"/>
    <w:rsid w:val="00C03A49"/>
    <w:rsid w:val="00C03E44"/>
    <w:rsid w:val="00C04252"/>
    <w:rsid w:val="00C044E5"/>
    <w:rsid w:val="00C04EC2"/>
    <w:rsid w:val="00C050C3"/>
    <w:rsid w:val="00C051A0"/>
    <w:rsid w:val="00C054E7"/>
    <w:rsid w:val="00C057A2"/>
    <w:rsid w:val="00C0585D"/>
    <w:rsid w:val="00C061E3"/>
    <w:rsid w:val="00C06ACF"/>
    <w:rsid w:val="00C06D7F"/>
    <w:rsid w:val="00C06FBA"/>
    <w:rsid w:val="00C073A6"/>
    <w:rsid w:val="00C07884"/>
    <w:rsid w:val="00C07994"/>
    <w:rsid w:val="00C07E7D"/>
    <w:rsid w:val="00C10E17"/>
    <w:rsid w:val="00C1113D"/>
    <w:rsid w:val="00C117EB"/>
    <w:rsid w:val="00C1297D"/>
    <w:rsid w:val="00C12A03"/>
    <w:rsid w:val="00C134D1"/>
    <w:rsid w:val="00C1363D"/>
    <w:rsid w:val="00C13767"/>
    <w:rsid w:val="00C1383C"/>
    <w:rsid w:val="00C13FB3"/>
    <w:rsid w:val="00C14172"/>
    <w:rsid w:val="00C144EB"/>
    <w:rsid w:val="00C14677"/>
    <w:rsid w:val="00C14B91"/>
    <w:rsid w:val="00C14E9C"/>
    <w:rsid w:val="00C15C7D"/>
    <w:rsid w:val="00C161BB"/>
    <w:rsid w:val="00C167E0"/>
    <w:rsid w:val="00C16B95"/>
    <w:rsid w:val="00C16D73"/>
    <w:rsid w:val="00C175DD"/>
    <w:rsid w:val="00C200E0"/>
    <w:rsid w:val="00C2054C"/>
    <w:rsid w:val="00C2064F"/>
    <w:rsid w:val="00C20ABD"/>
    <w:rsid w:val="00C20C58"/>
    <w:rsid w:val="00C21321"/>
    <w:rsid w:val="00C2153A"/>
    <w:rsid w:val="00C217E5"/>
    <w:rsid w:val="00C221E8"/>
    <w:rsid w:val="00C226A1"/>
    <w:rsid w:val="00C2286A"/>
    <w:rsid w:val="00C23219"/>
    <w:rsid w:val="00C234AE"/>
    <w:rsid w:val="00C23677"/>
    <w:rsid w:val="00C23B4B"/>
    <w:rsid w:val="00C23D34"/>
    <w:rsid w:val="00C2406B"/>
    <w:rsid w:val="00C24E02"/>
    <w:rsid w:val="00C24E63"/>
    <w:rsid w:val="00C25397"/>
    <w:rsid w:val="00C2546C"/>
    <w:rsid w:val="00C25581"/>
    <w:rsid w:val="00C25EF5"/>
    <w:rsid w:val="00C26635"/>
    <w:rsid w:val="00C26B54"/>
    <w:rsid w:val="00C26FB2"/>
    <w:rsid w:val="00C27100"/>
    <w:rsid w:val="00C27346"/>
    <w:rsid w:val="00C27408"/>
    <w:rsid w:val="00C27443"/>
    <w:rsid w:val="00C2779F"/>
    <w:rsid w:val="00C2789A"/>
    <w:rsid w:val="00C27F57"/>
    <w:rsid w:val="00C3177A"/>
    <w:rsid w:val="00C31A38"/>
    <w:rsid w:val="00C323BE"/>
    <w:rsid w:val="00C32D9B"/>
    <w:rsid w:val="00C32DA6"/>
    <w:rsid w:val="00C330AE"/>
    <w:rsid w:val="00C335B5"/>
    <w:rsid w:val="00C33A39"/>
    <w:rsid w:val="00C33B34"/>
    <w:rsid w:val="00C33C2B"/>
    <w:rsid w:val="00C33C75"/>
    <w:rsid w:val="00C345FC"/>
    <w:rsid w:val="00C34626"/>
    <w:rsid w:val="00C355E3"/>
    <w:rsid w:val="00C36515"/>
    <w:rsid w:val="00C36DB5"/>
    <w:rsid w:val="00C37AA2"/>
    <w:rsid w:val="00C402DD"/>
    <w:rsid w:val="00C402E1"/>
    <w:rsid w:val="00C404A0"/>
    <w:rsid w:val="00C40BA9"/>
    <w:rsid w:val="00C40F18"/>
    <w:rsid w:val="00C41113"/>
    <w:rsid w:val="00C4126B"/>
    <w:rsid w:val="00C413E1"/>
    <w:rsid w:val="00C41552"/>
    <w:rsid w:val="00C41D75"/>
    <w:rsid w:val="00C41FEC"/>
    <w:rsid w:val="00C4253F"/>
    <w:rsid w:val="00C429B1"/>
    <w:rsid w:val="00C42BA4"/>
    <w:rsid w:val="00C439CB"/>
    <w:rsid w:val="00C43E38"/>
    <w:rsid w:val="00C43F4B"/>
    <w:rsid w:val="00C44C19"/>
    <w:rsid w:val="00C450EA"/>
    <w:rsid w:val="00C45247"/>
    <w:rsid w:val="00C452C0"/>
    <w:rsid w:val="00C456AD"/>
    <w:rsid w:val="00C4634C"/>
    <w:rsid w:val="00C46526"/>
    <w:rsid w:val="00C46726"/>
    <w:rsid w:val="00C46FD7"/>
    <w:rsid w:val="00C47143"/>
    <w:rsid w:val="00C47352"/>
    <w:rsid w:val="00C47522"/>
    <w:rsid w:val="00C47BF6"/>
    <w:rsid w:val="00C5020D"/>
    <w:rsid w:val="00C5032A"/>
    <w:rsid w:val="00C512F5"/>
    <w:rsid w:val="00C5133B"/>
    <w:rsid w:val="00C515C4"/>
    <w:rsid w:val="00C519FF"/>
    <w:rsid w:val="00C51ED4"/>
    <w:rsid w:val="00C5239B"/>
    <w:rsid w:val="00C526CA"/>
    <w:rsid w:val="00C5339F"/>
    <w:rsid w:val="00C5382C"/>
    <w:rsid w:val="00C54FB6"/>
    <w:rsid w:val="00C55346"/>
    <w:rsid w:val="00C55505"/>
    <w:rsid w:val="00C55640"/>
    <w:rsid w:val="00C5581F"/>
    <w:rsid w:val="00C5656B"/>
    <w:rsid w:val="00C56CF1"/>
    <w:rsid w:val="00C56D94"/>
    <w:rsid w:val="00C5726E"/>
    <w:rsid w:val="00C5743C"/>
    <w:rsid w:val="00C5745B"/>
    <w:rsid w:val="00C60207"/>
    <w:rsid w:val="00C60BC3"/>
    <w:rsid w:val="00C60DAF"/>
    <w:rsid w:val="00C60F64"/>
    <w:rsid w:val="00C6113B"/>
    <w:rsid w:val="00C61882"/>
    <w:rsid w:val="00C628E1"/>
    <w:rsid w:val="00C62B11"/>
    <w:rsid w:val="00C62EF8"/>
    <w:rsid w:val="00C630B9"/>
    <w:rsid w:val="00C63B9D"/>
    <w:rsid w:val="00C63C12"/>
    <w:rsid w:val="00C63DE8"/>
    <w:rsid w:val="00C63F31"/>
    <w:rsid w:val="00C63F88"/>
    <w:rsid w:val="00C6498A"/>
    <w:rsid w:val="00C64E7E"/>
    <w:rsid w:val="00C652B3"/>
    <w:rsid w:val="00C659DE"/>
    <w:rsid w:val="00C65B94"/>
    <w:rsid w:val="00C65CBF"/>
    <w:rsid w:val="00C65D9B"/>
    <w:rsid w:val="00C666E9"/>
    <w:rsid w:val="00C66C41"/>
    <w:rsid w:val="00C67255"/>
    <w:rsid w:val="00C675A8"/>
    <w:rsid w:val="00C67BCE"/>
    <w:rsid w:val="00C67F4A"/>
    <w:rsid w:val="00C70569"/>
    <w:rsid w:val="00C707AB"/>
    <w:rsid w:val="00C70927"/>
    <w:rsid w:val="00C71366"/>
    <w:rsid w:val="00C715F9"/>
    <w:rsid w:val="00C7166E"/>
    <w:rsid w:val="00C718A5"/>
    <w:rsid w:val="00C71BAC"/>
    <w:rsid w:val="00C71D20"/>
    <w:rsid w:val="00C721C1"/>
    <w:rsid w:val="00C72DB8"/>
    <w:rsid w:val="00C72E50"/>
    <w:rsid w:val="00C73980"/>
    <w:rsid w:val="00C73A12"/>
    <w:rsid w:val="00C73FED"/>
    <w:rsid w:val="00C74051"/>
    <w:rsid w:val="00C74316"/>
    <w:rsid w:val="00C74DFA"/>
    <w:rsid w:val="00C74E4A"/>
    <w:rsid w:val="00C75155"/>
    <w:rsid w:val="00C7516E"/>
    <w:rsid w:val="00C75266"/>
    <w:rsid w:val="00C753A1"/>
    <w:rsid w:val="00C75AA0"/>
    <w:rsid w:val="00C75D2B"/>
    <w:rsid w:val="00C75D3D"/>
    <w:rsid w:val="00C75E02"/>
    <w:rsid w:val="00C76492"/>
    <w:rsid w:val="00C7669C"/>
    <w:rsid w:val="00C80258"/>
    <w:rsid w:val="00C80397"/>
    <w:rsid w:val="00C804BA"/>
    <w:rsid w:val="00C80653"/>
    <w:rsid w:val="00C81103"/>
    <w:rsid w:val="00C812E2"/>
    <w:rsid w:val="00C81A98"/>
    <w:rsid w:val="00C81C3A"/>
    <w:rsid w:val="00C8230D"/>
    <w:rsid w:val="00C8395D"/>
    <w:rsid w:val="00C83C53"/>
    <w:rsid w:val="00C842D5"/>
    <w:rsid w:val="00C8458E"/>
    <w:rsid w:val="00C8476A"/>
    <w:rsid w:val="00C84BC6"/>
    <w:rsid w:val="00C867A2"/>
    <w:rsid w:val="00C86925"/>
    <w:rsid w:val="00C86CBC"/>
    <w:rsid w:val="00C876F2"/>
    <w:rsid w:val="00C87740"/>
    <w:rsid w:val="00C87C5B"/>
    <w:rsid w:val="00C87FC8"/>
    <w:rsid w:val="00C9044D"/>
    <w:rsid w:val="00C90EA0"/>
    <w:rsid w:val="00C91217"/>
    <w:rsid w:val="00C9143E"/>
    <w:rsid w:val="00C91A0F"/>
    <w:rsid w:val="00C91A5D"/>
    <w:rsid w:val="00C91E05"/>
    <w:rsid w:val="00C92DE5"/>
    <w:rsid w:val="00C92F90"/>
    <w:rsid w:val="00C933CA"/>
    <w:rsid w:val="00C94081"/>
    <w:rsid w:val="00C94556"/>
    <w:rsid w:val="00C95E16"/>
    <w:rsid w:val="00C96012"/>
    <w:rsid w:val="00C96095"/>
    <w:rsid w:val="00C9630D"/>
    <w:rsid w:val="00C9665A"/>
    <w:rsid w:val="00C96CD8"/>
    <w:rsid w:val="00C96F16"/>
    <w:rsid w:val="00C9714F"/>
    <w:rsid w:val="00C97361"/>
    <w:rsid w:val="00C97960"/>
    <w:rsid w:val="00CA0345"/>
    <w:rsid w:val="00CA05A1"/>
    <w:rsid w:val="00CA0689"/>
    <w:rsid w:val="00CA0B74"/>
    <w:rsid w:val="00CA1405"/>
    <w:rsid w:val="00CA1C4E"/>
    <w:rsid w:val="00CA1F57"/>
    <w:rsid w:val="00CA1F8B"/>
    <w:rsid w:val="00CA2311"/>
    <w:rsid w:val="00CA2C3C"/>
    <w:rsid w:val="00CA376F"/>
    <w:rsid w:val="00CA4535"/>
    <w:rsid w:val="00CA4601"/>
    <w:rsid w:val="00CA4BC3"/>
    <w:rsid w:val="00CA4DE3"/>
    <w:rsid w:val="00CA5037"/>
    <w:rsid w:val="00CA5420"/>
    <w:rsid w:val="00CA54E7"/>
    <w:rsid w:val="00CA5675"/>
    <w:rsid w:val="00CA5998"/>
    <w:rsid w:val="00CA6805"/>
    <w:rsid w:val="00CA7264"/>
    <w:rsid w:val="00CA7369"/>
    <w:rsid w:val="00CB01BA"/>
    <w:rsid w:val="00CB027F"/>
    <w:rsid w:val="00CB0D63"/>
    <w:rsid w:val="00CB0DD3"/>
    <w:rsid w:val="00CB0E76"/>
    <w:rsid w:val="00CB10F8"/>
    <w:rsid w:val="00CB1A64"/>
    <w:rsid w:val="00CB24F7"/>
    <w:rsid w:val="00CB29C5"/>
    <w:rsid w:val="00CB2A80"/>
    <w:rsid w:val="00CB2AC0"/>
    <w:rsid w:val="00CB2AC4"/>
    <w:rsid w:val="00CB2E34"/>
    <w:rsid w:val="00CB3065"/>
    <w:rsid w:val="00CB30C6"/>
    <w:rsid w:val="00CB3336"/>
    <w:rsid w:val="00CB33F0"/>
    <w:rsid w:val="00CB35D5"/>
    <w:rsid w:val="00CB368E"/>
    <w:rsid w:val="00CB38C2"/>
    <w:rsid w:val="00CB3BE1"/>
    <w:rsid w:val="00CB3D6F"/>
    <w:rsid w:val="00CB3E4E"/>
    <w:rsid w:val="00CB4071"/>
    <w:rsid w:val="00CB41CE"/>
    <w:rsid w:val="00CB4585"/>
    <w:rsid w:val="00CB50F1"/>
    <w:rsid w:val="00CB5231"/>
    <w:rsid w:val="00CB5E7C"/>
    <w:rsid w:val="00CB6404"/>
    <w:rsid w:val="00CB6B14"/>
    <w:rsid w:val="00CB6EC2"/>
    <w:rsid w:val="00CB7066"/>
    <w:rsid w:val="00CB78AE"/>
    <w:rsid w:val="00CC0265"/>
    <w:rsid w:val="00CC0AEA"/>
    <w:rsid w:val="00CC137B"/>
    <w:rsid w:val="00CC1A41"/>
    <w:rsid w:val="00CC1DF0"/>
    <w:rsid w:val="00CC1F00"/>
    <w:rsid w:val="00CC221E"/>
    <w:rsid w:val="00CC283C"/>
    <w:rsid w:val="00CC373E"/>
    <w:rsid w:val="00CC3890"/>
    <w:rsid w:val="00CC39C6"/>
    <w:rsid w:val="00CC3E16"/>
    <w:rsid w:val="00CC3EB4"/>
    <w:rsid w:val="00CC456C"/>
    <w:rsid w:val="00CC46DF"/>
    <w:rsid w:val="00CC48E6"/>
    <w:rsid w:val="00CC4B77"/>
    <w:rsid w:val="00CC4CA5"/>
    <w:rsid w:val="00CC4D97"/>
    <w:rsid w:val="00CC4E2F"/>
    <w:rsid w:val="00CC50DD"/>
    <w:rsid w:val="00CC5276"/>
    <w:rsid w:val="00CC55F9"/>
    <w:rsid w:val="00CC5CE9"/>
    <w:rsid w:val="00CC5D35"/>
    <w:rsid w:val="00CC6043"/>
    <w:rsid w:val="00CC709B"/>
    <w:rsid w:val="00CD0099"/>
    <w:rsid w:val="00CD0620"/>
    <w:rsid w:val="00CD0A00"/>
    <w:rsid w:val="00CD16AC"/>
    <w:rsid w:val="00CD170B"/>
    <w:rsid w:val="00CD1973"/>
    <w:rsid w:val="00CD19AC"/>
    <w:rsid w:val="00CD1F5D"/>
    <w:rsid w:val="00CD27EE"/>
    <w:rsid w:val="00CD29A8"/>
    <w:rsid w:val="00CD2DF0"/>
    <w:rsid w:val="00CD3314"/>
    <w:rsid w:val="00CD33D2"/>
    <w:rsid w:val="00CD3557"/>
    <w:rsid w:val="00CD3668"/>
    <w:rsid w:val="00CD3A66"/>
    <w:rsid w:val="00CD47A3"/>
    <w:rsid w:val="00CD56F5"/>
    <w:rsid w:val="00CD5A0F"/>
    <w:rsid w:val="00CD5FE8"/>
    <w:rsid w:val="00CD62F0"/>
    <w:rsid w:val="00CD75C4"/>
    <w:rsid w:val="00CD776C"/>
    <w:rsid w:val="00CD7C86"/>
    <w:rsid w:val="00CD7FE9"/>
    <w:rsid w:val="00CE00AC"/>
    <w:rsid w:val="00CE0209"/>
    <w:rsid w:val="00CE03D9"/>
    <w:rsid w:val="00CE0776"/>
    <w:rsid w:val="00CE1FFE"/>
    <w:rsid w:val="00CE2861"/>
    <w:rsid w:val="00CE312F"/>
    <w:rsid w:val="00CE3831"/>
    <w:rsid w:val="00CE3A07"/>
    <w:rsid w:val="00CE3A26"/>
    <w:rsid w:val="00CE4069"/>
    <w:rsid w:val="00CE46DC"/>
    <w:rsid w:val="00CE4777"/>
    <w:rsid w:val="00CE4C07"/>
    <w:rsid w:val="00CE4E72"/>
    <w:rsid w:val="00CE5538"/>
    <w:rsid w:val="00CE5C7B"/>
    <w:rsid w:val="00CE5EC8"/>
    <w:rsid w:val="00CE63EB"/>
    <w:rsid w:val="00CE6C45"/>
    <w:rsid w:val="00CE6E0D"/>
    <w:rsid w:val="00CE75E4"/>
    <w:rsid w:val="00CF092B"/>
    <w:rsid w:val="00CF15CA"/>
    <w:rsid w:val="00CF184A"/>
    <w:rsid w:val="00CF207C"/>
    <w:rsid w:val="00CF2AE9"/>
    <w:rsid w:val="00CF2CB0"/>
    <w:rsid w:val="00CF2CC1"/>
    <w:rsid w:val="00CF2DFA"/>
    <w:rsid w:val="00CF314E"/>
    <w:rsid w:val="00CF3441"/>
    <w:rsid w:val="00CF3BB3"/>
    <w:rsid w:val="00CF3E56"/>
    <w:rsid w:val="00CF4158"/>
    <w:rsid w:val="00CF5082"/>
    <w:rsid w:val="00CF553A"/>
    <w:rsid w:val="00CF56B1"/>
    <w:rsid w:val="00CF57A3"/>
    <w:rsid w:val="00CF664A"/>
    <w:rsid w:val="00CF69E2"/>
    <w:rsid w:val="00CF6BD5"/>
    <w:rsid w:val="00CF6CB4"/>
    <w:rsid w:val="00CF6D04"/>
    <w:rsid w:val="00CF6EC9"/>
    <w:rsid w:val="00CF7485"/>
    <w:rsid w:val="00CF7508"/>
    <w:rsid w:val="00CF75A9"/>
    <w:rsid w:val="00CF7788"/>
    <w:rsid w:val="00CF7A15"/>
    <w:rsid w:val="00CF7C2A"/>
    <w:rsid w:val="00D00567"/>
    <w:rsid w:val="00D005A9"/>
    <w:rsid w:val="00D00B4A"/>
    <w:rsid w:val="00D00CA7"/>
    <w:rsid w:val="00D00D6C"/>
    <w:rsid w:val="00D01BE9"/>
    <w:rsid w:val="00D0274B"/>
    <w:rsid w:val="00D02C8A"/>
    <w:rsid w:val="00D02EA2"/>
    <w:rsid w:val="00D02F7C"/>
    <w:rsid w:val="00D037C1"/>
    <w:rsid w:val="00D03C4D"/>
    <w:rsid w:val="00D04928"/>
    <w:rsid w:val="00D04EE9"/>
    <w:rsid w:val="00D05228"/>
    <w:rsid w:val="00D053DC"/>
    <w:rsid w:val="00D05996"/>
    <w:rsid w:val="00D05D21"/>
    <w:rsid w:val="00D06373"/>
    <w:rsid w:val="00D0654B"/>
    <w:rsid w:val="00D072F6"/>
    <w:rsid w:val="00D07310"/>
    <w:rsid w:val="00D07705"/>
    <w:rsid w:val="00D07797"/>
    <w:rsid w:val="00D0783F"/>
    <w:rsid w:val="00D07CB6"/>
    <w:rsid w:val="00D07D40"/>
    <w:rsid w:val="00D07D99"/>
    <w:rsid w:val="00D07E3F"/>
    <w:rsid w:val="00D10037"/>
    <w:rsid w:val="00D1014D"/>
    <w:rsid w:val="00D105BD"/>
    <w:rsid w:val="00D10931"/>
    <w:rsid w:val="00D11747"/>
    <w:rsid w:val="00D11B04"/>
    <w:rsid w:val="00D12052"/>
    <w:rsid w:val="00D1287B"/>
    <w:rsid w:val="00D129F9"/>
    <w:rsid w:val="00D12D6C"/>
    <w:rsid w:val="00D13306"/>
    <w:rsid w:val="00D1371D"/>
    <w:rsid w:val="00D13DE6"/>
    <w:rsid w:val="00D14186"/>
    <w:rsid w:val="00D14287"/>
    <w:rsid w:val="00D146D6"/>
    <w:rsid w:val="00D14717"/>
    <w:rsid w:val="00D157E8"/>
    <w:rsid w:val="00D158D7"/>
    <w:rsid w:val="00D15AF2"/>
    <w:rsid w:val="00D15C9E"/>
    <w:rsid w:val="00D15FEF"/>
    <w:rsid w:val="00D1648A"/>
    <w:rsid w:val="00D171D3"/>
    <w:rsid w:val="00D17C90"/>
    <w:rsid w:val="00D17FF4"/>
    <w:rsid w:val="00D20047"/>
    <w:rsid w:val="00D204F5"/>
    <w:rsid w:val="00D206A5"/>
    <w:rsid w:val="00D2105D"/>
    <w:rsid w:val="00D21AE1"/>
    <w:rsid w:val="00D21F4D"/>
    <w:rsid w:val="00D22445"/>
    <w:rsid w:val="00D229A5"/>
    <w:rsid w:val="00D229C8"/>
    <w:rsid w:val="00D23319"/>
    <w:rsid w:val="00D234D0"/>
    <w:rsid w:val="00D23680"/>
    <w:rsid w:val="00D2385C"/>
    <w:rsid w:val="00D23A3C"/>
    <w:rsid w:val="00D23ECC"/>
    <w:rsid w:val="00D24F77"/>
    <w:rsid w:val="00D256C4"/>
    <w:rsid w:val="00D26050"/>
    <w:rsid w:val="00D264D2"/>
    <w:rsid w:val="00D26A6C"/>
    <w:rsid w:val="00D26D58"/>
    <w:rsid w:val="00D26F6E"/>
    <w:rsid w:val="00D273FA"/>
    <w:rsid w:val="00D2744A"/>
    <w:rsid w:val="00D2745E"/>
    <w:rsid w:val="00D27683"/>
    <w:rsid w:val="00D276DF"/>
    <w:rsid w:val="00D27883"/>
    <w:rsid w:val="00D27F1F"/>
    <w:rsid w:val="00D3010B"/>
    <w:rsid w:val="00D30261"/>
    <w:rsid w:val="00D304A3"/>
    <w:rsid w:val="00D305FD"/>
    <w:rsid w:val="00D3065C"/>
    <w:rsid w:val="00D311D7"/>
    <w:rsid w:val="00D3154D"/>
    <w:rsid w:val="00D3182D"/>
    <w:rsid w:val="00D31B02"/>
    <w:rsid w:val="00D31C6D"/>
    <w:rsid w:val="00D328C1"/>
    <w:rsid w:val="00D33157"/>
    <w:rsid w:val="00D336F5"/>
    <w:rsid w:val="00D339FE"/>
    <w:rsid w:val="00D33DF9"/>
    <w:rsid w:val="00D3473E"/>
    <w:rsid w:val="00D34956"/>
    <w:rsid w:val="00D34B32"/>
    <w:rsid w:val="00D34FC3"/>
    <w:rsid w:val="00D35594"/>
    <w:rsid w:val="00D35C7D"/>
    <w:rsid w:val="00D365FC"/>
    <w:rsid w:val="00D36AE8"/>
    <w:rsid w:val="00D36C65"/>
    <w:rsid w:val="00D36E94"/>
    <w:rsid w:val="00D373BD"/>
    <w:rsid w:val="00D375A3"/>
    <w:rsid w:val="00D37B11"/>
    <w:rsid w:val="00D37EE6"/>
    <w:rsid w:val="00D37F25"/>
    <w:rsid w:val="00D4031F"/>
    <w:rsid w:val="00D409C9"/>
    <w:rsid w:val="00D41760"/>
    <w:rsid w:val="00D41805"/>
    <w:rsid w:val="00D4180F"/>
    <w:rsid w:val="00D4193C"/>
    <w:rsid w:val="00D41CA4"/>
    <w:rsid w:val="00D42789"/>
    <w:rsid w:val="00D429FB"/>
    <w:rsid w:val="00D4386B"/>
    <w:rsid w:val="00D44817"/>
    <w:rsid w:val="00D45218"/>
    <w:rsid w:val="00D45B90"/>
    <w:rsid w:val="00D461DC"/>
    <w:rsid w:val="00D47801"/>
    <w:rsid w:val="00D47829"/>
    <w:rsid w:val="00D47AF9"/>
    <w:rsid w:val="00D47D46"/>
    <w:rsid w:val="00D47E0B"/>
    <w:rsid w:val="00D501B9"/>
    <w:rsid w:val="00D50227"/>
    <w:rsid w:val="00D50C46"/>
    <w:rsid w:val="00D50E9F"/>
    <w:rsid w:val="00D51037"/>
    <w:rsid w:val="00D514B8"/>
    <w:rsid w:val="00D51D35"/>
    <w:rsid w:val="00D520A5"/>
    <w:rsid w:val="00D523F9"/>
    <w:rsid w:val="00D528B4"/>
    <w:rsid w:val="00D52AEC"/>
    <w:rsid w:val="00D52DC2"/>
    <w:rsid w:val="00D531CC"/>
    <w:rsid w:val="00D53228"/>
    <w:rsid w:val="00D53435"/>
    <w:rsid w:val="00D534B3"/>
    <w:rsid w:val="00D536C9"/>
    <w:rsid w:val="00D53957"/>
    <w:rsid w:val="00D54120"/>
    <w:rsid w:val="00D54520"/>
    <w:rsid w:val="00D54857"/>
    <w:rsid w:val="00D549CD"/>
    <w:rsid w:val="00D54DBF"/>
    <w:rsid w:val="00D550EA"/>
    <w:rsid w:val="00D5530D"/>
    <w:rsid w:val="00D56200"/>
    <w:rsid w:val="00D567CF"/>
    <w:rsid w:val="00D56C09"/>
    <w:rsid w:val="00D572CA"/>
    <w:rsid w:val="00D5736E"/>
    <w:rsid w:val="00D57A00"/>
    <w:rsid w:val="00D57B89"/>
    <w:rsid w:val="00D6054B"/>
    <w:rsid w:val="00D62385"/>
    <w:rsid w:val="00D629AF"/>
    <w:rsid w:val="00D62E7B"/>
    <w:rsid w:val="00D62E84"/>
    <w:rsid w:val="00D63D6D"/>
    <w:rsid w:val="00D63D85"/>
    <w:rsid w:val="00D640E9"/>
    <w:rsid w:val="00D64220"/>
    <w:rsid w:val="00D642A6"/>
    <w:rsid w:val="00D646F3"/>
    <w:rsid w:val="00D64B45"/>
    <w:rsid w:val="00D64DC4"/>
    <w:rsid w:val="00D65435"/>
    <w:rsid w:val="00D65DC1"/>
    <w:rsid w:val="00D65F1A"/>
    <w:rsid w:val="00D66085"/>
    <w:rsid w:val="00D66578"/>
    <w:rsid w:val="00D66AA7"/>
    <w:rsid w:val="00D66DB7"/>
    <w:rsid w:val="00D66E3F"/>
    <w:rsid w:val="00D670C9"/>
    <w:rsid w:val="00D67153"/>
    <w:rsid w:val="00D67328"/>
    <w:rsid w:val="00D67B32"/>
    <w:rsid w:val="00D67F2D"/>
    <w:rsid w:val="00D70A1D"/>
    <w:rsid w:val="00D70D4C"/>
    <w:rsid w:val="00D70DB6"/>
    <w:rsid w:val="00D70F15"/>
    <w:rsid w:val="00D718F2"/>
    <w:rsid w:val="00D718F8"/>
    <w:rsid w:val="00D71B88"/>
    <w:rsid w:val="00D71F1A"/>
    <w:rsid w:val="00D7254B"/>
    <w:rsid w:val="00D72E11"/>
    <w:rsid w:val="00D73652"/>
    <w:rsid w:val="00D741B9"/>
    <w:rsid w:val="00D74664"/>
    <w:rsid w:val="00D749C8"/>
    <w:rsid w:val="00D74B29"/>
    <w:rsid w:val="00D74C12"/>
    <w:rsid w:val="00D74DCD"/>
    <w:rsid w:val="00D74EB9"/>
    <w:rsid w:val="00D74F4A"/>
    <w:rsid w:val="00D75067"/>
    <w:rsid w:val="00D754BF"/>
    <w:rsid w:val="00D7565E"/>
    <w:rsid w:val="00D756BD"/>
    <w:rsid w:val="00D756D2"/>
    <w:rsid w:val="00D757CC"/>
    <w:rsid w:val="00D75890"/>
    <w:rsid w:val="00D75FFB"/>
    <w:rsid w:val="00D76765"/>
    <w:rsid w:val="00D7688E"/>
    <w:rsid w:val="00D76C9A"/>
    <w:rsid w:val="00D773FD"/>
    <w:rsid w:val="00D77698"/>
    <w:rsid w:val="00D776E9"/>
    <w:rsid w:val="00D77E98"/>
    <w:rsid w:val="00D805D5"/>
    <w:rsid w:val="00D8120B"/>
    <w:rsid w:val="00D8126A"/>
    <w:rsid w:val="00D81901"/>
    <w:rsid w:val="00D81EA1"/>
    <w:rsid w:val="00D825F8"/>
    <w:rsid w:val="00D82DE7"/>
    <w:rsid w:val="00D82FA7"/>
    <w:rsid w:val="00D832EE"/>
    <w:rsid w:val="00D83924"/>
    <w:rsid w:val="00D83BA1"/>
    <w:rsid w:val="00D84374"/>
    <w:rsid w:val="00D84425"/>
    <w:rsid w:val="00D84762"/>
    <w:rsid w:val="00D84FFD"/>
    <w:rsid w:val="00D851EA"/>
    <w:rsid w:val="00D853F1"/>
    <w:rsid w:val="00D854C9"/>
    <w:rsid w:val="00D8571E"/>
    <w:rsid w:val="00D85751"/>
    <w:rsid w:val="00D858E9"/>
    <w:rsid w:val="00D85D51"/>
    <w:rsid w:val="00D86093"/>
    <w:rsid w:val="00D86FC3"/>
    <w:rsid w:val="00D871C7"/>
    <w:rsid w:val="00D87662"/>
    <w:rsid w:val="00D8790F"/>
    <w:rsid w:val="00D87A87"/>
    <w:rsid w:val="00D87F2F"/>
    <w:rsid w:val="00D90A6C"/>
    <w:rsid w:val="00D90F75"/>
    <w:rsid w:val="00D910EE"/>
    <w:rsid w:val="00D913BB"/>
    <w:rsid w:val="00D91985"/>
    <w:rsid w:val="00D9225D"/>
    <w:rsid w:val="00D92D5F"/>
    <w:rsid w:val="00D9348B"/>
    <w:rsid w:val="00D937B5"/>
    <w:rsid w:val="00D94A1C"/>
    <w:rsid w:val="00D94FF9"/>
    <w:rsid w:val="00D956E1"/>
    <w:rsid w:val="00D9593C"/>
    <w:rsid w:val="00D95A45"/>
    <w:rsid w:val="00D95B48"/>
    <w:rsid w:val="00D96BF1"/>
    <w:rsid w:val="00D9719C"/>
    <w:rsid w:val="00D976DC"/>
    <w:rsid w:val="00D97ADF"/>
    <w:rsid w:val="00D97D7E"/>
    <w:rsid w:val="00DA03F3"/>
    <w:rsid w:val="00DA05E6"/>
    <w:rsid w:val="00DA0E12"/>
    <w:rsid w:val="00DA0ECB"/>
    <w:rsid w:val="00DA15F7"/>
    <w:rsid w:val="00DA2203"/>
    <w:rsid w:val="00DA3231"/>
    <w:rsid w:val="00DA34CB"/>
    <w:rsid w:val="00DA34CC"/>
    <w:rsid w:val="00DA37F9"/>
    <w:rsid w:val="00DA3CFC"/>
    <w:rsid w:val="00DA4094"/>
    <w:rsid w:val="00DA4131"/>
    <w:rsid w:val="00DA4550"/>
    <w:rsid w:val="00DA5330"/>
    <w:rsid w:val="00DA53C1"/>
    <w:rsid w:val="00DA54B9"/>
    <w:rsid w:val="00DA5E7B"/>
    <w:rsid w:val="00DA648B"/>
    <w:rsid w:val="00DA6900"/>
    <w:rsid w:val="00DA6A76"/>
    <w:rsid w:val="00DA71BD"/>
    <w:rsid w:val="00DA728F"/>
    <w:rsid w:val="00DA7B2C"/>
    <w:rsid w:val="00DB0048"/>
    <w:rsid w:val="00DB0C10"/>
    <w:rsid w:val="00DB0C54"/>
    <w:rsid w:val="00DB1860"/>
    <w:rsid w:val="00DB1B30"/>
    <w:rsid w:val="00DB2698"/>
    <w:rsid w:val="00DB27C2"/>
    <w:rsid w:val="00DB2AC4"/>
    <w:rsid w:val="00DB2EF7"/>
    <w:rsid w:val="00DB32C6"/>
    <w:rsid w:val="00DB32E7"/>
    <w:rsid w:val="00DB3302"/>
    <w:rsid w:val="00DB3C1B"/>
    <w:rsid w:val="00DB40B2"/>
    <w:rsid w:val="00DB40F1"/>
    <w:rsid w:val="00DB4433"/>
    <w:rsid w:val="00DB4DC5"/>
    <w:rsid w:val="00DB4F83"/>
    <w:rsid w:val="00DB5243"/>
    <w:rsid w:val="00DB5608"/>
    <w:rsid w:val="00DB5A96"/>
    <w:rsid w:val="00DB6310"/>
    <w:rsid w:val="00DB6E5C"/>
    <w:rsid w:val="00DB70FF"/>
    <w:rsid w:val="00DB7155"/>
    <w:rsid w:val="00DB738D"/>
    <w:rsid w:val="00DB7B2E"/>
    <w:rsid w:val="00DB7C78"/>
    <w:rsid w:val="00DC0260"/>
    <w:rsid w:val="00DC0337"/>
    <w:rsid w:val="00DC0399"/>
    <w:rsid w:val="00DC0D98"/>
    <w:rsid w:val="00DC1711"/>
    <w:rsid w:val="00DC1B66"/>
    <w:rsid w:val="00DC1CC3"/>
    <w:rsid w:val="00DC1D62"/>
    <w:rsid w:val="00DC24C3"/>
    <w:rsid w:val="00DC24FF"/>
    <w:rsid w:val="00DC2779"/>
    <w:rsid w:val="00DC2BE7"/>
    <w:rsid w:val="00DC2DC5"/>
    <w:rsid w:val="00DC3A8A"/>
    <w:rsid w:val="00DC51B5"/>
    <w:rsid w:val="00DC551F"/>
    <w:rsid w:val="00DC6025"/>
    <w:rsid w:val="00DC72FD"/>
    <w:rsid w:val="00DC73E9"/>
    <w:rsid w:val="00DC745F"/>
    <w:rsid w:val="00DC77B8"/>
    <w:rsid w:val="00DC7E62"/>
    <w:rsid w:val="00DD00FB"/>
    <w:rsid w:val="00DD08C8"/>
    <w:rsid w:val="00DD12AF"/>
    <w:rsid w:val="00DD15CC"/>
    <w:rsid w:val="00DD1FCB"/>
    <w:rsid w:val="00DD2010"/>
    <w:rsid w:val="00DD278E"/>
    <w:rsid w:val="00DD288F"/>
    <w:rsid w:val="00DD342F"/>
    <w:rsid w:val="00DD41F9"/>
    <w:rsid w:val="00DD4BBD"/>
    <w:rsid w:val="00DD4CFC"/>
    <w:rsid w:val="00DD547F"/>
    <w:rsid w:val="00DD54E5"/>
    <w:rsid w:val="00DD59D5"/>
    <w:rsid w:val="00DD5D8D"/>
    <w:rsid w:val="00DD6C01"/>
    <w:rsid w:val="00DD7083"/>
    <w:rsid w:val="00DD7672"/>
    <w:rsid w:val="00DD778B"/>
    <w:rsid w:val="00DD7C0A"/>
    <w:rsid w:val="00DD7D7C"/>
    <w:rsid w:val="00DE0014"/>
    <w:rsid w:val="00DE1109"/>
    <w:rsid w:val="00DE110D"/>
    <w:rsid w:val="00DE13FF"/>
    <w:rsid w:val="00DE2305"/>
    <w:rsid w:val="00DE238D"/>
    <w:rsid w:val="00DE3043"/>
    <w:rsid w:val="00DE3221"/>
    <w:rsid w:val="00DE3F1E"/>
    <w:rsid w:val="00DE4157"/>
    <w:rsid w:val="00DE4206"/>
    <w:rsid w:val="00DE4798"/>
    <w:rsid w:val="00DE4A17"/>
    <w:rsid w:val="00DE4D80"/>
    <w:rsid w:val="00DE4F39"/>
    <w:rsid w:val="00DE540B"/>
    <w:rsid w:val="00DE58A6"/>
    <w:rsid w:val="00DE66AF"/>
    <w:rsid w:val="00DE69DE"/>
    <w:rsid w:val="00DE71EC"/>
    <w:rsid w:val="00DE77E1"/>
    <w:rsid w:val="00DE7D91"/>
    <w:rsid w:val="00DF03EA"/>
    <w:rsid w:val="00DF0653"/>
    <w:rsid w:val="00DF0C8F"/>
    <w:rsid w:val="00DF1F54"/>
    <w:rsid w:val="00DF2077"/>
    <w:rsid w:val="00DF25A0"/>
    <w:rsid w:val="00DF283E"/>
    <w:rsid w:val="00DF35A9"/>
    <w:rsid w:val="00DF37BB"/>
    <w:rsid w:val="00DF407A"/>
    <w:rsid w:val="00DF5692"/>
    <w:rsid w:val="00DF5D7C"/>
    <w:rsid w:val="00DF6E56"/>
    <w:rsid w:val="00DF6ECC"/>
    <w:rsid w:val="00DF7001"/>
    <w:rsid w:val="00DF7BBA"/>
    <w:rsid w:val="00DF7D33"/>
    <w:rsid w:val="00E00373"/>
    <w:rsid w:val="00E00400"/>
    <w:rsid w:val="00E0040B"/>
    <w:rsid w:val="00E004E1"/>
    <w:rsid w:val="00E0131B"/>
    <w:rsid w:val="00E018FD"/>
    <w:rsid w:val="00E01E05"/>
    <w:rsid w:val="00E024E5"/>
    <w:rsid w:val="00E02866"/>
    <w:rsid w:val="00E02A12"/>
    <w:rsid w:val="00E02F25"/>
    <w:rsid w:val="00E03B44"/>
    <w:rsid w:val="00E03E4E"/>
    <w:rsid w:val="00E03F8F"/>
    <w:rsid w:val="00E04BEA"/>
    <w:rsid w:val="00E04D3B"/>
    <w:rsid w:val="00E056FB"/>
    <w:rsid w:val="00E05ABD"/>
    <w:rsid w:val="00E06702"/>
    <w:rsid w:val="00E06B1A"/>
    <w:rsid w:val="00E07759"/>
    <w:rsid w:val="00E07BE4"/>
    <w:rsid w:val="00E100A7"/>
    <w:rsid w:val="00E1072B"/>
    <w:rsid w:val="00E11C0A"/>
    <w:rsid w:val="00E1248B"/>
    <w:rsid w:val="00E12D5E"/>
    <w:rsid w:val="00E13078"/>
    <w:rsid w:val="00E13A5C"/>
    <w:rsid w:val="00E14058"/>
    <w:rsid w:val="00E14A66"/>
    <w:rsid w:val="00E14B2C"/>
    <w:rsid w:val="00E1537A"/>
    <w:rsid w:val="00E1704E"/>
    <w:rsid w:val="00E17700"/>
    <w:rsid w:val="00E17A3C"/>
    <w:rsid w:val="00E17ABF"/>
    <w:rsid w:val="00E17B81"/>
    <w:rsid w:val="00E17DE6"/>
    <w:rsid w:val="00E2085D"/>
    <w:rsid w:val="00E209AD"/>
    <w:rsid w:val="00E20A8F"/>
    <w:rsid w:val="00E20AF8"/>
    <w:rsid w:val="00E20B1A"/>
    <w:rsid w:val="00E20CE3"/>
    <w:rsid w:val="00E21C0B"/>
    <w:rsid w:val="00E21E17"/>
    <w:rsid w:val="00E22238"/>
    <w:rsid w:val="00E2234A"/>
    <w:rsid w:val="00E22700"/>
    <w:rsid w:val="00E2292C"/>
    <w:rsid w:val="00E23AED"/>
    <w:rsid w:val="00E23C47"/>
    <w:rsid w:val="00E2432E"/>
    <w:rsid w:val="00E24CC0"/>
    <w:rsid w:val="00E24CEB"/>
    <w:rsid w:val="00E2557D"/>
    <w:rsid w:val="00E255A1"/>
    <w:rsid w:val="00E2582A"/>
    <w:rsid w:val="00E264B4"/>
    <w:rsid w:val="00E26808"/>
    <w:rsid w:val="00E268D9"/>
    <w:rsid w:val="00E26D2F"/>
    <w:rsid w:val="00E26D85"/>
    <w:rsid w:val="00E30121"/>
    <w:rsid w:val="00E303F0"/>
    <w:rsid w:val="00E3066F"/>
    <w:rsid w:val="00E3089D"/>
    <w:rsid w:val="00E30918"/>
    <w:rsid w:val="00E30AEB"/>
    <w:rsid w:val="00E31182"/>
    <w:rsid w:val="00E31381"/>
    <w:rsid w:val="00E321BB"/>
    <w:rsid w:val="00E32B32"/>
    <w:rsid w:val="00E32E15"/>
    <w:rsid w:val="00E333AE"/>
    <w:rsid w:val="00E340AE"/>
    <w:rsid w:val="00E34384"/>
    <w:rsid w:val="00E34468"/>
    <w:rsid w:val="00E34D44"/>
    <w:rsid w:val="00E34E33"/>
    <w:rsid w:val="00E35404"/>
    <w:rsid w:val="00E35B2C"/>
    <w:rsid w:val="00E35CB6"/>
    <w:rsid w:val="00E366F8"/>
    <w:rsid w:val="00E368DD"/>
    <w:rsid w:val="00E37342"/>
    <w:rsid w:val="00E374F9"/>
    <w:rsid w:val="00E37577"/>
    <w:rsid w:val="00E37860"/>
    <w:rsid w:val="00E378FB"/>
    <w:rsid w:val="00E37BB6"/>
    <w:rsid w:val="00E37CBF"/>
    <w:rsid w:val="00E40244"/>
    <w:rsid w:val="00E40BE0"/>
    <w:rsid w:val="00E414BC"/>
    <w:rsid w:val="00E41E2C"/>
    <w:rsid w:val="00E41E42"/>
    <w:rsid w:val="00E41ECE"/>
    <w:rsid w:val="00E42178"/>
    <w:rsid w:val="00E42406"/>
    <w:rsid w:val="00E42769"/>
    <w:rsid w:val="00E42898"/>
    <w:rsid w:val="00E42C85"/>
    <w:rsid w:val="00E42CBC"/>
    <w:rsid w:val="00E4324E"/>
    <w:rsid w:val="00E434BF"/>
    <w:rsid w:val="00E43969"/>
    <w:rsid w:val="00E43B07"/>
    <w:rsid w:val="00E43B7D"/>
    <w:rsid w:val="00E44676"/>
    <w:rsid w:val="00E44E12"/>
    <w:rsid w:val="00E450DE"/>
    <w:rsid w:val="00E45268"/>
    <w:rsid w:val="00E459EC"/>
    <w:rsid w:val="00E45BDB"/>
    <w:rsid w:val="00E45E23"/>
    <w:rsid w:val="00E46B3A"/>
    <w:rsid w:val="00E47048"/>
    <w:rsid w:val="00E47B4D"/>
    <w:rsid w:val="00E5043B"/>
    <w:rsid w:val="00E50867"/>
    <w:rsid w:val="00E514A3"/>
    <w:rsid w:val="00E515E0"/>
    <w:rsid w:val="00E5201B"/>
    <w:rsid w:val="00E5296D"/>
    <w:rsid w:val="00E52A49"/>
    <w:rsid w:val="00E52A81"/>
    <w:rsid w:val="00E52C1D"/>
    <w:rsid w:val="00E534F0"/>
    <w:rsid w:val="00E53D2C"/>
    <w:rsid w:val="00E5468F"/>
    <w:rsid w:val="00E54B7C"/>
    <w:rsid w:val="00E5520D"/>
    <w:rsid w:val="00E559A7"/>
    <w:rsid w:val="00E55F11"/>
    <w:rsid w:val="00E57A92"/>
    <w:rsid w:val="00E57C56"/>
    <w:rsid w:val="00E6048B"/>
    <w:rsid w:val="00E6142E"/>
    <w:rsid w:val="00E616C3"/>
    <w:rsid w:val="00E61D22"/>
    <w:rsid w:val="00E61DBC"/>
    <w:rsid w:val="00E61F83"/>
    <w:rsid w:val="00E623C5"/>
    <w:rsid w:val="00E6273F"/>
    <w:rsid w:val="00E6322C"/>
    <w:rsid w:val="00E6335E"/>
    <w:rsid w:val="00E638D6"/>
    <w:rsid w:val="00E638E1"/>
    <w:rsid w:val="00E6398E"/>
    <w:rsid w:val="00E64E18"/>
    <w:rsid w:val="00E64E3C"/>
    <w:rsid w:val="00E64FA5"/>
    <w:rsid w:val="00E65A2B"/>
    <w:rsid w:val="00E6612F"/>
    <w:rsid w:val="00E661A2"/>
    <w:rsid w:val="00E664AA"/>
    <w:rsid w:val="00E6651A"/>
    <w:rsid w:val="00E666CE"/>
    <w:rsid w:val="00E701A6"/>
    <w:rsid w:val="00E7034F"/>
    <w:rsid w:val="00E708EF"/>
    <w:rsid w:val="00E709D0"/>
    <w:rsid w:val="00E70BF5"/>
    <w:rsid w:val="00E70DD5"/>
    <w:rsid w:val="00E70F5A"/>
    <w:rsid w:val="00E717ED"/>
    <w:rsid w:val="00E7187F"/>
    <w:rsid w:val="00E724B2"/>
    <w:rsid w:val="00E7254C"/>
    <w:rsid w:val="00E7295E"/>
    <w:rsid w:val="00E72B60"/>
    <w:rsid w:val="00E734A1"/>
    <w:rsid w:val="00E74427"/>
    <w:rsid w:val="00E744F1"/>
    <w:rsid w:val="00E74AF2"/>
    <w:rsid w:val="00E74DDE"/>
    <w:rsid w:val="00E7523F"/>
    <w:rsid w:val="00E7526B"/>
    <w:rsid w:val="00E7531F"/>
    <w:rsid w:val="00E76BF4"/>
    <w:rsid w:val="00E77183"/>
    <w:rsid w:val="00E77341"/>
    <w:rsid w:val="00E77601"/>
    <w:rsid w:val="00E776E6"/>
    <w:rsid w:val="00E7776B"/>
    <w:rsid w:val="00E77CDF"/>
    <w:rsid w:val="00E80DAE"/>
    <w:rsid w:val="00E813D5"/>
    <w:rsid w:val="00E81A6A"/>
    <w:rsid w:val="00E81EEC"/>
    <w:rsid w:val="00E825D0"/>
    <w:rsid w:val="00E82AC5"/>
    <w:rsid w:val="00E82CB8"/>
    <w:rsid w:val="00E8305D"/>
    <w:rsid w:val="00E8338B"/>
    <w:rsid w:val="00E8345B"/>
    <w:rsid w:val="00E844A9"/>
    <w:rsid w:val="00E8460E"/>
    <w:rsid w:val="00E84D73"/>
    <w:rsid w:val="00E854C9"/>
    <w:rsid w:val="00E854F6"/>
    <w:rsid w:val="00E855BF"/>
    <w:rsid w:val="00E865D0"/>
    <w:rsid w:val="00E8697D"/>
    <w:rsid w:val="00E86A96"/>
    <w:rsid w:val="00E86AC5"/>
    <w:rsid w:val="00E86BE3"/>
    <w:rsid w:val="00E86D86"/>
    <w:rsid w:val="00E873A5"/>
    <w:rsid w:val="00E87E7C"/>
    <w:rsid w:val="00E90592"/>
    <w:rsid w:val="00E91019"/>
    <w:rsid w:val="00E9110C"/>
    <w:rsid w:val="00E913A3"/>
    <w:rsid w:val="00E915D3"/>
    <w:rsid w:val="00E923C4"/>
    <w:rsid w:val="00E923CB"/>
    <w:rsid w:val="00E9246F"/>
    <w:rsid w:val="00E92932"/>
    <w:rsid w:val="00E92C5A"/>
    <w:rsid w:val="00E94754"/>
    <w:rsid w:val="00E947E7"/>
    <w:rsid w:val="00E94905"/>
    <w:rsid w:val="00E94FEB"/>
    <w:rsid w:val="00E95665"/>
    <w:rsid w:val="00E95BAD"/>
    <w:rsid w:val="00E9614F"/>
    <w:rsid w:val="00E96200"/>
    <w:rsid w:val="00E964BB"/>
    <w:rsid w:val="00E965EF"/>
    <w:rsid w:val="00E966CB"/>
    <w:rsid w:val="00E9722C"/>
    <w:rsid w:val="00E97532"/>
    <w:rsid w:val="00E97676"/>
    <w:rsid w:val="00E978CD"/>
    <w:rsid w:val="00EA0416"/>
    <w:rsid w:val="00EA12F6"/>
    <w:rsid w:val="00EA1553"/>
    <w:rsid w:val="00EA17DB"/>
    <w:rsid w:val="00EA1802"/>
    <w:rsid w:val="00EA1940"/>
    <w:rsid w:val="00EA1CAC"/>
    <w:rsid w:val="00EA2F59"/>
    <w:rsid w:val="00EA3019"/>
    <w:rsid w:val="00EA3288"/>
    <w:rsid w:val="00EA3E2F"/>
    <w:rsid w:val="00EA3F00"/>
    <w:rsid w:val="00EA3FF9"/>
    <w:rsid w:val="00EA49AD"/>
    <w:rsid w:val="00EA4D63"/>
    <w:rsid w:val="00EA5C69"/>
    <w:rsid w:val="00EA5EC3"/>
    <w:rsid w:val="00EA62A0"/>
    <w:rsid w:val="00EA64F8"/>
    <w:rsid w:val="00EA6690"/>
    <w:rsid w:val="00EA74AD"/>
    <w:rsid w:val="00EA759A"/>
    <w:rsid w:val="00EA7786"/>
    <w:rsid w:val="00EA7942"/>
    <w:rsid w:val="00EA7DCF"/>
    <w:rsid w:val="00EB0231"/>
    <w:rsid w:val="00EB05E1"/>
    <w:rsid w:val="00EB0673"/>
    <w:rsid w:val="00EB1205"/>
    <w:rsid w:val="00EB1579"/>
    <w:rsid w:val="00EB157C"/>
    <w:rsid w:val="00EB193D"/>
    <w:rsid w:val="00EB1ACA"/>
    <w:rsid w:val="00EB1BFF"/>
    <w:rsid w:val="00EB1E7F"/>
    <w:rsid w:val="00EB1EEE"/>
    <w:rsid w:val="00EB290B"/>
    <w:rsid w:val="00EB2DC2"/>
    <w:rsid w:val="00EB3374"/>
    <w:rsid w:val="00EB3C18"/>
    <w:rsid w:val="00EB3D13"/>
    <w:rsid w:val="00EB3EC0"/>
    <w:rsid w:val="00EB4319"/>
    <w:rsid w:val="00EB4625"/>
    <w:rsid w:val="00EB4A62"/>
    <w:rsid w:val="00EB51CE"/>
    <w:rsid w:val="00EB5B0B"/>
    <w:rsid w:val="00EB62AF"/>
    <w:rsid w:val="00EB66DD"/>
    <w:rsid w:val="00EB71D5"/>
    <w:rsid w:val="00EB74A9"/>
    <w:rsid w:val="00EC0999"/>
    <w:rsid w:val="00EC11B8"/>
    <w:rsid w:val="00EC12AE"/>
    <w:rsid w:val="00EC1E33"/>
    <w:rsid w:val="00EC2034"/>
    <w:rsid w:val="00EC2198"/>
    <w:rsid w:val="00EC22E2"/>
    <w:rsid w:val="00EC2786"/>
    <w:rsid w:val="00EC2B60"/>
    <w:rsid w:val="00EC32E1"/>
    <w:rsid w:val="00EC3DCF"/>
    <w:rsid w:val="00EC42D4"/>
    <w:rsid w:val="00EC4B81"/>
    <w:rsid w:val="00EC5037"/>
    <w:rsid w:val="00EC5C58"/>
    <w:rsid w:val="00EC5D1E"/>
    <w:rsid w:val="00EC5E3F"/>
    <w:rsid w:val="00EC661B"/>
    <w:rsid w:val="00EC70DE"/>
    <w:rsid w:val="00EC71A5"/>
    <w:rsid w:val="00EC76E0"/>
    <w:rsid w:val="00EC7BFD"/>
    <w:rsid w:val="00EC7C06"/>
    <w:rsid w:val="00ED0023"/>
    <w:rsid w:val="00ED011C"/>
    <w:rsid w:val="00ED0120"/>
    <w:rsid w:val="00ED016E"/>
    <w:rsid w:val="00ED0182"/>
    <w:rsid w:val="00ED09A2"/>
    <w:rsid w:val="00ED0AD2"/>
    <w:rsid w:val="00ED0B93"/>
    <w:rsid w:val="00ED0D49"/>
    <w:rsid w:val="00ED1F16"/>
    <w:rsid w:val="00ED2987"/>
    <w:rsid w:val="00ED2A96"/>
    <w:rsid w:val="00ED2DFD"/>
    <w:rsid w:val="00ED394B"/>
    <w:rsid w:val="00ED4098"/>
    <w:rsid w:val="00ED4A8B"/>
    <w:rsid w:val="00ED6036"/>
    <w:rsid w:val="00ED6833"/>
    <w:rsid w:val="00ED6D04"/>
    <w:rsid w:val="00ED6E12"/>
    <w:rsid w:val="00ED6FAA"/>
    <w:rsid w:val="00ED6FF5"/>
    <w:rsid w:val="00ED7649"/>
    <w:rsid w:val="00ED7716"/>
    <w:rsid w:val="00EE0687"/>
    <w:rsid w:val="00EE0A3C"/>
    <w:rsid w:val="00EE0B74"/>
    <w:rsid w:val="00EE0D17"/>
    <w:rsid w:val="00EE1616"/>
    <w:rsid w:val="00EE1D3A"/>
    <w:rsid w:val="00EE1D73"/>
    <w:rsid w:val="00EE2CAA"/>
    <w:rsid w:val="00EE3184"/>
    <w:rsid w:val="00EE3425"/>
    <w:rsid w:val="00EE34EE"/>
    <w:rsid w:val="00EE37D9"/>
    <w:rsid w:val="00EE3B20"/>
    <w:rsid w:val="00EE3D6A"/>
    <w:rsid w:val="00EE4B9F"/>
    <w:rsid w:val="00EE516F"/>
    <w:rsid w:val="00EE54A0"/>
    <w:rsid w:val="00EE5B0E"/>
    <w:rsid w:val="00EE646D"/>
    <w:rsid w:val="00EE6599"/>
    <w:rsid w:val="00EE66EE"/>
    <w:rsid w:val="00EE6F12"/>
    <w:rsid w:val="00EE75C8"/>
    <w:rsid w:val="00EE76AE"/>
    <w:rsid w:val="00EE794A"/>
    <w:rsid w:val="00EE7D00"/>
    <w:rsid w:val="00EF1069"/>
    <w:rsid w:val="00EF258F"/>
    <w:rsid w:val="00EF2C00"/>
    <w:rsid w:val="00EF3137"/>
    <w:rsid w:val="00EF3F3C"/>
    <w:rsid w:val="00EF4002"/>
    <w:rsid w:val="00EF4636"/>
    <w:rsid w:val="00EF4688"/>
    <w:rsid w:val="00EF485F"/>
    <w:rsid w:val="00EF4986"/>
    <w:rsid w:val="00EF4C8F"/>
    <w:rsid w:val="00EF4CB7"/>
    <w:rsid w:val="00EF4E69"/>
    <w:rsid w:val="00EF4E8B"/>
    <w:rsid w:val="00EF55F1"/>
    <w:rsid w:val="00EF57EB"/>
    <w:rsid w:val="00EF5A42"/>
    <w:rsid w:val="00EF5E47"/>
    <w:rsid w:val="00EF5F91"/>
    <w:rsid w:val="00EF62B5"/>
    <w:rsid w:val="00EF66B9"/>
    <w:rsid w:val="00EF6B87"/>
    <w:rsid w:val="00EF6D67"/>
    <w:rsid w:val="00EF72EF"/>
    <w:rsid w:val="00EF73BE"/>
    <w:rsid w:val="00EF7A9E"/>
    <w:rsid w:val="00EF7BD6"/>
    <w:rsid w:val="00EF7F56"/>
    <w:rsid w:val="00F006C9"/>
    <w:rsid w:val="00F007D7"/>
    <w:rsid w:val="00F00A9F"/>
    <w:rsid w:val="00F00B9A"/>
    <w:rsid w:val="00F014C4"/>
    <w:rsid w:val="00F01881"/>
    <w:rsid w:val="00F02700"/>
    <w:rsid w:val="00F02C92"/>
    <w:rsid w:val="00F02D94"/>
    <w:rsid w:val="00F03148"/>
    <w:rsid w:val="00F03295"/>
    <w:rsid w:val="00F03D43"/>
    <w:rsid w:val="00F054EC"/>
    <w:rsid w:val="00F05A14"/>
    <w:rsid w:val="00F05A5D"/>
    <w:rsid w:val="00F067DF"/>
    <w:rsid w:val="00F0709C"/>
    <w:rsid w:val="00F071B5"/>
    <w:rsid w:val="00F0734D"/>
    <w:rsid w:val="00F078FE"/>
    <w:rsid w:val="00F07B60"/>
    <w:rsid w:val="00F101CE"/>
    <w:rsid w:val="00F10376"/>
    <w:rsid w:val="00F10413"/>
    <w:rsid w:val="00F109B9"/>
    <w:rsid w:val="00F10B6D"/>
    <w:rsid w:val="00F10D1D"/>
    <w:rsid w:val="00F114A2"/>
    <w:rsid w:val="00F1150C"/>
    <w:rsid w:val="00F1167C"/>
    <w:rsid w:val="00F11694"/>
    <w:rsid w:val="00F116A9"/>
    <w:rsid w:val="00F11C9E"/>
    <w:rsid w:val="00F12575"/>
    <w:rsid w:val="00F126AE"/>
    <w:rsid w:val="00F1272B"/>
    <w:rsid w:val="00F12AA6"/>
    <w:rsid w:val="00F1313F"/>
    <w:rsid w:val="00F1367D"/>
    <w:rsid w:val="00F137B6"/>
    <w:rsid w:val="00F13AC6"/>
    <w:rsid w:val="00F13E74"/>
    <w:rsid w:val="00F14512"/>
    <w:rsid w:val="00F148D9"/>
    <w:rsid w:val="00F14D01"/>
    <w:rsid w:val="00F14DD9"/>
    <w:rsid w:val="00F1548E"/>
    <w:rsid w:val="00F16B83"/>
    <w:rsid w:val="00F17AC8"/>
    <w:rsid w:val="00F17E3E"/>
    <w:rsid w:val="00F2141D"/>
    <w:rsid w:val="00F2150E"/>
    <w:rsid w:val="00F217EC"/>
    <w:rsid w:val="00F21900"/>
    <w:rsid w:val="00F2257C"/>
    <w:rsid w:val="00F22969"/>
    <w:rsid w:val="00F22DA9"/>
    <w:rsid w:val="00F2314A"/>
    <w:rsid w:val="00F2324F"/>
    <w:rsid w:val="00F23502"/>
    <w:rsid w:val="00F23BC9"/>
    <w:rsid w:val="00F244D6"/>
    <w:rsid w:val="00F24785"/>
    <w:rsid w:val="00F24952"/>
    <w:rsid w:val="00F24B2F"/>
    <w:rsid w:val="00F25906"/>
    <w:rsid w:val="00F25EBF"/>
    <w:rsid w:val="00F26029"/>
    <w:rsid w:val="00F263DC"/>
    <w:rsid w:val="00F269FE"/>
    <w:rsid w:val="00F27051"/>
    <w:rsid w:val="00F27F72"/>
    <w:rsid w:val="00F302A8"/>
    <w:rsid w:val="00F30566"/>
    <w:rsid w:val="00F30A1E"/>
    <w:rsid w:val="00F30DBA"/>
    <w:rsid w:val="00F30E2B"/>
    <w:rsid w:val="00F312B8"/>
    <w:rsid w:val="00F316C0"/>
    <w:rsid w:val="00F316FA"/>
    <w:rsid w:val="00F32860"/>
    <w:rsid w:val="00F32A33"/>
    <w:rsid w:val="00F33021"/>
    <w:rsid w:val="00F330C9"/>
    <w:rsid w:val="00F33170"/>
    <w:rsid w:val="00F334A4"/>
    <w:rsid w:val="00F33A06"/>
    <w:rsid w:val="00F33A5B"/>
    <w:rsid w:val="00F33CE8"/>
    <w:rsid w:val="00F33DA2"/>
    <w:rsid w:val="00F33DD9"/>
    <w:rsid w:val="00F33EF3"/>
    <w:rsid w:val="00F3514D"/>
    <w:rsid w:val="00F3534D"/>
    <w:rsid w:val="00F357E8"/>
    <w:rsid w:val="00F359FC"/>
    <w:rsid w:val="00F35D88"/>
    <w:rsid w:val="00F36070"/>
    <w:rsid w:val="00F363BB"/>
    <w:rsid w:val="00F36510"/>
    <w:rsid w:val="00F3667E"/>
    <w:rsid w:val="00F36F33"/>
    <w:rsid w:val="00F37138"/>
    <w:rsid w:val="00F3788E"/>
    <w:rsid w:val="00F37A46"/>
    <w:rsid w:val="00F401AB"/>
    <w:rsid w:val="00F402F6"/>
    <w:rsid w:val="00F40945"/>
    <w:rsid w:val="00F4096F"/>
    <w:rsid w:val="00F41734"/>
    <w:rsid w:val="00F42270"/>
    <w:rsid w:val="00F423A6"/>
    <w:rsid w:val="00F425EA"/>
    <w:rsid w:val="00F4269B"/>
    <w:rsid w:val="00F429E4"/>
    <w:rsid w:val="00F432EA"/>
    <w:rsid w:val="00F436AF"/>
    <w:rsid w:val="00F440F6"/>
    <w:rsid w:val="00F4423C"/>
    <w:rsid w:val="00F4499B"/>
    <w:rsid w:val="00F451FE"/>
    <w:rsid w:val="00F452EF"/>
    <w:rsid w:val="00F45362"/>
    <w:rsid w:val="00F4589B"/>
    <w:rsid w:val="00F45BC5"/>
    <w:rsid w:val="00F45EE4"/>
    <w:rsid w:val="00F47230"/>
    <w:rsid w:val="00F47744"/>
    <w:rsid w:val="00F47849"/>
    <w:rsid w:val="00F478E7"/>
    <w:rsid w:val="00F47CD0"/>
    <w:rsid w:val="00F501C4"/>
    <w:rsid w:val="00F50947"/>
    <w:rsid w:val="00F5114D"/>
    <w:rsid w:val="00F51F9F"/>
    <w:rsid w:val="00F533CE"/>
    <w:rsid w:val="00F53BF9"/>
    <w:rsid w:val="00F54330"/>
    <w:rsid w:val="00F545B8"/>
    <w:rsid w:val="00F547E9"/>
    <w:rsid w:val="00F54C24"/>
    <w:rsid w:val="00F54E9B"/>
    <w:rsid w:val="00F5512A"/>
    <w:rsid w:val="00F55345"/>
    <w:rsid w:val="00F55982"/>
    <w:rsid w:val="00F5664C"/>
    <w:rsid w:val="00F56878"/>
    <w:rsid w:val="00F569C6"/>
    <w:rsid w:val="00F56A6C"/>
    <w:rsid w:val="00F576E1"/>
    <w:rsid w:val="00F57ACA"/>
    <w:rsid w:val="00F57E41"/>
    <w:rsid w:val="00F602E5"/>
    <w:rsid w:val="00F60E79"/>
    <w:rsid w:val="00F613AA"/>
    <w:rsid w:val="00F61D43"/>
    <w:rsid w:val="00F61F84"/>
    <w:rsid w:val="00F62D78"/>
    <w:rsid w:val="00F630F6"/>
    <w:rsid w:val="00F64593"/>
    <w:rsid w:val="00F64ADB"/>
    <w:rsid w:val="00F64F27"/>
    <w:rsid w:val="00F654C2"/>
    <w:rsid w:val="00F66DCF"/>
    <w:rsid w:val="00F67886"/>
    <w:rsid w:val="00F67C05"/>
    <w:rsid w:val="00F71972"/>
    <w:rsid w:val="00F71AEB"/>
    <w:rsid w:val="00F72093"/>
    <w:rsid w:val="00F72C3F"/>
    <w:rsid w:val="00F72D7B"/>
    <w:rsid w:val="00F73CD2"/>
    <w:rsid w:val="00F75650"/>
    <w:rsid w:val="00F75657"/>
    <w:rsid w:val="00F75A2C"/>
    <w:rsid w:val="00F76530"/>
    <w:rsid w:val="00F76C0A"/>
    <w:rsid w:val="00F8032E"/>
    <w:rsid w:val="00F80502"/>
    <w:rsid w:val="00F8117B"/>
    <w:rsid w:val="00F81410"/>
    <w:rsid w:val="00F8179E"/>
    <w:rsid w:val="00F818E3"/>
    <w:rsid w:val="00F81A08"/>
    <w:rsid w:val="00F82A1B"/>
    <w:rsid w:val="00F82E44"/>
    <w:rsid w:val="00F83238"/>
    <w:rsid w:val="00F83CBB"/>
    <w:rsid w:val="00F84009"/>
    <w:rsid w:val="00F84B11"/>
    <w:rsid w:val="00F84B28"/>
    <w:rsid w:val="00F84C11"/>
    <w:rsid w:val="00F86021"/>
    <w:rsid w:val="00F86327"/>
    <w:rsid w:val="00F87D2E"/>
    <w:rsid w:val="00F87EC9"/>
    <w:rsid w:val="00F90222"/>
    <w:rsid w:val="00F90330"/>
    <w:rsid w:val="00F904E7"/>
    <w:rsid w:val="00F9080B"/>
    <w:rsid w:val="00F91018"/>
    <w:rsid w:val="00F917CA"/>
    <w:rsid w:val="00F91C72"/>
    <w:rsid w:val="00F92696"/>
    <w:rsid w:val="00F92CC6"/>
    <w:rsid w:val="00F92CC9"/>
    <w:rsid w:val="00F93A53"/>
    <w:rsid w:val="00F93A6D"/>
    <w:rsid w:val="00F93AD7"/>
    <w:rsid w:val="00F94475"/>
    <w:rsid w:val="00F946ED"/>
    <w:rsid w:val="00F94A69"/>
    <w:rsid w:val="00F94FA0"/>
    <w:rsid w:val="00F960E3"/>
    <w:rsid w:val="00F964B9"/>
    <w:rsid w:val="00F967BA"/>
    <w:rsid w:val="00F96C46"/>
    <w:rsid w:val="00F96F43"/>
    <w:rsid w:val="00F97CC9"/>
    <w:rsid w:val="00F97DF0"/>
    <w:rsid w:val="00F97ECE"/>
    <w:rsid w:val="00FA0221"/>
    <w:rsid w:val="00FA0301"/>
    <w:rsid w:val="00FA07D9"/>
    <w:rsid w:val="00FA15A4"/>
    <w:rsid w:val="00FA18F0"/>
    <w:rsid w:val="00FA1E32"/>
    <w:rsid w:val="00FA21D0"/>
    <w:rsid w:val="00FA26AB"/>
    <w:rsid w:val="00FA2751"/>
    <w:rsid w:val="00FA278B"/>
    <w:rsid w:val="00FA2BE5"/>
    <w:rsid w:val="00FA2D0C"/>
    <w:rsid w:val="00FA3BDD"/>
    <w:rsid w:val="00FA400F"/>
    <w:rsid w:val="00FA44C1"/>
    <w:rsid w:val="00FA4A07"/>
    <w:rsid w:val="00FA4AF8"/>
    <w:rsid w:val="00FA59D2"/>
    <w:rsid w:val="00FA6A47"/>
    <w:rsid w:val="00FA751A"/>
    <w:rsid w:val="00FB0168"/>
    <w:rsid w:val="00FB021E"/>
    <w:rsid w:val="00FB04D0"/>
    <w:rsid w:val="00FB0C43"/>
    <w:rsid w:val="00FB0C88"/>
    <w:rsid w:val="00FB0F5A"/>
    <w:rsid w:val="00FB0F70"/>
    <w:rsid w:val="00FB14E1"/>
    <w:rsid w:val="00FB1A42"/>
    <w:rsid w:val="00FB1D7B"/>
    <w:rsid w:val="00FB1E4C"/>
    <w:rsid w:val="00FB2037"/>
    <w:rsid w:val="00FB23ED"/>
    <w:rsid w:val="00FB27BC"/>
    <w:rsid w:val="00FB2880"/>
    <w:rsid w:val="00FB35A3"/>
    <w:rsid w:val="00FB3F85"/>
    <w:rsid w:val="00FB3FE5"/>
    <w:rsid w:val="00FB4248"/>
    <w:rsid w:val="00FB46FB"/>
    <w:rsid w:val="00FB492D"/>
    <w:rsid w:val="00FB49CA"/>
    <w:rsid w:val="00FB586B"/>
    <w:rsid w:val="00FB5C18"/>
    <w:rsid w:val="00FB6300"/>
    <w:rsid w:val="00FB685A"/>
    <w:rsid w:val="00FB6862"/>
    <w:rsid w:val="00FB7624"/>
    <w:rsid w:val="00FB79A0"/>
    <w:rsid w:val="00FC0039"/>
    <w:rsid w:val="00FC02BA"/>
    <w:rsid w:val="00FC0734"/>
    <w:rsid w:val="00FC0846"/>
    <w:rsid w:val="00FC0E22"/>
    <w:rsid w:val="00FC13BD"/>
    <w:rsid w:val="00FC147D"/>
    <w:rsid w:val="00FC14C8"/>
    <w:rsid w:val="00FC1D5B"/>
    <w:rsid w:val="00FC1D9A"/>
    <w:rsid w:val="00FC258C"/>
    <w:rsid w:val="00FC2601"/>
    <w:rsid w:val="00FC294D"/>
    <w:rsid w:val="00FC2DAA"/>
    <w:rsid w:val="00FC3F13"/>
    <w:rsid w:val="00FC3F28"/>
    <w:rsid w:val="00FC4D37"/>
    <w:rsid w:val="00FC5189"/>
    <w:rsid w:val="00FC5D4B"/>
    <w:rsid w:val="00FC6471"/>
    <w:rsid w:val="00FC6610"/>
    <w:rsid w:val="00FC70EA"/>
    <w:rsid w:val="00FC727A"/>
    <w:rsid w:val="00FC7C05"/>
    <w:rsid w:val="00FC7C22"/>
    <w:rsid w:val="00FD0F26"/>
    <w:rsid w:val="00FD0FAA"/>
    <w:rsid w:val="00FD1250"/>
    <w:rsid w:val="00FD1833"/>
    <w:rsid w:val="00FD19FA"/>
    <w:rsid w:val="00FD1B5E"/>
    <w:rsid w:val="00FD2407"/>
    <w:rsid w:val="00FD2BC0"/>
    <w:rsid w:val="00FD372D"/>
    <w:rsid w:val="00FD423F"/>
    <w:rsid w:val="00FD5118"/>
    <w:rsid w:val="00FD52AE"/>
    <w:rsid w:val="00FD52F9"/>
    <w:rsid w:val="00FD5669"/>
    <w:rsid w:val="00FD581B"/>
    <w:rsid w:val="00FD5F0B"/>
    <w:rsid w:val="00FD6060"/>
    <w:rsid w:val="00FD6173"/>
    <w:rsid w:val="00FD6A99"/>
    <w:rsid w:val="00FD6E6F"/>
    <w:rsid w:val="00FD6F44"/>
    <w:rsid w:val="00FD6FA2"/>
    <w:rsid w:val="00FD7176"/>
    <w:rsid w:val="00FD7219"/>
    <w:rsid w:val="00FD734D"/>
    <w:rsid w:val="00FD7E20"/>
    <w:rsid w:val="00FD7FC3"/>
    <w:rsid w:val="00FE04B3"/>
    <w:rsid w:val="00FE0739"/>
    <w:rsid w:val="00FE08E3"/>
    <w:rsid w:val="00FE09BA"/>
    <w:rsid w:val="00FE0A13"/>
    <w:rsid w:val="00FE0A24"/>
    <w:rsid w:val="00FE0ADA"/>
    <w:rsid w:val="00FE1520"/>
    <w:rsid w:val="00FE1583"/>
    <w:rsid w:val="00FE15C4"/>
    <w:rsid w:val="00FE2862"/>
    <w:rsid w:val="00FE2C0B"/>
    <w:rsid w:val="00FE3379"/>
    <w:rsid w:val="00FE3406"/>
    <w:rsid w:val="00FE3561"/>
    <w:rsid w:val="00FE3FAE"/>
    <w:rsid w:val="00FE43B0"/>
    <w:rsid w:val="00FE49AB"/>
    <w:rsid w:val="00FE5726"/>
    <w:rsid w:val="00FE5972"/>
    <w:rsid w:val="00FE5D0C"/>
    <w:rsid w:val="00FE5FC3"/>
    <w:rsid w:val="00FE60BC"/>
    <w:rsid w:val="00FE640F"/>
    <w:rsid w:val="00FE66F8"/>
    <w:rsid w:val="00FE6828"/>
    <w:rsid w:val="00FE6CD2"/>
    <w:rsid w:val="00FE744A"/>
    <w:rsid w:val="00FE780E"/>
    <w:rsid w:val="00FE787B"/>
    <w:rsid w:val="00FE7C0E"/>
    <w:rsid w:val="00FF02CE"/>
    <w:rsid w:val="00FF0B53"/>
    <w:rsid w:val="00FF0CE5"/>
    <w:rsid w:val="00FF0ECA"/>
    <w:rsid w:val="00FF1246"/>
    <w:rsid w:val="00FF2A07"/>
    <w:rsid w:val="00FF3009"/>
    <w:rsid w:val="00FF3782"/>
    <w:rsid w:val="00FF3C19"/>
    <w:rsid w:val="00FF4078"/>
    <w:rsid w:val="00FF46EE"/>
    <w:rsid w:val="00FF49D1"/>
    <w:rsid w:val="00FF5AB7"/>
    <w:rsid w:val="00FF6A5F"/>
    <w:rsid w:val="00FF6F69"/>
    <w:rsid w:val="00FF7720"/>
    <w:rsid w:val="00FF7978"/>
    <w:rsid w:val="00FFEAB0"/>
    <w:rsid w:val="01A0CF83"/>
    <w:rsid w:val="0227384A"/>
    <w:rsid w:val="02420001"/>
    <w:rsid w:val="040E009F"/>
    <w:rsid w:val="047CA744"/>
    <w:rsid w:val="059FFF96"/>
    <w:rsid w:val="05E42728"/>
    <w:rsid w:val="064AB8EB"/>
    <w:rsid w:val="07261982"/>
    <w:rsid w:val="07B2B528"/>
    <w:rsid w:val="082A6615"/>
    <w:rsid w:val="08B71AC1"/>
    <w:rsid w:val="095840CE"/>
    <w:rsid w:val="09D6A527"/>
    <w:rsid w:val="09F6C92C"/>
    <w:rsid w:val="0A345738"/>
    <w:rsid w:val="0AA0B67D"/>
    <w:rsid w:val="0AB450B1"/>
    <w:rsid w:val="0AC48DA3"/>
    <w:rsid w:val="0C6DD36F"/>
    <w:rsid w:val="0D06D1B1"/>
    <w:rsid w:val="0D17BEE8"/>
    <w:rsid w:val="0D30A0F3"/>
    <w:rsid w:val="0D7C4DE0"/>
    <w:rsid w:val="0DC2B85C"/>
    <w:rsid w:val="0E475907"/>
    <w:rsid w:val="0E6859F7"/>
    <w:rsid w:val="0ED964BB"/>
    <w:rsid w:val="0F17E3F5"/>
    <w:rsid w:val="0F88D5CC"/>
    <w:rsid w:val="0FAC21B4"/>
    <w:rsid w:val="0FD77D7E"/>
    <w:rsid w:val="103029FA"/>
    <w:rsid w:val="1091CB79"/>
    <w:rsid w:val="10973051"/>
    <w:rsid w:val="10FC671F"/>
    <w:rsid w:val="10FF0439"/>
    <w:rsid w:val="11D230F0"/>
    <w:rsid w:val="1230BBE6"/>
    <w:rsid w:val="12C195F1"/>
    <w:rsid w:val="135A91B5"/>
    <w:rsid w:val="1419BC15"/>
    <w:rsid w:val="14360D83"/>
    <w:rsid w:val="167F1076"/>
    <w:rsid w:val="168FEB64"/>
    <w:rsid w:val="172EF0D4"/>
    <w:rsid w:val="17BF7F55"/>
    <w:rsid w:val="1843D564"/>
    <w:rsid w:val="18A7136C"/>
    <w:rsid w:val="1906E1EE"/>
    <w:rsid w:val="196BA6AE"/>
    <w:rsid w:val="1A0BCF61"/>
    <w:rsid w:val="1AB11A48"/>
    <w:rsid w:val="1AE73B21"/>
    <w:rsid w:val="1C4CEAA9"/>
    <w:rsid w:val="1CA53301"/>
    <w:rsid w:val="1D0E74BB"/>
    <w:rsid w:val="1D416AAA"/>
    <w:rsid w:val="1D44270C"/>
    <w:rsid w:val="1E2FB5B7"/>
    <w:rsid w:val="1E41A8E9"/>
    <w:rsid w:val="1E98B5FE"/>
    <w:rsid w:val="1F8739F8"/>
    <w:rsid w:val="1FFA20E6"/>
    <w:rsid w:val="1FFF0DA5"/>
    <w:rsid w:val="20008716"/>
    <w:rsid w:val="210BD5F1"/>
    <w:rsid w:val="214FA1B6"/>
    <w:rsid w:val="2208DCDC"/>
    <w:rsid w:val="22791295"/>
    <w:rsid w:val="236931C9"/>
    <w:rsid w:val="23CBAC57"/>
    <w:rsid w:val="23E0CF8A"/>
    <w:rsid w:val="24262437"/>
    <w:rsid w:val="24DCAAF0"/>
    <w:rsid w:val="2522D0CF"/>
    <w:rsid w:val="25361094"/>
    <w:rsid w:val="2542B5AA"/>
    <w:rsid w:val="255DE617"/>
    <w:rsid w:val="25B2D0BD"/>
    <w:rsid w:val="2749490D"/>
    <w:rsid w:val="27A2B1DB"/>
    <w:rsid w:val="29427B82"/>
    <w:rsid w:val="29AAB49D"/>
    <w:rsid w:val="2A0459B8"/>
    <w:rsid w:val="2A56CCD8"/>
    <w:rsid w:val="2BD87469"/>
    <w:rsid w:val="2D5919CE"/>
    <w:rsid w:val="2D65408A"/>
    <w:rsid w:val="2D7688AC"/>
    <w:rsid w:val="2E27FE9B"/>
    <w:rsid w:val="2E422432"/>
    <w:rsid w:val="2F24178D"/>
    <w:rsid w:val="2F2B68CE"/>
    <w:rsid w:val="2F9FA763"/>
    <w:rsid w:val="305FBB33"/>
    <w:rsid w:val="30A97A67"/>
    <w:rsid w:val="30E58B90"/>
    <w:rsid w:val="3154D458"/>
    <w:rsid w:val="31824F90"/>
    <w:rsid w:val="32223068"/>
    <w:rsid w:val="328DBBCD"/>
    <w:rsid w:val="32CD5CA7"/>
    <w:rsid w:val="33940362"/>
    <w:rsid w:val="34B47B5B"/>
    <w:rsid w:val="34F5680C"/>
    <w:rsid w:val="3501174C"/>
    <w:rsid w:val="36071037"/>
    <w:rsid w:val="36297DB7"/>
    <w:rsid w:val="367028BF"/>
    <w:rsid w:val="367323C6"/>
    <w:rsid w:val="36B2E169"/>
    <w:rsid w:val="376032DF"/>
    <w:rsid w:val="37AF5F90"/>
    <w:rsid w:val="38811260"/>
    <w:rsid w:val="390AE106"/>
    <w:rsid w:val="39967FD4"/>
    <w:rsid w:val="399B38A2"/>
    <w:rsid w:val="3B969331"/>
    <w:rsid w:val="3B980E81"/>
    <w:rsid w:val="3C3D4464"/>
    <w:rsid w:val="3C402391"/>
    <w:rsid w:val="3C5C5D0C"/>
    <w:rsid w:val="3D8BFC62"/>
    <w:rsid w:val="3E14A0DE"/>
    <w:rsid w:val="3EF67D6E"/>
    <w:rsid w:val="3F6FD3CD"/>
    <w:rsid w:val="3F74E526"/>
    <w:rsid w:val="40BB8EB5"/>
    <w:rsid w:val="40E05981"/>
    <w:rsid w:val="411FDF1A"/>
    <w:rsid w:val="4127C22B"/>
    <w:rsid w:val="4133BA4B"/>
    <w:rsid w:val="4285846B"/>
    <w:rsid w:val="42B66A43"/>
    <w:rsid w:val="42BB330E"/>
    <w:rsid w:val="43843557"/>
    <w:rsid w:val="4523B295"/>
    <w:rsid w:val="455CA5E2"/>
    <w:rsid w:val="46068A66"/>
    <w:rsid w:val="460FF324"/>
    <w:rsid w:val="463D993B"/>
    <w:rsid w:val="4704B247"/>
    <w:rsid w:val="48FD595B"/>
    <w:rsid w:val="494E99CA"/>
    <w:rsid w:val="49612081"/>
    <w:rsid w:val="4AC28B2C"/>
    <w:rsid w:val="4B20D352"/>
    <w:rsid w:val="4B8AF326"/>
    <w:rsid w:val="4C79A5FD"/>
    <w:rsid w:val="4CEC3E38"/>
    <w:rsid w:val="4D0609BF"/>
    <w:rsid w:val="4E6CF999"/>
    <w:rsid w:val="4F31908B"/>
    <w:rsid w:val="4F526B18"/>
    <w:rsid w:val="4F6F0B84"/>
    <w:rsid w:val="4FC99212"/>
    <w:rsid w:val="502B10B2"/>
    <w:rsid w:val="50597DD9"/>
    <w:rsid w:val="51C6950A"/>
    <w:rsid w:val="520287D1"/>
    <w:rsid w:val="522C26E9"/>
    <w:rsid w:val="52D30D35"/>
    <w:rsid w:val="52D74708"/>
    <w:rsid w:val="535912A6"/>
    <w:rsid w:val="539D897E"/>
    <w:rsid w:val="53CA6CF6"/>
    <w:rsid w:val="5490A30B"/>
    <w:rsid w:val="54E13BEC"/>
    <w:rsid w:val="550A76E0"/>
    <w:rsid w:val="556F9130"/>
    <w:rsid w:val="5642F5B4"/>
    <w:rsid w:val="56D4E50A"/>
    <w:rsid w:val="56E8C5B6"/>
    <w:rsid w:val="57A8F2BE"/>
    <w:rsid w:val="57B803FE"/>
    <w:rsid w:val="58C69CDA"/>
    <w:rsid w:val="591C0D74"/>
    <w:rsid w:val="59D1A7E6"/>
    <w:rsid w:val="5C28931D"/>
    <w:rsid w:val="5C4C331F"/>
    <w:rsid w:val="5D0D56A8"/>
    <w:rsid w:val="5D171C5C"/>
    <w:rsid w:val="5D668A4A"/>
    <w:rsid w:val="5E16693A"/>
    <w:rsid w:val="5E387EE1"/>
    <w:rsid w:val="5F1DBDF1"/>
    <w:rsid w:val="5FA7B36F"/>
    <w:rsid w:val="5FE1CC92"/>
    <w:rsid w:val="601EF6FB"/>
    <w:rsid w:val="60231687"/>
    <w:rsid w:val="609E2B0C"/>
    <w:rsid w:val="60C89320"/>
    <w:rsid w:val="6150D0F9"/>
    <w:rsid w:val="6290C2BF"/>
    <w:rsid w:val="629179A8"/>
    <w:rsid w:val="640E836B"/>
    <w:rsid w:val="6445A6E1"/>
    <w:rsid w:val="65B739A0"/>
    <w:rsid w:val="65FB94C3"/>
    <w:rsid w:val="66FF81AB"/>
    <w:rsid w:val="688EC4A3"/>
    <w:rsid w:val="6894041F"/>
    <w:rsid w:val="68A52F5A"/>
    <w:rsid w:val="68ECD681"/>
    <w:rsid w:val="691521D8"/>
    <w:rsid w:val="691DBC81"/>
    <w:rsid w:val="698A5ECE"/>
    <w:rsid w:val="69DD0109"/>
    <w:rsid w:val="6A600276"/>
    <w:rsid w:val="6B019E83"/>
    <w:rsid w:val="6C30C72F"/>
    <w:rsid w:val="6C7773DC"/>
    <w:rsid w:val="6D723E2B"/>
    <w:rsid w:val="6E2AF368"/>
    <w:rsid w:val="6EA1EDA3"/>
    <w:rsid w:val="702D6348"/>
    <w:rsid w:val="71187CE1"/>
    <w:rsid w:val="71EE7A53"/>
    <w:rsid w:val="723722C0"/>
    <w:rsid w:val="735F1CEF"/>
    <w:rsid w:val="7370F4C8"/>
    <w:rsid w:val="7485546D"/>
    <w:rsid w:val="74BFB0E8"/>
    <w:rsid w:val="74C87A52"/>
    <w:rsid w:val="74F72AAB"/>
    <w:rsid w:val="76295D0F"/>
    <w:rsid w:val="76A15B45"/>
    <w:rsid w:val="771B699E"/>
    <w:rsid w:val="77AEB0D5"/>
    <w:rsid w:val="78C92F1B"/>
    <w:rsid w:val="7A26C7EC"/>
    <w:rsid w:val="7ADFD6DB"/>
    <w:rsid w:val="7B43C277"/>
    <w:rsid w:val="7B7F342C"/>
    <w:rsid w:val="7BC2984D"/>
    <w:rsid w:val="7C11F7F3"/>
    <w:rsid w:val="7C15884F"/>
    <w:rsid w:val="7C633349"/>
    <w:rsid w:val="7CA9EA7E"/>
    <w:rsid w:val="7D952FC5"/>
    <w:rsid w:val="7DADC854"/>
    <w:rsid w:val="7DAE4B69"/>
    <w:rsid w:val="7E0E83A8"/>
    <w:rsid w:val="7E2F20CF"/>
    <w:rsid w:val="7F89687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D01F"/>
  <w15:chartTrackingRefBased/>
  <w15:docId w15:val="{0A0BBC55-73B7-4087-892A-F9BBCED9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39"/>
  </w:style>
  <w:style w:type="paragraph" w:styleId="Titlu4">
    <w:name w:val="heading 4"/>
    <w:basedOn w:val="Normal"/>
    <w:next w:val="Normal"/>
    <w:link w:val="Titlu4Caracter"/>
    <w:uiPriority w:val="9"/>
    <w:semiHidden/>
    <w:unhideWhenUsed/>
    <w:qFormat/>
    <w:rsid w:val="00DE4A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02A3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2A39"/>
    <w:rPr>
      <w:rFonts w:ascii="Segoe UI" w:hAnsi="Segoe UI" w:cs="Segoe UI"/>
      <w:sz w:val="18"/>
      <w:szCs w:val="18"/>
    </w:rPr>
  </w:style>
  <w:style w:type="paragraph" w:styleId="Listparagraf">
    <w:name w:val="List Paragraph"/>
    <w:basedOn w:val="Normal"/>
    <w:link w:val="ListparagrafCaracter"/>
    <w:uiPriority w:val="34"/>
    <w:qFormat/>
    <w:rsid w:val="00202A39"/>
    <w:pPr>
      <w:ind w:left="720"/>
      <w:contextualSpacing/>
    </w:pPr>
  </w:style>
  <w:style w:type="paragraph" w:styleId="NormalWeb">
    <w:name w:val="Normal (Web)"/>
    <w:aliases w:val="Знак,webb, Знак"/>
    <w:basedOn w:val="Normal"/>
    <w:link w:val="NormalWebCaracter"/>
    <w:uiPriority w:val="99"/>
    <w:unhideWhenUsed/>
    <w:qFormat/>
    <w:rsid w:val="00202A39"/>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NormalWebCaracter">
    <w:name w:val="Normal (Web) Caracter"/>
    <w:aliases w:val="Знак Caracter,webb Caracter, Знак Caracter"/>
    <w:basedOn w:val="Fontdeparagrafimplicit"/>
    <w:link w:val="NormalWeb"/>
    <w:uiPriority w:val="99"/>
    <w:locked/>
    <w:rsid w:val="00202A39"/>
    <w:rPr>
      <w:rFonts w:ascii="Times New Roman" w:eastAsia="Times New Roman" w:hAnsi="Times New Roman" w:cs="Times New Roman"/>
      <w:sz w:val="24"/>
      <w:szCs w:val="24"/>
      <w:lang w:val="ro-RO" w:eastAsia="ro-RO"/>
    </w:rPr>
  </w:style>
  <w:style w:type="character" w:customStyle="1" w:styleId="ListparagrafCaracter">
    <w:name w:val="Listă paragraf Caracter"/>
    <w:link w:val="Listparagraf"/>
    <w:uiPriority w:val="34"/>
    <w:rsid w:val="00202A39"/>
  </w:style>
  <w:style w:type="paragraph" w:styleId="Frspaiere">
    <w:name w:val="No Spacing"/>
    <w:uiPriority w:val="1"/>
    <w:qFormat/>
    <w:rsid w:val="00202A39"/>
    <w:pPr>
      <w:spacing w:after="0" w:line="240" w:lineRule="auto"/>
    </w:pPr>
    <w:rPr>
      <w:rFonts w:ascii="Calibri" w:eastAsia="Times New Roman" w:hAnsi="Calibri" w:cs="Times New Roman"/>
      <w:lang w:eastAsia="ru-RU"/>
    </w:rPr>
  </w:style>
  <w:style w:type="table" w:styleId="Tabelgril">
    <w:name w:val="Table Grid"/>
    <w:basedOn w:val="TabelNormal"/>
    <w:uiPriority w:val="39"/>
    <w:rsid w:val="0059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uiPriority w:val="99"/>
    <w:semiHidden/>
    <w:unhideWhenUsed/>
    <w:rsid w:val="001B1957"/>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1B1957"/>
    <w:rPr>
      <w:rFonts w:ascii="Consolas" w:hAnsi="Consolas"/>
      <w:sz w:val="20"/>
      <w:szCs w:val="20"/>
    </w:rPr>
  </w:style>
  <w:style w:type="paragraph" w:styleId="Revizuire">
    <w:name w:val="Revision"/>
    <w:hidden/>
    <w:uiPriority w:val="99"/>
    <w:semiHidden/>
    <w:rsid w:val="004B25E5"/>
    <w:pPr>
      <w:spacing w:after="0" w:line="240" w:lineRule="auto"/>
    </w:pPr>
  </w:style>
  <w:style w:type="character" w:styleId="Referincomentariu">
    <w:name w:val="annotation reference"/>
    <w:basedOn w:val="Fontdeparagrafimplicit"/>
    <w:uiPriority w:val="99"/>
    <w:semiHidden/>
    <w:unhideWhenUsed/>
    <w:rsid w:val="005534AD"/>
    <w:rPr>
      <w:sz w:val="16"/>
      <w:szCs w:val="16"/>
    </w:rPr>
  </w:style>
  <w:style w:type="paragraph" w:styleId="Textcomentariu">
    <w:name w:val="annotation text"/>
    <w:basedOn w:val="Normal"/>
    <w:link w:val="TextcomentariuCaracter"/>
    <w:uiPriority w:val="99"/>
    <w:unhideWhenUsed/>
    <w:rsid w:val="005534AD"/>
    <w:pPr>
      <w:spacing w:line="240" w:lineRule="auto"/>
    </w:pPr>
    <w:rPr>
      <w:sz w:val="20"/>
      <w:szCs w:val="20"/>
    </w:rPr>
  </w:style>
  <w:style w:type="character" w:customStyle="1" w:styleId="TextcomentariuCaracter">
    <w:name w:val="Text comentariu Caracter"/>
    <w:basedOn w:val="Fontdeparagrafimplicit"/>
    <w:link w:val="Textcomentariu"/>
    <w:uiPriority w:val="99"/>
    <w:rsid w:val="005534AD"/>
    <w:rPr>
      <w:sz w:val="20"/>
      <w:szCs w:val="20"/>
    </w:rPr>
  </w:style>
  <w:style w:type="paragraph" w:styleId="SubiectComentariu">
    <w:name w:val="annotation subject"/>
    <w:basedOn w:val="Textcomentariu"/>
    <w:next w:val="Textcomentariu"/>
    <w:link w:val="SubiectComentariuCaracter"/>
    <w:uiPriority w:val="99"/>
    <w:semiHidden/>
    <w:unhideWhenUsed/>
    <w:rsid w:val="005534AD"/>
    <w:rPr>
      <w:b/>
      <w:bCs/>
    </w:rPr>
  </w:style>
  <w:style w:type="character" w:customStyle="1" w:styleId="SubiectComentariuCaracter">
    <w:name w:val="Subiect Comentariu Caracter"/>
    <w:basedOn w:val="TextcomentariuCaracter"/>
    <w:link w:val="SubiectComentariu"/>
    <w:uiPriority w:val="99"/>
    <w:semiHidden/>
    <w:rsid w:val="005534AD"/>
    <w:rPr>
      <w:b/>
      <w:bCs/>
      <w:sz w:val="20"/>
      <w:szCs w:val="20"/>
    </w:rPr>
  </w:style>
  <w:style w:type="character" w:styleId="Hyperlink">
    <w:name w:val="Hyperlink"/>
    <w:basedOn w:val="Fontdeparagrafimplicit"/>
    <w:uiPriority w:val="99"/>
    <w:unhideWhenUsed/>
    <w:rsid w:val="00AC34EF"/>
    <w:rPr>
      <w:color w:val="0563C1" w:themeColor="hyperlink"/>
      <w:u w:val="single"/>
    </w:rPr>
  </w:style>
  <w:style w:type="character" w:customStyle="1" w:styleId="UnresolvedMention1">
    <w:name w:val="Unresolved Mention1"/>
    <w:basedOn w:val="Fontdeparagrafimplicit"/>
    <w:uiPriority w:val="99"/>
    <w:semiHidden/>
    <w:unhideWhenUsed/>
    <w:rsid w:val="00AC34EF"/>
    <w:rPr>
      <w:color w:val="605E5C"/>
      <w:shd w:val="clear" w:color="auto" w:fill="E1DFDD"/>
    </w:rPr>
  </w:style>
  <w:style w:type="paragraph" w:styleId="Antet">
    <w:name w:val="header"/>
    <w:basedOn w:val="Normal"/>
    <w:link w:val="AntetCaracter"/>
    <w:uiPriority w:val="99"/>
    <w:unhideWhenUsed/>
    <w:rsid w:val="00512D8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12D85"/>
  </w:style>
  <w:style w:type="paragraph" w:styleId="Subsol">
    <w:name w:val="footer"/>
    <w:basedOn w:val="Normal"/>
    <w:link w:val="SubsolCaracter"/>
    <w:uiPriority w:val="99"/>
    <w:unhideWhenUsed/>
    <w:rsid w:val="0012005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20055"/>
  </w:style>
  <w:style w:type="character" w:customStyle="1" w:styleId="UnresolvedMention2">
    <w:name w:val="Unresolved Mention2"/>
    <w:basedOn w:val="Fontdeparagrafimplicit"/>
    <w:uiPriority w:val="99"/>
    <w:semiHidden/>
    <w:unhideWhenUsed/>
    <w:rsid w:val="0006623D"/>
    <w:rPr>
      <w:color w:val="605E5C"/>
      <w:shd w:val="clear" w:color="auto" w:fill="E1DFDD"/>
    </w:rPr>
  </w:style>
  <w:style w:type="paragraph" w:customStyle="1" w:styleId="tt">
    <w:name w:val="tt"/>
    <w:basedOn w:val="Normal"/>
    <w:rsid w:val="00CE4C07"/>
    <w:pPr>
      <w:spacing w:after="0" w:line="240" w:lineRule="auto"/>
      <w:jc w:val="center"/>
    </w:pPr>
    <w:rPr>
      <w:rFonts w:ascii="Times New Roman" w:eastAsiaTheme="minorEastAsia" w:hAnsi="Times New Roman" w:cs="Times New Roman"/>
      <w:b/>
      <w:bCs/>
      <w:sz w:val="24"/>
      <w:szCs w:val="24"/>
      <w:lang w:val="en-GB" w:eastAsia="en-GB"/>
    </w:rPr>
  </w:style>
  <w:style w:type="paragraph" w:customStyle="1" w:styleId="cn">
    <w:name w:val="cn"/>
    <w:basedOn w:val="Normal"/>
    <w:rsid w:val="00CE4C07"/>
    <w:pPr>
      <w:spacing w:after="0" w:line="240" w:lineRule="auto"/>
      <w:jc w:val="center"/>
    </w:pPr>
    <w:rPr>
      <w:rFonts w:ascii="Times New Roman" w:eastAsiaTheme="minorEastAsia" w:hAnsi="Times New Roman" w:cs="Times New Roman"/>
      <w:sz w:val="24"/>
      <w:szCs w:val="24"/>
      <w:lang w:val="en-GB" w:eastAsia="en-GB"/>
    </w:rPr>
  </w:style>
  <w:style w:type="paragraph" w:customStyle="1" w:styleId="Default">
    <w:name w:val="Default"/>
    <w:rsid w:val="00CE4C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character" w:customStyle="1" w:styleId="Titlu4Caracter">
    <w:name w:val="Titlu 4 Caracter"/>
    <w:basedOn w:val="Fontdeparagrafimplicit"/>
    <w:link w:val="Titlu4"/>
    <w:uiPriority w:val="9"/>
    <w:semiHidden/>
    <w:rsid w:val="00DE4A17"/>
    <w:rPr>
      <w:rFonts w:asciiTheme="majorHAnsi" w:eastAsiaTheme="majorEastAsia" w:hAnsiTheme="majorHAnsi" w:cstheme="majorBidi"/>
      <w:i/>
      <w:iCs/>
      <w:color w:val="2F5496" w:themeColor="accent1" w:themeShade="BF"/>
    </w:rPr>
  </w:style>
  <w:style w:type="character" w:customStyle="1" w:styleId="MeniuneNerezolvat1">
    <w:name w:val="Mențiune Nerezolvat1"/>
    <w:basedOn w:val="Fontdeparagrafimplicit"/>
    <w:uiPriority w:val="99"/>
    <w:semiHidden/>
    <w:unhideWhenUsed/>
    <w:rsid w:val="00697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31">
      <w:bodyDiv w:val="1"/>
      <w:marLeft w:val="0"/>
      <w:marRight w:val="0"/>
      <w:marTop w:val="0"/>
      <w:marBottom w:val="0"/>
      <w:divBdr>
        <w:top w:val="none" w:sz="0" w:space="0" w:color="auto"/>
        <w:left w:val="none" w:sz="0" w:space="0" w:color="auto"/>
        <w:bottom w:val="none" w:sz="0" w:space="0" w:color="auto"/>
        <w:right w:val="none" w:sz="0" w:space="0" w:color="auto"/>
      </w:divBdr>
    </w:div>
    <w:div w:id="43717721">
      <w:bodyDiv w:val="1"/>
      <w:marLeft w:val="0"/>
      <w:marRight w:val="0"/>
      <w:marTop w:val="0"/>
      <w:marBottom w:val="0"/>
      <w:divBdr>
        <w:top w:val="none" w:sz="0" w:space="0" w:color="auto"/>
        <w:left w:val="none" w:sz="0" w:space="0" w:color="auto"/>
        <w:bottom w:val="none" w:sz="0" w:space="0" w:color="auto"/>
        <w:right w:val="none" w:sz="0" w:space="0" w:color="auto"/>
      </w:divBdr>
    </w:div>
    <w:div w:id="66733718">
      <w:bodyDiv w:val="1"/>
      <w:marLeft w:val="0"/>
      <w:marRight w:val="0"/>
      <w:marTop w:val="0"/>
      <w:marBottom w:val="0"/>
      <w:divBdr>
        <w:top w:val="none" w:sz="0" w:space="0" w:color="auto"/>
        <w:left w:val="none" w:sz="0" w:space="0" w:color="auto"/>
        <w:bottom w:val="none" w:sz="0" w:space="0" w:color="auto"/>
        <w:right w:val="none" w:sz="0" w:space="0" w:color="auto"/>
      </w:divBdr>
    </w:div>
    <w:div w:id="96759169">
      <w:bodyDiv w:val="1"/>
      <w:marLeft w:val="0"/>
      <w:marRight w:val="0"/>
      <w:marTop w:val="0"/>
      <w:marBottom w:val="0"/>
      <w:divBdr>
        <w:top w:val="none" w:sz="0" w:space="0" w:color="auto"/>
        <w:left w:val="none" w:sz="0" w:space="0" w:color="auto"/>
        <w:bottom w:val="none" w:sz="0" w:space="0" w:color="auto"/>
        <w:right w:val="none" w:sz="0" w:space="0" w:color="auto"/>
      </w:divBdr>
    </w:div>
    <w:div w:id="133836911">
      <w:bodyDiv w:val="1"/>
      <w:marLeft w:val="0"/>
      <w:marRight w:val="0"/>
      <w:marTop w:val="0"/>
      <w:marBottom w:val="0"/>
      <w:divBdr>
        <w:top w:val="none" w:sz="0" w:space="0" w:color="auto"/>
        <w:left w:val="none" w:sz="0" w:space="0" w:color="auto"/>
        <w:bottom w:val="none" w:sz="0" w:space="0" w:color="auto"/>
        <w:right w:val="none" w:sz="0" w:space="0" w:color="auto"/>
      </w:divBdr>
    </w:div>
    <w:div w:id="146098795">
      <w:bodyDiv w:val="1"/>
      <w:marLeft w:val="0"/>
      <w:marRight w:val="0"/>
      <w:marTop w:val="0"/>
      <w:marBottom w:val="0"/>
      <w:divBdr>
        <w:top w:val="none" w:sz="0" w:space="0" w:color="auto"/>
        <w:left w:val="none" w:sz="0" w:space="0" w:color="auto"/>
        <w:bottom w:val="none" w:sz="0" w:space="0" w:color="auto"/>
        <w:right w:val="none" w:sz="0" w:space="0" w:color="auto"/>
      </w:divBdr>
    </w:div>
    <w:div w:id="150761124">
      <w:bodyDiv w:val="1"/>
      <w:marLeft w:val="0"/>
      <w:marRight w:val="0"/>
      <w:marTop w:val="0"/>
      <w:marBottom w:val="0"/>
      <w:divBdr>
        <w:top w:val="none" w:sz="0" w:space="0" w:color="auto"/>
        <w:left w:val="none" w:sz="0" w:space="0" w:color="auto"/>
        <w:bottom w:val="none" w:sz="0" w:space="0" w:color="auto"/>
        <w:right w:val="none" w:sz="0" w:space="0" w:color="auto"/>
      </w:divBdr>
    </w:div>
    <w:div w:id="156846172">
      <w:bodyDiv w:val="1"/>
      <w:marLeft w:val="0"/>
      <w:marRight w:val="0"/>
      <w:marTop w:val="0"/>
      <w:marBottom w:val="0"/>
      <w:divBdr>
        <w:top w:val="none" w:sz="0" w:space="0" w:color="auto"/>
        <w:left w:val="none" w:sz="0" w:space="0" w:color="auto"/>
        <w:bottom w:val="none" w:sz="0" w:space="0" w:color="auto"/>
        <w:right w:val="none" w:sz="0" w:space="0" w:color="auto"/>
      </w:divBdr>
    </w:div>
    <w:div w:id="223106220">
      <w:bodyDiv w:val="1"/>
      <w:marLeft w:val="0"/>
      <w:marRight w:val="0"/>
      <w:marTop w:val="0"/>
      <w:marBottom w:val="0"/>
      <w:divBdr>
        <w:top w:val="none" w:sz="0" w:space="0" w:color="auto"/>
        <w:left w:val="none" w:sz="0" w:space="0" w:color="auto"/>
        <w:bottom w:val="none" w:sz="0" w:space="0" w:color="auto"/>
        <w:right w:val="none" w:sz="0" w:space="0" w:color="auto"/>
      </w:divBdr>
    </w:div>
    <w:div w:id="395051181">
      <w:bodyDiv w:val="1"/>
      <w:marLeft w:val="0"/>
      <w:marRight w:val="0"/>
      <w:marTop w:val="0"/>
      <w:marBottom w:val="0"/>
      <w:divBdr>
        <w:top w:val="none" w:sz="0" w:space="0" w:color="auto"/>
        <w:left w:val="none" w:sz="0" w:space="0" w:color="auto"/>
        <w:bottom w:val="none" w:sz="0" w:space="0" w:color="auto"/>
        <w:right w:val="none" w:sz="0" w:space="0" w:color="auto"/>
      </w:divBdr>
    </w:div>
    <w:div w:id="610166884">
      <w:bodyDiv w:val="1"/>
      <w:marLeft w:val="0"/>
      <w:marRight w:val="0"/>
      <w:marTop w:val="0"/>
      <w:marBottom w:val="0"/>
      <w:divBdr>
        <w:top w:val="none" w:sz="0" w:space="0" w:color="auto"/>
        <w:left w:val="none" w:sz="0" w:space="0" w:color="auto"/>
        <w:bottom w:val="none" w:sz="0" w:space="0" w:color="auto"/>
        <w:right w:val="none" w:sz="0" w:space="0" w:color="auto"/>
      </w:divBdr>
    </w:div>
    <w:div w:id="996765023">
      <w:bodyDiv w:val="1"/>
      <w:marLeft w:val="0"/>
      <w:marRight w:val="0"/>
      <w:marTop w:val="0"/>
      <w:marBottom w:val="0"/>
      <w:divBdr>
        <w:top w:val="none" w:sz="0" w:space="0" w:color="auto"/>
        <w:left w:val="none" w:sz="0" w:space="0" w:color="auto"/>
        <w:bottom w:val="none" w:sz="0" w:space="0" w:color="auto"/>
        <w:right w:val="none" w:sz="0" w:space="0" w:color="auto"/>
      </w:divBdr>
    </w:div>
    <w:div w:id="1221669554">
      <w:bodyDiv w:val="1"/>
      <w:marLeft w:val="0"/>
      <w:marRight w:val="0"/>
      <w:marTop w:val="0"/>
      <w:marBottom w:val="0"/>
      <w:divBdr>
        <w:top w:val="none" w:sz="0" w:space="0" w:color="auto"/>
        <w:left w:val="none" w:sz="0" w:space="0" w:color="auto"/>
        <w:bottom w:val="none" w:sz="0" w:space="0" w:color="auto"/>
        <w:right w:val="none" w:sz="0" w:space="0" w:color="auto"/>
      </w:divBdr>
    </w:div>
    <w:div w:id="1748261120">
      <w:bodyDiv w:val="1"/>
      <w:marLeft w:val="0"/>
      <w:marRight w:val="0"/>
      <w:marTop w:val="0"/>
      <w:marBottom w:val="0"/>
      <w:divBdr>
        <w:top w:val="none" w:sz="0" w:space="0" w:color="auto"/>
        <w:left w:val="none" w:sz="0" w:space="0" w:color="auto"/>
        <w:bottom w:val="none" w:sz="0" w:space="0" w:color="auto"/>
        <w:right w:val="none" w:sz="0" w:space="0" w:color="auto"/>
      </w:divBdr>
    </w:div>
    <w:div w:id="1818909727">
      <w:bodyDiv w:val="1"/>
      <w:marLeft w:val="0"/>
      <w:marRight w:val="0"/>
      <w:marTop w:val="0"/>
      <w:marBottom w:val="0"/>
      <w:divBdr>
        <w:top w:val="none" w:sz="0" w:space="0" w:color="auto"/>
        <w:left w:val="none" w:sz="0" w:space="0" w:color="auto"/>
        <w:bottom w:val="none" w:sz="0" w:space="0" w:color="auto"/>
        <w:right w:val="none" w:sz="0" w:space="0" w:color="auto"/>
      </w:divBdr>
    </w:div>
    <w:div w:id="20914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is.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7907dc-d4ec-46f5-b8ab-35a90bd2e3e1">
      <UserInfo>
        <DisplayName>Artur Reaboi</DisplayName>
        <AccountId>26</AccountId>
        <AccountType/>
      </UserInfo>
      <UserInfo>
        <DisplayName>Vadim Vintilă</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75811F3B6E694E954EACFEE85FE494" ma:contentTypeVersion="8" ma:contentTypeDescription="Creați un document nou." ma:contentTypeScope="" ma:versionID="20593f9d9296315e87b8b4e2c4ffaa2c">
  <xsd:schema xmlns:xsd="http://www.w3.org/2001/XMLSchema" xmlns:xs="http://www.w3.org/2001/XMLSchema" xmlns:p="http://schemas.microsoft.com/office/2006/metadata/properties" xmlns:ns2="35572ea0-f421-4519-85c0-bdfece247a69" xmlns:ns3="f37907dc-d4ec-46f5-b8ab-35a90bd2e3e1" targetNamespace="http://schemas.microsoft.com/office/2006/metadata/properties" ma:root="true" ma:fieldsID="33ec250ef1daf1f53f3a687e2b5aa213" ns2:_="" ns3:_="">
    <xsd:import namespace="35572ea0-f421-4519-85c0-bdfece247a69"/>
    <xsd:import namespace="f37907dc-d4ec-46f5-b8ab-35a90bd2e3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72ea0-f421-4519-85c0-bdfece24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907dc-d4ec-46f5-b8ab-35a90bd2e3e1"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8DC0D-D796-4998-9C48-7EEB1D5BD95A}">
  <ds:schemaRefs>
    <ds:schemaRef ds:uri="http://schemas.microsoft.com/office/2006/metadata/properties"/>
    <ds:schemaRef ds:uri="http://schemas.microsoft.com/office/infopath/2007/PartnerControls"/>
    <ds:schemaRef ds:uri="f37907dc-d4ec-46f5-b8ab-35a90bd2e3e1"/>
  </ds:schemaRefs>
</ds:datastoreItem>
</file>

<file path=customXml/itemProps2.xml><?xml version="1.0" encoding="utf-8"?>
<ds:datastoreItem xmlns:ds="http://schemas.openxmlformats.org/officeDocument/2006/customXml" ds:itemID="{2B48C953-4837-47E0-8816-353C5853EAAF}">
  <ds:schemaRefs>
    <ds:schemaRef ds:uri="http://schemas.openxmlformats.org/officeDocument/2006/bibliography"/>
  </ds:schemaRefs>
</ds:datastoreItem>
</file>

<file path=customXml/itemProps3.xml><?xml version="1.0" encoding="utf-8"?>
<ds:datastoreItem xmlns:ds="http://schemas.openxmlformats.org/officeDocument/2006/customXml" ds:itemID="{BD537693-AE15-4EDB-85EC-543C257E8B5D}">
  <ds:schemaRefs>
    <ds:schemaRef ds:uri="http://schemas.microsoft.com/sharepoint/v3/contenttype/forms"/>
  </ds:schemaRefs>
</ds:datastoreItem>
</file>

<file path=customXml/itemProps4.xml><?xml version="1.0" encoding="utf-8"?>
<ds:datastoreItem xmlns:ds="http://schemas.openxmlformats.org/officeDocument/2006/customXml" ds:itemID="{1C366DAE-0D99-4FD3-A239-1995AB21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72ea0-f421-4519-85c0-bdfece247a69"/>
    <ds:schemaRef ds:uri="f37907dc-d4ec-46f5-b8ab-35a90bd2e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4756</Words>
  <Characters>27589</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32281</CharactersWithSpaces>
  <SharedDoc>false</SharedDoc>
  <HLinks>
    <vt:vector size="12" baseType="variant">
      <vt:variant>
        <vt:i4>2228266</vt:i4>
      </vt:variant>
      <vt:variant>
        <vt:i4>3</vt:i4>
      </vt:variant>
      <vt:variant>
        <vt:i4>0</vt:i4>
      </vt:variant>
      <vt:variant>
        <vt:i4>5</vt:i4>
      </vt:variant>
      <vt:variant>
        <vt:lpwstr>http://www.particip.gov.md/</vt:lpwstr>
      </vt:variant>
      <vt:variant>
        <vt:lpwstr/>
      </vt:variant>
      <vt:variant>
        <vt:i4>5046345</vt:i4>
      </vt:variant>
      <vt:variant>
        <vt:i4>0</vt:i4>
      </vt:variant>
      <vt:variant>
        <vt:i4>0</vt:i4>
      </vt:variant>
      <vt:variant>
        <vt:i4>5</vt:i4>
      </vt:variant>
      <vt:variant>
        <vt:lpwstr>http://www.me.gov.md/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Cusca  Andrei</cp:lastModifiedBy>
  <cp:revision>4</cp:revision>
  <dcterms:created xsi:type="dcterms:W3CDTF">2025-07-03T10:49:00Z</dcterms:created>
  <dcterms:modified xsi:type="dcterms:W3CDTF">2025-07-03T10:54:00Z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0x0101008D75811F3B6E694E954EACFEE85FE494</vt:lpwstr>
  </property>
  <property fmtid="{D5CDD505-2E9C-101B-9397-08002B2CF9AE}" pid="3" name="_dlc_DocIdItemGuid">
    <vt:lpwstr>f682906b-5a39-405c-91ea-3a92147c585d</vt:lpwstr>
  </property>
  <property fmtid="{D5CDD505-2E9C-101B-9397-08002B2CF9AE}" pid="4" name="ClassificationContentMarkingHeaderShapeIds">
    <vt:lpwstr>67785bcc,4729adcb,815ddea</vt:lpwstr>
  </property>
  <property fmtid="{D5CDD505-2E9C-101B-9397-08002B2CF9AE}" pid="5" name="ClassificationContentMarkingHeaderFontProps">
    <vt:lpwstr>#000000,10,Calibri</vt:lpwstr>
  </property>
  <property fmtid="{D5CDD505-2E9C-101B-9397-08002B2CF9AE}" pid="6" name="ClassificationContentMarkingHeaderText">
    <vt:lpwstr>Uz intern </vt:lpwstr>
  </property>
  <property fmtid="{D5CDD505-2E9C-101B-9397-08002B2CF9AE}" pid="7" name="MSIP_Label_2cec6f5e-82b5-40b4-8834-65352975ebfe_Enabled">
    <vt:lpwstr>true</vt:lpwstr>
  </property>
  <property fmtid="{D5CDD505-2E9C-101B-9397-08002B2CF9AE}" pid="8" name="MSIP_Label_2cec6f5e-82b5-40b4-8834-65352975ebfe_SetDate">
    <vt:lpwstr>2023-06-28T06:22:47Z</vt:lpwstr>
  </property>
  <property fmtid="{D5CDD505-2E9C-101B-9397-08002B2CF9AE}" pid="9" name="MSIP_Label_2cec6f5e-82b5-40b4-8834-65352975ebfe_Method">
    <vt:lpwstr>Privileged</vt:lpwstr>
  </property>
  <property fmtid="{D5CDD505-2E9C-101B-9397-08002B2CF9AE}" pid="10" name="MSIP_Label_2cec6f5e-82b5-40b4-8834-65352975ebfe_Name">
    <vt:lpwstr>Uz intern</vt:lpwstr>
  </property>
  <property fmtid="{D5CDD505-2E9C-101B-9397-08002B2CF9AE}" pid="11" name="MSIP_Label_2cec6f5e-82b5-40b4-8834-65352975ebfe_SiteId">
    <vt:lpwstr>8dfc8767-116b-4268-83c5-fbc859346d38</vt:lpwstr>
  </property>
  <property fmtid="{D5CDD505-2E9C-101B-9397-08002B2CF9AE}" pid="12" name="MSIP_Label_2cec6f5e-82b5-40b4-8834-65352975ebfe_ActionId">
    <vt:lpwstr>2a9afee9-5383-4416-90ba-567e511d61c7</vt:lpwstr>
  </property>
  <property fmtid="{D5CDD505-2E9C-101B-9397-08002B2CF9AE}" pid="13" name="MSIP_Label_2cec6f5e-82b5-40b4-8834-65352975ebfe_ContentBits">
    <vt:lpwstr>1</vt:lpwstr>
  </property>
</Properties>
</file>