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C571F" w14:textId="77777777" w:rsidR="00714C6B" w:rsidRPr="00063775" w:rsidRDefault="00714C6B" w:rsidP="00714C6B">
      <w:pPr>
        <w:jc w:val="right"/>
        <w:rPr>
          <w:rFonts w:cs="Times New Roman"/>
          <w:szCs w:val="24"/>
          <w:lang w:val="ro-RO"/>
        </w:rPr>
      </w:pPr>
      <w:bookmarkStart w:id="0" w:name="_GoBack"/>
      <w:bookmarkEnd w:id="0"/>
      <w:r w:rsidRPr="00063775">
        <w:rPr>
          <w:rFonts w:cs="Times New Roman"/>
          <w:i/>
          <w:iCs/>
          <w:szCs w:val="24"/>
          <w:lang w:val="ro-RO"/>
        </w:rPr>
        <w:t>Proiect</w:t>
      </w:r>
    </w:p>
    <w:p w14:paraId="27F721F8" w14:textId="77777777" w:rsidR="00714C6B" w:rsidRPr="00063775" w:rsidRDefault="00714C6B" w:rsidP="00714C6B">
      <w:pPr>
        <w:spacing w:after="0"/>
        <w:jc w:val="both"/>
        <w:rPr>
          <w:rFonts w:cs="Times New Roman"/>
          <w:szCs w:val="24"/>
          <w:lang w:val="ro-RO"/>
        </w:rPr>
      </w:pPr>
    </w:p>
    <w:p w14:paraId="4EDEFB8A" w14:textId="77777777" w:rsidR="00714C6B" w:rsidRPr="00063775" w:rsidRDefault="00714C6B" w:rsidP="00714C6B">
      <w:pPr>
        <w:jc w:val="center"/>
        <w:rPr>
          <w:rFonts w:cs="Times New Roman"/>
          <w:b/>
          <w:bCs/>
          <w:sz w:val="28"/>
          <w:szCs w:val="28"/>
          <w:lang w:val="ro-RO"/>
        </w:rPr>
      </w:pPr>
      <w:r w:rsidRPr="00063775">
        <w:rPr>
          <w:rFonts w:cs="Times New Roman"/>
          <w:b/>
          <w:bCs/>
          <w:sz w:val="28"/>
          <w:szCs w:val="28"/>
          <w:lang w:val="ro-RO"/>
        </w:rPr>
        <w:t>GUVERNUL REPUBLICII MOLDOVA</w:t>
      </w:r>
    </w:p>
    <w:p w14:paraId="5B64ABCE" w14:textId="62A0292C" w:rsidR="00714C6B" w:rsidRPr="00063775" w:rsidRDefault="00714C6B" w:rsidP="00714C6B">
      <w:pPr>
        <w:jc w:val="center"/>
        <w:rPr>
          <w:rFonts w:cs="Times New Roman"/>
          <w:sz w:val="28"/>
          <w:szCs w:val="28"/>
          <w:lang w:val="ro-RO"/>
        </w:rPr>
      </w:pPr>
      <w:r w:rsidRPr="00063775">
        <w:rPr>
          <w:rFonts w:cs="Times New Roman"/>
          <w:b/>
          <w:bCs/>
          <w:sz w:val="28"/>
          <w:szCs w:val="28"/>
          <w:lang w:val="ro-RO"/>
        </w:rPr>
        <w:t>H O T Ă R Â R E</w:t>
      </w:r>
      <w:r w:rsidR="00513DEC">
        <w:rPr>
          <w:rFonts w:cs="Times New Roman"/>
          <w:b/>
          <w:bCs/>
          <w:sz w:val="28"/>
          <w:szCs w:val="28"/>
          <w:lang w:val="ro-RO"/>
        </w:rPr>
        <w:t xml:space="preserve"> </w:t>
      </w:r>
      <w:r w:rsidRPr="00063775">
        <w:rPr>
          <w:rFonts w:cs="Times New Roman"/>
          <w:b/>
          <w:bCs/>
          <w:sz w:val="28"/>
          <w:szCs w:val="28"/>
          <w:lang w:val="ro-RO"/>
        </w:rPr>
        <w:t xml:space="preserve">  Nr.___</w:t>
      </w:r>
    </w:p>
    <w:p w14:paraId="401FF366" w14:textId="77777777" w:rsidR="00714C6B" w:rsidRPr="00063775" w:rsidRDefault="00714C6B" w:rsidP="00714C6B">
      <w:pPr>
        <w:spacing w:after="0" w:line="240" w:lineRule="auto"/>
        <w:jc w:val="center"/>
        <w:rPr>
          <w:rFonts w:cs="Times New Roman"/>
          <w:sz w:val="28"/>
          <w:szCs w:val="28"/>
          <w:lang w:val="ro-RO"/>
        </w:rPr>
      </w:pPr>
      <w:r w:rsidRPr="00063775">
        <w:rPr>
          <w:rFonts w:cs="Times New Roman"/>
          <w:b/>
          <w:bCs/>
          <w:sz w:val="28"/>
          <w:szCs w:val="28"/>
          <w:lang w:val="ro-RO"/>
        </w:rPr>
        <w:t>din_______________________________2025</w:t>
      </w:r>
    </w:p>
    <w:p w14:paraId="24C969AC" w14:textId="77777777" w:rsidR="00714C6B" w:rsidRPr="00063775" w:rsidRDefault="00714C6B" w:rsidP="00714C6B">
      <w:pPr>
        <w:spacing w:after="0" w:line="240" w:lineRule="auto"/>
        <w:jc w:val="center"/>
        <w:rPr>
          <w:rFonts w:cs="Times New Roman"/>
          <w:b/>
          <w:bCs/>
          <w:sz w:val="28"/>
          <w:szCs w:val="28"/>
          <w:lang w:val="ro-RO"/>
        </w:rPr>
      </w:pPr>
      <w:r w:rsidRPr="00063775">
        <w:rPr>
          <w:rFonts w:cs="Times New Roman"/>
          <w:b/>
          <w:bCs/>
          <w:sz w:val="28"/>
          <w:szCs w:val="28"/>
          <w:lang w:val="ro-RO"/>
        </w:rPr>
        <w:t>Chișinău</w:t>
      </w:r>
    </w:p>
    <w:p w14:paraId="5DE7A840" w14:textId="77777777" w:rsidR="00714C6B" w:rsidRPr="00063775" w:rsidRDefault="00714C6B" w:rsidP="00714C6B">
      <w:pPr>
        <w:spacing w:after="0" w:line="240" w:lineRule="auto"/>
        <w:jc w:val="both"/>
        <w:rPr>
          <w:rFonts w:cs="Times New Roman"/>
          <w:sz w:val="28"/>
          <w:szCs w:val="28"/>
          <w:lang w:val="ro-RO"/>
        </w:rPr>
      </w:pPr>
    </w:p>
    <w:p w14:paraId="7B28AF09" w14:textId="1A700D4D" w:rsidR="00714C6B" w:rsidRPr="00063775" w:rsidRDefault="00714C6B" w:rsidP="00714C6B">
      <w:pPr>
        <w:spacing w:after="0"/>
        <w:jc w:val="center"/>
        <w:rPr>
          <w:rFonts w:cs="Times New Roman"/>
          <w:b/>
          <w:bCs/>
          <w:sz w:val="28"/>
          <w:szCs w:val="28"/>
          <w:lang w:val="ro-RO"/>
        </w:rPr>
      </w:pPr>
      <w:r w:rsidRPr="00063775">
        <w:rPr>
          <w:rFonts w:cs="Times New Roman"/>
          <w:b/>
          <w:bCs/>
          <w:sz w:val="28"/>
          <w:szCs w:val="28"/>
          <w:lang w:val="ro-RO"/>
        </w:rPr>
        <w:t xml:space="preserve">cu privire la </w:t>
      </w:r>
      <w:r w:rsidR="0078737F">
        <w:rPr>
          <w:rFonts w:cs="Times New Roman"/>
          <w:b/>
          <w:bCs/>
          <w:sz w:val="28"/>
          <w:szCs w:val="28"/>
          <w:lang w:val="ro-RO"/>
        </w:rPr>
        <w:t xml:space="preserve">propunerea de </w:t>
      </w:r>
      <w:r w:rsidRPr="00063775">
        <w:rPr>
          <w:rFonts w:cs="Times New Roman"/>
          <w:b/>
          <w:bCs/>
          <w:sz w:val="28"/>
          <w:szCs w:val="28"/>
          <w:lang w:val="ro-RO"/>
        </w:rPr>
        <w:t>transmitere</w:t>
      </w:r>
      <w:r w:rsidR="0078737F">
        <w:rPr>
          <w:rFonts w:cs="Times New Roman"/>
          <w:b/>
          <w:bCs/>
          <w:sz w:val="28"/>
          <w:szCs w:val="28"/>
          <w:lang w:val="ro-RO"/>
        </w:rPr>
        <w:t xml:space="preserve"> </w:t>
      </w:r>
      <w:r w:rsidRPr="00063775">
        <w:rPr>
          <w:rFonts w:cs="Times New Roman"/>
          <w:b/>
          <w:bCs/>
          <w:sz w:val="28"/>
          <w:szCs w:val="28"/>
          <w:lang w:val="ro-RO"/>
        </w:rPr>
        <w:t>a unor bunuri</w:t>
      </w:r>
    </w:p>
    <w:p w14:paraId="62CFDE75" w14:textId="77777777" w:rsidR="00714C6B" w:rsidRPr="00063775" w:rsidRDefault="00714C6B" w:rsidP="00714C6B">
      <w:pPr>
        <w:spacing w:after="0"/>
        <w:jc w:val="center"/>
        <w:rPr>
          <w:rFonts w:cs="Times New Roman"/>
          <w:b/>
          <w:bCs/>
          <w:sz w:val="28"/>
          <w:szCs w:val="28"/>
          <w:lang w:val="ro-RO"/>
        </w:rPr>
      </w:pPr>
      <w:r w:rsidRPr="00063775">
        <w:rPr>
          <w:rFonts w:cs="Times New Roman"/>
          <w:b/>
          <w:bCs/>
          <w:sz w:val="28"/>
          <w:szCs w:val="28"/>
          <w:lang w:val="ro-RO"/>
        </w:rPr>
        <w:t>din proprietatea raionului Ocnița, în proprietatea statului</w:t>
      </w:r>
    </w:p>
    <w:p w14:paraId="459C5F8C" w14:textId="77777777" w:rsidR="00714C6B" w:rsidRPr="00063775" w:rsidRDefault="00714C6B" w:rsidP="00714C6B">
      <w:pPr>
        <w:spacing w:after="0" w:line="240" w:lineRule="auto"/>
        <w:jc w:val="center"/>
        <w:rPr>
          <w:rFonts w:cs="Times New Roman"/>
          <w:sz w:val="28"/>
          <w:szCs w:val="28"/>
          <w:lang w:val="ro-RO"/>
        </w:rPr>
      </w:pPr>
      <w:r w:rsidRPr="00063775">
        <w:rPr>
          <w:rFonts w:cs="Times New Roman"/>
          <w:b/>
          <w:bCs/>
          <w:sz w:val="28"/>
          <w:szCs w:val="28"/>
          <w:lang w:val="ro-RO"/>
        </w:rPr>
        <w:t>------------------------------------------------------------</w:t>
      </w:r>
    </w:p>
    <w:p w14:paraId="1B0A614B" w14:textId="77777777" w:rsidR="00714C6B" w:rsidRPr="00063775" w:rsidRDefault="00714C6B" w:rsidP="008B4350">
      <w:pPr>
        <w:spacing w:after="0" w:line="240" w:lineRule="auto"/>
        <w:rPr>
          <w:rFonts w:cs="Times New Roman"/>
          <w:sz w:val="28"/>
          <w:szCs w:val="28"/>
          <w:lang w:val="ro-RO"/>
        </w:rPr>
      </w:pPr>
    </w:p>
    <w:p w14:paraId="6B8A89EB" w14:textId="77777777" w:rsidR="008C4336" w:rsidRPr="00857880" w:rsidRDefault="00714C6B" w:rsidP="008C4336">
      <w:pPr>
        <w:spacing w:line="240" w:lineRule="auto"/>
        <w:ind w:firstLine="851"/>
        <w:jc w:val="both"/>
        <w:rPr>
          <w:rFonts w:cs="Times New Roman"/>
          <w:color w:val="000000" w:themeColor="text1"/>
          <w:sz w:val="28"/>
          <w:szCs w:val="28"/>
          <w:lang w:val="ro-RO"/>
        </w:rPr>
      </w:pPr>
      <w:r w:rsidRPr="00857880">
        <w:rPr>
          <w:rFonts w:cs="Times New Roman"/>
          <w:color w:val="000000" w:themeColor="text1"/>
          <w:sz w:val="28"/>
          <w:szCs w:val="28"/>
          <w:lang w:val="ro-RO"/>
        </w:rPr>
        <w:t>În temeiul art. 8 alin. (3) din Legea nr. 523/1999 cu privire la proprietatea publică a unităților administrativ-teritoriale (Monitorul Oficial al Republicii Moldova, 1999, nr. 124-125, art. 611), cu modificările ulterioare, și al art. 14 alin. (1) lit. b)</w:t>
      </w:r>
      <w:r w:rsidR="008B4350" w:rsidRPr="00857880">
        <w:rPr>
          <w:rFonts w:cs="Times New Roman"/>
          <w:color w:val="000000" w:themeColor="text1"/>
          <w:sz w:val="28"/>
          <w:szCs w:val="28"/>
          <w:lang w:val="ro-RO"/>
        </w:rPr>
        <w:br/>
      </w:r>
      <w:r w:rsidRPr="00857880">
        <w:rPr>
          <w:rFonts w:cs="Times New Roman"/>
          <w:color w:val="000000" w:themeColor="text1"/>
          <w:sz w:val="28"/>
          <w:szCs w:val="28"/>
          <w:lang w:val="ro-RO"/>
        </w:rPr>
        <w:t xml:space="preserve">din Legea nr. 121/2007 privind administrarea și </w:t>
      </w:r>
      <w:proofErr w:type="spellStart"/>
      <w:r w:rsidRPr="00857880">
        <w:rPr>
          <w:rFonts w:cs="Times New Roman"/>
          <w:color w:val="000000" w:themeColor="text1"/>
          <w:sz w:val="28"/>
          <w:szCs w:val="28"/>
          <w:lang w:val="ro-RO"/>
        </w:rPr>
        <w:t>deetatizarea</w:t>
      </w:r>
      <w:proofErr w:type="spellEnd"/>
      <w:r w:rsidRPr="00857880">
        <w:rPr>
          <w:rFonts w:cs="Times New Roman"/>
          <w:color w:val="000000" w:themeColor="text1"/>
          <w:sz w:val="28"/>
          <w:szCs w:val="28"/>
          <w:lang w:val="ro-RO"/>
        </w:rPr>
        <w:t xml:space="preserve"> proprietății publice (Monitorul Oficial al Republicii Moldova, 2007, nr. 90-93, art. 401),</w:t>
      </w:r>
      <w:r w:rsidR="008B4350" w:rsidRPr="00857880">
        <w:rPr>
          <w:rFonts w:cs="Times New Roman"/>
          <w:color w:val="000000" w:themeColor="text1"/>
          <w:sz w:val="28"/>
          <w:szCs w:val="28"/>
          <w:lang w:val="ro-RO"/>
        </w:rPr>
        <w:br/>
      </w:r>
      <w:r w:rsidRPr="00857880">
        <w:rPr>
          <w:rFonts w:cs="Times New Roman"/>
          <w:color w:val="000000" w:themeColor="text1"/>
          <w:sz w:val="28"/>
          <w:szCs w:val="28"/>
          <w:lang w:val="ro-RO"/>
        </w:rPr>
        <w:t>cu modificările ulterioare,</w:t>
      </w:r>
      <w:r w:rsidR="005B603F" w:rsidRPr="00857880">
        <w:rPr>
          <w:rFonts w:cs="Times New Roman"/>
          <w:color w:val="000000" w:themeColor="text1"/>
          <w:sz w:val="28"/>
          <w:szCs w:val="28"/>
          <w:lang w:val="ro-RO"/>
        </w:rPr>
        <w:t xml:space="preserve"> Guvernul HOTĂRĂȘTE:</w:t>
      </w:r>
    </w:p>
    <w:p w14:paraId="2098974F" w14:textId="739D1063" w:rsidR="00A525C9" w:rsidRPr="00857880" w:rsidRDefault="00A525C9" w:rsidP="008C4336">
      <w:pPr>
        <w:spacing w:line="240" w:lineRule="auto"/>
        <w:ind w:firstLine="851"/>
        <w:jc w:val="both"/>
        <w:rPr>
          <w:rFonts w:cs="Times New Roman"/>
          <w:color w:val="000000" w:themeColor="text1"/>
          <w:sz w:val="28"/>
          <w:szCs w:val="28"/>
          <w:lang w:val="ro-RO"/>
        </w:rPr>
      </w:pPr>
      <w:r w:rsidRPr="00857880">
        <w:rPr>
          <w:rFonts w:cs="Times New Roman"/>
          <w:bCs/>
          <w:color w:val="000000" w:themeColor="text1"/>
          <w:sz w:val="28"/>
          <w:szCs w:val="28"/>
        </w:rPr>
        <w:t>Se</w:t>
      </w:r>
      <w:r w:rsidR="0078737F" w:rsidRPr="00857880">
        <w:rPr>
          <w:rFonts w:cs="Times New Roman"/>
          <w:bCs/>
          <w:color w:val="000000" w:themeColor="text1"/>
          <w:sz w:val="28"/>
          <w:szCs w:val="28"/>
        </w:rPr>
        <w:t xml:space="preserve"> propune Consiliului raional Ocnița</w:t>
      </w:r>
      <w:r w:rsidR="000D76A8" w:rsidRPr="00857880">
        <w:rPr>
          <w:rFonts w:cs="Times New Roman"/>
          <w:bCs/>
          <w:color w:val="000000" w:themeColor="text1"/>
          <w:sz w:val="28"/>
          <w:szCs w:val="28"/>
        </w:rPr>
        <w:t>,</w:t>
      </w:r>
      <w:r w:rsidR="00E21C3C" w:rsidRPr="00857880">
        <w:rPr>
          <w:rFonts w:cs="Times New Roman"/>
          <w:bCs/>
          <w:color w:val="000000" w:themeColor="text1"/>
          <w:sz w:val="28"/>
          <w:szCs w:val="28"/>
        </w:rPr>
        <w:t xml:space="preserve"> </w:t>
      </w:r>
      <w:r w:rsidRPr="00857880">
        <w:rPr>
          <w:rFonts w:cs="Times New Roman"/>
          <w:color w:val="000000" w:themeColor="text1"/>
          <w:sz w:val="28"/>
          <w:szCs w:val="28"/>
          <w:shd w:val="clear" w:color="auto" w:fill="FFFFFF"/>
        </w:rPr>
        <w:t>transmitere</w:t>
      </w:r>
      <w:r w:rsidR="00E21C3C" w:rsidRPr="00857880">
        <w:rPr>
          <w:rFonts w:cs="Times New Roman"/>
          <w:color w:val="000000" w:themeColor="text1"/>
          <w:sz w:val="28"/>
          <w:szCs w:val="28"/>
          <w:shd w:val="clear" w:color="auto" w:fill="FFFFFF"/>
        </w:rPr>
        <w:t>a</w:t>
      </w:r>
      <w:r w:rsidRPr="00857880">
        <w:rPr>
          <w:rFonts w:cs="Times New Roman"/>
          <w:color w:val="000000" w:themeColor="text1"/>
          <w:sz w:val="28"/>
          <w:szCs w:val="28"/>
          <w:shd w:val="clear" w:color="auto" w:fill="FFFFFF"/>
        </w:rPr>
        <w:t>, cu titlu gratuit, din proprietatea raionului Ocnița</w:t>
      </w:r>
      <w:r w:rsidR="000D76A8" w:rsidRPr="00857880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57880">
        <w:rPr>
          <w:rFonts w:cs="Times New Roman"/>
          <w:color w:val="000000" w:themeColor="text1"/>
          <w:sz w:val="28"/>
          <w:szCs w:val="28"/>
          <w:shd w:val="clear" w:color="auto" w:fill="FFFFFF"/>
        </w:rPr>
        <w:t>(gestiunea aparatului președintelui raionului Ocnița)</w:t>
      </w:r>
      <w:r w:rsidR="000D76A8" w:rsidRPr="00857880">
        <w:rPr>
          <w:rFonts w:cs="Times New Roman"/>
          <w:color w:val="000000" w:themeColor="text1"/>
          <w:sz w:val="28"/>
          <w:szCs w:val="28"/>
          <w:shd w:val="clear" w:color="auto" w:fill="FFFFFF"/>
        </w:rPr>
        <w:br/>
      </w:r>
      <w:r w:rsidRPr="00857880">
        <w:rPr>
          <w:rFonts w:cs="Times New Roman"/>
          <w:color w:val="000000" w:themeColor="text1"/>
          <w:sz w:val="28"/>
          <w:szCs w:val="28"/>
          <w:shd w:val="clear" w:color="auto" w:fill="FFFFFF"/>
        </w:rPr>
        <w:t>în proprietatea statului,</w:t>
      </w:r>
      <w:r w:rsidRPr="00857880">
        <w:rPr>
          <w:rFonts w:cs="Times New Roman"/>
          <w:color w:val="000000" w:themeColor="text1"/>
          <w:sz w:val="28"/>
          <w:szCs w:val="28"/>
        </w:rPr>
        <w:t xml:space="preserve"> administrarea Ministerului Afacerilor Interne</w:t>
      </w:r>
      <w:r w:rsidR="000D76A8" w:rsidRPr="00857880">
        <w:rPr>
          <w:rFonts w:cs="Times New Roman"/>
          <w:color w:val="000000" w:themeColor="text1"/>
          <w:sz w:val="28"/>
          <w:szCs w:val="28"/>
        </w:rPr>
        <w:br/>
      </w:r>
      <w:r w:rsidRPr="00857880">
        <w:rPr>
          <w:rFonts w:cs="Times New Roman"/>
          <w:color w:val="000000" w:themeColor="text1"/>
          <w:sz w:val="28"/>
          <w:szCs w:val="28"/>
        </w:rPr>
        <w:t xml:space="preserve">(gestiunea Direcției situații excepționale mun. </w:t>
      </w:r>
      <w:proofErr w:type="spellStart"/>
      <w:r w:rsidRPr="00857880">
        <w:rPr>
          <w:rFonts w:cs="Times New Roman"/>
          <w:color w:val="000000" w:themeColor="text1"/>
          <w:sz w:val="28"/>
          <w:szCs w:val="28"/>
        </w:rPr>
        <w:t>Edineț</w:t>
      </w:r>
      <w:proofErr w:type="spellEnd"/>
      <w:r w:rsidRPr="00857880">
        <w:rPr>
          <w:rFonts w:cs="Times New Roman"/>
          <w:color w:val="000000" w:themeColor="text1"/>
          <w:sz w:val="28"/>
          <w:szCs w:val="28"/>
        </w:rPr>
        <w:t xml:space="preserve"> a Inspectoratului General</w:t>
      </w:r>
      <w:r w:rsidR="000D76A8" w:rsidRPr="00857880">
        <w:rPr>
          <w:rFonts w:cs="Times New Roman"/>
          <w:color w:val="000000" w:themeColor="text1"/>
          <w:sz w:val="28"/>
          <w:szCs w:val="28"/>
        </w:rPr>
        <w:br/>
      </w:r>
      <w:r w:rsidRPr="00857880">
        <w:rPr>
          <w:rFonts w:cs="Times New Roman"/>
          <w:color w:val="000000" w:themeColor="text1"/>
          <w:sz w:val="28"/>
          <w:szCs w:val="28"/>
        </w:rPr>
        <w:t xml:space="preserve">pentru Situații de Urgență) </w:t>
      </w:r>
      <w:r w:rsidR="005E3C9E" w:rsidRPr="00857880">
        <w:rPr>
          <w:rFonts w:cs="Times New Roman"/>
          <w:color w:val="000000" w:themeColor="text1"/>
          <w:sz w:val="28"/>
          <w:szCs w:val="28"/>
        </w:rPr>
        <w:t xml:space="preserve">a </w:t>
      </w:r>
      <w:r w:rsidRPr="00857880">
        <w:rPr>
          <w:rFonts w:cs="Times New Roman"/>
          <w:color w:val="000000" w:themeColor="text1"/>
          <w:sz w:val="28"/>
          <w:szCs w:val="28"/>
        </w:rPr>
        <w:t>bunuri</w:t>
      </w:r>
      <w:r w:rsidR="005E3C9E" w:rsidRPr="00857880">
        <w:rPr>
          <w:rFonts w:cs="Times New Roman"/>
          <w:color w:val="000000" w:themeColor="text1"/>
          <w:sz w:val="28"/>
          <w:szCs w:val="28"/>
        </w:rPr>
        <w:t xml:space="preserve">lor în valoare de 179,7 mii </w:t>
      </w:r>
      <w:r w:rsidR="005E3C9E" w:rsidRPr="004B5B29">
        <w:rPr>
          <w:rFonts w:cs="Times New Roman"/>
          <w:color w:val="000000" w:themeColor="text1"/>
          <w:sz w:val="28"/>
          <w:szCs w:val="28"/>
        </w:rPr>
        <w:t>de</w:t>
      </w:r>
      <w:r w:rsidR="005E3C9E" w:rsidRPr="00857880">
        <w:rPr>
          <w:rFonts w:cs="Times New Roman"/>
          <w:color w:val="000000" w:themeColor="text1"/>
          <w:sz w:val="28"/>
          <w:szCs w:val="28"/>
        </w:rPr>
        <w:t xml:space="preserve"> lei</w:t>
      </w:r>
      <w:r w:rsidRPr="00857880">
        <w:rPr>
          <w:rFonts w:cs="Times New Roman"/>
          <w:color w:val="000000" w:themeColor="text1"/>
          <w:sz w:val="28"/>
          <w:szCs w:val="28"/>
        </w:rPr>
        <w:t>,</w:t>
      </w:r>
      <w:r w:rsidR="000D76A8" w:rsidRPr="00857880">
        <w:rPr>
          <w:rFonts w:cs="Times New Roman"/>
          <w:color w:val="000000" w:themeColor="text1"/>
          <w:sz w:val="28"/>
          <w:szCs w:val="28"/>
        </w:rPr>
        <w:t xml:space="preserve"> </w:t>
      </w:r>
      <w:r w:rsidRPr="00857880">
        <w:rPr>
          <w:rFonts w:cs="Times New Roman"/>
          <w:color w:val="000000" w:themeColor="text1"/>
          <w:sz w:val="28"/>
          <w:szCs w:val="28"/>
        </w:rPr>
        <w:t>conform anexei.</w:t>
      </w:r>
    </w:p>
    <w:p w14:paraId="18F1846C" w14:textId="77777777" w:rsidR="00A525C9" w:rsidRPr="00063775" w:rsidRDefault="00A525C9" w:rsidP="00A525C9">
      <w:pPr>
        <w:pStyle w:val="a3"/>
        <w:tabs>
          <w:tab w:val="left" w:pos="567"/>
          <w:tab w:val="left" w:pos="1134"/>
        </w:tabs>
        <w:spacing w:line="276" w:lineRule="auto"/>
        <w:ind w:firstLine="0"/>
        <w:rPr>
          <w:sz w:val="28"/>
          <w:szCs w:val="28"/>
          <w:lang w:val="ro-RO"/>
        </w:rPr>
      </w:pPr>
    </w:p>
    <w:p w14:paraId="0471EB18" w14:textId="6FD13ED2" w:rsidR="00A525C9" w:rsidRPr="00063775" w:rsidRDefault="00A525C9" w:rsidP="00A525C9">
      <w:pPr>
        <w:pStyle w:val="a3"/>
        <w:ind w:firstLine="0"/>
        <w:rPr>
          <w:sz w:val="28"/>
          <w:szCs w:val="28"/>
          <w:lang w:val="ro-RO"/>
        </w:rPr>
      </w:pPr>
    </w:p>
    <w:p w14:paraId="5A437EA7" w14:textId="77777777" w:rsidR="004F204E" w:rsidRPr="00063775" w:rsidRDefault="004F204E" w:rsidP="004F204E">
      <w:pPr>
        <w:tabs>
          <w:tab w:val="left" w:pos="0"/>
          <w:tab w:val="left" w:pos="6237"/>
        </w:tabs>
        <w:spacing w:after="0" w:line="240" w:lineRule="auto"/>
        <w:ind w:firstLine="851"/>
        <w:jc w:val="both"/>
        <w:rPr>
          <w:rFonts w:cs="Times New Roman"/>
          <w:sz w:val="28"/>
          <w:szCs w:val="28"/>
          <w:lang w:val="ro-RO"/>
        </w:rPr>
      </w:pPr>
      <w:r w:rsidRPr="00063775">
        <w:rPr>
          <w:rFonts w:cs="Times New Roman"/>
          <w:b/>
          <w:bCs/>
          <w:sz w:val="28"/>
          <w:szCs w:val="28"/>
          <w:lang w:val="ro-RO"/>
        </w:rPr>
        <w:t>PRIM-MINISTRU</w:t>
      </w:r>
      <w:r w:rsidRPr="00063775">
        <w:rPr>
          <w:rFonts w:cs="Times New Roman"/>
          <w:b/>
          <w:bCs/>
          <w:sz w:val="28"/>
          <w:szCs w:val="28"/>
          <w:lang w:val="ro-RO"/>
        </w:rPr>
        <w:tab/>
        <w:t>Dorin RECEAN</w:t>
      </w:r>
    </w:p>
    <w:p w14:paraId="6A5EBF75" w14:textId="77777777" w:rsidR="004F204E" w:rsidRPr="00063775" w:rsidRDefault="004F204E" w:rsidP="004F204E">
      <w:pPr>
        <w:tabs>
          <w:tab w:val="left" w:pos="0"/>
          <w:tab w:val="left" w:pos="6237"/>
        </w:tabs>
        <w:spacing w:after="0" w:line="240" w:lineRule="auto"/>
        <w:jc w:val="both"/>
        <w:rPr>
          <w:rFonts w:cs="Times New Roman"/>
          <w:sz w:val="28"/>
          <w:szCs w:val="28"/>
          <w:lang w:val="ro-RO"/>
        </w:rPr>
      </w:pPr>
    </w:p>
    <w:p w14:paraId="4FE3CFD5" w14:textId="4AA4755A" w:rsidR="004F204E" w:rsidRPr="00063775" w:rsidRDefault="004F204E" w:rsidP="004F204E">
      <w:pPr>
        <w:tabs>
          <w:tab w:val="left" w:pos="0"/>
          <w:tab w:val="left" w:pos="6237"/>
        </w:tabs>
        <w:spacing w:after="0" w:line="240" w:lineRule="auto"/>
        <w:jc w:val="both"/>
        <w:rPr>
          <w:rFonts w:cs="Times New Roman"/>
          <w:sz w:val="28"/>
          <w:szCs w:val="28"/>
          <w:lang w:val="ro-RO"/>
        </w:rPr>
      </w:pPr>
    </w:p>
    <w:p w14:paraId="2236DD15" w14:textId="77777777" w:rsidR="00063775" w:rsidRPr="00063775" w:rsidRDefault="00063775" w:rsidP="004F204E">
      <w:pPr>
        <w:tabs>
          <w:tab w:val="left" w:pos="0"/>
          <w:tab w:val="left" w:pos="6237"/>
        </w:tabs>
        <w:spacing w:after="0" w:line="240" w:lineRule="auto"/>
        <w:jc w:val="both"/>
        <w:rPr>
          <w:rFonts w:cs="Times New Roman"/>
          <w:sz w:val="28"/>
          <w:szCs w:val="28"/>
          <w:lang w:val="ro-RO"/>
        </w:rPr>
      </w:pPr>
    </w:p>
    <w:p w14:paraId="71A90088" w14:textId="77777777" w:rsidR="004F204E" w:rsidRPr="00063775" w:rsidRDefault="004F204E" w:rsidP="004F204E">
      <w:pPr>
        <w:tabs>
          <w:tab w:val="left" w:pos="0"/>
          <w:tab w:val="left" w:pos="6237"/>
        </w:tabs>
        <w:spacing w:after="0" w:line="240" w:lineRule="auto"/>
        <w:ind w:firstLine="851"/>
        <w:jc w:val="both"/>
        <w:rPr>
          <w:rFonts w:cs="Times New Roman"/>
          <w:sz w:val="28"/>
          <w:szCs w:val="28"/>
          <w:lang w:val="ro-RO"/>
        </w:rPr>
      </w:pPr>
      <w:r w:rsidRPr="00063775">
        <w:rPr>
          <w:rFonts w:cs="Times New Roman"/>
          <w:sz w:val="28"/>
          <w:szCs w:val="28"/>
          <w:lang w:val="ro-RO"/>
        </w:rPr>
        <w:t>Contrasemnează:</w:t>
      </w:r>
    </w:p>
    <w:p w14:paraId="7B865FA8" w14:textId="5C507867" w:rsidR="004F204E" w:rsidRDefault="004F204E" w:rsidP="004F204E">
      <w:pPr>
        <w:tabs>
          <w:tab w:val="left" w:pos="0"/>
          <w:tab w:val="left" w:pos="6237"/>
        </w:tabs>
        <w:spacing w:after="0" w:line="240" w:lineRule="auto"/>
        <w:jc w:val="both"/>
        <w:rPr>
          <w:rFonts w:cs="Times New Roman"/>
          <w:sz w:val="28"/>
          <w:szCs w:val="28"/>
          <w:lang w:val="ro-RO"/>
        </w:rPr>
      </w:pPr>
    </w:p>
    <w:p w14:paraId="1627F2F1" w14:textId="77777777" w:rsidR="005B603F" w:rsidRPr="00063775" w:rsidRDefault="005B603F" w:rsidP="004F204E">
      <w:pPr>
        <w:tabs>
          <w:tab w:val="left" w:pos="0"/>
          <w:tab w:val="left" w:pos="6237"/>
        </w:tabs>
        <w:spacing w:after="0" w:line="240" w:lineRule="auto"/>
        <w:jc w:val="both"/>
        <w:rPr>
          <w:rFonts w:cs="Times New Roman"/>
          <w:sz w:val="28"/>
          <w:szCs w:val="28"/>
          <w:lang w:val="ro-RO"/>
        </w:rPr>
      </w:pPr>
    </w:p>
    <w:p w14:paraId="6D10B2C7" w14:textId="710F7D6D" w:rsidR="004F204E" w:rsidRPr="00063775" w:rsidRDefault="004F204E" w:rsidP="004F204E">
      <w:pPr>
        <w:tabs>
          <w:tab w:val="left" w:pos="0"/>
          <w:tab w:val="left" w:pos="6237"/>
        </w:tabs>
        <w:spacing w:after="0" w:line="240" w:lineRule="auto"/>
        <w:ind w:firstLine="851"/>
        <w:jc w:val="both"/>
        <w:rPr>
          <w:rFonts w:cs="Times New Roman"/>
          <w:sz w:val="28"/>
          <w:szCs w:val="28"/>
          <w:lang w:val="ro-RO"/>
        </w:rPr>
      </w:pPr>
      <w:r w:rsidRPr="00063775">
        <w:rPr>
          <w:rFonts w:cs="Times New Roman"/>
          <w:sz w:val="28"/>
          <w:szCs w:val="28"/>
          <w:lang w:val="ro-RO"/>
        </w:rPr>
        <w:t>Ministrul afacerilor interne</w:t>
      </w:r>
      <w:r w:rsidRPr="00063775">
        <w:rPr>
          <w:rFonts w:cs="Times New Roman"/>
          <w:sz w:val="28"/>
          <w:szCs w:val="28"/>
          <w:lang w:val="ro-RO"/>
        </w:rPr>
        <w:tab/>
      </w:r>
      <w:proofErr w:type="spellStart"/>
      <w:r w:rsidRPr="00063775">
        <w:rPr>
          <w:rFonts w:cs="Times New Roman"/>
          <w:sz w:val="28"/>
          <w:szCs w:val="28"/>
          <w:lang w:val="ro-RO"/>
        </w:rPr>
        <w:t>Daniella</w:t>
      </w:r>
      <w:proofErr w:type="spellEnd"/>
      <w:r w:rsidRPr="00063775">
        <w:rPr>
          <w:rFonts w:cs="Times New Roman"/>
          <w:sz w:val="28"/>
          <w:szCs w:val="28"/>
          <w:lang w:val="ro-RO"/>
        </w:rPr>
        <w:t xml:space="preserve"> MISAIL-NICHITIN</w:t>
      </w:r>
    </w:p>
    <w:p w14:paraId="7A4BA851" w14:textId="43853704" w:rsidR="004F204E" w:rsidRPr="00063775" w:rsidRDefault="004F204E">
      <w:pPr>
        <w:spacing w:after="0"/>
        <w:jc w:val="both"/>
        <w:rPr>
          <w:rFonts w:cs="Times New Roman"/>
          <w:sz w:val="28"/>
          <w:szCs w:val="28"/>
          <w:lang w:val="ro-RO"/>
        </w:rPr>
      </w:pPr>
      <w:r w:rsidRPr="00063775">
        <w:rPr>
          <w:rFonts w:cs="Times New Roman"/>
          <w:sz w:val="28"/>
          <w:szCs w:val="28"/>
          <w:lang w:val="ro-RO"/>
        </w:rPr>
        <w:br w:type="page"/>
      </w:r>
    </w:p>
    <w:p w14:paraId="3B0B05D4" w14:textId="77777777" w:rsidR="00063775" w:rsidRPr="00063775" w:rsidRDefault="00063775" w:rsidP="00063775">
      <w:pPr>
        <w:spacing w:after="0" w:line="240" w:lineRule="auto"/>
        <w:jc w:val="right"/>
        <w:rPr>
          <w:rFonts w:cs="Times New Roman"/>
          <w:szCs w:val="24"/>
          <w:lang w:val="ro-RO"/>
        </w:rPr>
      </w:pPr>
      <w:r w:rsidRPr="00063775">
        <w:rPr>
          <w:rFonts w:cs="Times New Roman"/>
          <w:szCs w:val="24"/>
          <w:lang w:val="ro-RO"/>
        </w:rPr>
        <w:lastRenderedPageBreak/>
        <w:t>Anexă</w:t>
      </w:r>
    </w:p>
    <w:p w14:paraId="30EB575B" w14:textId="77777777" w:rsidR="00063775" w:rsidRPr="00063775" w:rsidRDefault="00063775" w:rsidP="00063775">
      <w:pPr>
        <w:spacing w:after="0" w:line="240" w:lineRule="auto"/>
        <w:jc w:val="right"/>
        <w:rPr>
          <w:rFonts w:cs="Times New Roman"/>
          <w:szCs w:val="24"/>
          <w:lang w:val="ro-RO"/>
        </w:rPr>
      </w:pPr>
      <w:r w:rsidRPr="00063775">
        <w:rPr>
          <w:rFonts w:cs="Times New Roman"/>
          <w:szCs w:val="24"/>
          <w:lang w:val="ro-RO"/>
        </w:rPr>
        <w:t>la Hotărârea Guvernului nr.____/ 2025</w:t>
      </w:r>
    </w:p>
    <w:p w14:paraId="4F830085" w14:textId="77777777" w:rsidR="00063775" w:rsidRPr="00063775" w:rsidRDefault="00063775" w:rsidP="00063775">
      <w:pPr>
        <w:spacing w:after="0"/>
        <w:rPr>
          <w:rFonts w:cs="Times New Roman"/>
          <w:color w:val="000000" w:themeColor="text1"/>
          <w:sz w:val="28"/>
          <w:szCs w:val="28"/>
          <w:lang w:val="ro-RO"/>
        </w:rPr>
      </w:pPr>
    </w:p>
    <w:p w14:paraId="6FB7CC93" w14:textId="77777777" w:rsidR="00063775" w:rsidRPr="00063775" w:rsidRDefault="00063775" w:rsidP="00063775">
      <w:pPr>
        <w:spacing w:after="0" w:line="240" w:lineRule="auto"/>
        <w:jc w:val="both"/>
        <w:rPr>
          <w:rFonts w:cs="Times New Roman"/>
          <w:color w:val="000000" w:themeColor="text1"/>
          <w:sz w:val="28"/>
          <w:szCs w:val="28"/>
          <w:lang w:val="ro-RO"/>
        </w:rPr>
      </w:pPr>
    </w:p>
    <w:p w14:paraId="79301092" w14:textId="77777777" w:rsidR="00063775" w:rsidRPr="00063775" w:rsidRDefault="00063775" w:rsidP="00063775">
      <w:pPr>
        <w:spacing w:after="0" w:line="240" w:lineRule="auto"/>
        <w:jc w:val="center"/>
        <w:rPr>
          <w:rFonts w:eastAsia="Times New Roman" w:cs="Times New Roman"/>
          <w:b/>
          <w:color w:val="000000" w:themeColor="text1"/>
          <w:sz w:val="28"/>
          <w:szCs w:val="28"/>
          <w:lang w:val="ro-RO" w:eastAsia="zh-CN"/>
        </w:rPr>
      </w:pPr>
      <w:r w:rsidRPr="00063775">
        <w:rPr>
          <w:rFonts w:eastAsia="Times New Roman" w:cs="Times New Roman"/>
          <w:b/>
          <w:color w:val="000000" w:themeColor="text1"/>
          <w:sz w:val="28"/>
          <w:szCs w:val="28"/>
          <w:lang w:val="ro-RO" w:eastAsia="zh-CN"/>
        </w:rPr>
        <w:t>LISTA</w:t>
      </w:r>
    </w:p>
    <w:p w14:paraId="1C770FB4" w14:textId="294F909B" w:rsidR="00D82EB4" w:rsidRPr="00063775" w:rsidRDefault="00A525C9" w:rsidP="00D82EB4">
      <w:pPr>
        <w:spacing w:after="0"/>
        <w:jc w:val="center"/>
        <w:rPr>
          <w:rFonts w:cs="Times New Roman"/>
          <w:b/>
          <w:bCs/>
          <w:sz w:val="28"/>
          <w:szCs w:val="28"/>
          <w:lang w:val="ro-RO"/>
        </w:rPr>
      </w:pPr>
      <w:r w:rsidRPr="00063775">
        <w:rPr>
          <w:rFonts w:cs="Times New Roman"/>
          <w:b/>
          <w:bCs/>
          <w:sz w:val="28"/>
          <w:szCs w:val="28"/>
          <w:lang w:val="ro-RO"/>
        </w:rPr>
        <w:t xml:space="preserve">bunurilor ce urmează a fi transmise </w:t>
      </w:r>
      <w:r w:rsidR="00D82EB4" w:rsidRPr="00063775">
        <w:rPr>
          <w:rFonts w:cs="Times New Roman"/>
          <w:b/>
          <w:bCs/>
          <w:sz w:val="28"/>
          <w:szCs w:val="28"/>
          <w:lang w:val="ro-RO"/>
        </w:rPr>
        <w:t>din proprietatea raionului Ocnița,</w:t>
      </w:r>
      <w:r w:rsidR="00D82EB4">
        <w:rPr>
          <w:rFonts w:cs="Times New Roman"/>
          <w:b/>
          <w:bCs/>
          <w:sz w:val="28"/>
          <w:szCs w:val="28"/>
          <w:lang w:val="ro-RO"/>
        </w:rPr>
        <w:br/>
      </w:r>
      <w:r w:rsidR="00D82EB4" w:rsidRPr="00063775">
        <w:rPr>
          <w:rFonts w:cs="Times New Roman"/>
          <w:b/>
          <w:bCs/>
          <w:sz w:val="28"/>
          <w:szCs w:val="28"/>
          <w:lang w:val="ro-RO"/>
        </w:rPr>
        <w:t>în proprietatea statului</w:t>
      </w:r>
    </w:p>
    <w:p w14:paraId="58BCDAEA" w14:textId="77777777" w:rsidR="00A525C9" w:rsidRPr="00063775" w:rsidRDefault="00A525C9" w:rsidP="00063775">
      <w:pPr>
        <w:spacing w:after="0"/>
        <w:rPr>
          <w:rFonts w:cs="Times New Roman"/>
          <w:color w:val="000000" w:themeColor="text1"/>
          <w:sz w:val="28"/>
          <w:szCs w:val="28"/>
          <w:lang w:val="ro-RO"/>
        </w:rPr>
      </w:pPr>
    </w:p>
    <w:p w14:paraId="60273AD1" w14:textId="77777777" w:rsidR="00A525C9" w:rsidRPr="00063775" w:rsidRDefault="00A525C9" w:rsidP="00063775">
      <w:pPr>
        <w:spacing w:after="0"/>
        <w:rPr>
          <w:rFonts w:cs="Times New Roman"/>
          <w:color w:val="000000" w:themeColor="text1"/>
          <w:sz w:val="28"/>
          <w:szCs w:val="28"/>
          <w:lang w:val="ro-RO"/>
        </w:rPr>
      </w:pPr>
    </w:p>
    <w:tbl>
      <w:tblPr>
        <w:tblStyle w:val="a4"/>
        <w:tblpPr w:leftFromText="180" w:rightFromText="180" w:vertAnchor="text" w:tblpY="1"/>
        <w:tblOverlap w:val="never"/>
        <w:tblW w:w="9590" w:type="dxa"/>
        <w:tblLook w:val="04A0" w:firstRow="1" w:lastRow="0" w:firstColumn="1" w:lastColumn="0" w:noHBand="0" w:noVBand="1"/>
      </w:tblPr>
      <w:tblGrid>
        <w:gridCol w:w="590"/>
        <w:gridCol w:w="2761"/>
        <w:gridCol w:w="1606"/>
        <w:gridCol w:w="1458"/>
        <w:gridCol w:w="1701"/>
        <w:gridCol w:w="1474"/>
      </w:tblGrid>
      <w:tr w:rsidR="00F85F57" w:rsidRPr="00063775" w14:paraId="4695EFE6" w14:textId="77777777" w:rsidTr="00E87EA0">
        <w:tc>
          <w:tcPr>
            <w:tcW w:w="590" w:type="dxa"/>
            <w:shd w:val="clear" w:color="auto" w:fill="auto"/>
            <w:vAlign w:val="center"/>
          </w:tcPr>
          <w:p w14:paraId="5C084EC6" w14:textId="77777777" w:rsidR="00A525C9" w:rsidRPr="00063775" w:rsidRDefault="00A525C9" w:rsidP="00ED00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637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5C2DC85" w14:textId="77777777" w:rsidR="00A525C9" w:rsidRPr="00063775" w:rsidRDefault="00A525C9" w:rsidP="00ED00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637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Denumirea bunurilor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5F92A4F2" w14:textId="77777777" w:rsidR="00A525C9" w:rsidRPr="00063775" w:rsidRDefault="00A525C9" w:rsidP="00ED00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637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Unitatea de măsură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7CEAE76" w14:textId="77777777" w:rsidR="00A525C9" w:rsidRPr="00063775" w:rsidRDefault="00A525C9" w:rsidP="00ED00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637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Preț unitate</w:t>
            </w:r>
          </w:p>
          <w:p w14:paraId="6F079079" w14:textId="77777777" w:rsidR="00A525C9" w:rsidRPr="00ED0077" w:rsidRDefault="00A525C9" w:rsidP="00ED00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D007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(lei)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3E6739" w14:textId="77777777" w:rsidR="00A525C9" w:rsidRPr="00063775" w:rsidRDefault="00A525C9" w:rsidP="00ED00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637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Cantitatea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05B356F" w14:textId="77777777" w:rsidR="001E4205" w:rsidRDefault="00A525C9" w:rsidP="00ED00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0637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Valoarea</w:t>
            </w:r>
          </w:p>
          <w:p w14:paraId="450AB386" w14:textId="665AB193" w:rsidR="00A525C9" w:rsidRPr="00063775" w:rsidRDefault="00A525C9" w:rsidP="00ED00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D007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(mii lei)</w:t>
            </w:r>
          </w:p>
        </w:tc>
      </w:tr>
      <w:tr w:rsidR="00A525C9" w:rsidRPr="00063775" w14:paraId="7E4571BB" w14:textId="77777777" w:rsidTr="00D439CA">
        <w:trPr>
          <w:trHeight w:val="423"/>
        </w:trPr>
        <w:tc>
          <w:tcPr>
            <w:tcW w:w="590" w:type="dxa"/>
            <w:vAlign w:val="center"/>
          </w:tcPr>
          <w:p w14:paraId="01212AB1" w14:textId="67C743D2" w:rsidR="00A525C9" w:rsidRPr="00063775" w:rsidRDefault="00A525C9" w:rsidP="0066611F">
            <w:pPr>
              <w:pStyle w:val="a5"/>
              <w:numPr>
                <w:ilvl w:val="0"/>
                <w:numId w:val="3"/>
              </w:numPr>
              <w:spacing w:after="0"/>
              <w:ind w:left="27"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706F7D7F" w14:textId="77777777" w:rsidR="00A525C9" w:rsidRPr="00CB022C" w:rsidRDefault="00A525C9" w:rsidP="00666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Set de dulapuri</w:t>
            </w:r>
          </w:p>
        </w:tc>
        <w:tc>
          <w:tcPr>
            <w:tcW w:w="1606" w:type="dxa"/>
            <w:vAlign w:val="center"/>
          </w:tcPr>
          <w:p w14:paraId="002E6FFF" w14:textId="77777777" w:rsidR="00A525C9" w:rsidRPr="00CB022C" w:rsidRDefault="00A525C9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set</w:t>
            </w:r>
          </w:p>
        </w:tc>
        <w:tc>
          <w:tcPr>
            <w:tcW w:w="1458" w:type="dxa"/>
            <w:vAlign w:val="center"/>
          </w:tcPr>
          <w:p w14:paraId="108B3639" w14:textId="77777777" w:rsidR="00A525C9" w:rsidRPr="00CB022C" w:rsidRDefault="00A525C9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15 200,00</w:t>
            </w:r>
          </w:p>
        </w:tc>
        <w:tc>
          <w:tcPr>
            <w:tcW w:w="1701" w:type="dxa"/>
            <w:vAlign w:val="center"/>
          </w:tcPr>
          <w:p w14:paraId="47ABDF1B" w14:textId="77777777" w:rsidR="00A525C9" w:rsidRPr="00CB022C" w:rsidRDefault="00A525C9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474" w:type="dxa"/>
            <w:vAlign w:val="center"/>
          </w:tcPr>
          <w:p w14:paraId="279AF212" w14:textId="77777777" w:rsidR="00A525C9" w:rsidRPr="00CB022C" w:rsidRDefault="00A525C9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30,4</w:t>
            </w:r>
          </w:p>
        </w:tc>
      </w:tr>
      <w:tr w:rsidR="00CB022C" w:rsidRPr="00063775" w14:paraId="0D072CA7" w14:textId="77777777" w:rsidTr="00D439CA">
        <w:trPr>
          <w:trHeight w:val="423"/>
        </w:trPr>
        <w:tc>
          <w:tcPr>
            <w:tcW w:w="590" w:type="dxa"/>
            <w:vAlign w:val="center"/>
          </w:tcPr>
          <w:p w14:paraId="33D7D4C4" w14:textId="77777777" w:rsidR="00CB022C" w:rsidRPr="00063775" w:rsidRDefault="00CB022C" w:rsidP="0066611F">
            <w:pPr>
              <w:pStyle w:val="a5"/>
              <w:numPr>
                <w:ilvl w:val="0"/>
                <w:numId w:val="3"/>
              </w:numPr>
              <w:spacing w:after="0"/>
              <w:ind w:left="27"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7A0A2D87" w14:textId="04AF0571" w:rsidR="00CB022C" w:rsidRPr="00CB022C" w:rsidRDefault="00CB022C" w:rsidP="00666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Masă</w:t>
            </w:r>
          </w:p>
        </w:tc>
        <w:tc>
          <w:tcPr>
            <w:tcW w:w="1606" w:type="dxa"/>
            <w:vAlign w:val="center"/>
          </w:tcPr>
          <w:p w14:paraId="73819B70" w14:textId="49707433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buc</w:t>
            </w:r>
          </w:p>
        </w:tc>
        <w:tc>
          <w:tcPr>
            <w:tcW w:w="1458" w:type="dxa"/>
            <w:vAlign w:val="center"/>
          </w:tcPr>
          <w:p w14:paraId="4E34FA38" w14:textId="7A26B28C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9 400,00</w:t>
            </w:r>
          </w:p>
        </w:tc>
        <w:tc>
          <w:tcPr>
            <w:tcW w:w="1701" w:type="dxa"/>
            <w:vAlign w:val="center"/>
          </w:tcPr>
          <w:p w14:paraId="61700AC9" w14:textId="399CA5E3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474" w:type="dxa"/>
            <w:vAlign w:val="center"/>
          </w:tcPr>
          <w:p w14:paraId="225AB60F" w14:textId="4994C736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9,4</w:t>
            </w:r>
          </w:p>
        </w:tc>
      </w:tr>
      <w:tr w:rsidR="00CB022C" w:rsidRPr="00063775" w14:paraId="37421448" w14:textId="77777777" w:rsidTr="00D439CA">
        <w:trPr>
          <w:trHeight w:val="423"/>
        </w:trPr>
        <w:tc>
          <w:tcPr>
            <w:tcW w:w="590" w:type="dxa"/>
            <w:vAlign w:val="center"/>
          </w:tcPr>
          <w:p w14:paraId="51C27A66" w14:textId="77777777" w:rsidR="00CB022C" w:rsidRPr="00063775" w:rsidRDefault="00CB022C" w:rsidP="0066611F">
            <w:pPr>
              <w:pStyle w:val="a5"/>
              <w:numPr>
                <w:ilvl w:val="0"/>
                <w:numId w:val="3"/>
              </w:numPr>
              <w:spacing w:after="0"/>
              <w:ind w:left="27"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2CDE76FE" w14:textId="6BAB42F9" w:rsidR="00CB022C" w:rsidRPr="00CB022C" w:rsidRDefault="00CB022C" w:rsidP="00666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Set de dulapuri</w:t>
            </w:r>
          </w:p>
        </w:tc>
        <w:tc>
          <w:tcPr>
            <w:tcW w:w="1606" w:type="dxa"/>
            <w:vAlign w:val="center"/>
          </w:tcPr>
          <w:p w14:paraId="6D87C33D" w14:textId="24353AED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set</w:t>
            </w:r>
          </w:p>
        </w:tc>
        <w:tc>
          <w:tcPr>
            <w:tcW w:w="1458" w:type="dxa"/>
            <w:vAlign w:val="center"/>
          </w:tcPr>
          <w:p w14:paraId="0C59FA9E" w14:textId="2922624D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10 920,00</w:t>
            </w:r>
          </w:p>
        </w:tc>
        <w:tc>
          <w:tcPr>
            <w:tcW w:w="1701" w:type="dxa"/>
            <w:vAlign w:val="center"/>
          </w:tcPr>
          <w:p w14:paraId="72F031D3" w14:textId="2721F366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474" w:type="dxa"/>
            <w:vAlign w:val="center"/>
          </w:tcPr>
          <w:p w14:paraId="03B44EDD" w14:textId="5C835836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10,9</w:t>
            </w:r>
          </w:p>
        </w:tc>
      </w:tr>
      <w:tr w:rsidR="00CB022C" w:rsidRPr="00063775" w14:paraId="7BE929BC" w14:textId="77777777" w:rsidTr="00D439CA">
        <w:trPr>
          <w:trHeight w:val="423"/>
        </w:trPr>
        <w:tc>
          <w:tcPr>
            <w:tcW w:w="590" w:type="dxa"/>
            <w:vAlign w:val="center"/>
          </w:tcPr>
          <w:p w14:paraId="640F1494" w14:textId="77777777" w:rsidR="00CB022C" w:rsidRPr="00063775" w:rsidRDefault="00CB022C" w:rsidP="0066611F">
            <w:pPr>
              <w:pStyle w:val="a5"/>
              <w:numPr>
                <w:ilvl w:val="0"/>
                <w:numId w:val="3"/>
              </w:numPr>
              <w:spacing w:after="0"/>
              <w:ind w:left="27"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31955EA3" w14:textId="35DBE663" w:rsidR="00CB022C" w:rsidRPr="00CB022C" w:rsidRDefault="00CB022C" w:rsidP="00666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Dulap</w:t>
            </w:r>
          </w:p>
        </w:tc>
        <w:tc>
          <w:tcPr>
            <w:tcW w:w="1606" w:type="dxa"/>
            <w:vAlign w:val="center"/>
          </w:tcPr>
          <w:p w14:paraId="4A5C6A22" w14:textId="5022247A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buc</w:t>
            </w:r>
          </w:p>
        </w:tc>
        <w:tc>
          <w:tcPr>
            <w:tcW w:w="1458" w:type="dxa"/>
            <w:vAlign w:val="center"/>
          </w:tcPr>
          <w:p w14:paraId="566068CD" w14:textId="48DE4538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4 820,00</w:t>
            </w:r>
          </w:p>
        </w:tc>
        <w:tc>
          <w:tcPr>
            <w:tcW w:w="1701" w:type="dxa"/>
            <w:vAlign w:val="center"/>
          </w:tcPr>
          <w:p w14:paraId="4BA16121" w14:textId="12125A93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474" w:type="dxa"/>
            <w:vAlign w:val="center"/>
          </w:tcPr>
          <w:p w14:paraId="091814F8" w14:textId="65297C16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4,8</w:t>
            </w:r>
          </w:p>
        </w:tc>
      </w:tr>
      <w:tr w:rsidR="00CB022C" w:rsidRPr="00063775" w14:paraId="39A41CB5" w14:textId="77777777" w:rsidTr="00D439CA">
        <w:trPr>
          <w:trHeight w:val="423"/>
        </w:trPr>
        <w:tc>
          <w:tcPr>
            <w:tcW w:w="590" w:type="dxa"/>
            <w:vAlign w:val="center"/>
          </w:tcPr>
          <w:p w14:paraId="724D7E36" w14:textId="77777777" w:rsidR="00CB022C" w:rsidRPr="00063775" w:rsidRDefault="00CB022C" w:rsidP="0066611F">
            <w:pPr>
              <w:pStyle w:val="a5"/>
              <w:numPr>
                <w:ilvl w:val="0"/>
                <w:numId w:val="3"/>
              </w:numPr>
              <w:spacing w:after="0"/>
              <w:ind w:left="27"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21EFDFFF" w14:textId="038A4B29" w:rsidR="00CB022C" w:rsidRPr="00CB022C" w:rsidRDefault="00CB022C" w:rsidP="00666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Tumba</w:t>
            </w:r>
          </w:p>
        </w:tc>
        <w:tc>
          <w:tcPr>
            <w:tcW w:w="1606" w:type="dxa"/>
            <w:vAlign w:val="center"/>
          </w:tcPr>
          <w:p w14:paraId="0A70EF37" w14:textId="6B721E56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buc</w:t>
            </w:r>
          </w:p>
        </w:tc>
        <w:tc>
          <w:tcPr>
            <w:tcW w:w="1458" w:type="dxa"/>
            <w:vAlign w:val="center"/>
          </w:tcPr>
          <w:p w14:paraId="2995BF96" w14:textId="0F0FB3DE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4 630,00</w:t>
            </w:r>
          </w:p>
        </w:tc>
        <w:tc>
          <w:tcPr>
            <w:tcW w:w="1701" w:type="dxa"/>
            <w:vAlign w:val="center"/>
          </w:tcPr>
          <w:p w14:paraId="70E3B694" w14:textId="481F815F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1474" w:type="dxa"/>
            <w:vAlign w:val="center"/>
          </w:tcPr>
          <w:p w14:paraId="6AE04AD7" w14:textId="7BB2EB2E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18,5</w:t>
            </w:r>
          </w:p>
        </w:tc>
      </w:tr>
      <w:tr w:rsidR="00CB022C" w:rsidRPr="00063775" w14:paraId="6DF04D49" w14:textId="77777777" w:rsidTr="00D439CA">
        <w:trPr>
          <w:trHeight w:val="423"/>
        </w:trPr>
        <w:tc>
          <w:tcPr>
            <w:tcW w:w="590" w:type="dxa"/>
            <w:vAlign w:val="center"/>
          </w:tcPr>
          <w:p w14:paraId="1C18A433" w14:textId="77777777" w:rsidR="00CB022C" w:rsidRPr="00063775" w:rsidRDefault="00CB022C" w:rsidP="0066611F">
            <w:pPr>
              <w:pStyle w:val="a5"/>
              <w:numPr>
                <w:ilvl w:val="0"/>
                <w:numId w:val="3"/>
              </w:numPr>
              <w:spacing w:after="0"/>
              <w:ind w:left="27"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786009AC" w14:textId="19F54377" w:rsidR="00CB022C" w:rsidRPr="00CB022C" w:rsidRDefault="00CB022C" w:rsidP="00666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Masă</w:t>
            </w:r>
          </w:p>
        </w:tc>
        <w:tc>
          <w:tcPr>
            <w:tcW w:w="1606" w:type="dxa"/>
            <w:vAlign w:val="center"/>
          </w:tcPr>
          <w:p w14:paraId="176000D3" w14:textId="7129FA87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buc</w:t>
            </w:r>
          </w:p>
        </w:tc>
        <w:tc>
          <w:tcPr>
            <w:tcW w:w="1458" w:type="dxa"/>
            <w:vAlign w:val="center"/>
          </w:tcPr>
          <w:p w14:paraId="590C6383" w14:textId="727D0620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8 200,00</w:t>
            </w:r>
          </w:p>
        </w:tc>
        <w:tc>
          <w:tcPr>
            <w:tcW w:w="1701" w:type="dxa"/>
            <w:vAlign w:val="center"/>
          </w:tcPr>
          <w:p w14:paraId="4B526FA8" w14:textId="4160E7D8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474" w:type="dxa"/>
            <w:vAlign w:val="center"/>
          </w:tcPr>
          <w:p w14:paraId="34925C6B" w14:textId="3DAB2ACD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8,2</w:t>
            </w:r>
          </w:p>
        </w:tc>
      </w:tr>
      <w:tr w:rsidR="00CB022C" w:rsidRPr="00063775" w14:paraId="3DE63985" w14:textId="77777777" w:rsidTr="00D439CA">
        <w:trPr>
          <w:trHeight w:val="423"/>
        </w:trPr>
        <w:tc>
          <w:tcPr>
            <w:tcW w:w="590" w:type="dxa"/>
            <w:vAlign w:val="center"/>
          </w:tcPr>
          <w:p w14:paraId="0AAF0596" w14:textId="77777777" w:rsidR="00CB022C" w:rsidRPr="00063775" w:rsidRDefault="00CB022C" w:rsidP="0066611F">
            <w:pPr>
              <w:pStyle w:val="a5"/>
              <w:numPr>
                <w:ilvl w:val="0"/>
                <w:numId w:val="3"/>
              </w:numPr>
              <w:spacing w:after="0"/>
              <w:ind w:left="27"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7775FF31" w14:textId="6A95D270" w:rsidR="00CB022C" w:rsidRPr="00CB022C" w:rsidRDefault="00CB022C" w:rsidP="00666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Masă</w:t>
            </w:r>
          </w:p>
        </w:tc>
        <w:tc>
          <w:tcPr>
            <w:tcW w:w="1606" w:type="dxa"/>
            <w:vAlign w:val="center"/>
          </w:tcPr>
          <w:p w14:paraId="04CBE162" w14:textId="10B6F5F8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buc</w:t>
            </w:r>
          </w:p>
        </w:tc>
        <w:tc>
          <w:tcPr>
            <w:tcW w:w="1458" w:type="dxa"/>
            <w:vAlign w:val="center"/>
          </w:tcPr>
          <w:p w14:paraId="1C921358" w14:textId="5606F86B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3 830,00</w:t>
            </w:r>
          </w:p>
        </w:tc>
        <w:tc>
          <w:tcPr>
            <w:tcW w:w="1701" w:type="dxa"/>
            <w:vAlign w:val="center"/>
          </w:tcPr>
          <w:p w14:paraId="2AFCC6ED" w14:textId="64750C17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1474" w:type="dxa"/>
            <w:vAlign w:val="center"/>
          </w:tcPr>
          <w:p w14:paraId="3E682F2A" w14:textId="795DCBC8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30,6</w:t>
            </w:r>
          </w:p>
        </w:tc>
      </w:tr>
      <w:tr w:rsidR="00CB022C" w:rsidRPr="00063775" w14:paraId="30A3956C" w14:textId="77777777" w:rsidTr="00D439CA">
        <w:trPr>
          <w:trHeight w:val="423"/>
        </w:trPr>
        <w:tc>
          <w:tcPr>
            <w:tcW w:w="590" w:type="dxa"/>
            <w:vAlign w:val="center"/>
          </w:tcPr>
          <w:p w14:paraId="2225B241" w14:textId="77777777" w:rsidR="00CB022C" w:rsidRPr="00063775" w:rsidRDefault="00CB022C" w:rsidP="0066611F">
            <w:pPr>
              <w:pStyle w:val="a5"/>
              <w:numPr>
                <w:ilvl w:val="0"/>
                <w:numId w:val="3"/>
              </w:numPr>
              <w:spacing w:after="0"/>
              <w:ind w:left="27"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1B342881" w14:textId="1E5FBA69" w:rsidR="00CB022C" w:rsidRPr="00CB022C" w:rsidRDefault="00CB022C" w:rsidP="00666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Masă</w:t>
            </w:r>
          </w:p>
        </w:tc>
        <w:tc>
          <w:tcPr>
            <w:tcW w:w="1606" w:type="dxa"/>
            <w:vAlign w:val="center"/>
          </w:tcPr>
          <w:p w14:paraId="3B029BE1" w14:textId="597F0045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buc</w:t>
            </w:r>
          </w:p>
        </w:tc>
        <w:tc>
          <w:tcPr>
            <w:tcW w:w="1458" w:type="dxa"/>
            <w:vAlign w:val="center"/>
          </w:tcPr>
          <w:p w14:paraId="6E22D75C" w14:textId="783A44C2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6 700,00</w:t>
            </w:r>
          </w:p>
        </w:tc>
        <w:tc>
          <w:tcPr>
            <w:tcW w:w="1701" w:type="dxa"/>
            <w:vAlign w:val="center"/>
          </w:tcPr>
          <w:p w14:paraId="49ACCF58" w14:textId="6E6CC3AE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474" w:type="dxa"/>
            <w:vAlign w:val="center"/>
          </w:tcPr>
          <w:p w14:paraId="059B449B" w14:textId="5D9BD821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13,4</w:t>
            </w:r>
          </w:p>
        </w:tc>
      </w:tr>
      <w:tr w:rsidR="00CB022C" w:rsidRPr="00063775" w14:paraId="356ABEBA" w14:textId="77777777" w:rsidTr="00D439CA">
        <w:trPr>
          <w:trHeight w:val="423"/>
        </w:trPr>
        <w:tc>
          <w:tcPr>
            <w:tcW w:w="590" w:type="dxa"/>
            <w:vAlign w:val="center"/>
          </w:tcPr>
          <w:p w14:paraId="533BC7CC" w14:textId="77777777" w:rsidR="00CB022C" w:rsidRPr="00063775" w:rsidRDefault="00CB022C" w:rsidP="0066611F">
            <w:pPr>
              <w:pStyle w:val="a5"/>
              <w:numPr>
                <w:ilvl w:val="0"/>
                <w:numId w:val="3"/>
              </w:numPr>
              <w:spacing w:after="0"/>
              <w:ind w:left="27"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376CC58F" w14:textId="3EBF55CF" w:rsidR="00CB022C" w:rsidRPr="00CB022C" w:rsidRDefault="00CB022C" w:rsidP="00666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Set de dulapuri</w:t>
            </w:r>
          </w:p>
        </w:tc>
        <w:tc>
          <w:tcPr>
            <w:tcW w:w="1606" w:type="dxa"/>
            <w:vAlign w:val="center"/>
          </w:tcPr>
          <w:p w14:paraId="62E3E0BB" w14:textId="4D4BCEA6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set</w:t>
            </w:r>
          </w:p>
        </w:tc>
        <w:tc>
          <w:tcPr>
            <w:tcW w:w="1458" w:type="dxa"/>
            <w:vAlign w:val="center"/>
          </w:tcPr>
          <w:p w14:paraId="5B314158" w14:textId="70439815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8 950,00</w:t>
            </w:r>
          </w:p>
        </w:tc>
        <w:tc>
          <w:tcPr>
            <w:tcW w:w="1701" w:type="dxa"/>
            <w:vAlign w:val="center"/>
          </w:tcPr>
          <w:p w14:paraId="0BA4BDE4" w14:textId="6C2E5F67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474" w:type="dxa"/>
            <w:vAlign w:val="center"/>
          </w:tcPr>
          <w:p w14:paraId="4A157D0A" w14:textId="4A0EE356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8,9</w:t>
            </w:r>
          </w:p>
        </w:tc>
      </w:tr>
      <w:tr w:rsidR="00CB022C" w:rsidRPr="00063775" w14:paraId="4FB9355B" w14:textId="77777777" w:rsidTr="00D439CA">
        <w:trPr>
          <w:trHeight w:val="423"/>
        </w:trPr>
        <w:tc>
          <w:tcPr>
            <w:tcW w:w="590" w:type="dxa"/>
            <w:vAlign w:val="center"/>
          </w:tcPr>
          <w:p w14:paraId="22937817" w14:textId="77777777" w:rsidR="00CB022C" w:rsidRPr="00063775" w:rsidRDefault="00CB022C" w:rsidP="0066611F">
            <w:pPr>
              <w:pStyle w:val="a5"/>
              <w:numPr>
                <w:ilvl w:val="0"/>
                <w:numId w:val="3"/>
              </w:numPr>
              <w:spacing w:after="0"/>
              <w:ind w:left="27"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0E72DF67" w14:textId="383429E4" w:rsidR="00CB022C" w:rsidRPr="00CB022C" w:rsidRDefault="00CB022C" w:rsidP="00666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Dulap pentru safeu</w:t>
            </w:r>
          </w:p>
        </w:tc>
        <w:tc>
          <w:tcPr>
            <w:tcW w:w="1606" w:type="dxa"/>
            <w:vAlign w:val="center"/>
          </w:tcPr>
          <w:p w14:paraId="67F12C1C" w14:textId="4437ECE4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buc</w:t>
            </w:r>
          </w:p>
        </w:tc>
        <w:tc>
          <w:tcPr>
            <w:tcW w:w="1458" w:type="dxa"/>
            <w:vAlign w:val="center"/>
          </w:tcPr>
          <w:p w14:paraId="2A362921" w14:textId="3087B13C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3 900,00</w:t>
            </w:r>
          </w:p>
        </w:tc>
        <w:tc>
          <w:tcPr>
            <w:tcW w:w="1701" w:type="dxa"/>
            <w:vAlign w:val="center"/>
          </w:tcPr>
          <w:p w14:paraId="7AD4B399" w14:textId="60A70C6F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474" w:type="dxa"/>
            <w:vAlign w:val="center"/>
          </w:tcPr>
          <w:p w14:paraId="4CFAE1E7" w14:textId="0394DCAA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3,9</w:t>
            </w:r>
          </w:p>
        </w:tc>
      </w:tr>
      <w:tr w:rsidR="00CB022C" w:rsidRPr="00063775" w14:paraId="15E3D6CE" w14:textId="77777777" w:rsidTr="00D439CA">
        <w:trPr>
          <w:trHeight w:val="423"/>
        </w:trPr>
        <w:tc>
          <w:tcPr>
            <w:tcW w:w="590" w:type="dxa"/>
            <w:vAlign w:val="center"/>
          </w:tcPr>
          <w:p w14:paraId="39615527" w14:textId="77777777" w:rsidR="00CB022C" w:rsidRPr="00063775" w:rsidRDefault="00CB022C" w:rsidP="0066611F">
            <w:pPr>
              <w:pStyle w:val="a5"/>
              <w:numPr>
                <w:ilvl w:val="0"/>
                <w:numId w:val="3"/>
              </w:numPr>
              <w:spacing w:after="0"/>
              <w:ind w:left="27"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660C9A0C" w14:textId="00E20D2D" w:rsidR="00CB022C" w:rsidRPr="00CB022C" w:rsidRDefault="00CB022C" w:rsidP="00666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Set de masă</w:t>
            </w:r>
          </w:p>
        </w:tc>
        <w:tc>
          <w:tcPr>
            <w:tcW w:w="1606" w:type="dxa"/>
            <w:vAlign w:val="center"/>
          </w:tcPr>
          <w:p w14:paraId="0C7EB93F" w14:textId="7B201949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buc</w:t>
            </w:r>
          </w:p>
        </w:tc>
        <w:tc>
          <w:tcPr>
            <w:tcW w:w="1458" w:type="dxa"/>
            <w:vAlign w:val="center"/>
          </w:tcPr>
          <w:p w14:paraId="7495552A" w14:textId="19771097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10 000,00</w:t>
            </w:r>
          </w:p>
        </w:tc>
        <w:tc>
          <w:tcPr>
            <w:tcW w:w="1701" w:type="dxa"/>
            <w:vAlign w:val="center"/>
          </w:tcPr>
          <w:p w14:paraId="1FF11DB4" w14:textId="07C434AB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1474" w:type="dxa"/>
            <w:vAlign w:val="center"/>
          </w:tcPr>
          <w:p w14:paraId="000D362C" w14:textId="0D25465C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20,0</w:t>
            </w:r>
          </w:p>
        </w:tc>
      </w:tr>
      <w:tr w:rsidR="00CB022C" w:rsidRPr="00063775" w14:paraId="302FA180" w14:textId="77777777" w:rsidTr="00D439CA">
        <w:trPr>
          <w:trHeight w:val="423"/>
        </w:trPr>
        <w:tc>
          <w:tcPr>
            <w:tcW w:w="590" w:type="dxa"/>
            <w:vAlign w:val="center"/>
          </w:tcPr>
          <w:p w14:paraId="6DD46F3C" w14:textId="77777777" w:rsidR="00CB022C" w:rsidRPr="00063775" w:rsidRDefault="00CB022C" w:rsidP="0066611F">
            <w:pPr>
              <w:pStyle w:val="a5"/>
              <w:numPr>
                <w:ilvl w:val="0"/>
                <w:numId w:val="3"/>
              </w:numPr>
              <w:spacing w:after="0"/>
              <w:ind w:left="27" w:firstLine="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1" w:type="dxa"/>
            <w:vAlign w:val="center"/>
          </w:tcPr>
          <w:p w14:paraId="09BC38E0" w14:textId="60A4902C" w:rsidR="00CB022C" w:rsidRPr="00CB022C" w:rsidRDefault="00CB022C" w:rsidP="0066611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Set de dulapuri</w:t>
            </w:r>
          </w:p>
        </w:tc>
        <w:tc>
          <w:tcPr>
            <w:tcW w:w="1606" w:type="dxa"/>
            <w:vAlign w:val="center"/>
          </w:tcPr>
          <w:p w14:paraId="14DEA865" w14:textId="243BD9F4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set</w:t>
            </w:r>
          </w:p>
        </w:tc>
        <w:tc>
          <w:tcPr>
            <w:tcW w:w="1458" w:type="dxa"/>
            <w:vAlign w:val="center"/>
          </w:tcPr>
          <w:p w14:paraId="3CEED4F4" w14:textId="272523AF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20 550,00</w:t>
            </w:r>
          </w:p>
        </w:tc>
        <w:tc>
          <w:tcPr>
            <w:tcW w:w="1701" w:type="dxa"/>
            <w:vAlign w:val="center"/>
          </w:tcPr>
          <w:p w14:paraId="316C5934" w14:textId="56D6B356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474" w:type="dxa"/>
            <w:vAlign w:val="center"/>
          </w:tcPr>
          <w:p w14:paraId="24A6DB16" w14:textId="05AABE04" w:rsidR="00CB022C" w:rsidRPr="00CB022C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CB022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20,5</w:t>
            </w:r>
          </w:p>
        </w:tc>
      </w:tr>
      <w:tr w:rsidR="00CB022C" w:rsidRPr="0066611F" w14:paraId="0EC571DB" w14:textId="77777777" w:rsidTr="00D439CA">
        <w:trPr>
          <w:trHeight w:val="423"/>
        </w:trPr>
        <w:tc>
          <w:tcPr>
            <w:tcW w:w="3351" w:type="dxa"/>
            <w:gridSpan w:val="2"/>
            <w:vAlign w:val="center"/>
          </w:tcPr>
          <w:p w14:paraId="27EEA5E0" w14:textId="64289F43" w:rsidR="00CB022C" w:rsidRPr="0066611F" w:rsidRDefault="0066611F" w:rsidP="00D439CA">
            <w:pPr>
              <w:spacing w:after="0"/>
              <w:ind w:left="594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6611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606" w:type="dxa"/>
            <w:vAlign w:val="center"/>
          </w:tcPr>
          <w:p w14:paraId="095E497C" w14:textId="77777777" w:rsidR="00CB022C" w:rsidRPr="0066611F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58" w:type="dxa"/>
            <w:vAlign w:val="center"/>
          </w:tcPr>
          <w:p w14:paraId="0135DBFD" w14:textId="77777777" w:rsidR="00CB022C" w:rsidRPr="0066611F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0A452665" w14:textId="77777777" w:rsidR="00CB022C" w:rsidRPr="0066611F" w:rsidRDefault="00CB022C" w:rsidP="00D439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74" w:type="dxa"/>
            <w:vAlign w:val="center"/>
          </w:tcPr>
          <w:p w14:paraId="19DEADFD" w14:textId="1CC80CF0" w:rsidR="00CB022C" w:rsidRPr="00D439CA" w:rsidRDefault="0066611F" w:rsidP="00D439C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D439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179,7</w:t>
            </w:r>
          </w:p>
        </w:tc>
      </w:tr>
    </w:tbl>
    <w:p w14:paraId="76561CE4" w14:textId="77777777" w:rsidR="00A525C9" w:rsidRPr="0066611F" w:rsidRDefault="00A525C9">
      <w:pPr>
        <w:rPr>
          <w:rFonts w:cs="Times New Roman"/>
          <w:sz w:val="28"/>
          <w:szCs w:val="28"/>
          <w:lang w:val="ro-RO"/>
        </w:rPr>
      </w:pPr>
    </w:p>
    <w:sectPr w:rsidR="00A525C9" w:rsidRPr="0066611F" w:rsidSect="00E87EA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7697E"/>
    <w:multiLevelType w:val="hybridMultilevel"/>
    <w:tmpl w:val="A45C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25B20"/>
    <w:multiLevelType w:val="hybridMultilevel"/>
    <w:tmpl w:val="3758B398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0217C"/>
    <w:multiLevelType w:val="multilevel"/>
    <w:tmpl w:val="63900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  <w:rPr>
        <w:lang w:val="ro-M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85"/>
    <w:rsid w:val="00063775"/>
    <w:rsid w:val="000D76A8"/>
    <w:rsid w:val="00180CF5"/>
    <w:rsid w:val="001E4205"/>
    <w:rsid w:val="00245B77"/>
    <w:rsid w:val="002E0FB0"/>
    <w:rsid w:val="003D6588"/>
    <w:rsid w:val="00404E5D"/>
    <w:rsid w:val="00405DDE"/>
    <w:rsid w:val="00457DBF"/>
    <w:rsid w:val="004B5B29"/>
    <w:rsid w:val="004F204E"/>
    <w:rsid w:val="00513DEC"/>
    <w:rsid w:val="005252F0"/>
    <w:rsid w:val="0057116C"/>
    <w:rsid w:val="005B603F"/>
    <w:rsid w:val="005E3C9E"/>
    <w:rsid w:val="0066611F"/>
    <w:rsid w:val="00714C6B"/>
    <w:rsid w:val="00737689"/>
    <w:rsid w:val="0078737F"/>
    <w:rsid w:val="00813D6C"/>
    <w:rsid w:val="00857880"/>
    <w:rsid w:val="008B4350"/>
    <w:rsid w:val="008C4336"/>
    <w:rsid w:val="00A1722F"/>
    <w:rsid w:val="00A525C9"/>
    <w:rsid w:val="00BF4862"/>
    <w:rsid w:val="00C52045"/>
    <w:rsid w:val="00CB022C"/>
    <w:rsid w:val="00D439CA"/>
    <w:rsid w:val="00D82EB4"/>
    <w:rsid w:val="00DB0165"/>
    <w:rsid w:val="00DE2F85"/>
    <w:rsid w:val="00E21C3C"/>
    <w:rsid w:val="00E35AC3"/>
    <w:rsid w:val="00E87EA0"/>
    <w:rsid w:val="00E915D5"/>
    <w:rsid w:val="00ED0077"/>
    <w:rsid w:val="00F8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4DE4"/>
  <w15:chartTrackingRefBased/>
  <w15:docId w15:val="{3C8E31BE-9DDB-4062-B22E-0432196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o-MD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5C9"/>
    <w:pPr>
      <w:spacing w:after="160"/>
      <w:jc w:val="left"/>
    </w:pPr>
    <w:rPr>
      <w:rFonts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E35AC3"/>
    <w:pPr>
      <w:spacing w:after="100" w:line="276" w:lineRule="auto"/>
    </w:pPr>
    <w:rPr>
      <w:rFonts w:eastAsia="Arial" w:cs="Arial"/>
      <w:lang w:val="ru" w:eastAsia="ro-MD"/>
    </w:rPr>
  </w:style>
  <w:style w:type="paragraph" w:styleId="a3">
    <w:name w:val="Normal (Web)"/>
    <w:basedOn w:val="a"/>
    <w:uiPriority w:val="99"/>
    <w:unhideWhenUsed/>
    <w:rsid w:val="00A525C9"/>
    <w:pPr>
      <w:spacing w:after="0" w:line="240" w:lineRule="auto"/>
      <w:ind w:firstLine="567"/>
      <w:jc w:val="both"/>
    </w:pPr>
    <w:rPr>
      <w:rFonts w:eastAsia="Times New Roman" w:cs="Times New Roman"/>
      <w:szCs w:val="24"/>
      <w:lang w:val="ru-RU" w:eastAsia="ru-RU"/>
    </w:rPr>
  </w:style>
  <w:style w:type="paragraph" w:customStyle="1" w:styleId="tt">
    <w:name w:val="tt"/>
    <w:basedOn w:val="a"/>
    <w:uiPriority w:val="99"/>
    <w:rsid w:val="00A525C9"/>
    <w:pPr>
      <w:spacing w:after="0" w:line="240" w:lineRule="auto"/>
      <w:jc w:val="center"/>
    </w:pPr>
    <w:rPr>
      <w:rFonts w:eastAsia="Times New Roman" w:cs="Times New Roman"/>
      <w:b/>
      <w:bCs/>
      <w:szCs w:val="24"/>
      <w:lang w:val="ru-RU" w:eastAsia="ru-RU"/>
    </w:rPr>
  </w:style>
  <w:style w:type="paragraph" w:customStyle="1" w:styleId="cp">
    <w:name w:val="cp"/>
    <w:basedOn w:val="a"/>
    <w:uiPriority w:val="99"/>
    <w:rsid w:val="00A525C9"/>
    <w:pPr>
      <w:spacing w:after="0" w:line="240" w:lineRule="auto"/>
      <w:jc w:val="center"/>
    </w:pPr>
    <w:rPr>
      <w:rFonts w:eastAsia="Times New Roman" w:cs="Times New Roman"/>
      <w:b/>
      <w:bCs/>
      <w:szCs w:val="24"/>
      <w:lang w:val="ru-RU" w:eastAsia="ru-RU"/>
    </w:rPr>
  </w:style>
  <w:style w:type="paragraph" w:customStyle="1" w:styleId="cn">
    <w:name w:val="cn"/>
    <w:basedOn w:val="a"/>
    <w:uiPriority w:val="99"/>
    <w:rsid w:val="00A525C9"/>
    <w:pPr>
      <w:spacing w:after="0" w:line="240" w:lineRule="auto"/>
      <w:jc w:val="center"/>
    </w:pPr>
    <w:rPr>
      <w:rFonts w:eastAsia="Times New Roman" w:cs="Times New Roman"/>
      <w:szCs w:val="24"/>
      <w:lang w:val="ro-RO" w:eastAsia="ru-RU"/>
    </w:rPr>
  </w:style>
  <w:style w:type="table" w:styleId="a4">
    <w:name w:val="Table Grid"/>
    <w:basedOn w:val="a1"/>
    <w:uiPriority w:val="39"/>
    <w:rsid w:val="00A525C9"/>
    <w:pPr>
      <w:spacing w:line="240" w:lineRule="auto"/>
      <w:jc w:val="left"/>
    </w:pPr>
    <w:rPr>
      <w:rFonts w:asciiTheme="minorHAnsi" w:hAnsiTheme="minorHAnsi" w:cstheme="minorBidi"/>
      <w:kern w:val="2"/>
      <w:sz w:val="22"/>
      <w:szCs w:val="22"/>
      <w:lang w:val="ru-RU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4C6B"/>
    <w:pPr>
      <w:ind w:left="720"/>
      <w:contextualSpacing/>
    </w:pPr>
    <w:rPr>
      <w:rFonts w:asciiTheme="minorHAnsi" w:hAnsiTheme="minorHAnsi"/>
      <w:sz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Turculet</dc:creator>
  <cp:keywords/>
  <dc:description/>
  <cp:lastModifiedBy>Учетная запись Майкрософт</cp:lastModifiedBy>
  <cp:revision>2</cp:revision>
  <dcterms:created xsi:type="dcterms:W3CDTF">2025-04-10T05:55:00Z</dcterms:created>
  <dcterms:modified xsi:type="dcterms:W3CDTF">2025-04-10T05:55:00Z</dcterms:modified>
</cp:coreProperties>
</file>