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FAF" w:rsidRPr="00FA1C77" w:rsidRDefault="00553FAF" w:rsidP="00553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ru-RU"/>
        </w:rPr>
      </w:pPr>
      <w:r w:rsidRPr="00FA1C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ru-RU"/>
        </w:rPr>
        <w:t>SINTEZA AVIZELOR</w:t>
      </w:r>
    </w:p>
    <w:p w:rsidR="00CF20AB" w:rsidRDefault="00553FAF" w:rsidP="00553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ru-RU"/>
        </w:rPr>
      </w:pPr>
      <w:r w:rsidRPr="00FA1C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ru-RU"/>
        </w:rPr>
        <w:t xml:space="preserve">la proiectul </w:t>
      </w:r>
      <w:proofErr w:type="spellStart"/>
      <w:r w:rsidRPr="00FA1C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ru-RU"/>
        </w:rPr>
        <w:t>Hotărîrii</w:t>
      </w:r>
      <w:proofErr w:type="spellEnd"/>
      <w:r w:rsidRPr="00FA1C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ru-RU"/>
        </w:rPr>
        <w:t xml:space="preserve"> Guvernului „Cu privire la aprobarea Strategiei de dezvoltare</w:t>
      </w:r>
    </w:p>
    <w:p w:rsidR="00553FAF" w:rsidRPr="00FA1C77" w:rsidRDefault="00553FAF" w:rsidP="00553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ru-RU"/>
        </w:rPr>
      </w:pPr>
      <w:r w:rsidRPr="00FA1C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ru-RU"/>
        </w:rPr>
        <w:t xml:space="preserve"> a comerţului interior </w:t>
      </w:r>
      <w:r w:rsidR="00CF20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ru-RU"/>
        </w:rPr>
        <w:t xml:space="preserve">în Republica Moldova </w:t>
      </w:r>
      <w:r w:rsidRPr="00FA1C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ru-RU"/>
        </w:rPr>
        <w:t xml:space="preserve">pentru </w:t>
      </w:r>
      <w:r w:rsidR="00CF20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ru-RU"/>
        </w:rPr>
        <w:t>anii 2</w:t>
      </w:r>
      <w:r w:rsidRPr="00FA1C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ru-RU"/>
        </w:rPr>
        <w:t>013-2020”</w:t>
      </w:r>
    </w:p>
    <w:p w:rsidR="00553FAF" w:rsidRPr="00FA1C77" w:rsidRDefault="00553FAF" w:rsidP="00553FAF">
      <w:pPr>
        <w:rPr>
          <w:lang w:val="ro-RO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914"/>
        <w:gridCol w:w="2055"/>
        <w:gridCol w:w="5353"/>
        <w:gridCol w:w="2018"/>
        <w:gridCol w:w="2912"/>
      </w:tblGrid>
      <w:tr w:rsidR="00553FAF" w:rsidRPr="00380E68" w:rsidTr="00AD7906">
        <w:tc>
          <w:tcPr>
            <w:tcW w:w="534" w:type="dxa"/>
            <w:tcBorders>
              <w:bottom w:val="single" w:sz="4" w:space="0" w:color="auto"/>
            </w:tcBorders>
          </w:tcPr>
          <w:p w:rsidR="00553FAF" w:rsidRPr="00380E68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E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Nr/</w:t>
            </w:r>
            <w:proofErr w:type="spellStart"/>
            <w:r w:rsidRPr="00380E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cr</w:t>
            </w:r>
            <w:proofErr w:type="spellEnd"/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553FAF" w:rsidRPr="00380E68" w:rsidRDefault="00553FAF" w:rsidP="00B70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E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Denumirea instituţiei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553FAF" w:rsidRPr="00380E68" w:rsidRDefault="00553FAF" w:rsidP="00B700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380E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Articolul,</w:t>
            </w:r>
          </w:p>
          <w:p w:rsidR="00553FAF" w:rsidRPr="00380E68" w:rsidRDefault="00553FAF" w:rsidP="00B700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380E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punctul,</w:t>
            </w:r>
          </w:p>
          <w:p w:rsidR="00553FAF" w:rsidRPr="00380E68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E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aliniatul</w:t>
            </w:r>
          </w:p>
        </w:tc>
        <w:tc>
          <w:tcPr>
            <w:tcW w:w="5353" w:type="dxa"/>
            <w:tcBorders>
              <w:bottom w:val="single" w:sz="4" w:space="0" w:color="auto"/>
            </w:tcBorders>
          </w:tcPr>
          <w:p w:rsidR="00553FAF" w:rsidRPr="00380E68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E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Obiecţii şi propuneri</w:t>
            </w: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:rsidR="00553FAF" w:rsidRPr="00380E68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E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Rezultatul examinării</w:t>
            </w: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553FAF" w:rsidRPr="00380E68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E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Motivaţie</w:t>
            </w:r>
          </w:p>
        </w:tc>
      </w:tr>
      <w:tr w:rsidR="00553FAF" w:rsidRPr="00553FAF" w:rsidTr="00AD7906">
        <w:tc>
          <w:tcPr>
            <w:tcW w:w="534" w:type="dxa"/>
            <w:tcBorders>
              <w:bottom w:val="nil"/>
            </w:tcBorders>
          </w:tcPr>
          <w:p w:rsidR="00553FAF" w:rsidRPr="003F7380" w:rsidRDefault="00553FAF" w:rsidP="00B700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F738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</w:t>
            </w:r>
          </w:p>
        </w:tc>
        <w:tc>
          <w:tcPr>
            <w:tcW w:w="1914" w:type="dxa"/>
            <w:tcBorders>
              <w:bottom w:val="nil"/>
            </w:tcBorders>
          </w:tcPr>
          <w:p w:rsidR="00553FAF" w:rsidRPr="003F7380" w:rsidRDefault="00553FAF" w:rsidP="00B700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Ministerul Finanţelor</w:t>
            </w:r>
          </w:p>
        </w:tc>
        <w:tc>
          <w:tcPr>
            <w:tcW w:w="2055" w:type="dxa"/>
            <w:tcBorders>
              <w:bottom w:val="nil"/>
            </w:tcBorders>
          </w:tcPr>
          <w:p w:rsidR="00553FAF" w:rsidRPr="00E26494" w:rsidRDefault="00553FAF" w:rsidP="00B7000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E264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În clauza de emitere,</w:t>
            </w:r>
          </w:p>
          <w:p w:rsidR="00553FAF" w:rsidRDefault="00553FAF" w:rsidP="001A117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proofErr w:type="spellStart"/>
            <w:r w:rsidRPr="00E264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pct</w:t>
            </w:r>
            <w:proofErr w:type="spellEnd"/>
            <w:r w:rsidRPr="00E264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 xml:space="preserve"> 4.</w:t>
            </w:r>
          </w:p>
          <w:p w:rsidR="001A1175" w:rsidRDefault="001A1175" w:rsidP="001A117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</w:p>
          <w:p w:rsidR="001A1175" w:rsidRDefault="001A1175" w:rsidP="001A117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</w:p>
          <w:p w:rsidR="001A1175" w:rsidRDefault="001A1175" w:rsidP="001A117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</w:p>
          <w:p w:rsidR="001A1175" w:rsidRPr="00E26494" w:rsidRDefault="001A1175" w:rsidP="001A117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53" w:type="dxa"/>
            <w:tcBorders>
              <w:bottom w:val="nil"/>
            </w:tcBorders>
          </w:tcPr>
          <w:p w:rsidR="00553FAF" w:rsidRPr="00E26494" w:rsidRDefault="00553FAF" w:rsidP="001A117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64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de expus în redacţia</w:t>
            </w:r>
            <w:r w:rsidRPr="00E26494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„</w:t>
            </w:r>
            <w:r w:rsidRPr="00E2649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4.Monitorizarea şi coordonarea procesului de realizare a Strategiei de dezvoltare a comerţului interior pentru anii 2013-2020 se pune în sarcina Ministerului Economiei.”</w:t>
            </w:r>
          </w:p>
        </w:tc>
        <w:tc>
          <w:tcPr>
            <w:tcW w:w="2018" w:type="dxa"/>
            <w:tcBorders>
              <w:bottom w:val="nil"/>
            </w:tcBorders>
          </w:tcPr>
          <w:p w:rsidR="001A1175" w:rsidRPr="00E26494" w:rsidRDefault="001A1175" w:rsidP="001A11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acceptă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912" w:type="dxa"/>
            <w:tcBorders>
              <w:bottom w:val="nil"/>
            </w:tcBorders>
          </w:tcPr>
          <w:p w:rsidR="00553FAF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1175" w:rsidRDefault="001A1175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1175" w:rsidRDefault="001A1175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1175" w:rsidRDefault="001A1175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1175" w:rsidRDefault="001A1175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1175" w:rsidRDefault="001A1175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1175" w:rsidRPr="00E26494" w:rsidRDefault="001A1175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53FAF" w:rsidRPr="00365F45" w:rsidTr="00AD7906">
        <w:tc>
          <w:tcPr>
            <w:tcW w:w="534" w:type="dxa"/>
            <w:tcBorders>
              <w:top w:val="nil"/>
              <w:bottom w:val="nil"/>
            </w:tcBorders>
          </w:tcPr>
          <w:p w:rsidR="00553FAF" w:rsidRPr="00E26494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553FAF" w:rsidRPr="00E26494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:rsidR="00553FAF" w:rsidRDefault="00553FAF" w:rsidP="00B7000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Anexa nr. 1</w:t>
            </w:r>
          </w:p>
          <w:p w:rsidR="00553FAF" w:rsidRDefault="00553FAF" w:rsidP="00B7000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553FAF" w:rsidRDefault="00553FAF" w:rsidP="00B7000B">
            <w:p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 w:rsidRPr="00E2649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</w:t>
            </w:r>
            <w:proofErr w:type="spellStart"/>
            <w:r w:rsidRPr="00E26494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apitolul</w:t>
            </w:r>
            <w:proofErr w:type="spellEnd"/>
            <w:r w:rsidRPr="00E26494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 xml:space="preserve"> III, </w:t>
            </w:r>
          </w:p>
          <w:p w:rsidR="00553FAF" w:rsidRPr="00E26494" w:rsidRDefault="00553FAF" w:rsidP="00B7000B">
            <w:p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-</w:t>
            </w:r>
            <w:r w:rsidRPr="00E26494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secţiunea</w:t>
            </w:r>
            <w:proofErr w:type="spellEnd"/>
            <w:r w:rsidRPr="00E26494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 xml:space="preserve"> I, alin. 2.</w:t>
            </w:r>
          </w:p>
          <w:p w:rsidR="00553FAF" w:rsidRPr="00E26494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53" w:type="dxa"/>
            <w:tcBorders>
              <w:top w:val="nil"/>
              <w:bottom w:val="nil"/>
            </w:tcBorders>
          </w:tcPr>
          <w:p w:rsidR="00553FAF" w:rsidRPr="00D37473" w:rsidRDefault="00553FAF" w:rsidP="00B7000B">
            <w:pPr>
              <w:tabs>
                <w:tab w:val="left" w:pos="147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</w:p>
          <w:p w:rsidR="00553FAF" w:rsidRPr="001F3A33" w:rsidRDefault="00553FAF" w:rsidP="00B7000B">
            <w:pPr>
              <w:pStyle w:val="a4"/>
              <w:tabs>
                <w:tab w:val="left" w:pos="1470"/>
              </w:tabs>
              <w:ind w:left="4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</w:p>
          <w:p w:rsidR="00553FAF" w:rsidRPr="00E26494" w:rsidRDefault="00553FAF" w:rsidP="00B7000B">
            <w:pPr>
              <w:pStyle w:val="a4"/>
              <w:numPr>
                <w:ilvl w:val="0"/>
                <w:numId w:val="1"/>
              </w:numPr>
              <w:tabs>
                <w:tab w:val="left" w:pos="147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0A4C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de exclus</w:t>
            </w:r>
            <w:r w:rsidRPr="000A4C0D">
              <w:rPr>
                <w:b/>
                <w:color w:val="000000"/>
                <w:sz w:val="24"/>
                <w:szCs w:val="24"/>
                <w:lang w:val="ro-RO"/>
              </w:rPr>
              <w:t xml:space="preserve"> </w:t>
            </w:r>
            <w:r w:rsidRPr="005D26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s</w:t>
            </w:r>
            <w:r w:rsidRPr="000A4C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intagma</w:t>
            </w:r>
            <w:r w:rsidRPr="00697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 </w:t>
            </w:r>
            <w:r w:rsidRPr="00697F32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„Este imperfectă şi represivă politica fiscală, care constituie un mare impediment </w:t>
            </w:r>
            <w:r w:rsidRPr="00E26494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 d</w:t>
            </w:r>
            <w:r w:rsidRPr="00E2649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ezvoltarea afacerilor.”</w:t>
            </w:r>
            <w:r w:rsidRPr="00E26494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.</w:t>
            </w:r>
          </w:p>
          <w:p w:rsidR="00553FAF" w:rsidRPr="00E26494" w:rsidRDefault="00553FAF" w:rsidP="00B7000B">
            <w:pPr>
              <w:pStyle w:val="a4"/>
              <w:ind w:left="4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53FAF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1175" w:rsidRDefault="001A1175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1175" w:rsidRPr="00E26494" w:rsidRDefault="001A1175" w:rsidP="001A11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acceptă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parţial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912" w:type="dxa"/>
            <w:tcBorders>
              <w:top w:val="nil"/>
              <w:bottom w:val="nil"/>
            </w:tcBorders>
          </w:tcPr>
          <w:p w:rsidR="00553FAF" w:rsidRDefault="00553FAF" w:rsidP="00522F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1175" w:rsidRDefault="001A1175" w:rsidP="00522F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1175" w:rsidRPr="00E26494" w:rsidRDefault="001A1175" w:rsidP="00C92D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exclude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cuvîntul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represivă</w:t>
            </w:r>
            <w:proofErr w:type="spellEnd"/>
            <w:r w:rsidR="00C92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  <w:r w:rsidR="00393F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concluzia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respectivă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s-a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ajuns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urmare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constatărilor</w:t>
            </w:r>
            <w:proofErr w:type="spellEnd"/>
            <w:r w:rsidR="00393F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operatori</w:t>
            </w:r>
            <w:r w:rsidR="00C92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lor</w:t>
            </w:r>
            <w:proofErr w:type="spellEnd"/>
            <w:r w:rsidR="00393F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pieţei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553FAF" w:rsidRPr="00393F25" w:rsidTr="00AD7906">
        <w:tc>
          <w:tcPr>
            <w:tcW w:w="534" w:type="dxa"/>
            <w:tcBorders>
              <w:top w:val="nil"/>
              <w:bottom w:val="nil"/>
            </w:tcBorders>
          </w:tcPr>
          <w:p w:rsidR="00553FAF" w:rsidRPr="00E26494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553FAF" w:rsidRPr="00E26494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:rsidR="00553FAF" w:rsidRDefault="00553FAF" w:rsidP="00B7000B">
            <w:p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 w:rsidRPr="007076BF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Capitolul IV,</w:t>
            </w:r>
          </w:p>
          <w:p w:rsidR="00553FAF" w:rsidRPr="007076BF" w:rsidRDefault="00553FAF" w:rsidP="00B7000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7076BF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-Analiza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 xml:space="preserve"> SWOT, </w:t>
            </w:r>
            <w:r w:rsidRPr="007076BF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secţiunea „Ameninţări”, litera e.</w:t>
            </w:r>
          </w:p>
          <w:p w:rsidR="00553FAF" w:rsidRPr="007076BF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53" w:type="dxa"/>
            <w:tcBorders>
              <w:top w:val="nil"/>
              <w:bottom w:val="nil"/>
            </w:tcBorders>
          </w:tcPr>
          <w:p w:rsidR="00553FAF" w:rsidRPr="001F3A33" w:rsidRDefault="00553FAF" w:rsidP="00B7000B">
            <w:pPr>
              <w:pStyle w:val="a4"/>
              <w:ind w:left="4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3FAF" w:rsidRPr="007076BF" w:rsidRDefault="00553FAF" w:rsidP="00B7000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7076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</w:t>
            </w:r>
            <w:proofErr w:type="gramEnd"/>
            <w:r w:rsidRPr="007076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76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exclus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53FAF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1175" w:rsidRPr="00E26494" w:rsidRDefault="001A1175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acceptă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912" w:type="dxa"/>
            <w:tcBorders>
              <w:top w:val="nil"/>
              <w:bottom w:val="nil"/>
            </w:tcBorders>
          </w:tcPr>
          <w:p w:rsidR="00553FAF" w:rsidRPr="00E26494" w:rsidRDefault="00553FAF" w:rsidP="001A11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53FAF" w:rsidRPr="00553FAF" w:rsidTr="00AD7906">
        <w:tc>
          <w:tcPr>
            <w:tcW w:w="534" w:type="dxa"/>
            <w:tcBorders>
              <w:top w:val="nil"/>
              <w:bottom w:val="nil"/>
            </w:tcBorders>
          </w:tcPr>
          <w:p w:rsidR="00553FAF" w:rsidRPr="00E26494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553FAF" w:rsidRPr="00E26494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:rsidR="00553FAF" w:rsidRPr="00140688" w:rsidRDefault="00553FAF" w:rsidP="00B7000B">
            <w:p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 w:rsidRPr="00140688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Capitolul VI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, în denumire</w:t>
            </w:r>
          </w:p>
          <w:p w:rsidR="00553FAF" w:rsidRPr="00140688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53" w:type="dxa"/>
            <w:tcBorders>
              <w:top w:val="nil"/>
              <w:bottom w:val="nil"/>
            </w:tcBorders>
          </w:tcPr>
          <w:p w:rsidR="00553FAF" w:rsidRPr="001D1753" w:rsidRDefault="00553FAF" w:rsidP="00B7000B">
            <w:pPr>
              <w:pStyle w:val="a4"/>
              <w:numPr>
                <w:ilvl w:val="0"/>
                <w:numId w:val="1"/>
              </w:num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1D1753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de exclus</w:t>
            </w:r>
            <w:r w:rsidRPr="001D175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din denumirea compartimentului sintagma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„întru realizarea obiectivelor”.</w:t>
            </w:r>
          </w:p>
          <w:p w:rsidR="00553FAF" w:rsidRPr="001D1753" w:rsidRDefault="00553FAF" w:rsidP="00B7000B">
            <w:pPr>
              <w:pStyle w:val="a4"/>
              <w:ind w:left="4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53FAF" w:rsidRPr="00E26494" w:rsidRDefault="001A1175" w:rsidP="001A11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acceptă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912" w:type="dxa"/>
            <w:tcBorders>
              <w:top w:val="nil"/>
              <w:bottom w:val="nil"/>
            </w:tcBorders>
          </w:tcPr>
          <w:p w:rsidR="00553FAF" w:rsidRPr="00E26494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53FAF" w:rsidRPr="00553FAF" w:rsidTr="00AD7906">
        <w:tc>
          <w:tcPr>
            <w:tcW w:w="534" w:type="dxa"/>
            <w:tcBorders>
              <w:top w:val="nil"/>
              <w:bottom w:val="single" w:sz="4" w:space="0" w:color="auto"/>
            </w:tcBorders>
          </w:tcPr>
          <w:p w:rsidR="00553FAF" w:rsidRPr="00E26494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4" w:type="dxa"/>
            <w:tcBorders>
              <w:top w:val="nil"/>
              <w:bottom w:val="single" w:sz="4" w:space="0" w:color="auto"/>
            </w:tcBorders>
          </w:tcPr>
          <w:p w:rsidR="00553FAF" w:rsidRPr="00E26494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55" w:type="dxa"/>
            <w:tcBorders>
              <w:top w:val="nil"/>
              <w:bottom w:val="single" w:sz="4" w:space="0" w:color="auto"/>
            </w:tcBorders>
          </w:tcPr>
          <w:p w:rsidR="00553FAF" w:rsidRPr="0082079A" w:rsidRDefault="00553FAF" w:rsidP="00B700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</w:pPr>
            <w:proofErr w:type="spellStart"/>
            <w:r>
              <w:rPr>
                <w:b/>
                <w:sz w:val="24"/>
                <w:szCs w:val="24"/>
                <w:lang w:val="ro-MO"/>
              </w:rPr>
              <w:t>-</w:t>
            </w:r>
            <w:r w:rsidRPr="008207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Direcţia</w:t>
            </w:r>
            <w:proofErr w:type="spellEnd"/>
            <w:r w:rsidRPr="008207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 xml:space="preserve"> prioritară 1., alin 6.</w:t>
            </w:r>
          </w:p>
          <w:p w:rsidR="00553FAF" w:rsidRPr="00E26494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53" w:type="dxa"/>
            <w:tcBorders>
              <w:top w:val="nil"/>
              <w:bottom w:val="single" w:sz="4" w:space="0" w:color="auto"/>
            </w:tcBorders>
          </w:tcPr>
          <w:p w:rsidR="00553FAF" w:rsidRPr="00477B1E" w:rsidRDefault="00553FAF" w:rsidP="00B7000B">
            <w:pPr>
              <w:pStyle w:val="a4"/>
              <w:numPr>
                <w:ilvl w:val="0"/>
                <w:numId w:val="1"/>
              </w:num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477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de substituit propoziţia</w:t>
            </w:r>
            <w:r w:rsidRPr="00477B1E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„Metodologiile date ar trebui să se bazeze pe normative tehnice de profil, în calcul să fie luate doar cheltuielile şi consumurile directe pentru prestarea unui </w:t>
            </w:r>
            <w:r w:rsidRPr="00477B1E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lastRenderedPageBreak/>
              <w:t xml:space="preserve">concret serviciu, de asemenea, ar fi oportun de stabilit un normativ al ponderii cheltuielilor administrative în total cheltuieli indirecte.”, </w:t>
            </w:r>
            <w:r w:rsidRPr="00477B1E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cu</w:t>
            </w:r>
            <w:r w:rsidRPr="00477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 xml:space="preserve"> </w:t>
            </w:r>
            <w:r w:rsidRPr="00477B1E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propoziţia</w:t>
            </w:r>
            <w:r w:rsidRPr="00477B1E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:</w:t>
            </w:r>
            <w:r w:rsidRPr="00477B1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Pr="00477B1E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„Metodologiile date ar trebui să se bazeze pe normative tehnice de profil, în calcul să fie luate doar cheltuielile şi consumurile pentru prestarea  serviciului/fabricarea produsului/comercializarea mărfii, de asemenea, ar fi oportun de stabilit plafonul ponderii cheltuielilor administrative care se includ în baza de calcul pentru aplicarea normativului de rentabilitate/adaos comercial.”</w:t>
            </w:r>
          </w:p>
          <w:p w:rsidR="00553FAF" w:rsidRPr="00477B1E" w:rsidRDefault="00553FAF" w:rsidP="00B7000B">
            <w:pPr>
              <w:pStyle w:val="a4"/>
              <w:ind w:left="4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553FAF" w:rsidRPr="00E26494" w:rsidRDefault="00940375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acceptă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912" w:type="dxa"/>
            <w:tcBorders>
              <w:top w:val="nil"/>
              <w:bottom w:val="single" w:sz="4" w:space="0" w:color="auto"/>
            </w:tcBorders>
          </w:tcPr>
          <w:p w:rsidR="00553FAF" w:rsidRPr="00E26494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53FAF" w:rsidRPr="00365F45" w:rsidTr="00AD7906">
        <w:tc>
          <w:tcPr>
            <w:tcW w:w="534" w:type="dxa"/>
            <w:tcBorders>
              <w:bottom w:val="nil"/>
            </w:tcBorders>
          </w:tcPr>
          <w:p w:rsidR="00553FAF" w:rsidRPr="00E26494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4" w:type="dxa"/>
            <w:tcBorders>
              <w:bottom w:val="nil"/>
            </w:tcBorders>
          </w:tcPr>
          <w:p w:rsidR="00553FAF" w:rsidRPr="00E26494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55" w:type="dxa"/>
            <w:tcBorders>
              <w:bottom w:val="nil"/>
            </w:tcBorders>
          </w:tcPr>
          <w:p w:rsidR="00553FAF" w:rsidRPr="004F35AA" w:rsidRDefault="00553FAF" w:rsidP="00B700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-</w:t>
            </w:r>
            <w:r w:rsidRPr="004F35AA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Direcţia</w:t>
            </w:r>
            <w:proofErr w:type="spellEnd"/>
            <w:r w:rsidRPr="004F35AA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 xml:space="preserve"> prioritară 2</w:t>
            </w:r>
            <w:r w:rsidRPr="004F35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.</w:t>
            </w:r>
            <w:r w:rsidRPr="004F35AA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, alin 4</w:t>
            </w:r>
            <w:r w:rsidRPr="004F35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.</w:t>
            </w:r>
          </w:p>
          <w:p w:rsidR="00553FAF" w:rsidRDefault="00553FAF" w:rsidP="00B7000B">
            <w:pPr>
              <w:rPr>
                <w:b/>
                <w:sz w:val="24"/>
                <w:szCs w:val="24"/>
                <w:lang w:val="ro-MO"/>
              </w:rPr>
            </w:pPr>
          </w:p>
        </w:tc>
        <w:tc>
          <w:tcPr>
            <w:tcW w:w="5353" w:type="dxa"/>
            <w:tcBorders>
              <w:bottom w:val="nil"/>
            </w:tcBorders>
          </w:tcPr>
          <w:p w:rsidR="00553FAF" w:rsidRPr="004F35AA" w:rsidRDefault="00553FAF" w:rsidP="00522F2C">
            <w:pPr>
              <w:pStyle w:val="a4"/>
              <w:numPr>
                <w:ilvl w:val="0"/>
                <w:numId w:val="1"/>
              </w:numPr>
              <w:tabs>
                <w:tab w:val="left" w:pos="147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  <w:r w:rsidRPr="00DA61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de exclus</w:t>
            </w:r>
            <w:r w:rsidRPr="00DA6140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</w:t>
            </w:r>
            <w:r w:rsidRPr="00DA61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sintagma</w:t>
            </w:r>
            <w:r w:rsidRPr="00DA6140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„În acest context, politica fiscală trebuie să-şi schimbe imaginea </w:t>
            </w:r>
            <w:r w:rsidR="00CF20AB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–</w:t>
            </w:r>
            <w:r w:rsidRPr="00DA6140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nu trebuie să fie asociată cu noţiunile de obligaţie, control, sancţiuni, ci să fie văzută ca o politică care realizează </w:t>
            </w:r>
            <w:proofErr w:type="spellStart"/>
            <w:r w:rsidRPr="00DA6140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atît</w:t>
            </w:r>
            <w:proofErr w:type="spellEnd"/>
            <w:r w:rsidRPr="00DA6140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obiective economice, </w:t>
            </w:r>
            <w:proofErr w:type="spellStart"/>
            <w:r w:rsidRPr="00DA6140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cît</w:t>
            </w:r>
            <w:proofErr w:type="spellEnd"/>
            <w:r w:rsidRPr="00DA6140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şi sociale; să nu fie privită ca  instrument de </w:t>
            </w:r>
            <w:proofErr w:type="spellStart"/>
            <w:r w:rsidRPr="00DA6140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constrîngere</w:t>
            </w:r>
            <w:proofErr w:type="spellEnd"/>
            <w:r w:rsidRPr="00DA6140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, dar ca un sistem stimulatoriu pentru desfăşurarea activităţii economice. Aşadar, se impune completarea cadrului legislativ cu norme de reglementare a </w:t>
            </w:r>
            <w:r w:rsidRPr="00DA61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o-MO" w:eastAsia="ru-RU"/>
              </w:rPr>
              <w:t xml:space="preserve">activităţii întreprinderilor familiare şi/sau a persoanei fizice autorizate,  </w:t>
            </w:r>
            <w:proofErr w:type="spellStart"/>
            <w:r w:rsidRPr="00DA61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o-MO" w:eastAsia="ru-RU"/>
              </w:rPr>
              <w:t>avînd</w:t>
            </w:r>
            <w:proofErr w:type="spellEnd"/>
            <w:r w:rsidRPr="00DA61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o-MO" w:eastAsia="ru-RU"/>
              </w:rPr>
              <w:t xml:space="preserve"> la bază impozitul unic din venitul estimativ anual obţinut din desfăşurarea activităţii</w:t>
            </w:r>
            <w:r w:rsidRPr="00DA6140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.”</w:t>
            </w:r>
            <w:r w:rsidRPr="00DA6140">
              <w:rPr>
                <w:rFonts w:ascii="Times New Roman" w:eastAsia="Times New Roman" w:hAnsi="Times New Roman" w:cs="Times New Roman"/>
                <w:sz w:val="27"/>
                <w:szCs w:val="27"/>
                <w:lang w:val="ro-MO" w:eastAsia="ru-RU"/>
              </w:rPr>
              <w:t xml:space="preserve"> </w:t>
            </w:r>
          </w:p>
        </w:tc>
        <w:tc>
          <w:tcPr>
            <w:tcW w:w="2018" w:type="dxa"/>
            <w:tcBorders>
              <w:bottom w:val="nil"/>
            </w:tcBorders>
          </w:tcPr>
          <w:p w:rsidR="00553FAF" w:rsidRPr="00E26494" w:rsidRDefault="000F5816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Nu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acceptă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912" w:type="dxa"/>
            <w:tcBorders>
              <w:bottom w:val="nil"/>
            </w:tcBorders>
          </w:tcPr>
          <w:p w:rsidR="00553FAF" w:rsidRPr="00E26494" w:rsidRDefault="000F5816" w:rsidP="00393F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acest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compartiment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identificat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politicii</w:t>
            </w:r>
            <w:proofErr w:type="spellEnd"/>
            <w:r w:rsidR="00393F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93F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fiscale</w:t>
            </w:r>
            <w:proofErr w:type="spellEnd"/>
            <w:r w:rsidR="00393F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22F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instrument </w:t>
            </w:r>
            <w:proofErr w:type="spellStart"/>
            <w:r w:rsidR="00522F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stimulatoriu</w:t>
            </w:r>
            <w:proofErr w:type="spellEnd"/>
            <w:r w:rsidR="00522F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522F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</w:t>
            </w:r>
            <w:proofErr w:type="spellEnd"/>
            <w:r w:rsidR="00522F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nu de </w:t>
            </w:r>
            <w:proofErr w:type="spellStart"/>
            <w:r w:rsidR="00522F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constrîngere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Practica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internaţională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denotă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mecanismul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impozitare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persoanei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fizice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autorizate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existenţa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impozitului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93F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unic</w:t>
            </w:r>
            <w:proofErr w:type="spellEnd"/>
            <w:r w:rsidR="00393F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venitul</w:t>
            </w:r>
            <w:proofErr w:type="spellEnd"/>
            <w:r w:rsidR="00393F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93F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estimativ</w:t>
            </w:r>
            <w:proofErr w:type="spellEnd"/>
            <w:r w:rsidR="00393F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93F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anual</w:t>
            </w:r>
            <w:proofErr w:type="spellEnd"/>
            <w:r w:rsidR="00393F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393F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activitate</w:t>
            </w:r>
            <w:proofErr w:type="spellEnd"/>
            <w:r w:rsidR="00393F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553FAF" w:rsidRPr="00365F45" w:rsidTr="00AD7906">
        <w:tc>
          <w:tcPr>
            <w:tcW w:w="534" w:type="dxa"/>
            <w:tcBorders>
              <w:top w:val="nil"/>
              <w:bottom w:val="nil"/>
            </w:tcBorders>
          </w:tcPr>
          <w:p w:rsidR="00553FAF" w:rsidRPr="00E26494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553FAF" w:rsidRPr="00E26494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:rsidR="00553FAF" w:rsidRPr="009421FE" w:rsidRDefault="00553FAF" w:rsidP="00B7000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-</w:t>
            </w:r>
            <w:r w:rsidRPr="009421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Direcţia</w:t>
            </w:r>
            <w:proofErr w:type="spellEnd"/>
            <w:r w:rsidRPr="009421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 xml:space="preserve"> prioritară 3., </w:t>
            </w:r>
          </w:p>
          <w:p w:rsidR="00553FAF" w:rsidRPr="009421FE" w:rsidRDefault="00553FAF" w:rsidP="00B700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</w:pPr>
            <w:proofErr w:type="spellStart"/>
            <w:r w:rsidRPr="009421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-alin</w:t>
            </w:r>
            <w:proofErr w:type="spellEnd"/>
            <w:r w:rsidRPr="009421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 xml:space="preserve"> 2.</w:t>
            </w:r>
          </w:p>
          <w:p w:rsidR="00553FAF" w:rsidRDefault="00553FAF" w:rsidP="00B7000B">
            <w:pPr>
              <w:rPr>
                <w:b/>
                <w:sz w:val="24"/>
                <w:szCs w:val="24"/>
                <w:lang w:val="ro-MO"/>
              </w:rPr>
            </w:pPr>
          </w:p>
        </w:tc>
        <w:tc>
          <w:tcPr>
            <w:tcW w:w="5353" w:type="dxa"/>
            <w:tcBorders>
              <w:top w:val="nil"/>
              <w:bottom w:val="nil"/>
            </w:tcBorders>
          </w:tcPr>
          <w:p w:rsidR="00553FAF" w:rsidRPr="006237EF" w:rsidRDefault="00553FAF" w:rsidP="00B7000B">
            <w:pPr>
              <w:pStyle w:val="a4"/>
              <w:tabs>
                <w:tab w:val="left" w:pos="1470"/>
              </w:tabs>
              <w:ind w:left="4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</w:pPr>
          </w:p>
          <w:p w:rsidR="00553FAF" w:rsidRPr="006237EF" w:rsidRDefault="00553FAF" w:rsidP="00B7000B">
            <w:pPr>
              <w:pStyle w:val="a4"/>
              <w:tabs>
                <w:tab w:val="left" w:pos="1470"/>
              </w:tabs>
              <w:ind w:left="4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</w:pPr>
          </w:p>
          <w:p w:rsidR="00553FAF" w:rsidRPr="00D1166B" w:rsidRDefault="00553FAF" w:rsidP="00B7000B">
            <w:pPr>
              <w:pStyle w:val="a4"/>
              <w:numPr>
                <w:ilvl w:val="0"/>
                <w:numId w:val="2"/>
              </w:numPr>
              <w:tabs>
                <w:tab w:val="left" w:pos="147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D116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de exclus</w:t>
            </w:r>
            <w:r w:rsidRPr="00D1166B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</w:t>
            </w:r>
            <w:r w:rsidRPr="00D116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fraza</w:t>
            </w:r>
            <w:r w:rsidRPr="00D1166B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„acordarea facilităţilor fiscale pentru extinderea infrastructurii comerciale la sate</w:t>
            </w:r>
            <w:r w:rsidRPr="00D116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”.</w:t>
            </w:r>
          </w:p>
          <w:p w:rsidR="00553FAF" w:rsidRPr="006C2855" w:rsidRDefault="00553FAF" w:rsidP="00B7000B">
            <w:pPr>
              <w:pStyle w:val="a4"/>
              <w:tabs>
                <w:tab w:val="left" w:pos="1134"/>
              </w:tabs>
              <w:ind w:left="4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53FAF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F5816" w:rsidRDefault="000F5816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F5816" w:rsidRPr="00E26494" w:rsidRDefault="00BE3296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Nu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acceptă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912" w:type="dxa"/>
            <w:tcBorders>
              <w:top w:val="nil"/>
              <w:bottom w:val="nil"/>
            </w:tcBorders>
          </w:tcPr>
          <w:p w:rsidR="00BE3296" w:rsidRDefault="00BE3296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E3296" w:rsidRDefault="00BE3296" w:rsidP="00BE32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53FAF" w:rsidRDefault="00BE3296" w:rsidP="00522F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Nu se face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trimitere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extinderea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facilităţilor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13D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fiscale</w:t>
            </w:r>
            <w:proofErr w:type="spellEnd"/>
            <w:r w:rsidR="00313D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313D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</w:t>
            </w:r>
            <w:proofErr w:type="spellEnd"/>
            <w:r w:rsidR="00CF20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implementarea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existente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exemplu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facilităţilor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13D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fiscale</w:t>
            </w:r>
            <w:proofErr w:type="spellEnd"/>
            <w:r w:rsidR="00313D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stabilirea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taxei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unităţile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comerciale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).</w:t>
            </w:r>
          </w:p>
          <w:p w:rsidR="00BE3296" w:rsidRDefault="00BE3296" w:rsidP="00522F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E3296" w:rsidRPr="00BE3296" w:rsidRDefault="00BE3296" w:rsidP="00BE32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53FAF" w:rsidRPr="00365F45" w:rsidTr="00AD7906">
        <w:tc>
          <w:tcPr>
            <w:tcW w:w="534" w:type="dxa"/>
            <w:tcBorders>
              <w:top w:val="nil"/>
              <w:bottom w:val="nil"/>
            </w:tcBorders>
          </w:tcPr>
          <w:p w:rsidR="00553FAF" w:rsidRPr="00E26494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553FAF" w:rsidRPr="00E26494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:rsidR="00553FAF" w:rsidRPr="006C2855" w:rsidRDefault="00553FAF" w:rsidP="00B7000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proofErr w:type="spellStart"/>
            <w:r w:rsidRPr="006C2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-alin</w:t>
            </w:r>
            <w:proofErr w:type="spellEnd"/>
            <w:r w:rsidRPr="006C2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 xml:space="preserve"> 3.</w:t>
            </w:r>
          </w:p>
          <w:p w:rsidR="00553FAF" w:rsidRPr="006C2855" w:rsidRDefault="00553FAF" w:rsidP="00B7000B">
            <w:p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</w:tc>
        <w:tc>
          <w:tcPr>
            <w:tcW w:w="5353" w:type="dxa"/>
            <w:tcBorders>
              <w:top w:val="nil"/>
              <w:bottom w:val="nil"/>
            </w:tcBorders>
          </w:tcPr>
          <w:p w:rsidR="00553FAF" w:rsidRPr="000B526F" w:rsidRDefault="00553FAF" w:rsidP="00B7000B">
            <w:pPr>
              <w:pStyle w:val="a4"/>
              <w:numPr>
                <w:ilvl w:val="0"/>
                <w:numId w:val="2"/>
              </w:numPr>
              <w:tabs>
                <w:tab w:val="left" w:pos="1470"/>
              </w:tabs>
              <w:jc w:val="both"/>
              <w:rPr>
                <w:color w:val="000000"/>
                <w:sz w:val="24"/>
                <w:szCs w:val="24"/>
                <w:lang w:val="ro-RO"/>
              </w:rPr>
            </w:pPr>
            <w:r w:rsidRPr="00D770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de exclus</w:t>
            </w:r>
            <w:r w:rsidRPr="00D770A1">
              <w:rPr>
                <w:b/>
                <w:sz w:val="24"/>
                <w:szCs w:val="24"/>
                <w:lang w:val="ro-MO"/>
              </w:rPr>
              <w:t xml:space="preserve"> </w:t>
            </w:r>
            <w:r w:rsidRPr="00D770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sintagma</w:t>
            </w:r>
            <w:r w:rsidRPr="00D770A1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„achitarea impozitului”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.</w:t>
            </w:r>
          </w:p>
          <w:p w:rsidR="00553FAF" w:rsidRPr="000B526F" w:rsidRDefault="00553FAF" w:rsidP="00B7000B">
            <w:pPr>
              <w:pStyle w:val="a4"/>
              <w:numPr>
                <w:ilvl w:val="0"/>
                <w:numId w:val="2"/>
              </w:num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0B526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</w:t>
            </w:r>
            <w:r w:rsidRPr="000B526F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e exclus sintagma</w:t>
            </w:r>
            <w:r w:rsidRPr="000B526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„sau acordarea de facilităţi la procurarea terenului”</w:t>
            </w:r>
            <w:r w:rsidRPr="000B526F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.</w:t>
            </w:r>
          </w:p>
          <w:p w:rsidR="00553FAF" w:rsidRPr="000B526F" w:rsidRDefault="00553FAF" w:rsidP="00B7000B">
            <w:pPr>
              <w:pStyle w:val="a4"/>
              <w:tabs>
                <w:tab w:val="left" w:pos="1134"/>
              </w:tabs>
              <w:ind w:left="4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53FAF" w:rsidRPr="00E26494" w:rsidRDefault="00BE3296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Nu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acceptă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912" w:type="dxa"/>
            <w:tcBorders>
              <w:top w:val="nil"/>
              <w:bottom w:val="nil"/>
            </w:tcBorders>
          </w:tcPr>
          <w:p w:rsidR="00553FAF" w:rsidRPr="00E26494" w:rsidRDefault="00BE3296" w:rsidP="00BE32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Vezi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comentariile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553FAF" w:rsidRPr="00365F45" w:rsidTr="00AD7906">
        <w:tc>
          <w:tcPr>
            <w:tcW w:w="534" w:type="dxa"/>
            <w:tcBorders>
              <w:top w:val="nil"/>
              <w:bottom w:val="nil"/>
            </w:tcBorders>
          </w:tcPr>
          <w:p w:rsidR="00553FAF" w:rsidRPr="00E26494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553FAF" w:rsidRPr="00E26494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:rsidR="00553FAF" w:rsidRPr="00704CB3" w:rsidRDefault="00553FAF" w:rsidP="00B7000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proofErr w:type="spellStart"/>
            <w:r w:rsidRPr="00704C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-alin</w:t>
            </w:r>
            <w:proofErr w:type="spellEnd"/>
            <w:r w:rsidRPr="00704C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 xml:space="preserve"> 6.</w:t>
            </w:r>
          </w:p>
          <w:p w:rsidR="00553FAF" w:rsidRPr="00704CB3" w:rsidRDefault="00553FAF" w:rsidP="00B7000B">
            <w:p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</w:tc>
        <w:tc>
          <w:tcPr>
            <w:tcW w:w="5353" w:type="dxa"/>
            <w:tcBorders>
              <w:top w:val="nil"/>
              <w:bottom w:val="nil"/>
            </w:tcBorders>
          </w:tcPr>
          <w:p w:rsidR="00553FAF" w:rsidRPr="00BB1BCD" w:rsidRDefault="00553FAF" w:rsidP="00B7000B">
            <w:pPr>
              <w:pStyle w:val="a4"/>
              <w:numPr>
                <w:ilvl w:val="0"/>
                <w:numId w:val="2"/>
              </w:num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BB1B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de exclus</w:t>
            </w:r>
          </w:p>
          <w:p w:rsidR="00553FAF" w:rsidRPr="00477B1E" w:rsidRDefault="00553FAF" w:rsidP="00B7000B">
            <w:pPr>
              <w:pStyle w:val="a4"/>
              <w:tabs>
                <w:tab w:val="left" w:pos="1134"/>
              </w:tabs>
              <w:ind w:left="4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53FAF" w:rsidRPr="00E26494" w:rsidRDefault="00BE3296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Nu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acceptă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912" w:type="dxa"/>
            <w:tcBorders>
              <w:top w:val="nil"/>
              <w:bottom w:val="nil"/>
            </w:tcBorders>
          </w:tcPr>
          <w:p w:rsidR="00553FAF" w:rsidRPr="00E26494" w:rsidRDefault="00BE3296" w:rsidP="00BE32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opinia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noastră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benefică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situaţia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care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repetă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acţiunile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</w:tr>
      <w:tr w:rsidR="00553FAF" w:rsidRPr="00553FAF" w:rsidTr="00AD7906">
        <w:tc>
          <w:tcPr>
            <w:tcW w:w="534" w:type="dxa"/>
            <w:tcBorders>
              <w:top w:val="nil"/>
              <w:bottom w:val="nil"/>
            </w:tcBorders>
          </w:tcPr>
          <w:p w:rsidR="00553FAF" w:rsidRPr="00E26494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553FAF" w:rsidRPr="00E26494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:rsidR="00553FAF" w:rsidRPr="00B658A7" w:rsidRDefault="00553FAF" w:rsidP="00B7000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B658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Capitolul VII, secţiunea „Instrumente financiare”</w:t>
            </w:r>
          </w:p>
          <w:p w:rsidR="00553FAF" w:rsidRPr="00B658A7" w:rsidRDefault="00553FAF" w:rsidP="00B7000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353" w:type="dxa"/>
            <w:tcBorders>
              <w:top w:val="nil"/>
              <w:bottom w:val="nil"/>
            </w:tcBorders>
          </w:tcPr>
          <w:p w:rsidR="00553FAF" w:rsidRPr="00243C5D" w:rsidRDefault="00553FAF" w:rsidP="00B7000B">
            <w:pPr>
              <w:pStyle w:val="a4"/>
              <w:numPr>
                <w:ilvl w:val="0"/>
                <w:numId w:val="2"/>
              </w:numPr>
              <w:tabs>
                <w:tab w:val="left" w:pos="147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243C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de reformulat</w:t>
            </w:r>
            <w:r w:rsidRPr="00243C5D">
              <w:rPr>
                <w:sz w:val="24"/>
                <w:szCs w:val="24"/>
                <w:lang w:val="ro-MO"/>
              </w:rPr>
              <w:t xml:space="preserve"> </w:t>
            </w:r>
            <w:r w:rsidRPr="00243C5D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sintagma „documentului în cauză”</w:t>
            </w:r>
            <w:r w:rsidRPr="00243C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.</w:t>
            </w:r>
          </w:p>
          <w:p w:rsidR="00553FAF" w:rsidRPr="004F2FBB" w:rsidRDefault="00553FAF" w:rsidP="00B7000B">
            <w:pPr>
              <w:pStyle w:val="a4"/>
              <w:tabs>
                <w:tab w:val="left" w:pos="1134"/>
              </w:tabs>
              <w:ind w:left="4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53FAF" w:rsidRPr="00E26494" w:rsidRDefault="0002540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acceptă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912" w:type="dxa"/>
            <w:tcBorders>
              <w:top w:val="nil"/>
              <w:bottom w:val="nil"/>
            </w:tcBorders>
          </w:tcPr>
          <w:p w:rsidR="00553FAF" w:rsidRPr="00E26494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53FAF" w:rsidRPr="00365F45" w:rsidTr="00AD7906">
        <w:tc>
          <w:tcPr>
            <w:tcW w:w="534" w:type="dxa"/>
            <w:tcBorders>
              <w:top w:val="nil"/>
              <w:bottom w:val="nil"/>
            </w:tcBorders>
          </w:tcPr>
          <w:p w:rsidR="00553FAF" w:rsidRPr="00E26494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553FAF" w:rsidRPr="00E26494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:rsidR="00553FAF" w:rsidRPr="004F2FBB" w:rsidRDefault="00553FAF" w:rsidP="00B7000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4F2F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Capitolele IX şi X</w:t>
            </w:r>
          </w:p>
          <w:p w:rsidR="00553FAF" w:rsidRPr="004F2FBB" w:rsidRDefault="00553FAF" w:rsidP="00B7000B">
            <w:p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</w:tc>
        <w:tc>
          <w:tcPr>
            <w:tcW w:w="5353" w:type="dxa"/>
            <w:tcBorders>
              <w:top w:val="nil"/>
              <w:bottom w:val="nil"/>
            </w:tcBorders>
          </w:tcPr>
          <w:p w:rsidR="00553FAF" w:rsidRPr="00D1166B" w:rsidRDefault="00553FAF" w:rsidP="00B7000B">
            <w:pPr>
              <w:pStyle w:val="a4"/>
              <w:numPr>
                <w:ilvl w:val="0"/>
                <w:numId w:val="2"/>
              </w:numPr>
              <w:tabs>
                <w:tab w:val="left" w:pos="147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4F2F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de comasat</w:t>
            </w:r>
            <w:r w:rsidRPr="00D1166B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într-un singur compartiment cu denumirea „Implementarea, raportarea şi monitorizarea Strategiei”</w:t>
            </w:r>
          </w:p>
          <w:p w:rsidR="00553FAF" w:rsidRPr="004F2FBB" w:rsidRDefault="00553FAF" w:rsidP="00B7000B">
            <w:pPr>
              <w:pStyle w:val="a4"/>
              <w:tabs>
                <w:tab w:val="left" w:pos="1134"/>
              </w:tabs>
              <w:ind w:left="4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53FAF" w:rsidRPr="00E26494" w:rsidRDefault="0002540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Nu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acceptă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912" w:type="dxa"/>
            <w:tcBorders>
              <w:top w:val="nil"/>
              <w:bottom w:val="nil"/>
            </w:tcBorders>
          </w:tcPr>
          <w:p w:rsidR="00553FAF" w:rsidRPr="00E26494" w:rsidRDefault="0002540F" w:rsidP="000254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S-a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respectat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prevederile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normative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structura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strategii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553FAF" w:rsidRPr="00553FAF" w:rsidTr="00AD7906">
        <w:tc>
          <w:tcPr>
            <w:tcW w:w="534" w:type="dxa"/>
            <w:tcBorders>
              <w:top w:val="nil"/>
              <w:bottom w:val="nil"/>
            </w:tcBorders>
          </w:tcPr>
          <w:p w:rsidR="00553FAF" w:rsidRPr="00E26494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553FAF" w:rsidRPr="00E26494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:rsidR="00553FAF" w:rsidRPr="004F74CA" w:rsidRDefault="00553FAF" w:rsidP="00B7000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4F74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Capitolele I-X</w:t>
            </w:r>
          </w:p>
          <w:p w:rsidR="00553FAF" w:rsidRDefault="00553FAF" w:rsidP="00B7000B">
            <w:pPr>
              <w:rPr>
                <w:b/>
                <w:sz w:val="24"/>
                <w:szCs w:val="24"/>
                <w:lang w:val="ro-MO"/>
              </w:rPr>
            </w:pPr>
          </w:p>
        </w:tc>
        <w:tc>
          <w:tcPr>
            <w:tcW w:w="5353" w:type="dxa"/>
            <w:tcBorders>
              <w:top w:val="nil"/>
              <w:bottom w:val="nil"/>
            </w:tcBorders>
          </w:tcPr>
          <w:p w:rsidR="00553FAF" w:rsidRDefault="00553FAF" w:rsidP="00B7000B">
            <w:pPr>
              <w:pStyle w:val="a4"/>
              <w:numPr>
                <w:ilvl w:val="0"/>
                <w:numId w:val="2"/>
              </w:num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D012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de modificat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numerotarea Capitolelor;</w:t>
            </w:r>
          </w:p>
          <w:p w:rsidR="00553FAF" w:rsidRPr="00C2709D" w:rsidRDefault="00553FAF" w:rsidP="00B7000B">
            <w:pPr>
              <w:pStyle w:val="a4"/>
              <w:numPr>
                <w:ilvl w:val="0"/>
                <w:numId w:val="2"/>
              </w:num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 xml:space="preserve">de revizuit </w:t>
            </w:r>
            <w:r w:rsidRPr="00C2709D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numerotarea secţiunilor din cadrul capitolelor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.</w:t>
            </w:r>
          </w:p>
          <w:p w:rsidR="00553FAF" w:rsidRPr="003B20F5" w:rsidRDefault="00553FAF" w:rsidP="00B7000B">
            <w:pPr>
              <w:pStyle w:val="a4"/>
              <w:tabs>
                <w:tab w:val="left" w:pos="1134"/>
              </w:tabs>
              <w:ind w:left="4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53FAF" w:rsidRPr="00E26494" w:rsidRDefault="0002540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acceptă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912" w:type="dxa"/>
            <w:tcBorders>
              <w:top w:val="nil"/>
              <w:bottom w:val="nil"/>
            </w:tcBorders>
          </w:tcPr>
          <w:p w:rsidR="00553FAF" w:rsidRPr="00E26494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53FAF" w:rsidRPr="00365F45" w:rsidTr="00AD7906">
        <w:tc>
          <w:tcPr>
            <w:tcW w:w="534" w:type="dxa"/>
            <w:tcBorders>
              <w:top w:val="nil"/>
              <w:bottom w:val="nil"/>
            </w:tcBorders>
          </w:tcPr>
          <w:p w:rsidR="00553FAF" w:rsidRPr="00E26494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553FAF" w:rsidRPr="00E26494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:rsidR="00553FAF" w:rsidRDefault="00553FAF" w:rsidP="00B7000B">
            <w:p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 w:rsidRPr="0091475B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Anexa nr. 2,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 xml:space="preserve"> </w:t>
            </w:r>
          </w:p>
          <w:p w:rsidR="00553FAF" w:rsidRDefault="00553FAF" w:rsidP="00B7000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 w:rsidRPr="009355C5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pct. 1.1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.</w:t>
            </w:r>
          </w:p>
          <w:p w:rsidR="00553FAF" w:rsidRDefault="00553FAF" w:rsidP="00B7000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pct. 1.6.</w:t>
            </w:r>
          </w:p>
          <w:p w:rsidR="00553FAF" w:rsidRPr="009355C5" w:rsidRDefault="00553FAF" w:rsidP="00B7000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pct. 1.7.</w:t>
            </w:r>
          </w:p>
        </w:tc>
        <w:tc>
          <w:tcPr>
            <w:tcW w:w="5353" w:type="dxa"/>
            <w:tcBorders>
              <w:top w:val="nil"/>
              <w:bottom w:val="nil"/>
            </w:tcBorders>
          </w:tcPr>
          <w:p w:rsidR="00553FAF" w:rsidRDefault="00553FAF" w:rsidP="00B7000B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</w:p>
          <w:p w:rsidR="00553FAF" w:rsidRPr="00D1166B" w:rsidRDefault="00553FAF" w:rsidP="00B7000B">
            <w:pPr>
              <w:pStyle w:val="a4"/>
              <w:numPr>
                <w:ilvl w:val="0"/>
                <w:numId w:val="2"/>
              </w:numPr>
              <w:tabs>
                <w:tab w:val="left" w:pos="147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de expus corect sintagma: </w:t>
            </w:r>
            <w:r w:rsidRPr="00D1166B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„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231/2010</w:t>
            </w:r>
            <w:r w:rsidRPr="00D1166B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”</w:t>
            </w:r>
          </w:p>
          <w:p w:rsidR="00553FAF" w:rsidRPr="004F7854" w:rsidRDefault="00553FAF" w:rsidP="00B7000B">
            <w:pPr>
              <w:pStyle w:val="a4"/>
              <w:numPr>
                <w:ilvl w:val="0"/>
                <w:numId w:val="2"/>
              </w:num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  <w:p w:rsidR="00553FAF" w:rsidRPr="00C401FD" w:rsidRDefault="00553FAF" w:rsidP="00B7000B">
            <w:pPr>
              <w:pStyle w:val="a4"/>
              <w:numPr>
                <w:ilvl w:val="0"/>
                <w:numId w:val="2"/>
              </w:num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 xml:space="preserve">de exclus „Ministerul Finanţelor”- </w:t>
            </w:r>
            <w:r w:rsidRPr="00C401FD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ca autoritate responsabilă de executare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;</w:t>
            </w:r>
          </w:p>
          <w:p w:rsidR="00553FAF" w:rsidRDefault="00553FAF" w:rsidP="00B7000B">
            <w:pPr>
              <w:pStyle w:val="a4"/>
              <w:tabs>
                <w:tab w:val="left" w:pos="1134"/>
              </w:tabs>
              <w:ind w:left="4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</w:p>
          <w:p w:rsidR="00553FAF" w:rsidRPr="009355C5" w:rsidRDefault="00553FAF" w:rsidP="00B7000B">
            <w:pPr>
              <w:pStyle w:val="a4"/>
              <w:tabs>
                <w:tab w:val="left" w:pos="1134"/>
              </w:tabs>
              <w:ind w:left="4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53FAF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2540F" w:rsidRDefault="0002540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acceptă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02540F" w:rsidRDefault="0002540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2540F" w:rsidRPr="00E26494" w:rsidRDefault="0002540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Nu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acceptă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912" w:type="dxa"/>
            <w:tcBorders>
              <w:top w:val="nil"/>
              <w:bottom w:val="nil"/>
            </w:tcBorders>
          </w:tcPr>
          <w:p w:rsidR="00553FAF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2540F" w:rsidRDefault="0002540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2540F" w:rsidRDefault="0002540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2540F" w:rsidRPr="00E26494" w:rsidRDefault="0002540F" w:rsidP="00522F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Instituţia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responsabilă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acţiunea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Ministerul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Economiei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Ministerul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Finanţelor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 include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grupul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politicilor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economice-financiare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</w:tr>
      <w:tr w:rsidR="00553FAF" w:rsidRPr="00553FAF" w:rsidTr="00AD7906">
        <w:tc>
          <w:tcPr>
            <w:tcW w:w="534" w:type="dxa"/>
            <w:tcBorders>
              <w:top w:val="nil"/>
              <w:bottom w:val="nil"/>
            </w:tcBorders>
          </w:tcPr>
          <w:p w:rsidR="00553FAF" w:rsidRPr="00B3583E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553FAF" w:rsidRPr="00B3583E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:rsidR="00553FAF" w:rsidRPr="00B3583E" w:rsidRDefault="00553FAF" w:rsidP="00B7000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pct. 2.5.</w:t>
            </w:r>
          </w:p>
        </w:tc>
        <w:tc>
          <w:tcPr>
            <w:tcW w:w="5353" w:type="dxa"/>
            <w:tcBorders>
              <w:top w:val="nil"/>
              <w:bottom w:val="nil"/>
            </w:tcBorders>
          </w:tcPr>
          <w:p w:rsidR="00553FAF" w:rsidRPr="00C401FD" w:rsidRDefault="00553FAF" w:rsidP="00B7000B">
            <w:pPr>
              <w:pStyle w:val="a4"/>
              <w:numPr>
                <w:ilvl w:val="0"/>
                <w:numId w:val="2"/>
              </w:num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 xml:space="preserve">de exclus „Ministerul Finanţelor”- </w:t>
            </w:r>
            <w:r w:rsidRPr="00C401FD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ca autoritate responsabilă de executare</w:t>
            </w:r>
          </w:p>
          <w:p w:rsidR="00553FAF" w:rsidRPr="00B3583E" w:rsidRDefault="00553FAF" w:rsidP="00B7000B">
            <w:pPr>
              <w:pStyle w:val="a4"/>
              <w:tabs>
                <w:tab w:val="left" w:pos="1134"/>
              </w:tabs>
              <w:ind w:left="4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02540F" w:rsidRDefault="0002540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acceptă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02540F" w:rsidRPr="00B3583E" w:rsidRDefault="0002540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12" w:type="dxa"/>
            <w:tcBorders>
              <w:top w:val="nil"/>
              <w:bottom w:val="nil"/>
            </w:tcBorders>
          </w:tcPr>
          <w:p w:rsidR="00553FAF" w:rsidRPr="00B3583E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53FAF" w:rsidRPr="00393F25" w:rsidTr="00AD7906">
        <w:tc>
          <w:tcPr>
            <w:tcW w:w="534" w:type="dxa"/>
            <w:tcBorders>
              <w:top w:val="nil"/>
              <w:bottom w:val="single" w:sz="4" w:space="0" w:color="auto"/>
            </w:tcBorders>
          </w:tcPr>
          <w:p w:rsidR="00553FAF" w:rsidRPr="00B93FB5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4" w:type="dxa"/>
            <w:tcBorders>
              <w:top w:val="nil"/>
              <w:bottom w:val="single" w:sz="4" w:space="0" w:color="auto"/>
            </w:tcBorders>
          </w:tcPr>
          <w:p w:rsidR="00553FAF" w:rsidRPr="00B93FB5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55" w:type="dxa"/>
            <w:tcBorders>
              <w:top w:val="nil"/>
              <w:bottom w:val="single" w:sz="4" w:space="0" w:color="auto"/>
            </w:tcBorders>
          </w:tcPr>
          <w:p w:rsidR="00553FAF" w:rsidRPr="00B93FB5" w:rsidRDefault="00553FAF" w:rsidP="00B7000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 w:rsidRPr="00B93FB5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pct. 5.1.</w:t>
            </w:r>
          </w:p>
        </w:tc>
        <w:tc>
          <w:tcPr>
            <w:tcW w:w="5353" w:type="dxa"/>
            <w:tcBorders>
              <w:top w:val="nil"/>
              <w:bottom w:val="single" w:sz="4" w:space="0" w:color="auto"/>
            </w:tcBorders>
          </w:tcPr>
          <w:p w:rsidR="00553FAF" w:rsidRDefault="00553FAF" w:rsidP="00B7000B">
            <w:pPr>
              <w:pStyle w:val="a4"/>
              <w:numPr>
                <w:ilvl w:val="0"/>
                <w:numId w:val="2"/>
              </w:num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  <w:r w:rsidRPr="00B93F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de exclus</w:t>
            </w:r>
          </w:p>
          <w:p w:rsidR="00553FAF" w:rsidRPr="00B93FB5" w:rsidRDefault="00553FAF" w:rsidP="00B7000B">
            <w:pPr>
              <w:pStyle w:val="a4"/>
              <w:tabs>
                <w:tab w:val="left" w:pos="1134"/>
              </w:tabs>
              <w:ind w:left="4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553FAF" w:rsidRPr="00B93FB5" w:rsidRDefault="0002540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acceptă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parţial</w:t>
            </w:r>
            <w:proofErr w:type="spellEnd"/>
          </w:p>
        </w:tc>
        <w:tc>
          <w:tcPr>
            <w:tcW w:w="2912" w:type="dxa"/>
            <w:tcBorders>
              <w:top w:val="nil"/>
              <w:bottom w:val="single" w:sz="4" w:space="0" w:color="auto"/>
            </w:tcBorders>
          </w:tcPr>
          <w:p w:rsidR="00553FAF" w:rsidRPr="000A365F" w:rsidRDefault="000A365F" w:rsidP="000254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S-a reformulat acţiunea.</w:t>
            </w:r>
          </w:p>
        </w:tc>
      </w:tr>
      <w:tr w:rsidR="00553FAF" w:rsidRPr="00553FAF" w:rsidTr="00AD7906">
        <w:tc>
          <w:tcPr>
            <w:tcW w:w="534" w:type="dxa"/>
            <w:tcBorders>
              <w:bottom w:val="nil"/>
            </w:tcBorders>
          </w:tcPr>
          <w:p w:rsidR="00553FAF" w:rsidRPr="00020C79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C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020C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914" w:type="dxa"/>
            <w:tcBorders>
              <w:bottom w:val="nil"/>
            </w:tcBorders>
          </w:tcPr>
          <w:p w:rsidR="00553FAF" w:rsidRPr="00020C79" w:rsidRDefault="00553FAF" w:rsidP="00B7000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20C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Ministerul</w:t>
            </w:r>
            <w:proofErr w:type="spellEnd"/>
            <w:r w:rsidRPr="00020C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0C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Afacerilor</w:t>
            </w:r>
            <w:proofErr w:type="spellEnd"/>
            <w:r w:rsidRPr="00020C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Interne</w:t>
            </w:r>
          </w:p>
        </w:tc>
        <w:tc>
          <w:tcPr>
            <w:tcW w:w="2055" w:type="dxa"/>
            <w:tcBorders>
              <w:bottom w:val="nil"/>
            </w:tcBorders>
          </w:tcPr>
          <w:p w:rsidR="00553FAF" w:rsidRPr="00020C79" w:rsidRDefault="00553FAF" w:rsidP="00B7000B">
            <w:p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 w:rsidRPr="00020C79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Capitolul I,</w:t>
            </w:r>
          </w:p>
          <w:p w:rsidR="00553FAF" w:rsidRPr="00020C79" w:rsidRDefault="00553FAF" w:rsidP="00B7000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 w:rsidRPr="00020C79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alin (3)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.</w:t>
            </w:r>
          </w:p>
        </w:tc>
        <w:tc>
          <w:tcPr>
            <w:tcW w:w="5353" w:type="dxa"/>
            <w:tcBorders>
              <w:bottom w:val="nil"/>
            </w:tcBorders>
          </w:tcPr>
          <w:p w:rsidR="00553FAF" w:rsidRPr="00BF7C8D" w:rsidRDefault="00553FAF" w:rsidP="00B7000B">
            <w:pPr>
              <w:pStyle w:val="a4"/>
              <w:numPr>
                <w:ilvl w:val="0"/>
                <w:numId w:val="2"/>
              </w:num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de revi</w:t>
            </w:r>
            <w:r w:rsidRPr="00BF7C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zu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i</w:t>
            </w:r>
            <w:r w:rsidRPr="00BF7C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 xml:space="preserve">t și înlocuit </w:t>
            </w:r>
            <w:r w:rsidRPr="00BF7C8D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sintagma „</w:t>
            </w:r>
            <w:r w:rsidRPr="00BF7C8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satisfacerea la maximum a necesităţilor sociale şi economice ale consumatorilor</w:t>
            </w:r>
            <w:r w:rsidRPr="00BF7C8D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”</w:t>
            </w:r>
          </w:p>
        </w:tc>
        <w:tc>
          <w:tcPr>
            <w:tcW w:w="2018" w:type="dxa"/>
            <w:tcBorders>
              <w:bottom w:val="nil"/>
            </w:tcBorders>
          </w:tcPr>
          <w:p w:rsidR="00553FAF" w:rsidRDefault="00243EEE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acceptă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C93411" w:rsidRPr="00020C79" w:rsidRDefault="00C93411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12" w:type="dxa"/>
            <w:tcBorders>
              <w:bottom w:val="nil"/>
            </w:tcBorders>
          </w:tcPr>
          <w:p w:rsidR="00553FAF" w:rsidRPr="00020C79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53FAF" w:rsidRPr="00553FAF" w:rsidTr="00AD7906">
        <w:tc>
          <w:tcPr>
            <w:tcW w:w="534" w:type="dxa"/>
            <w:tcBorders>
              <w:top w:val="nil"/>
              <w:bottom w:val="nil"/>
            </w:tcBorders>
          </w:tcPr>
          <w:p w:rsidR="00553FAF" w:rsidRPr="00020C79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553FAF" w:rsidRPr="00020C79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:rsidR="00553FAF" w:rsidRPr="00EA03C5" w:rsidRDefault="00553FAF" w:rsidP="00B7000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alin (4</w:t>
            </w:r>
            <w:r w:rsidRPr="00020C79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.</w:t>
            </w:r>
          </w:p>
        </w:tc>
        <w:tc>
          <w:tcPr>
            <w:tcW w:w="5353" w:type="dxa"/>
            <w:tcBorders>
              <w:top w:val="nil"/>
              <w:bottom w:val="nil"/>
            </w:tcBorders>
          </w:tcPr>
          <w:p w:rsidR="00553FAF" w:rsidRPr="00E21299" w:rsidRDefault="00553FAF" w:rsidP="00B7000B">
            <w:pPr>
              <w:pStyle w:val="a4"/>
              <w:numPr>
                <w:ilvl w:val="0"/>
                <w:numId w:val="2"/>
              </w:num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de revi</w:t>
            </w:r>
            <w:r w:rsidRPr="00BF7C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zu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i</w:t>
            </w:r>
            <w:r w:rsidRPr="00BF7C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t și înlocuit</w:t>
            </w:r>
            <w:r w:rsidRPr="00E21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 xml:space="preserve"> </w:t>
            </w:r>
            <w:r w:rsidRPr="00E2129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sintagma </w:t>
            </w:r>
            <w:r w:rsidRPr="00BC3BD3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„</w:t>
            </w:r>
            <w:r w:rsidRPr="00BC3B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vine să stabilească liniile directorii în perfectarea cadrului juridic</w:t>
            </w:r>
            <w:r w:rsidR="00CF20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…</w:t>
            </w:r>
            <w:r w:rsidRPr="00BC3BD3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”</w:t>
            </w: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53FAF" w:rsidRDefault="007C2808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acceptă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7C2808" w:rsidRDefault="007C2808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C2808" w:rsidRPr="00020C79" w:rsidRDefault="007C2808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12" w:type="dxa"/>
            <w:tcBorders>
              <w:top w:val="nil"/>
              <w:bottom w:val="nil"/>
            </w:tcBorders>
          </w:tcPr>
          <w:p w:rsidR="00553FAF" w:rsidRPr="00020C79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53FAF" w:rsidRPr="00553FAF" w:rsidTr="00AD7906">
        <w:tc>
          <w:tcPr>
            <w:tcW w:w="534" w:type="dxa"/>
            <w:tcBorders>
              <w:top w:val="nil"/>
              <w:bottom w:val="nil"/>
            </w:tcBorders>
          </w:tcPr>
          <w:p w:rsidR="00553FAF" w:rsidRPr="00020C79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553FAF" w:rsidRPr="00020C79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:rsidR="00553FAF" w:rsidRDefault="00553FAF" w:rsidP="00B7000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alin (6).</w:t>
            </w:r>
          </w:p>
        </w:tc>
        <w:tc>
          <w:tcPr>
            <w:tcW w:w="5353" w:type="dxa"/>
            <w:tcBorders>
              <w:top w:val="nil"/>
              <w:bottom w:val="nil"/>
            </w:tcBorders>
          </w:tcPr>
          <w:p w:rsidR="00553FAF" w:rsidRPr="00E21299" w:rsidRDefault="00553FAF" w:rsidP="00B7000B">
            <w:pPr>
              <w:pStyle w:val="a4"/>
              <w:numPr>
                <w:ilvl w:val="0"/>
                <w:numId w:val="2"/>
              </w:num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de revi</w:t>
            </w:r>
            <w:r w:rsidRPr="00BF7C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zu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i</w:t>
            </w:r>
            <w:r w:rsidRPr="00BF7C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t și înlocuit</w:t>
            </w:r>
            <w:r w:rsidRPr="00E21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 xml:space="preserve"> </w:t>
            </w:r>
            <w:r w:rsidRPr="00E2129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sintagma </w:t>
            </w:r>
            <w:r w:rsidRPr="00BC3BD3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„</w:t>
            </w:r>
            <w:r w:rsidRPr="005F472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Scopul Strategiei – Asigurarea maximă a necesităţilor consumatorilor cu produse şi servicii competitive</w:t>
            </w:r>
            <w:r w:rsidR="00CF20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…</w:t>
            </w:r>
            <w:r w:rsidRPr="005F472B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”</w:t>
            </w: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53FAF" w:rsidRPr="00020C79" w:rsidRDefault="007C2808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acceptă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912" w:type="dxa"/>
            <w:tcBorders>
              <w:top w:val="nil"/>
              <w:bottom w:val="nil"/>
            </w:tcBorders>
          </w:tcPr>
          <w:p w:rsidR="00553FAF" w:rsidRPr="00020C79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53FAF" w:rsidRPr="00365F45" w:rsidTr="00AD7906">
        <w:tc>
          <w:tcPr>
            <w:tcW w:w="534" w:type="dxa"/>
            <w:tcBorders>
              <w:top w:val="nil"/>
              <w:bottom w:val="nil"/>
            </w:tcBorders>
          </w:tcPr>
          <w:p w:rsidR="00553FAF" w:rsidRPr="00020C79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553FAF" w:rsidRPr="00020C79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:rsidR="00553FAF" w:rsidRPr="005F472B" w:rsidRDefault="00553FAF" w:rsidP="00B7000B">
            <w:p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 w:rsidRPr="005F472B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Capitolul III,</w:t>
            </w:r>
          </w:p>
          <w:p w:rsidR="00553FAF" w:rsidRPr="00BD1FEE" w:rsidRDefault="00553FAF" w:rsidP="00B7000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titlul Secțiunea I</w:t>
            </w:r>
          </w:p>
        </w:tc>
        <w:tc>
          <w:tcPr>
            <w:tcW w:w="5353" w:type="dxa"/>
            <w:tcBorders>
              <w:top w:val="nil"/>
              <w:bottom w:val="nil"/>
            </w:tcBorders>
          </w:tcPr>
          <w:p w:rsidR="00553FAF" w:rsidRPr="00E21299" w:rsidRDefault="00553FAF" w:rsidP="00B7000B">
            <w:pPr>
              <w:pStyle w:val="a4"/>
              <w:numPr>
                <w:ilvl w:val="0"/>
                <w:numId w:val="2"/>
              </w:num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de revi</w:t>
            </w:r>
            <w:r w:rsidRPr="00BF7C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zu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i</w:t>
            </w:r>
            <w:r w:rsidRPr="00BF7C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t și înlocuit</w:t>
            </w:r>
            <w:r w:rsidRPr="00E21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termenul</w:t>
            </w:r>
            <w:r w:rsidRPr="00E2129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</w:t>
            </w:r>
            <w:r w:rsidRPr="00BC3BD3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„</w:t>
            </w:r>
            <w:r w:rsidRPr="009440CA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Imperfecţiunea</w:t>
            </w:r>
            <w:r w:rsidRPr="005F472B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din titlul secțiunii I.</w:t>
            </w: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53FAF" w:rsidRPr="00020C79" w:rsidRDefault="007C2808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Nu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acceptă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912" w:type="dxa"/>
            <w:tcBorders>
              <w:top w:val="nil"/>
              <w:bottom w:val="nil"/>
            </w:tcBorders>
          </w:tcPr>
          <w:p w:rsidR="00553FAF" w:rsidRPr="00020C79" w:rsidRDefault="007C2808" w:rsidP="007C28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 moment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cadrul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juridic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imperfect.</w:t>
            </w:r>
          </w:p>
        </w:tc>
      </w:tr>
      <w:tr w:rsidR="00553FAF" w:rsidRPr="00553FAF" w:rsidTr="00AD7906">
        <w:tc>
          <w:tcPr>
            <w:tcW w:w="534" w:type="dxa"/>
            <w:tcBorders>
              <w:top w:val="nil"/>
              <w:bottom w:val="nil"/>
            </w:tcBorders>
          </w:tcPr>
          <w:p w:rsidR="00553FAF" w:rsidRPr="00020C79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553FAF" w:rsidRPr="00020C79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:rsidR="00553FAF" w:rsidRDefault="00553FAF" w:rsidP="00B7000B">
            <w:p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Capitolul V,</w:t>
            </w:r>
          </w:p>
          <w:p w:rsidR="00553FAF" w:rsidRPr="003A54BF" w:rsidRDefault="00553FAF" w:rsidP="00B7000B">
            <w:p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-alin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 xml:space="preserve"> (2).</w:t>
            </w:r>
          </w:p>
        </w:tc>
        <w:tc>
          <w:tcPr>
            <w:tcW w:w="5353" w:type="dxa"/>
            <w:tcBorders>
              <w:top w:val="nil"/>
              <w:bottom w:val="nil"/>
            </w:tcBorders>
          </w:tcPr>
          <w:p w:rsidR="00553FAF" w:rsidRPr="00E21299" w:rsidRDefault="00553FAF" w:rsidP="00B7000B">
            <w:pPr>
              <w:pStyle w:val="a4"/>
              <w:numPr>
                <w:ilvl w:val="0"/>
                <w:numId w:val="2"/>
              </w:num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de revi</w:t>
            </w:r>
            <w:r w:rsidRPr="00BF7C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zu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i</w:t>
            </w:r>
            <w:r w:rsidRPr="00BF7C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t și înlocuit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 xml:space="preserve"> </w:t>
            </w:r>
            <w:r w:rsidRPr="007C3B08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sintagma „</w:t>
            </w:r>
            <w:r w:rsidRPr="007C3B0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asigurarea maximă a necesităţilor consumatorilor cu produse şi servicii competitive</w:t>
            </w:r>
            <w:r w:rsidR="00CF20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…</w:t>
            </w:r>
            <w:r w:rsidRPr="007C3B08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”</w:t>
            </w: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53FAF" w:rsidRPr="00020C79" w:rsidRDefault="007C2808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acceptă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912" w:type="dxa"/>
            <w:tcBorders>
              <w:top w:val="nil"/>
              <w:bottom w:val="nil"/>
            </w:tcBorders>
          </w:tcPr>
          <w:p w:rsidR="00553FAF" w:rsidRPr="00020C79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53FAF" w:rsidRPr="00365F45" w:rsidTr="00AD7906">
        <w:tc>
          <w:tcPr>
            <w:tcW w:w="534" w:type="dxa"/>
            <w:tcBorders>
              <w:top w:val="nil"/>
              <w:bottom w:val="single" w:sz="4" w:space="0" w:color="auto"/>
            </w:tcBorders>
          </w:tcPr>
          <w:p w:rsidR="00553FAF" w:rsidRPr="00020C79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4" w:type="dxa"/>
            <w:tcBorders>
              <w:top w:val="nil"/>
              <w:bottom w:val="single" w:sz="4" w:space="0" w:color="auto"/>
            </w:tcBorders>
          </w:tcPr>
          <w:p w:rsidR="00553FAF" w:rsidRPr="00020C79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55" w:type="dxa"/>
            <w:tcBorders>
              <w:top w:val="nil"/>
              <w:bottom w:val="single" w:sz="4" w:space="0" w:color="auto"/>
            </w:tcBorders>
          </w:tcPr>
          <w:p w:rsidR="00553FAF" w:rsidRDefault="00553FAF" w:rsidP="00B7000B">
            <w:p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Capitolul VI,</w:t>
            </w:r>
          </w:p>
          <w:p w:rsidR="00553FAF" w:rsidRDefault="00553FAF" w:rsidP="00B7000B">
            <w:p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-alin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 xml:space="preserve"> (2).</w:t>
            </w:r>
          </w:p>
        </w:tc>
        <w:tc>
          <w:tcPr>
            <w:tcW w:w="5353" w:type="dxa"/>
            <w:tcBorders>
              <w:top w:val="nil"/>
              <w:bottom w:val="single" w:sz="4" w:space="0" w:color="auto"/>
            </w:tcBorders>
          </w:tcPr>
          <w:p w:rsidR="00553FAF" w:rsidRDefault="00553FAF" w:rsidP="00B7000B">
            <w:pPr>
              <w:pStyle w:val="a4"/>
              <w:numPr>
                <w:ilvl w:val="0"/>
                <w:numId w:val="2"/>
              </w:num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de revi</w:t>
            </w:r>
            <w:r w:rsidRPr="00BF7C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zu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it,</w:t>
            </w:r>
            <w:r w:rsidRPr="00BF7C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 xml:space="preserve"> înlocuit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 xml:space="preserve"> sau omis </w:t>
            </w:r>
            <w:r w:rsidRPr="007C3B08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sintagma „</w:t>
            </w:r>
            <w:r w:rsidRPr="005C1C9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 propune de a majora la maximum amenzile pentru operatorii pieței</w:t>
            </w:r>
            <w:r w:rsidR="00CF20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…</w:t>
            </w:r>
            <w:r w:rsidRPr="005C1C9F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”</w:t>
            </w: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553FAF" w:rsidRPr="00020C79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12" w:type="dxa"/>
            <w:tcBorders>
              <w:top w:val="nil"/>
              <w:bottom w:val="single" w:sz="4" w:space="0" w:color="auto"/>
            </w:tcBorders>
          </w:tcPr>
          <w:p w:rsidR="00553FAF" w:rsidRPr="00020C79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53FAF" w:rsidRPr="00365F45" w:rsidTr="00AD7906">
        <w:tc>
          <w:tcPr>
            <w:tcW w:w="534" w:type="dxa"/>
            <w:tcBorders>
              <w:bottom w:val="nil"/>
            </w:tcBorders>
          </w:tcPr>
          <w:p w:rsidR="00553FAF" w:rsidRPr="002E0DBD" w:rsidRDefault="00553FAF" w:rsidP="00B700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E0DB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</w:t>
            </w:r>
          </w:p>
        </w:tc>
        <w:tc>
          <w:tcPr>
            <w:tcW w:w="1914" w:type="dxa"/>
            <w:tcBorders>
              <w:bottom w:val="nil"/>
            </w:tcBorders>
          </w:tcPr>
          <w:p w:rsidR="00553FAF" w:rsidRPr="003059E7" w:rsidRDefault="00553FAF" w:rsidP="00B700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3059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Ministerul</w:t>
            </w:r>
            <w:proofErr w:type="spellEnd"/>
            <w:r w:rsidRPr="003059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59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Agriculturii</w:t>
            </w:r>
            <w:proofErr w:type="spellEnd"/>
            <w:r w:rsidRPr="003059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59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3059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59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Industriei</w:t>
            </w:r>
            <w:proofErr w:type="spellEnd"/>
            <w:r w:rsidRPr="003059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59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Alimentare</w:t>
            </w:r>
            <w:proofErr w:type="spellEnd"/>
          </w:p>
        </w:tc>
        <w:tc>
          <w:tcPr>
            <w:tcW w:w="2055" w:type="dxa"/>
            <w:tcBorders>
              <w:bottom w:val="nil"/>
            </w:tcBorders>
          </w:tcPr>
          <w:p w:rsidR="00553FAF" w:rsidRDefault="00553FAF" w:rsidP="00B7000B">
            <w:p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Anexa 1,</w:t>
            </w:r>
            <w:r w:rsidR="007C2808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 xml:space="preserve"> capitolul VI, pct.1</w:t>
            </w:r>
          </w:p>
          <w:p w:rsidR="00553FAF" w:rsidRPr="003C3CF4" w:rsidRDefault="00553FAF" w:rsidP="00B7000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alin (7).</w:t>
            </w:r>
          </w:p>
        </w:tc>
        <w:tc>
          <w:tcPr>
            <w:tcW w:w="5353" w:type="dxa"/>
            <w:tcBorders>
              <w:bottom w:val="nil"/>
            </w:tcBorders>
          </w:tcPr>
          <w:p w:rsidR="00553FAF" w:rsidRPr="001320AC" w:rsidRDefault="00553FAF" w:rsidP="00B7000B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25A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 xml:space="preserve">de substituit aliniatul: </w:t>
            </w:r>
            <w:r w:rsidRPr="00D25A1F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„</w:t>
            </w:r>
            <w:r w:rsidRPr="00D25A1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asemenea, întru promovarea produselor autohtone şi desfacerea produselor agricole, se necesită elaborarea unui proiect de lege privind</w:t>
            </w:r>
            <w:r w:rsidRPr="00D25A1F"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  <w:t xml:space="preserve"> crearea pieţelor en-gros de comercializare a produselor agroalimentare </w:t>
            </w:r>
            <w:r w:rsidRPr="00D25A1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cu textul </w:t>
            </w:r>
            <w:r w:rsidRPr="00D25A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:</w:t>
            </w:r>
            <w:r w:rsidRPr="00D25A1F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„</w:t>
            </w:r>
            <w:r w:rsidRPr="00D25A1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Pentru a facilita comerțul cu produse agricole și agregare a ofertei se necesită elaborarea unei </w:t>
            </w:r>
            <w:proofErr w:type="spellStart"/>
            <w:r w:rsidRPr="00D25A1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Hotărîri</w:t>
            </w:r>
            <w:proofErr w:type="spellEnd"/>
            <w:r w:rsidRPr="00D25A1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Guvern care să reglementeze comerțul angro și activitatea piețelor angro de produse agricole</w:t>
            </w:r>
            <w:r w:rsidRPr="00D25A1F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”.</w:t>
            </w:r>
            <w:r w:rsidRPr="00D25A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 xml:space="preserve"> </w:t>
            </w:r>
          </w:p>
          <w:p w:rsidR="00553FAF" w:rsidRPr="00D25A1F" w:rsidRDefault="00553FAF" w:rsidP="00B7000B">
            <w:pPr>
              <w:pStyle w:val="a4"/>
              <w:ind w:left="4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18" w:type="dxa"/>
            <w:tcBorders>
              <w:bottom w:val="nil"/>
            </w:tcBorders>
          </w:tcPr>
          <w:p w:rsidR="00553FAF" w:rsidRPr="00020C79" w:rsidRDefault="007C2808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acceptă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parţial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912" w:type="dxa"/>
            <w:tcBorders>
              <w:bottom w:val="nil"/>
            </w:tcBorders>
          </w:tcPr>
          <w:p w:rsidR="00553FAF" w:rsidRPr="00020C79" w:rsidRDefault="007C2808" w:rsidP="000A36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S-a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redactat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capitolul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A36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respective </w:t>
            </w:r>
            <w:proofErr w:type="spellStart"/>
            <w:r w:rsidR="000A36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="000A36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A36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partea</w:t>
            </w:r>
            <w:proofErr w:type="spellEnd"/>
            <w:r w:rsidR="000A36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A36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</w:t>
            </w:r>
            <w:proofErr w:type="spellEnd"/>
            <w:r w:rsidR="000A36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A36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ţine</w:t>
            </w:r>
            <w:proofErr w:type="spellEnd"/>
            <w:r w:rsidR="000A36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HG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desfăşurarea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comerţului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pieţe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reglementarea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comerţului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agricole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553FAF" w:rsidRPr="00553FAF" w:rsidTr="00AD7906">
        <w:tc>
          <w:tcPr>
            <w:tcW w:w="534" w:type="dxa"/>
            <w:tcBorders>
              <w:top w:val="nil"/>
              <w:bottom w:val="nil"/>
            </w:tcBorders>
          </w:tcPr>
          <w:p w:rsidR="00553FAF" w:rsidRPr="00020C79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553FAF" w:rsidRPr="00020C79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:rsidR="00553FAF" w:rsidRDefault="00553FAF" w:rsidP="00B7000B">
            <w:p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 xml:space="preserve">Anexa 1, Capitolul VI, </w:t>
            </w:r>
          </w:p>
          <w:p w:rsidR="00553FAF" w:rsidRPr="00A6686F" w:rsidRDefault="00553FAF" w:rsidP="00B7000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 xml:space="preserve">Direcția prioritară 4, alin. (7) </w:t>
            </w:r>
          </w:p>
        </w:tc>
        <w:tc>
          <w:tcPr>
            <w:tcW w:w="5353" w:type="dxa"/>
            <w:tcBorders>
              <w:top w:val="nil"/>
              <w:bottom w:val="nil"/>
            </w:tcBorders>
          </w:tcPr>
          <w:p w:rsidR="00553FAF" w:rsidRPr="00D25A1F" w:rsidRDefault="00553FAF" w:rsidP="00B7000B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25A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de substituit sintagma</w:t>
            </w:r>
            <w:r w:rsidRPr="00D25A1F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„</w:t>
            </w:r>
            <w:r w:rsidRPr="00D25A1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Susţinerea </w:t>
            </w:r>
            <w:r w:rsidRPr="00D25A1F"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  <w:t>creării centrelor regionale (Nord, Centru, Sud)</w:t>
            </w:r>
            <w:r w:rsidRPr="00D25A1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pentru comercializarea produselor agroalimentare cu baza tehnico-materială şi logistica corespunzătoare (depozite, camere frigorifice, mijloace de transport, marketing, etc.).</w:t>
            </w:r>
            <w:r w:rsidRPr="00D25A1F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” </w:t>
            </w:r>
            <w:r w:rsidRPr="00D25A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prin expresia</w:t>
            </w:r>
            <w:r w:rsidRPr="00D25A1F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: „</w:t>
            </w:r>
            <w:r w:rsidRPr="00D25A1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Susținerea stabilirii centrului agroalimentar la nivel național (Chișinău), precum și a centrelor regionale</w:t>
            </w:r>
            <w:r w:rsidRPr="00D25A1F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”.</w:t>
            </w:r>
            <w:r w:rsidRPr="00D25A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 xml:space="preserve">  </w:t>
            </w: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53FAF" w:rsidRPr="00020C79" w:rsidRDefault="00625A8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acceptă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912" w:type="dxa"/>
            <w:tcBorders>
              <w:top w:val="nil"/>
              <w:bottom w:val="nil"/>
            </w:tcBorders>
          </w:tcPr>
          <w:p w:rsidR="00553FAF" w:rsidRPr="00020C79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53FAF" w:rsidRPr="00553FAF" w:rsidTr="00AD7906">
        <w:tc>
          <w:tcPr>
            <w:tcW w:w="534" w:type="dxa"/>
            <w:tcBorders>
              <w:top w:val="nil"/>
              <w:bottom w:val="nil"/>
            </w:tcBorders>
          </w:tcPr>
          <w:p w:rsidR="00553FAF" w:rsidRPr="00020C79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553FAF" w:rsidRPr="00020C79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:rsidR="00553FAF" w:rsidRDefault="00553FAF" w:rsidP="00B7000B">
            <w:p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 xml:space="preserve">Anexa nr. 2, </w:t>
            </w:r>
          </w:p>
          <w:p w:rsidR="00553FAF" w:rsidRDefault="00553FAF" w:rsidP="00B7000B">
            <w:p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-pct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. 1.12</w:t>
            </w:r>
          </w:p>
        </w:tc>
        <w:tc>
          <w:tcPr>
            <w:tcW w:w="5353" w:type="dxa"/>
            <w:tcBorders>
              <w:top w:val="nil"/>
              <w:bottom w:val="nil"/>
            </w:tcBorders>
          </w:tcPr>
          <w:p w:rsidR="00553FAF" w:rsidRPr="00760D6E" w:rsidRDefault="00553FAF" w:rsidP="00B7000B">
            <w:pPr>
              <w:pStyle w:val="a4"/>
              <w:numPr>
                <w:ilvl w:val="0"/>
                <w:numId w:val="2"/>
              </w:num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 xml:space="preserve">de substituit sintagma: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Agenția N</w:t>
            </w:r>
            <w:r w:rsidRPr="00760D6E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ațională pentru Siguranța Alimentelor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 xml:space="preserve"> cu sintagma: </w:t>
            </w:r>
            <w:r w:rsidRPr="00760D6E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Ministerul Agriculturii și Industriei Alimentare</w:t>
            </w: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53FAF" w:rsidRPr="00020C79" w:rsidRDefault="00625A8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acceptă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parţial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912" w:type="dxa"/>
            <w:tcBorders>
              <w:top w:val="nil"/>
              <w:bottom w:val="nil"/>
            </w:tcBorders>
          </w:tcPr>
          <w:p w:rsidR="00553FAF" w:rsidRPr="00020C79" w:rsidRDefault="00625A8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ambele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instituţii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553FAF" w:rsidRPr="00553FAF" w:rsidTr="00AD7906">
        <w:tc>
          <w:tcPr>
            <w:tcW w:w="534" w:type="dxa"/>
            <w:tcBorders>
              <w:top w:val="nil"/>
              <w:bottom w:val="nil"/>
            </w:tcBorders>
          </w:tcPr>
          <w:p w:rsidR="00553FAF" w:rsidRPr="00020C79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553FAF" w:rsidRPr="00020C79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:rsidR="00553FAF" w:rsidRDefault="00553FAF" w:rsidP="00B7000B">
            <w:p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 xml:space="preserve">Anexa nr. 2, </w:t>
            </w:r>
          </w:p>
          <w:p w:rsidR="00553FAF" w:rsidRDefault="00553FAF" w:rsidP="00B7000B">
            <w:p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-pct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. 3.1</w:t>
            </w:r>
          </w:p>
        </w:tc>
        <w:tc>
          <w:tcPr>
            <w:tcW w:w="5353" w:type="dxa"/>
            <w:tcBorders>
              <w:top w:val="nil"/>
              <w:bottom w:val="nil"/>
            </w:tcBorders>
          </w:tcPr>
          <w:p w:rsidR="00553FAF" w:rsidRDefault="00553FAF" w:rsidP="00BC5F7A">
            <w:pPr>
              <w:pStyle w:val="a4"/>
              <w:numPr>
                <w:ilvl w:val="0"/>
                <w:numId w:val="2"/>
              </w:num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 xml:space="preserve">de redactat textul acțiunii după </w:t>
            </w:r>
            <w:r w:rsidRPr="00642A4E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cum urmează:</w:t>
            </w:r>
            <w:r w:rsidRPr="00D25A1F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„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nivelului de asigurare cu alimente a țării (aprobarea metodologiei Organizației pentru Alimentație și agricultură (FAO) de calculare a balanței alimentare și lărgirea nivelului de acoperire la 30 mărfuri sau grupe de mărfuri)</w:t>
            </w:r>
            <w:r w:rsidRPr="00D25A1F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”.</w:t>
            </w:r>
            <w:r w:rsidRPr="00D25A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 xml:space="preserve">  </w:t>
            </w: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53FAF" w:rsidRPr="00642A4E" w:rsidRDefault="00625A8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Se acceptă.</w:t>
            </w:r>
          </w:p>
        </w:tc>
        <w:tc>
          <w:tcPr>
            <w:tcW w:w="2912" w:type="dxa"/>
            <w:tcBorders>
              <w:top w:val="nil"/>
              <w:bottom w:val="nil"/>
            </w:tcBorders>
          </w:tcPr>
          <w:p w:rsidR="00553FAF" w:rsidRPr="00642A4E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553FAF" w:rsidRPr="00642A4E" w:rsidTr="00AD7906">
        <w:tc>
          <w:tcPr>
            <w:tcW w:w="534" w:type="dxa"/>
            <w:tcBorders>
              <w:top w:val="nil"/>
              <w:bottom w:val="nil"/>
            </w:tcBorders>
          </w:tcPr>
          <w:p w:rsidR="00553FAF" w:rsidRPr="00642A4E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553FAF" w:rsidRPr="00642A4E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:rsidR="00553FAF" w:rsidRDefault="00553FAF" w:rsidP="00B7000B">
            <w:p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 xml:space="preserve">Anexa nr. 2, </w:t>
            </w:r>
          </w:p>
          <w:p w:rsidR="00553FAF" w:rsidRDefault="00553FAF" w:rsidP="00B7000B">
            <w:p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-pct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. 3.2</w:t>
            </w:r>
          </w:p>
        </w:tc>
        <w:tc>
          <w:tcPr>
            <w:tcW w:w="5353" w:type="dxa"/>
            <w:tcBorders>
              <w:top w:val="nil"/>
              <w:bottom w:val="nil"/>
            </w:tcBorders>
          </w:tcPr>
          <w:p w:rsidR="00553FAF" w:rsidRDefault="00553FAF" w:rsidP="00B7000B">
            <w:pPr>
              <w:pStyle w:val="a4"/>
              <w:numPr>
                <w:ilvl w:val="0"/>
                <w:numId w:val="2"/>
              </w:num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de exclus acțiunea</w:t>
            </w: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53FAF" w:rsidRPr="00642A4E" w:rsidRDefault="00625A8F" w:rsidP="00625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Se acceptă.</w:t>
            </w:r>
          </w:p>
        </w:tc>
        <w:tc>
          <w:tcPr>
            <w:tcW w:w="2912" w:type="dxa"/>
            <w:tcBorders>
              <w:top w:val="nil"/>
              <w:bottom w:val="nil"/>
            </w:tcBorders>
          </w:tcPr>
          <w:p w:rsidR="00553FAF" w:rsidRPr="00642A4E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553FAF" w:rsidRPr="00553FAF" w:rsidTr="00AD7906">
        <w:tc>
          <w:tcPr>
            <w:tcW w:w="534" w:type="dxa"/>
            <w:tcBorders>
              <w:top w:val="nil"/>
              <w:bottom w:val="nil"/>
            </w:tcBorders>
          </w:tcPr>
          <w:p w:rsidR="00553FAF" w:rsidRPr="00642A4E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553FAF" w:rsidRPr="00642A4E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:rsidR="00553FAF" w:rsidRDefault="00553FAF" w:rsidP="00B7000B">
            <w:p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 xml:space="preserve">Anexa nr. 2, </w:t>
            </w:r>
          </w:p>
          <w:p w:rsidR="00553FAF" w:rsidRDefault="00553FAF" w:rsidP="00B7000B">
            <w:p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-pct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. 4.5</w:t>
            </w:r>
          </w:p>
        </w:tc>
        <w:tc>
          <w:tcPr>
            <w:tcW w:w="5353" w:type="dxa"/>
            <w:tcBorders>
              <w:top w:val="nil"/>
              <w:bottom w:val="nil"/>
            </w:tcBorders>
          </w:tcPr>
          <w:p w:rsidR="00553FAF" w:rsidRDefault="00553FAF" w:rsidP="00B7000B">
            <w:pPr>
              <w:pStyle w:val="a4"/>
              <w:numPr>
                <w:ilvl w:val="0"/>
                <w:numId w:val="2"/>
              </w:num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 xml:space="preserve">de redactat textul acțiunii </w:t>
            </w:r>
            <w:r w:rsidRPr="003744D7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după cum urmează:</w:t>
            </w:r>
            <w:r w:rsidRPr="00D25A1F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„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Organizarea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tîrgurilor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agricole transfrontaliere</w:t>
            </w:r>
            <w:r w:rsidRPr="00D25A1F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”.</w:t>
            </w:r>
            <w:r w:rsidRPr="00D25A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 xml:space="preserve">  </w:t>
            </w: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53FAF" w:rsidRPr="00642A4E" w:rsidRDefault="00625A8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Se acceptă.</w:t>
            </w:r>
          </w:p>
        </w:tc>
        <w:tc>
          <w:tcPr>
            <w:tcW w:w="2912" w:type="dxa"/>
            <w:tcBorders>
              <w:top w:val="nil"/>
              <w:bottom w:val="nil"/>
            </w:tcBorders>
          </w:tcPr>
          <w:p w:rsidR="00553FAF" w:rsidRPr="00642A4E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553FAF" w:rsidRPr="00642A4E" w:rsidTr="00AD7906">
        <w:tc>
          <w:tcPr>
            <w:tcW w:w="534" w:type="dxa"/>
            <w:tcBorders>
              <w:top w:val="nil"/>
              <w:bottom w:val="single" w:sz="4" w:space="0" w:color="auto"/>
            </w:tcBorders>
          </w:tcPr>
          <w:p w:rsidR="00553FAF" w:rsidRPr="00642A4E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914" w:type="dxa"/>
            <w:tcBorders>
              <w:top w:val="nil"/>
              <w:bottom w:val="single" w:sz="4" w:space="0" w:color="auto"/>
            </w:tcBorders>
          </w:tcPr>
          <w:p w:rsidR="00553FAF" w:rsidRPr="00642A4E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2055" w:type="dxa"/>
            <w:tcBorders>
              <w:top w:val="nil"/>
              <w:bottom w:val="single" w:sz="4" w:space="0" w:color="auto"/>
            </w:tcBorders>
          </w:tcPr>
          <w:p w:rsidR="00553FAF" w:rsidRDefault="00553FAF" w:rsidP="00B7000B">
            <w:p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Anexa nr. 2</w:t>
            </w:r>
          </w:p>
        </w:tc>
        <w:tc>
          <w:tcPr>
            <w:tcW w:w="5353" w:type="dxa"/>
            <w:tcBorders>
              <w:top w:val="nil"/>
              <w:bottom w:val="single" w:sz="4" w:space="0" w:color="auto"/>
            </w:tcBorders>
          </w:tcPr>
          <w:p w:rsidR="00553FAF" w:rsidRDefault="00553FAF" w:rsidP="00B7000B">
            <w:pPr>
              <w:pStyle w:val="a4"/>
              <w:numPr>
                <w:ilvl w:val="0"/>
                <w:numId w:val="2"/>
              </w:num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 xml:space="preserve">de completat planul de acțiuni cu o acțiune nouă: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Elaborarea și adoptarea Strategiei complexului agroindustrial și dezvoltare rurală a Republicii Moldova. (Responsabil: Ministerul Agriculturii și Industriei Alimentare; termen: 2014).</w:t>
            </w: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553FAF" w:rsidRPr="00642A4E" w:rsidRDefault="00625A8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Se acceptă.</w:t>
            </w:r>
          </w:p>
        </w:tc>
        <w:tc>
          <w:tcPr>
            <w:tcW w:w="2912" w:type="dxa"/>
            <w:tcBorders>
              <w:top w:val="nil"/>
              <w:bottom w:val="single" w:sz="4" w:space="0" w:color="auto"/>
            </w:tcBorders>
          </w:tcPr>
          <w:p w:rsidR="00553FAF" w:rsidRPr="00642A4E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553FAF" w:rsidRPr="00553FAF" w:rsidTr="00AD7906">
        <w:tc>
          <w:tcPr>
            <w:tcW w:w="534" w:type="dxa"/>
            <w:tcBorders>
              <w:bottom w:val="nil"/>
            </w:tcBorders>
          </w:tcPr>
          <w:p w:rsidR="00553FAF" w:rsidRPr="00D225AB" w:rsidRDefault="00553FAF" w:rsidP="00B700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 w:rsidRPr="00D225AB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4.</w:t>
            </w:r>
          </w:p>
        </w:tc>
        <w:tc>
          <w:tcPr>
            <w:tcW w:w="1914" w:type="dxa"/>
            <w:tcBorders>
              <w:bottom w:val="nil"/>
            </w:tcBorders>
          </w:tcPr>
          <w:p w:rsidR="00553FAF" w:rsidRPr="002E0DBD" w:rsidRDefault="00553FAF" w:rsidP="00B700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 w:rsidRPr="002E0DBD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Ministerul Educației</w:t>
            </w:r>
          </w:p>
        </w:tc>
        <w:tc>
          <w:tcPr>
            <w:tcW w:w="2055" w:type="dxa"/>
            <w:tcBorders>
              <w:bottom w:val="nil"/>
            </w:tcBorders>
          </w:tcPr>
          <w:p w:rsidR="00553FAF" w:rsidRDefault="00553FAF" w:rsidP="00B7000B">
            <w:p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Anexa nr. 2,</w:t>
            </w:r>
          </w:p>
          <w:p w:rsidR="00553FAF" w:rsidRDefault="00553FAF" w:rsidP="00B7000B">
            <w:p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 xml:space="preserve">pct. 1.8. </w:t>
            </w:r>
          </w:p>
          <w:p w:rsidR="00553FAF" w:rsidRDefault="00553FAF" w:rsidP="00B7000B">
            <w:p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pct. 6.1.</w:t>
            </w:r>
          </w:p>
        </w:tc>
        <w:tc>
          <w:tcPr>
            <w:tcW w:w="5353" w:type="dxa"/>
            <w:tcBorders>
              <w:bottom w:val="nil"/>
            </w:tcBorders>
          </w:tcPr>
          <w:p w:rsidR="00553FAF" w:rsidRPr="00A34F9D" w:rsidRDefault="00553FAF" w:rsidP="00B7000B">
            <w:pPr>
              <w:pStyle w:val="a4"/>
              <w:numPr>
                <w:ilvl w:val="0"/>
                <w:numId w:val="2"/>
              </w:num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 xml:space="preserve">de transferat acțiunile date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pentru Etapa a II-a de realizare a Strategiei.</w:t>
            </w:r>
          </w:p>
          <w:p w:rsidR="00553FAF" w:rsidRDefault="00553FAF" w:rsidP="00B7000B">
            <w:pPr>
              <w:pStyle w:val="a4"/>
              <w:numPr>
                <w:ilvl w:val="0"/>
                <w:numId w:val="2"/>
              </w:num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 xml:space="preserve">de schimbat ordinea autorităților </w:t>
            </w:r>
            <w:r w:rsidRPr="00A34F9D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responsabile de executarea acțiunilor: Ministerul Muncii și Protecției Sociale; Ministerul Economiei; </w:t>
            </w:r>
            <w:r w:rsidRPr="00A34F9D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lastRenderedPageBreak/>
              <w:t>Ministerul Educației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 xml:space="preserve"> </w:t>
            </w:r>
          </w:p>
        </w:tc>
        <w:tc>
          <w:tcPr>
            <w:tcW w:w="2018" w:type="dxa"/>
            <w:tcBorders>
              <w:bottom w:val="nil"/>
            </w:tcBorders>
          </w:tcPr>
          <w:p w:rsidR="00553FAF" w:rsidRDefault="00EC0DCD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lastRenderedPageBreak/>
              <w:t>Se acceptă.</w:t>
            </w:r>
          </w:p>
          <w:p w:rsidR="00BC5F7A" w:rsidRDefault="00BC5F7A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C5F7A" w:rsidRPr="00642A4E" w:rsidRDefault="00BC5F7A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Se acceptă.</w:t>
            </w:r>
          </w:p>
        </w:tc>
        <w:tc>
          <w:tcPr>
            <w:tcW w:w="2912" w:type="dxa"/>
            <w:tcBorders>
              <w:bottom w:val="nil"/>
            </w:tcBorders>
          </w:tcPr>
          <w:p w:rsidR="00553FAF" w:rsidRPr="00642A4E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553FAF" w:rsidRPr="00553FAF" w:rsidTr="00AD7906">
        <w:tc>
          <w:tcPr>
            <w:tcW w:w="534" w:type="dxa"/>
            <w:tcBorders>
              <w:top w:val="nil"/>
              <w:bottom w:val="nil"/>
            </w:tcBorders>
          </w:tcPr>
          <w:p w:rsidR="00553FAF" w:rsidRPr="00642A4E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553FAF" w:rsidRPr="00642A4E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:rsidR="00553FAF" w:rsidRDefault="00553FAF" w:rsidP="00B7000B">
            <w:p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Anexa nr. 2,</w:t>
            </w:r>
          </w:p>
          <w:p w:rsidR="00553FAF" w:rsidRDefault="00553FAF" w:rsidP="00B7000B">
            <w:p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pct. 2.3.</w:t>
            </w:r>
          </w:p>
          <w:p w:rsidR="00553FAF" w:rsidRDefault="00553FAF" w:rsidP="00B7000B">
            <w:p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</w:tc>
        <w:tc>
          <w:tcPr>
            <w:tcW w:w="5353" w:type="dxa"/>
            <w:tcBorders>
              <w:top w:val="nil"/>
              <w:bottom w:val="nil"/>
            </w:tcBorders>
          </w:tcPr>
          <w:p w:rsidR="00553FAF" w:rsidRDefault="00553FAF" w:rsidP="00DE4018">
            <w:pPr>
              <w:pStyle w:val="a4"/>
              <w:numPr>
                <w:ilvl w:val="0"/>
                <w:numId w:val="2"/>
              </w:num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de reformulat textul acțiunii</w:t>
            </w:r>
            <w:r w:rsidRPr="00881AF3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, iar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acțiunea preconizată de tran</w:t>
            </w:r>
            <w:r w:rsidR="00BC5F7A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ferat pentru Etapa a II-a de realizare a Strategiei.</w:t>
            </w: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53FAF" w:rsidRPr="00642A4E" w:rsidRDefault="00BC5F7A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Se acceptă.</w:t>
            </w:r>
          </w:p>
        </w:tc>
        <w:tc>
          <w:tcPr>
            <w:tcW w:w="2912" w:type="dxa"/>
            <w:tcBorders>
              <w:top w:val="nil"/>
              <w:bottom w:val="nil"/>
            </w:tcBorders>
          </w:tcPr>
          <w:p w:rsidR="00553FAF" w:rsidRPr="00642A4E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553FAF" w:rsidRPr="00553FAF" w:rsidTr="00AD7906">
        <w:tc>
          <w:tcPr>
            <w:tcW w:w="534" w:type="dxa"/>
            <w:tcBorders>
              <w:top w:val="nil"/>
              <w:bottom w:val="nil"/>
            </w:tcBorders>
          </w:tcPr>
          <w:p w:rsidR="00553FAF" w:rsidRPr="00642A4E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553FAF" w:rsidRPr="00642A4E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:rsidR="00553FAF" w:rsidRDefault="00553FAF" w:rsidP="00B7000B">
            <w:p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Anexa nr. 2,</w:t>
            </w:r>
          </w:p>
          <w:p w:rsidR="00553FAF" w:rsidRDefault="00553FAF" w:rsidP="00B7000B">
            <w:p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pct. 2.4.</w:t>
            </w:r>
          </w:p>
        </w:tc>
        <w:tc>
          <w:tcPr>
            <w:tcW w:w="5353" w:type="dxa"/>
            <w:tcBorders>
              <w:top w:val="nil"/>
              <w:bottom w:val="nil"/>
            </w:tcBorders>
          </w:tcPr>
          <w:p w:rsidR="00553FAF" w:rsidRDefault="00553FAF" w:rsidP="00B7000B">
            <w:pPr>
              <w:pStyle w:val="a4"/>
              <w:numPr>
                <w:ilvl w:val="0"/>
                <w:numId w:val="2"/>
              </w:num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 xml:space="preserve">de exclus Ministerul Educației </w:t>
            </w:r>
            <w:r w:rsidRPr="003F0F40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– ca autoritate responsabilă de executarea acțiunii</w:t>
            </w: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53FAF" w:rsidRPr="00642A4E" w:rsidRDefault="00DE4018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Se acceptă.</w:t>
            </w:r>
          </w:p>
        </w:tc>
        <w:tc>
          <w:tcPr>
            <w:tcW w:w="2912" w:type="dxa"/>
            <w:tcBorders>
              <w:top w:val="nil"/>
              <w:bottom w:val="nil"/>
            </w:tcBorders>
          </w:tcPr>
          <w:p w:rsidR="00553FAF" w:rsidRPr="00642A4E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553FAF" w:rsidRPr="00553FAF" w:rsidTr="00AD7906">
        <w:tc>
          <w:tcPr>
            <w:tcW w:w="534" w:type="dxa"/>
            <w:tcBorders>
              <w:top w:val="nil"/>
            </w:tcBorders>
          </w:tcPr>
          <w:p w:rsidR="00553FAF" w:rsidRPr="00642A4E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914" w:type="dxa"/>
            <w:tcBorders>
              <w:top w:val="nil"/>
            </w:tcBorders>
          </w:tcPr>
          <w:p w:rsidR="00553FAF" w:rsidRPr="00642A4E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2055" w:type="dxa"/>
            <w:tcBorders>
              <w:top w:val="nil"/>
            </w:tcBorders>
          </w:tcPr>
          <w:p w:rsidR="00553FAF" w:rsidRDefault="00553FAF" w:rsidP="00B7000B">
            <w:p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Anexa nr. 2,</w:t>
            </w:r>
          </w:p>
          <w:p w:rsidR="00553FAF" w:rsidRDefault="00553FAF" w:rsidP="00B7000B">
            <w:p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pct. 6.1.</w:t>
            </w:r>
          </w:p>
        </w:tc>
        <w:tc>
          <w:tcPr>
            <w:tcW w:w="5353" w:type="dxa"/>
            <w:tcBorders>
              <w:top w:val="nil"/>
            </w:tcBorders>
          </w:tcPr>
          <w:p w:rsidR="00553FAF" w:rsidRDefault="00553FAF" w:rsidP="00B7000B">
            <w:pPr>
              <w:pStyle w:val="a4"/>
              <w:numPr>
                <w:ilvl w:val="0"/>
                <w:numId w:val="2"/>
              </w:num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 xml:space="preserve">de transferat acțiunile date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pentru Etapa a II-a de realizare a Strategiei.</w:t>
            </w:r>
          </w:p>
        </w:tc>
        <w:tc>
          <w:tcPr>
            <w:tcW w:w="2018" w:type="dxa"/>
            <w:tcBorders>
              <w:top w:val="nil"/>
            </w:tcBorders>
          </w:tcPr>
          <w:p w:rsidR="00553FAF" w:rsidRPr="00642A4E" w:rsidRDefault="00DE4018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Se acceptă.</w:t>
            </w:r>
          </w:p>
        </w:tc>
        <w:tc>
          <w:tcPr>
            <w:tcW w:w="2912" w:type="dxa"/>
            <w:tcBorders>
              <w:top w:val="nil"/>
            </w:tcBorders>
          </w:tcPr>
          <w:p w:rsidR="00553FAF" w:rsidRPr="00642A4E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553FAF" w:rsidRPr="00365F45" w:rsidTr="00AD7906">
        <w:tc>
          <w:tcPr>
            <w:tcW w:w="534" w:type="dxa"/>
          </w:tcPr>
          <w:p w:rsidR="00553FAF" w:rsidRPr="00397EE5" w:rsidRDefault="00553FAF" w:rsidP="00B700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 w:rsidRPr="00397EE5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5.</w:t>
            </w:r>
          </w:p>
        </w:tc>
        <w:tc>
          <w:tcPr>
            <w:tcW w:w="1914" w:type="dxa"/>
          </w:tcPr>
          <w:p w:rsidR="00553FAF" w:rsidRPr="001D593E" w:rsidRDefault="00553FAF" w:rsidP="00B700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D593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Ministerul Tehnologiei Informației și Comunicațiilor</w:t>
            </w:r>
          </w:p>
        </w:tc>
        <w:tc>
          <w:tcPr>
            <w:tcW w:w="2055" w:type="dxa"/>
          </w:tcPr>
          <w:p w:rsidR="00553FAF" w:rsidRDefault="00553FAF" w:rsidP="00B7000B">
            <w:p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Anexa nr. 1</w:t>
            </w:r>
          </w:p>
          <w:p w:rsidR="00553FAF" w:rsidRDefault="00553FAF" w:rsidP="00B7000B">
            <w:p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Capitolul II</w:t>
            </w:r>
          </w:p>
        </w:tc>
        <w:tc>
          <w:tcPr>
            <w:tcW w:w="5353" w:type="dxa"/>
          </w:tcPr>
          <w:p w:rsidR="00553FAF" w:rsidRPr="00D77771" w:rsidRDefault="00553FAF" w:rsidP="00B7000B">
            <w:pPr>
              <w:pStyle w:val="a4"/>
              <w:numPr>
                <w:ilvl w:val="0"/>
                <w:numId w:val="2"/>
              </w:num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 xml:space="preserve">de completat capitolul II </w:t>
            </w:r>
            <w:r w:rsidRPr="00D77771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cu informație referitor la dezvoltarea comerțului electronic</w:t>
            </w:r>
          </w:p>
        </w:tc>
        <w:tc>
          <w:tcPr>
            <w:tcW w:w="2018" w:type="dxa"/>
          </w:tcPr>
          <w:p w:rsidR="00553FAF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A07DC" w:rsidRPr="00642A4E" w:rsidRDefault="009A07DC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2912" w:type="dxa"/>
          </w:tcPr>
          <w:p w:rsidR="00553FAF" w:rsidRPr="00642A4E" w:rsidRDefault="009A07DC" w:rsidP="000A365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Biroul Naţional de Statistică nu oferă informaţie separată pe comerţul electronic</w:t>
            </w:r>
            <w:r w:rsidR="002A78D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, la moment se examinează posibilitatea furnizării </w:t>
            </w:r>
            <w:r w:rsidR="000A365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la o </w:t>
            </w:r>
            <w:r w:rsidR="002A78D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asemenea informaţi</w:t>
            </w:r>
            <w:r w:rsidR="000A365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</w:t>
            </w:r>
            <w:r w:rsidR="002A78D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</w:tr>
      <w:tr w:rsidR="00553FAF" w:rsidRPr="00553FAF" w:rsidTr="00AD7906">
        <w:tc>
          <w:tcPr>
            <w:tcW w:w="534" w:type="dxa"/>
          </w:tcPr>
          <w:p w:rsidR="00553FAF" w:rsidRPr="00642A4E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914" w:type="dxa"/>
          </w:tcPr>
          <w:p w:rsidR="00553FAF" w:rsidRPr="00642A4E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2055" w:type="dxa"/>
          </w:tcPr>
          <w:p w:rsidR="00553FAF" w:rsidRDefault="00553FAF" w:rsidP="00B7000B">
            <w:p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Anexa nr. 1</w:t>
            </w:r>
          </w:p>
          <w:p w:rsidR="00553FAF" w:rsidRDefault="00553FAF" w:rsidP="00B7000B">
            <w:p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Capitolul IV</w:t>
            </w:r>
          </w:p>
        </w:tc>
        <w:tc>
          <w:tcPr>
            <w:tcW w:w="5353" w:type="dxa"/>
          </w:tcPr>
          <w:p w:rsidR="00553FAF" w:rsidRDefault="00553FAF" w:rsidP="00B7000B">
            <w:pPr>
              <w:pStyle w:val="a4"/>
              <w:numPr>
                <w:ilvl w:val="0"/>
                <w:numId w:val="2"/>
              </w:num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 xml:space="preserve">de abordat în capitolul IV </w:t>
            </w:r>
            <w:r w:rsidRPr="00F4310A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necesitatea elaborării și aprobării mecanismelor de implementare a cadrului legal în domeniul comerțului electronic, precum și actualizarea acestuia.</w:t>
            </w:r>
          </w:p>
        </w:tc>
        <w:tc>
          <w:tcPr>
            <w:tcW w:w="2018" w:type="dxa"/>
          </w:tcPr>
          <w:p w:rsidR="00553FAF" w:rsidRPr="00642A4E" w:rsidRDefault="00AD7906" w:rsidP="00AD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Se acceptă.</w:t>
            </w:r>
          </w:p>
        </w:tc>
        <w:tc>
          <w:tcPr>
            <w:tcW w:w="2912" w:type="dxa"/>
          </w:tcPr>
          <w:p w:rsidR="00553FAF" w:rsidRPr="00642A4E" w:rsidRDefault="00553FAF" w:rsidP="00AD790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553FAF" w:rsidRPr="00365F45" w:rsidTr="00AD7906">
        <w:tc>
          <w:tcPr>
            <w:tcW w:w="534" w:type="dxa"/>
          </w:tcPr>
          <w:p w:rsidR="00553FAF" w:rsidRPr="00642A4E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914" w:type="dxa"/>
          </w:tcPr>
          <w:p w:rsidR="00553FAF" w:rsidRPr="00642A4E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2055" w:type="dxa"/>
          </w:tcPr>
          <w:p w:rsidR="00553FAF" w:rsidRDefault="00553FAF" w:rsidP="00B7000B">
            <w:p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Anexa nr. 2</w:t>
            </w:r>
          </w:p>
          <w:p w:rsidR="00553FAF" w:rsidRPr="001948A7" w:rsidRDefault="00553FAF" w:rsidP="00B7000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pct. 3.2</w:t>
            </w:r>
          </w:p>
        </w:tc>
        <w:tc>
          <w:tcPr>
            <w:tcW w:w="5353" w:type="dxa"/>
          </w:tcPr>
          <w:p w:rsidR="00553FAF" w:rsidRPr="00D57694" w:rsidRDefault="00553FAF" w:rsidP="00B7000B">
            <w:pPr>
              <w:pStyle w:val="a4"/>
              <w:numPr>
                <w:ilvl w:val="0"/>
                <w:numId w:val="2"/>
              </w:num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 xml:space="preserve">de substituit sintagma </w:t>
            </w:r>
            <w:r w:rsidRPr="00D25A1F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Crearea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” prin si</w:t>
            </w:r>
            <w:r w:rsidR="00AD7906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tagma </w:t>
            </w:r>
            <w:r w:rsidRPr="00D25A1F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Instituirea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”. </w:t>
            </w:r>
          </w:p>
          <w:p w:rsidR="00553FAF" w:rsidRDefault="00553FAF" w:rsidP="00B7000B">
            <w:pPr>
              <w:pStyle w:val="a4"/>
              <w:numPr>
                <w:ilvl w:val="0"/>
                <w:numId w:val="2"/>
              </w:num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 xml:space="preserve">de modificat ordinea autorităților responsabile la compartimentul </w:t>
            </w:r>
            <w:r w:rsidRPr="00D25A1F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Responsabili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”, executor principal fiind Ministerul Economiei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</w:t>
            </w:r>
            <w:r w:rsidRPr="00D25A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 xml:space="preserve">  </w:t>
            </w:r>
          </w:p>
        </w:tc>
        <w:tc>
          <w:tcPr>
            <w:tcW w:w="2018" w:type="dxa"/>
          </w:tcPr>
          <w:p w:rsidR="00553FAF" w:rsidRPr="00642A4E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2912" w:type="dxa"/>
          </w:tcPr>
          <w:p w:rsidR="00553FAF" w:rsidRPr="00642A4E" w:rsidRDefault="00AD7906" w:rsidP="00AD790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Acţiunea respectivă a fost exclusă la propunerea Ministerului Agriculturii şi Industriei Alimentare.</w:t>
            </w:r>
          </w:p>
        </w:tc>
      </w:tr>
      <w:tr w:rsidR="00553FAF" w:rsidRPr="00365F45" w:rsidTr="00AD7906">
        <w:tc>
          <w:tcPr>
            <w:tcW w:w="534" w:type="dxa"/>
          </w:tcPr>
          <w:p w:rsidR="00553FAF" w:rsidRPr="00770F02" w:rsidRDefault="00553FAF" w:rsidP="00B700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 w:rsidRPr="00770F02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6.</w:t>
            </w:r>
          </w:p>
        </w:tc>
        <w:tc>
          <w:tcPr>
            <w:tcW w:w="1914" w:type="dxa"/>
          </w:tcPr>
          <w:p w:rsidR="00553FAF" w:rsidRPr="00C65A29" w:rsidRDefault="00553FAF" w:rsidP="00B700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 w:rsidRPr="00C65A29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Ministerul Sănătății</w:t>
            </w:r>
          </w:p>
        </w:tc>
        <w:tc>
          <w:tcPr>
            <w:tcW w:w="2055" w:type="dxa"/>
          </w:tcPr>
          <w:p w:rsidR="00553FAF" w:rsidRDefault="00553FAF" w:rsidP="00B7000B">
            <w:p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</w:tc>
        <w:tc>
          <w:tcPr>
            <w:tcW w:w="5353" w:type="dxa"/>
          </w:tcPr>
          <w:p w:rsidR="00553FAF" w:rsidRDefault="00553FAF" w:rsidP="00B7000B">
            <w:pPr>
              <w:pStyle w:val="a4"/>
              <w:numPr>
                <w:ilvl w:val="0"/>
                <w:numId w:val="2"/>
              </w:num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Aviz pozitiv, fără obiecții și propuneri.</w:t>
            </w:r>
          </w:p>
        </w:tc>
        <w:tc>
          <w:tcPr>
            <w:tcW w:w="2018" w:type="dxa"/>
          </w:tcPr>
          <w:p w:rsidR="00553FAF" w:rsidRPr="00642A4E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2912" w:type="dxa"/>
          </w:tcPr>
          <w:p w:rsidR="00553FAF" w:rsidRPr="00642A4E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553FAF" w:rsidRPr="00365F45" w:rsidTr="00AD7906">
        <w:tc>
          <w:tcPr>
            <w:tcW w:w="534" w:type="dxa"/>
          </w:tcPr>
          <w:p w:rsidR="00553FAF" w:rsidRPr="00770F02" w:rsidRDefault="00553FAF" w:rsidP="00B700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 w:rsidRPr="00770F02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 xml:space="preserve">7. </w:t>
            </w:r>
          </w:p>
        </w:tc>
        <w:tc>
          <w:tcPr>
            <w:tcW w:w="1914" w:type="dxa"/>
          </w:tcPr>
          <w:p w:rsidR="00553FAF" w:rsidRPr="00770F02" w:rsidRDefault="00553FAF" w:rsidP="00B700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 w:rsidRPr="00770F02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Ministerul Muncii, Protecției Sociale și Familiei</w:t>
            </w:r>
          </w:p>
        </w:tc>
        <w:tc>
          <w:tcPr>
            <w:tcW w:w="2055" w:type="dxa"/>
          </w:tcPr>
          <w:p w:rsidR="00553FAF" w:rsidRDefault="00553FAF" w:rsidP="00B7000B">
            <w:p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</w:tc>
        <w:tc>
          <w:tcPr>
            <w:tcW w:w="5353" w:type="dxa"/>
          </w:tcPr>
          <w:p w:rsidR="00553FAF" w:rsidRDefault="00553FAF" w:rsidP="00B7000B">
            <w:pPr>
              <w:pStyle w:val="a4"/>
              <w:numPr>
                <w:ilvl w:val="0"/>
                <w:numId w:val="2"/>
              </w:num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Aviz pozitiv, fără obiecții și propuneri.</w:t>
            </w:r>
          </w:p>
        </w:tc>
        <w:tc>
          <w:tcPr>
            <w:tcW w:w="2018" w:type="dxa"/>
          </w:tcPr>
          <w:p w:rsidR="00553FAF" w:rsidRPr="00642A4E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2912" w:type="dxa"/>
          </w:tcPr>
          <w:p w:rsidR="00553FAF" w:rsidRPr="00642A4E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553FAF" w:rsidRPr="00365F45" w:rsidTr="00AD7906">
        <w:trPr>
          <w:trHeight w:val="1159"/>
        </w:trPr>
        <w:tc>
          <w:tcPr>
            <w:tcW w:w="534" w:type="dxa"/>
          </w:tcPr>
          <w:p w:rsidR="00553FAF" w:rsidRPr="00770F02" w:rsidRDefault="00553FAF" w:rsidP="00B700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 w:rsidRPr="00770F02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lastRenderedPageBreak/>
              <w:t>8.</w:t>
            </w:r>
          </w:p>
        </w:tc>
        <w:tc>
          <w:tcPr>
            <w:tcW w:w="1914" w:type="dxa"/>
          </w:tcPr>
          <w:p w:rsidR="00553FAF" w:rsidRPr="009E414B" w:rsidRDefault="00553FAF" w:rsidP="00B700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 w:rsidRPr="009E414B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Ministerul Dezvoltării Regionale și Construcțiilor</w:t>
            </w:r>
          </w:p>
        </w:tc>
        <w:tc>
          <w:tcPr>
            <w:tcW w:w="2055" w:type="dxa"/>
          </w:tcPr>
          <w:p w:rsidR="00553FAF" w:rsidRDefault="00553FAF" w:rsidP="00B7000B">
            <w:p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</w:tc>
        <w:tc>
          <w:tcPr>
            <w:tcW w:w="5353" w:type="dxa"/>
          </w:tcPr>
          <w:p w:rsidR="00553FAF" w:rsidRDefault="00553FAF" w:rsidP="00B7000B">
            <w:pPr>
              <w:pStyle w:val="a4"/>
              <w:numPr>
                <w:ilvl w:val="0"/>
                <w:numId w:val="2"/>
              </w:num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Aviz pozitiv, fără obiecții și propuneri.</w:t>
            </w:r>
          </w:p>
        </w:tc>
        <w:tc>
          <w:tcPr>
            <w:tcW w:w="2018" w:type="dxa"/>
          </w:tcPr>
          <w:p w:rsidR="00553FAF" w:rsidRPr="00642A4E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2912" w:type="dxa"/>
          </w:tcPr>
          <w:p w:rsidR="00553FAF" w:rsidRPr="00642A4E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553FAF" w:rsidRPr="00365F45" w:rsidTr="00AD7906">
        <w:tc>
          <w:tcPr>
            <w:tcW w:w="534" w:type="dxa"/>
          </w:tcPr>
          <w:p w:rsidR="00553FAF" w:rsidRPr="00770F02" w:rsidRDefault="00553FAF" w:rsidP="00B700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9.</w:t>
            </w:r>
          </w:p>
        </w:tc>
        <w:tc>
          <w:tcPr>
            <w:tcW w:w="1914" w:type="dxa"/>
          </w:tcPr>
          <w:p w:rsidR="00553FAF" w:rsidRPr="009E414B" w:rsidRDefault="00553FAF" w:rsidP="00AD7906">
            <w:p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Agenția pentru Protecția Consumatorilo</w:t>
            </w:r>
            <w:r w:rsidR="00AD7906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r</w:t>
            </w:r>
          </w:p>
        </w:tc>
        <w:tc>
          <w:tcPr>
            <w:tcW w:w="2055" w:type="dxa"/>
          </w:tcPr>
          <w:p w:rsidR="00553FAF" w:rsidRDefault="00553FAF" w:rsidP="00B7000B">
            <w:p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</w:tc>
        <w:tc>
          <w:tcPr>
            <w:tcW w:w="5353" w:type="dxa"/>
          </w:tcPr>
          <w:p w:rsidR="00553FAF" w:rsidRDefault="00553FAF" w:rsidP="00B7000B">
            <w:pPr>
              <w:pStyle w:val="a4"/>
              <w:numPr>
                <w:ilvl w:val="0"/>
                <w:numId w:val="2"/>
              </w:num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Aviz pozitiv, fără obiecții și propuneri.</w:t>
            </w:r>
          </w:p>
        </w:tc>
        <w:tc>
          <w:tcPr>
            <w:tcW w:w="2018" w:type="dxa"/>
          </w:tcPr>
          <w:p w:rsidR="00553FAF" w:rsidRPr="00642A4E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2912" w:type="dxa"/>
          </w:tcPr>
          <w:p w:rsidR="00553FAF" w:rsidRPr="00642A4E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553FAF" w:rsidRPr="00365F45" w:rsidTr="00AD7906">
        <w:tc>
          <w:tcPr>
            <w:tcW w:w="534" w:type="dxa"/>
          </w:tcPr>
          <w:p w:rsidR="00553FAF" w:rsidRPr="008E4C36" w:rsidRDefault="00553FAF" w:rsidP="00B700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10.</w:t>
            </w:r>
          </w:p>
        </w:tc>
        <w:tc>
          <w:tcPr>
            <w:tcW w:w="1914" w:type="dxa"/>
          </w:tcPr>
          <w:p w:rsidR="00553FAF" w:rsidRPr="00D84020" w:rsidRDefault="00553FAF" w:rsidP="00B700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Biroul Național de Statistică</w:t>
            </w:r>
          </w:p>
        </w:tc>
        <w:tc>
          <w:tcPr>
            <w:tcW w:w="2055" w:type="dxa"/>
          </w:tcPr>
          <w:p w:rsidR="00553FAF" w:rsidRDefault="00553FAF" w:rsidP="00B7000B">
            <w:p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</w:tc>
        <w:tc>
          <w:tcPr>
            <w:tcW w:w="5353" w:type="dxa"/>
          </w:tcPr>
          <w:p w:rsidR="00553FAF" w:rsidRDefault="00553FAF" w:rsidP="00B7000B">
            <w:pPr>
              <w:pStyle w:val="a4"/>
              <w:numPr>
                <w:ilvl w:val="0"/>
                <w:numId w:val="2"/>
              </w:num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Aviz pozitiv, fără obiecții și propuneri.</w:t>
            </w:r>
          </w:p>
        </w:tc>
        <w:tc>
          <w:tcPr>
            <w:tcW w:w="2018" w:type="dxa"/>
          </w:tcPr>
          <w:p w:rsidR="00553FAF" w:rsidRPr="00642A4E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2912" w:type="dxa"/>
          </w:tcPr>
          <w:p w:rsidR="00553FAF" w:rsidRPr="00642A4E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553FAF" w:rsidRPr="00553FAF" w:rsidTr="00AD7906">
        <w:tc>
          <w:tcPr>
            <w:tcW w:w="534" w:type="dxa"/>
            <w:tcBorders>
              <w:bottom w:val="single" w:sz="4" w:space="0" w:color="auto"/>
            </w:tcBorders>
          </w:tcPr>
          <w:p w:rsidR="00553FAF" w:rsidRPr="006D1600" w:rsidRDefault="00553FAF" w:rsidP="00B700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11</w:t>
            </w:r>
            <w:r w:rsidRPr="006D1600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.</w:t>
            </w: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553FAF" w:rsidRPr="00642A4E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D84020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Primăria mun. Chișinău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553FAF" w:rsidRDefault="00553FAF" w:rsidP="00B7000B">
            <w:p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Anexa nr. 2.</w:t>
            </w:r>
          </w:p>
          <w:p w:rsidR="00553FAF" w:rsidRPr="00AD7906" w:rsidRDefault="00553FAF" w:rsidP="00AD7906">
            <w:p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 w:rsidRPr="00AD7906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Compartimentul 1.</w:t>
            </w:r>
          </w:p>
        </w:tc>
        <w:tc>
          <w:tcPr>
            <w:tcW w:w="5353" w:type="dxa"/>
            <w:tcBorders>
              <w:bottom w:val="single" w:sz="4" w:space="0" w:color="auto"/>
            </w:tcBorders>
          </w:tcPr>
          <w:p w:rsidR="00553FAF" w:rsidRDefault="00553FAF" w:rsidP="00B7000B">
            <w:pPr>
              <w:pStyle w:val="a4"/>
              <w:numPr>
                <w:ilvl w:val="0"/>
                <w:numId w:val="2"/>
              </w:num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 xml:space="preserve">de completat cu o acțiune nouă: </w:t>
            </w:r>
            <w:r w:rsidRPr="00D25A1F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Elaborarea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Hotărîrii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Guvernului cu privire la aprobarea Nomenclatorului-tip al unităților de comerț ambulant și a Regulilor de funcționare a rețelei de comerț ambulant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”.</w:t>
            </w: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:rsidR="00553FAF" w:rsidRPr="00642A4E" w:rsidRDefault="00AD7906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Nu se acceptă.</w:t>
            </w: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553FAF" w:rsidRPr="00642A4E" w:rsidRDefault="00AD7906" w:rsidP="00A94C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Referitor la Nomenclator, HG nr. 931/2011 prevede tipologia </w:t>
            </w:r>
            <w:r w:rsidR="00375B9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unităţilor comerciale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, inclusiv şi unităţile comerţului ambulant.</w:t>
            </w:r>
            <w:r w:rsidR="00375B9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De asemenea există norme privind comerţul ambulant (HG nr. 517/1996). </w:t>
            </w:r>
          </w:p>
        </w:tc>
      </w:tr>
      <w:tr w:rsidR="00553FAF" w:rsidRPr="00553FAF" w:rsidTr="00AD7906">
        <w:tc>
          <w:tcPr>
            <w:tcW w:w="534" w:type="dxa"/>
            <w:tcBorders>
              <w:bottom w:val="nil"/>
            </w:tcBorders>
          </w:tcPr>
          <w:p w:rsidR="00553FAF" w:rsidRPr="00FA42C1" w:rsidRDefault="00553FAF" w:rsidP="00B700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bookmarkStart w:id="0" w:name="_GoBack"/>
            <w:r w:rsidRPr="00FA42C1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12.</w:t>
            </w:r>
          </w:p>
        </w:tc>
        <w:tc>
          <w:tcPr>
            <w:tcW w:w="1914" w:type="dxa"/>
            <w:tcBorders>
              <w:bottom w:val="nil"/>
            </w:tcBorders>
          </w:tcPr>
          <w:p w:rsidR="00553FAF" w:rsidRPr="00642A4E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Primăria mun. Bălți</w:t>
            </w:r>
          </w:p>
        </w:tc>
        <w:tc>
          <w:tcPr>
            <w:tcW w:w="2055" w:type="dxa"/>
            <w:tcBorders>
              <w:bottom w:val="nil"/>
            </w:tcBorders>
          </w:tcPr>
          <w:p w:rsidR="00553FAF" w:rsidRPr="00E26494" w:rsidRDefault="00553FAF" w:rsidP="00B7000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E264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În clauza de emitere,</w:t>
            </w:r>
          </w:p>
          <w:p w:rsidR="00553FAF" w:rsidRPr="00E26494" w:rsidRDefault="00553FAF" w:rsidP="00B7000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pct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 xml:space="preserve"> 2</w:t>
            </w:r>
            <w:r w:rsidRPr="00E264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.</w:t>
            </w:r>
          </w:p>
          <w:p w:rsidR="00553FAF" w:rsidRPr="00EF20E1" w:rsidRDefault="00553FAF" w:rsidP="00B7000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</w:tc>
        <w:tc>
          <w:tcPr>
            <w:tcW w:w="5353" w:type="dxa"/>
            <w:tcBorders>
              <w:bottom w:val="nil"/>
            </w:tcBorders>
          </w:tcPr>
          <w:p w:rsidR="00553FAF" w:rsidRPr="0087570F" w:rsidRDefault="00553FAF" w:rsidP="00B7000B">
            <w:pPr>
              <w:pStyle w:val="a4"/>
              <w:numPr>
                <w:ilvl w:val="0"/>
                <w:numId w:val="2"/>
              </w:num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1046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De substituit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cuvintele</w:t>
            </w:r>
            <w:r w:rsidRPr="0087570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„15 februarie” cu „15 martie” şi respectiv „15 martie” cu „15 aprilie”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.</w:t>
            </w:r>
          </w:p>
          <w:p w:rsidR="00553FAF" w:rsidRDefault="00553FAF" w:rsidP="00B7000B">
            <w:pPr>
              <w:pStyle w:val="a4"/>
              <w:tabs>
                <w:tab w:val="left" w:pos="1134"/>
              </w:tabs>
              <w:ind w:left="4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</w:p>
          <w:p w:rsidR="00553FAF" w:rsidRPr="00EF20E1" w:rsidRDefault="00553FAF" w:rsidP="00B7000B">
            <w:pPr>
              <w:tabs>
                <w:tab w:val="left" w:pos="1134"/>
              </w:tabs>
              <w:ind w:left="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</w:p>
          <w:p w:rsidR="00553FAF" w:rsidRDefault="00553FAF" w:rsidP="00B7000B">
            <w:pPr>
              <w:pStyle w:val="a4"/>
              <w:tabs>
                <w:tab w:val="left" w:pos="1134"/>
              </w:tabs>
              <w:ind w:left="4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</w:p>
        </w:tc>
        <w:tc>
          <w:tcPr>
            <w:tcW w:w="2018" w:type="dxa"/>
            <w:tcBorders>
              <w:bottom w:val="nil"/>
            </w:tcBorders>
          </w:tcPr>
          <w:p w:rsidR="00553FAF" w:rsidRPr="00642A4E" w:rsidRDefault="002D2B84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Se acceptă.</w:t>
            </w:r>
          </w:p>
        </w:tc>
        <w:tc>
          <w:tcPr>
            <w:tcW w:w="2912" w:type="dxa"/>
            <w:tcBorders>
              <w:bottom w:val="nil"/>
            </w:tcBorders>
          </w:tcPr>
          <w:p w:rsidR="00553FAF" w:rsidRPr="00642A4E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553FAF" w:rsidRPr="00365F45" w:rsidTr="00AD7906">
        <w:tc>
          <w:tcPr>
            <w:tcW w:w="534" w:type="dxa"/>
            <w:tcBorders>
              <w:top w:val="nil"/>
              <w:bottom w:val="nil"/>
            </w:tcBorders>
          </w:tcPr>
          <w:p w:rsidR="00553FAF" w:rsidRPr="00642A4E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</w:tcPr>
          <w:p w:rsidR="00553FAF" w:rsidRPr="00642A4E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:rsidR="00553FAF" w:rsidRDefault="00553FAF" w:rsidP="00B7000B">
            <w:p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Anexa nr. 2</w:t>
            </w:r>
          </w:p>
          <w:p w:rsidR="00553FAF" w:rsidRDefault="00553FAF" w:rsidP="00B7000B">
            <w:p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Compartimentul 1,</w:t>
            </w:r>
          </w:p>
          <w:p w:rsidR="00553FAF" w:rsidRDefault="00553FAF" w:rsidP="00B7000B">
            <w:p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pct. 1.5.</w:t>
            </w:r>
          </w:p>
        </w:tc>
        <w:tc>
          <w:tcPr>
            <w:tcW w:w="5353" w:type="dxa"/>
            <w:tcBorders>
              <w:top w:val="nil"/>
              <w:bottom w:val="nil"/>
            </w:tcBorders>
          </w:tcPr>
          <w:p w:rsidR="00553FAF" w:rsidRDefault="00553FAF" w:rsidP="002D2B84">
            <w:pPr>
              <w:pStyle w:val="a4"/>
              <w:numPr>
                <w:ilvl w:val="0"/>
                <w:numId w:val="2"/>
              </w:num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 xml:space="preserve">De exclus </w:t>
            </w:r>
            <w:r w:rsidRPr="00865EE4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Autoritățile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Publice Locale,</w:t>
            </w:r>
            <w:r w:rsidRPr="00FA42C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ca autoritate responsabilă de executare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</w:t>
            </w:r>
            <w:r w:rsidRPr="0021682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  <w:t>sau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Pr="0021682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modificarea textului „elaborarea </w:t>
            </w:r>
            <w:proofErr w:type="spellStart"/>
            <w:r w:rsidRPr="0021682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Hotărîrii</w:t>
            </w:r>
            <w:proofErr w:type="spellEnd"/>
            <w:r w:rsidRPr="0021682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” cu cuvintele „implementarea </w:t>
            </w:r>
            <w:proofErr w:type="spellStart"/>
            <w:r w:rsidRPr="0021682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Hotărîrii</w:t>
            </w:r>
            <w:proofErr w:type="spellEnd"/>
            <w:r w:rsidRPr="0021682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” sau „avizarea proiectului de </w:t>
            </w:r>
            <w:proofErr w:type="spellStart"/>
            <w:r w:rsidRPr="0021682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Hotărîre</w:t>
            </w:r>
            <w:proofErr w:type="spellEnd"/>
            <w:r w:rsidRPr="0021682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”</w:t>
            </w: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553FAF" w:rsidRPr="00642A4E" w:rsidRDefault="002D2B84" w:rsidP="002D2B84">
            <w:pPr>
              <w:tabs>
                <w:tab w:val="left" w:pos="210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ab/>
              <w:t>Nu se acceptă.</w:t>
            </w:r>
          </w:p>
        </w:tc>
        <w:tc>
          <w:tcPr>
            <w:tcW w:w="2912" w:type="dxa"/>
            <w:tcBorders>
              <w:top w:val="nil"/>
              <w:bottom w:val="nil"/>
            </w:tcBorders>
          </w:tcPr>
          <w:p w:rsidR="00553FAF" w:rsidRDefault="002D2B84" w:rsidP="00A94C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Responsabil de elaborarea politicilor comerciale este Ministerul Economiei,iar autorităţile administraţiei publice locale participă la elaborarea actelor normative</w:t>
            </w:r>
            <w:r w:rsidR="00A94CA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aferente activităţilor din comerţ.</w:t>
            </w:r>
          </w:p>
          <w:p w:rsidR="00A94CAC" w:rsidRDefault="00A94CAC" w:rsidP="00A94C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A94CAC" w:rsidRPr="00642A4E" w:rsidRDefault="00A94CAC" w:rsidP="00A94C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553FAF" w:rsidRPr="00365F45" w:rsidTr="00AD7906">
        <w:tc>
          <w:tcPr>
            <w:tcW w:w="534" w:type="dxa"/>
            <w:tcBorders>
              <w:top w:val="nil"/>
            </w:tcBorders>
          </w:tcPr>
          <w:p w:rsidR="00553FAF" w:rsidRPr="00642A4E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914" w:type="dxa"/>
            <w:tcBorders>
              <w:top w:val="nil"/>
            </w:tcBorders>
          </w:tcPr>
          <w:p w:rsidR="00553FAF" w:rsidRPr="00642A4E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2055" w:type="dxa"/>
            <w:tcBorders>
              <w:top w:val="nil"/>
            </w:tcBorders>
          </w:tcPr>
          <w:p w:rsidR="00553FAF" w:rsidRDefault="00553FAF" w:rsidP="00B7000B">
            <w:p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Anexa nr. 2</w:t>
            </w:r>
          </w:p>
          <w:p w:rsidR="00553FAF" w:rsidRDefault="00553FAF" w:rsidP="00B7000B">
            <w:p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 xml:space="preserve">Compartimentul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lastRenderedPageBreak/>
              <w:t>1,</w:t>
            </w:r>
          </w:p>
          <w:p w:rsidR="00553FAF" w:rsidRDefault="00553FAF" w:rsidP="00B7000B">
            <w:p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pct. 1.9.</w:t>
            </w:r>
          </w:p>
        </w:tc>
        <w:tc>
          <w:tcPr>
            <w:tcW w:w="5353" w:type="dxa"/>
            <w:tcBorders>
              <w:top w:val="nil"/>
            </w:tcBorders>
          </w:tcPr>
          <w:p w:rsidR="00553FAF" w:rsidRDefault="00553FAF" w:rsidP="002D2B84">
            <w:pPr>
              <w:pStyle w:val="a4"/>
              <w:numPr>
                <w:ilvl w:val="0"/>
                <w:numId w:val="2"/>
              </w:num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lastRenderedPageBreak/>
              <w:t xml:space="preserve">De exclus </w:t>
            </w:r>
            <w:r w:rsidRPr="00865EE4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Autoritățile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Administraţiei Publice Locale,</w:t>
            </w:r>
            <w:r w:rsidRPr="00FA42C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ca autoritate responsabilă de executare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</w:t>
            </w:r>
            <w:r w:rsidRPr="0021682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  <w:lastRenderedPageBreak/>
              <w:t>sau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Pr="0021682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modificarea textului „elaborarea </w:t>
            </w:r>
            <w:proofErr w:type="spellStart"/>
            <w:r w:rsidRPr="0021682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Hotărîrii</w:t>
            </w:r>
            <w:proofErr w:type="spellEnd"/>
            <w:r w:rsidRPr="0021682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” cu cuvintele „implementarea </w:t>
            </w:r>
            <w:proofErr w:type="spellStart"/>
            <w:r w:rsidRPr="0021682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Hotărîrii</w:t>
            </w:r>
            <w:proofErr w:type="spellEnd"/>
            <w:r w:rsidRPr="0021682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” sau „avizarea proiectului de </w:t>
            </w:r>
            <w:proofErr w:type="spellStart"/>
            <w:r w:rsidRPr="0021682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Hotărîre</w:t>
            </w:r>
            <w:proofErr w:type="spellEnd"/>
            <w:r w:rsidRPr="0021682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”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.</w:t>
            </w:r>
          </w:p>
        </w:tc>
        <w:tc>
          <w:tcPr>
            <w:tcW w:w="2018" w:type="dxa"/>
            <w:tcBorders>
              <w:top w:val="nil"/>
            </w:tcBorders>
          </w:tcPr>
          <w:p w:rsidR="00553FAF" w:rsidRPr="00642A4E" w:rsidRDefault="00A94CAC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lastRenderedPageBreak/>
              <w:t>Nu se acceptă.</w:t>
            </w:r>
          </w:p>
        </w:tc>
        <w:tc>
          <w:tcPr>
            <w:tcW w:w="2912" w:type="dxa"/>
            <w:tcBorders>
              <w:top w:val="nil"/>
            </w:tcBorders>
          </w:tcPr>
          <w:p w:rsidR="00553FAF" w:rsidRPr="00642A4E" w:rsidRDefault="00A94CAC" w:rsidP="00A94C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Vezi comentariile de mai sus.</w:t>
            </w:r>
          </w:p>
        </w:tc>
      </w:tr>
      <w:bookmarkEnd w:id="0"/>
      <w:tr w:rsidR="00553FAF" w:rsidRPr="00365F45" w:rsidTr="00AD7906">
        <w:tc>
          <w:tcPr>
            <w:tcW w:w="534" w:type="dxa"/>
          </w:tcPr>
          <w:p w:rsidR="00553FAF" w:rsidRPr="00C725A1" w:rsidRDefault="00553FAF" w:rsidP="00B700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725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13.</w:t>
            </w:r>
          </w:p>
        </w:tc>
        <w:tc>
          <w:tcPr>
            <w:tcW w:w="1914" w:type="dxa"/>
          </w:tcPr>
          <w:p w:rsidR="00553FAF" w:rsidRPr="00C725A1" w:rsidRDefault="00553FAF" w:rsidP="00B700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725A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Confederația Națională a Sindicatelor</w:t>
            </w:r>
          </w:p>
        </w:tc>
        <w:tc>
          <w:tcPr>
            <w:tcW w:w="2055" w:type="dxa"/>
          </w:tcPr>
          <w:p w:rsidR="00553FAF" w:rsidRDefault="00553FAF" w:rsidP="00B7000B">
            <w:p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</w:tc>
        <w:tc>
          <w:tcPr>
            <w:tcW w:w="5353" w:type="dxa"/>
          </w:tcPr>
          <w:p w:rsidR="00553FAF" w:rsidRDefault="00553FAF" w:rsidP="00B7000B">
            <w:pPr>
              <w:pStyle w:val="a4"/>
              <w:numPr>
                <w:ilvl w:val="0"/>
                <w:numId w:val="2"/>
              </w:num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Aviz pozitiv, fără obiecții și propuneri.</w:t>
            </w:r>
          </w:p>
        </w:tc>
        <w:tc>
          <w:tcPr>
            <w:tcW w:w="2018" w:type="dxa"/>
          </w:tcPr>
          <w:p w:rsidR="00553FAF" w:rsidRPr="00642A4E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2912" w:type="dxa"/>
          </w:tcPr>
          <w:p w:rsidR="00553FAF" w:rsidRPr="00642A4E" w:rsidRDefault="00553FAF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CF20AB" w:rsidRPr="00365F45" w:rsidTr="00AD7906">
        <w:tc>
          <w:tcPr>
            <w:tcW w:w="534" w:type="dxa"/>
          </w:tcPr>
          <w:p w:rsidR="00CF20AB" w:rsidRPr="00C725A1" w:rsidRDefault="00CF20AB" w:rsidP="00B700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14.</w:t>
            </w:r>
          </w:p>
        </w:tc>
        <w:tc>
          <w:tcPr>
            <w:tcW w:w="1914" w:type="dxa"/>
          </w:tcPr>
          <w:p w:rsidR="00CF20AB" w:rsidRPr="00C725A1" w:rsidRDefault="00CF20AB" w:rsidP="00B700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Ministerul Justiţiei</w:t>
            </w:r>
          </w:p>
        </w:tc>
        <w:tc>
          <w:tcPr>
            <w:tcW w:w="2055" w:type="dxa"/>
          </w:tcPr>
          <w:p w:rsidR="00CF20AB" w:rsidRDefault="00CF20AB" w:rsidP="00B7000B">
            <w:p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Titlu,</w:t>
            </w:r>
          </w:p>
          <w:p w:rsidR="00CF20AB" w:rsidRDefault="00CF20AB" w:rsidP="00B7000B">
            <w:p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Pct. 1 şi 4</w:t>
            </w:r>
          </w:p>
          <w:p w:rsidR="00CF20AB" w:rsidRDefault="00CF20AB" w:rsidP="00B7000B">
            <w:p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  <w:p w:rsidR="00CF20AB" w:rsidRDefault="00CF20AB" w:rsidP="00B7000B">
            <w:p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Pct.2</w:t>
            </w:r>
          </w:p>
          <w:p w:rsidR="00CF20AB" w:rsidRDefault="00CF20AB" w:rsidP="00B7000B">
            <w:p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  <w:p w:rsidR="00CF20AB" w:rsidRDefault="00CF20AB" w:rsidP="00B7000B">
            <w:p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  <w:p w:rsidR="00CF20AB" w:rsidRDefault="00CF20AB" w:rsidP="00B7000B">
            <w:p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  <w:p w:rsidR="00CF20AB" w:rsidRDefault="00CF20AB" w:rsidP="00B7000B">
            <w:p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  <w:p w:rsidR="00CF20AB" w:rsidRDefault="00CF20AB" w:rsidP="00B7000B">
            <w:p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  <w:p w:rsidR="00CF20AB" w:rsidRDefault="00CF20AB" w:rsidP="00B7000B">
            <w:p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  <w:p w:rsidR="00CF20AB" w:rsidRDefault="00CF20AB" w:rsidP="00B7000B">
            <w:p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  <w:p w:rsidR="00CF20AB" w:rsidRDefault="00CF20AB" w:rsidP="00B7000B">
            <w:p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Capitolul „Definirea problemelor”</w:t>
            </w:r>
          </w:p>
          <w:p w:rsidR="00C227F6" w:rsidRDefault="00C227F6" w:rsidP="00B7000B">
            <w:p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  <w:p w:rsidR="00C227F6" w:rsidRDefault="00C227F6" w:rsidP="00B7000B">
            <w:p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  <w:p w:rsidR="00C227F6" w:rsidRDefault="00C227F6" w:rsidP="00B7000B">
            <w:p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  <w:p w:rsidR="00C227F6" w:rsidRDefault="00C227F6" w:rsidP="00B7000B">
            <w:p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  <w:p w:rsidR="00C227F6" w:rsidRDefault="00C227F6" w:rsidP="00B7000B">
            <w:p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  <w:p w:rsidR="00D057CC" w:rsidRDefault="00D057CC" w:rsidP="00B7000B">
            <w:p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  <w:p w:rsidR="00C227F6" w:rsidRDefault="00C227F6" w:rsidP="00B7000B">
            <w:p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Capitolul „Analiza SWOT”</w:t>
            </w:r>
          </w:p>
          <w:p w:rsidR="00E275BA" w:rsidRDefault="00E275BA" w:rsidP="00B7000B">
            <w:p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  <w:p w:rsidR="00E275BA" w:rsidRDefault="00E275BA" w:rsidP="00B7000B">
            <w:p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  <w:p w:rsidR="00E275BA" w:rsidRDefault="00E275BA" w:rsidP="00B7000B">
            <w:p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  <w:p w:rsidR="00E275BA" w:rsidRDefault="00E275BA" w:rsidP="00B7000B">
            <w:p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  <w:p w:rsidR="00E275BA" w:rsidRDefault="00E275BA" w:rsidP="00B7000B">
            <w:p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  <w:p w:rsidR="00E275BA" w:rsidRDefault="00E275BA" w:rsidP="00B7000B">
            <w:p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  <w:p w:rsidR="00D057CC" w:rsidRDefault="00D057CC" w:rsidP="00E275BA">
            <w:p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  <w:p w:rsidR="00E275BA" w:rsidRDefault="00E275BA" w:rsidP="00E275BA">
            <w:p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lastRenderedPageBreak/>
              <w:t>Capitolul „Obiectivele de dezvoltare”</w:t>
            </w:r>
          </w:p>
          <w:p w:rsidR="00E275BA" w:rsidRDefault="00E275BA" w:rsidP="00E275BA">
            <w:p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  <w:p w:rsidR="00E275BA" w:rsidRDefault="00E275BA" w:rsidP="00E275BA">
            <w:p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  <w:p w:rsidR="00E275BA" w:rsidRDefault="00E275BA" w:rsidP="00E275BA">
            <w:p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  <w:p w:rsidR="00E275BA" w:rsidRDefault="00E275BA" w:rsidP="00E275BA">
            <w:p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</w:tc>
        <w:tc>
          <w:tcPr>
            <w:tcW w:w="5353" w:type="dxa"/>
          </w:tcPr>
          <w:p w:rsidR="00CF20AB" w:rsidRPr="00CF20AB" w:rsidRDefault="00CF20AB" w:rsidP="00CF20AB">
            <w:pPr>
              <w:pStyle w:val="a4"/>
              <w:numPr>
                <w:ilvl w:val="0"/>
                <w:numId w:val="2"/>
              </w:num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lastRenderedPageBreak/>
              <w:t xml:space="preserve">De a se completa </w:t>
            </w:r>
            <w:r w:rsidRPr="00CF20AB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cu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sintagma „în Republica Moldova”.</w:t>
            </w:r>
          </w:p>
          <w:p w:rsidR="00CF20AB" w:rsidRDefault="00CF20AB" w:rsidP="00CF20AB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</w:p>
          <w:p w:rsidR="00CF20AB" w:rsidRPr="00CF20AB" w:rsidRDefault="00CF20AB" w:rsidP="00CF20AB">
            <w:pPr>
              <w:pStyle w:val="a4"/>
              <w:numPr>
                <w:ilvl w:val="0"/>
                <w:numId w:val="2"/>
              </w:num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 xml:space="preserve">De a modifica conţinutul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conform redacţiei propuse: „Ministerul  Economiei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pînă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la 15 aprilie va generaliza informaţiile sectoriale primite şi va prezenta Guvernului spre examinare şi aprobare raportul anual privind implementarea Strategiei de dezvoltare a comerţului interior în Republica Moldova pentru anii 2013-2020”.</w:t>
            </w:r>
          </w:p>
          <w:p w:rsidR="00CF20AB" w:rsidRPr="00CF20AB" w:rsidRDefault="00CF20AB" w:rsidP="00CF20AB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</w:p>
          <w:p w:rsidR="00CF20AB" w:rsidRDefault="00CF20AB" w:rsidP="00CF20AB">
            <w:pPr>
              <w:pStyle w:val="a4"/>
              <w:numPr>
                <w:ilvl w:val="0"/>
                <w:numId w:val="2"/>
              </w:num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Nu este cuantificată mărimea şi amploarea problemei.</w:t>
            </w:r>
          </w:p>
          <w:p w:rsidR="00C227F6" w:rsidRPr="00C227F6" w:rsidRDefault="00C227F6" w:rsidP="00C227F6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</w:p>
          <w:p w:rsidR="00C227F6" w:rsidRDefault="00C227F6" w:rsidP="00C227F6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</w:p>
          <w:p w:rsidR="00C227F6" w:rsidRDefault="00C227F6" w:rsidP="00C227F6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</w:p>
          <w:p w:rsidR="00C227F6" w:rsidRDefault="00C227F6" w:rsidP="00C227F6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</w:p>
          <w:p w:rsidR="00C227F6" w:rsidRDefault="00C227F6" w:rsidP="00C227F6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</w:p>
          <w:p w:rsidR="00D057CC" w:rsidRDefault="00D057CC" w:rsidP="00C227F6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  <w:p w:rsidR="00C227F6" w:rsidRDefault="00C227F6" w:rsidP="00C227F6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C227F6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Aceasta se efectuează la scenariile posibile de implementare.</w:t>
            </w:r>
          </w:p>
          <w:p w:rsidR="00E275BA" w:rsidRDefault="00E275BA" w:rsidP="00C227F6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  <w:p w:rsidR="00E275BA" w:rsidRDefault="00E275BA" w:rsidP="00C227F6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  <w:p w:rsidR="00E275BA" w:rsidRDefault="00E275BA" w:rsidP="00C227F6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  <w:p w:rsidR="00E275BA" w:rsidRDefault="00E275BA" w:rsidP="00C227F6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  <w:p w:rsidR="00E275BA" w:rsidRDefault="00E275BA" w:rsidP="00C227F6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  <w:p w:rsidR="00E275BA" w:rsidRDefault="00E275BA" w:rsidP="00C227F6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  <w:p w:rsidR="00D057CC" w:rsidRDefault="00D057CC" w:rsidP="00E275BA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  <w:p w:rsidR="00E275BA" w:rsidRDefault="00E275BA" w:rsidP="00E275BA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lastRenderedPageBreak/>
              <w:t>Acestea trebuie să fie specifice, măsurabile, accesibile, realistice, încadrate în limitele de timp.</w:t>
            </w:r>
          </w:p>
          <w:p w:rsidR="00E275BA" w:rsidRDefault="00E275BA" w:rsidP="00E275BA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  <w:p w:rsidR="00E275BA" w:rsidRDefault="00E275BA" w:rsidP="00E275BA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  <w:p w:rsidR="00E275BA" w:rsidRDefault="00E275BA" w:rsidP="00E275BA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  <w:p w:rsidR="00E275BA" w:rsidRDefault="00E275BA" w:rsidP="00E275BA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  <w:p w:rsidR="00D057CC" w:rsidRDefault="00D057CC" w:rsidP="00E275BA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  <w:p w:rsidR="00E275BA" w:rsidRDefault="00E275BA" w:rsidP="00E275BA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Lipseşte analiza ex-ante.</w:t>
            </w:r>
          </w:p>
          <w:p w:rsidR="00FC0F7A" w:rsidRDefault="00FC0F7A" w:rsidP="00E275BA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  <w:p w:rsidR="00FC0F7A" w:rsidRDefault="00FC0F7A" w:rsidP="00E275BA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  <w:p w:rsidR="00FC0F7A" w:rsidRDefault="00FC0F7A" w:rsidP="00E275BA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  <w:p w:rsidR="00FC0F7A" w:rsidRDefault="00FC0F7A" w:rsidP="00E275BA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  <w:p w:rsidR="00FC0F7A" w:rsidRDefault="00FC0F7A" w:rsidP="00E275BA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  <w:p w:rsidR="00FC0F7A" w:rsidRDefault="00FC0F7A" w:rsidP="00E275BA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  <w:p w:rsidR="00D057CC" w:rsidRDefault="00D057CC" w:rsidP="00E275BA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  <w:p w:rsidR="00FC0F7A" w:rsidRDefault="00B67300" w:rsidP="00E275BA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Evaluarea vagă a costurilor şi beneficiilor.</w:t>
            </w:r>
          </w:p>
          <w:p w:rsidR="00B67300" w:rsidRDefault="00B67300" w:rsidP="00E275BA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  <w:p w:rsidR="00B67300" w:rsidRDefault="00B67300" w:rsidP="00E275BA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  <w:p w:rsidR="00B67300" w:rsidRDefault="00B67300" w:rsidP="00E275BA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  <w:p w:rsidR="00B67300" w:rsidRDefault="00B67300" w:rsidP="00E275BA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  <w:p w:rsidR="00B67300" w:rsidRDefault="00B67300" w:rsidP="00E275BA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  <w:p w:rsidR="003E2001" w:rsidRDefault="003E2001" w:rsidP="00E275BA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  <w:p w:rsidR="00B67300" w:rsidRDefault="00B67300" w:rsidP="00E275BA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Lipseşte opţiunea optimă pentru implementarea politicii publice.</w:t>
            </w:r>
          </w:p>
          <w:p w:rsidR="00B67300" w:rsidRDefault="00B67300" w:rsidP="00E275BA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  <w:p w:rsidR="00B67300" w:rsidRDefault="00B67300" w:rsidP="00E275BA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  <w:p w:rsidR="00B67300" w:rsidRDefault="00B67300" w:rsidP="00E275BA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  <w:p w:rsidR="003E2001" w:rsidRDefault="003E2001" w:rsidP="00E275BA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  <w:p w:rsidR="00B67300" w:rsidRDefault="00B67300" w:rsidP="00E275BA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De identificat în subordinea cui va fi Centrul de Management şi Formare Continuă în Comerţ şi ghişeele unice teritoriale.</w:t>
            </w:r>
          </w:p>
          <w:p w:rsidR="001939C7" w:rsidRDefault="001939C7" w:rsidP="00E275BA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  <w:p w:rsidR="003E2001" w:rsidRDefault="003E2001" w:rsidP="00E275BA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  <w:p w:rsidR="006E22B2" w:rsidRDefault="001939C7" w:rsidP="00E275BA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Nu este clară procedura de evaluare a implementării</w:t>
            </w:r>
          </w:p>
          <w:p w:rsidR="001939C7" w:rsidRDefault="001939C7" w:rsidP="00E275BA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obiectivelor stabilite.</w:t>
            </w:r>
          </w:p>
          <w:p w:rsidR="006E22B2" w:rsidRDefault="006E22B2" w:rsidP="00E275BA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  <w:p w:rsidR="006E22B2" w:rsidRDefault="006E22B2" w:rsidP="00E275BA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  <w:p w:rsidR="006E22B2" w:rsidRDefault="006E22B2" w:rsidP="00E275BA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  <w:p w:rsidR="006E22B2" w:rsidRDefault="006E22B2" w:rsidP="00E275BA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  <w:p w:rsidR="006E22B2" w:rsidRDefault="006E22B2" w:rsidP="00E275BA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  <w:p w:rsidR="003E2001" w:rsidRDefault="003E2001" w:rsidP="00E275BA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  <w:p w:rsidR="006E22B2" w:rsidRDefault="006E22B2" w:rsidP="00E275BA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Indicarea clară a termenelor de realizare.</w:t>
            </w:r>
          </w:p>
          <w:p w:rsidR="006E22B2" w:rsidRDefault="006E22B2" w:rsidP="00E275BA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  <w:p w:rsidR="00E275BA" w:rsidRPr="00C227F6" w:rsidRDefault="00E275BA" w:rsidP="00E275BA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</w:tc>
        <w:tc>
          <w:tcPr>
            <w:tcW w:w="2018" w:type="dxa"/>
          </w:tcPr>
          <w:p w:rsidR="00CF20AB" w:rsidRDefault="00CF20AB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lastRenderedPageBreak/>
              <w:t>Se acceptă.</w:t>
            </w:r>
          </w:p>
          <w:p w:rsidR="00CF20AB" w:rsidRDefault="00CF20AB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CF20AB" w:rsidRDefault="00CF20AB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CF20AB" w:rsidRDefault="00CF20AB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Se acceptă.</w:t>
            </w:r>
          </w:p>
          <w:p w:rsidR="00CF20AB" w:rsidRDefault="00CF20AB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CF20AB" w:rsidRDefault="00CF20AB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CF20AB" w:rsidRDefault="00CF20AB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CF20AB" w:rsidRDefault="00CF20AB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CF20AB" w:rsidRDefault="00CF20AB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CF20AB" w:rsidRDefault="00CF20AB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CF20AB" w:rsidRDefault="00CF20AB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CF20AB" w:rsidRDefault="00CF20AB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CF20AB" w:rsidRDefault="004C726D" w:rsidP="004C726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Nu se acceptă. </w:t>
            </w:r>
          </w:p>
          <w:p w:rsidR="00C227F6" w:rsidRDefault="00C227F6" w:rsidP="004C726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C227F6" w:rsidRDefault="00C227F6" w:rsidP="004C726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C227F6" w:rsidRDefault="00C227F6" w:rsidP="004C726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C227F6" w:rsidRDefault="00C227F6" w:rsidP="004C726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C227F6" w:rsidRDefault="00C227F6" w:rsidP="004C726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C227F6" w:rsidRDefault="00C227F6" w:rsidP="004C726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057CC" w:rsidRDefault="00D057CC" w:rsidP="00C227F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C227F6" w:rsidRDefault="00C227F6" w:rsidP="00C227F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Nu se acceptă. </w:t>
            </w:r>
          </w:p>
          <w:p w:rsidR="00E275BA" w:rsidRDefault="00E275BA" w:rsidP="00C227F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275BA" w:rsidRDefault="00E275BA" w:rsidP="00C227F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275BA" w:rsidRDefault="00E275BA" w:rsidP="00C227F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275BA" w:rsidRDefault="00E275BA" w:rsidP="00C227F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275BA" w:rsidRDefault="00E275BA" w:rsidP="00C227F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275BA" w:rsidRDefault="00E275BA" w:rsidP="00C227F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275BA" w:rsidRDefault="00E275BA" w:rsidP="00C227F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057CC" w:rsidRDefault="00D057CC" w:rsidP="00C227F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275BA" w:rsidRDefault="00E275BA" w:rsidP="00C227F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lastRenderedPageBreak/>
              <w:t>Nu se acceptă.</w:t>
            </w:r>
          </w:p>
          <w:p w:rsidR="00B67300" w:rsidRDefault="00B67300" w:rsidP="00C227F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67300" w:rsidRDefault="00B67300" w:rsidP="00C227F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67300" w:rsidRDefault="00B67300" w:rsidP="00C227F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67300" w:rsidRDefault="00B67300" w:rsidP="00C227F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67300" w:rsidRDefault="00B67300" w:rsidP="00C227F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67300" w:rsidRDefault="00B67300" w:rsidP="00C227F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67300" w:rsidRDefault="00B67300" w:rsidP="00C227F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Nu se acceptă.</w:t>
            </w:r>
          </w:p>
          <w:p w:rsidR="00B67300" w:rsidRDefault="00B67300" w:rsidP="00C227F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67300" w:rsidRDefault="00B67300" w:rsidP="00C227F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67300" w:rsidRDefault="00B67300" w:rsidP="00C227F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67300" w:rsidRDefault="00B67300" w:rsidP="00C227F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67300" w:rsidRDefault="00B67300" w:rsidP="00C227F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057CC" w:rsidRDefault="00D057CC" w:rsidP="00C227F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057CC" w:rsidRDefault="00D057CC" w:rsidP="00C227F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67300" w:rsidRDefault="00B67300" w:rsidP="00C227F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Nu se acceptă.</w:t>
            </w:r>
          </w:p>
          <w:p w:rsidR="001939C7" w:rsidRDefault="001939C7" w:rsidP="00C227F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939C7" w:rsidRDefault="001939C7" w:rsidP="00C227F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939C7" w:rsidRDefault="001939C7" w:rsidP="00C227F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939C7" w:rsidRDefault="001939C7" w:rsidP="00C227F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3E2001" w:rsidRDefault="003E2001" w:rsidP="00C227F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3E2001" w:rsidRDefault="003E2001" w:rsidP="00C227F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939C7" w:rsidRDefault="003E2001" w:rsidP="00C227F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Nu s</w:t>
            </w:r>
            <w:r w:rsidR="001939C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 acceptă.</w:t>
            </w:r>
          </w:p>
          <w:p w:rsidR="001939C7" w:rsidRDefault="001939C7" w:rsidP="00C227F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939C7" w:rsidRDefault="001939C7" w:rsidP="00C227F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939C7" w:rsidRDefault="001939C7" w:rsidP="00C227F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3E2001" w:rsidRDefault="003E2001" w:rsidP="00C227F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3E2001" w:rsidRDefault="003E2001" w:rsidP="00C227F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939C7" w:rsidRDefault="003E2001" w:rsidP="00C227F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</w:t>
            </w:r>
            <w:r w:rsidR="001939C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 acceptă.</w:t>
            </w:r>
          </w:p>
          <w:p w:rsidR="006E22B2" w:rsidRDefault="006E22B2" w:rsidP="00C227F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6E22B2" w:rsidRDefault="006E22B2" w:rsidP="00C227F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6E22B2" w:rsidRDefault="006E22B2" w:rsidP="00C227F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6E22B2" w:rsidRDefault="006E22B2" w:rsidP="00C227F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6E22B2" w:rsidRDefault="006E22B2" w:rsidP="00C227F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Nu se acceptă.</w:t>
            </w:r>
          </w:p>
          <w:p w:rsidR="003E2001" w:rsidRDefault="003E2001" w:rsidP="00C227F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3E2001" w:rsidRDefault="003E2001" w:rsidP="00C227F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3E2001" w:rsidRDefault="003E2001" w:rsidP="00C227F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3E2001" w:rsidRDefault="003E2001" w:rsidP="00C227F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3E2001" w:rsidRDefault="003E2001" w:rsidP="00C227F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3E2001" w:rsidRDefault="003E2001" w:rsidP="00C227F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3E2001" w:rsidRDefault="003E2001" w:rsidP="00C227F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3E2001" w:rsidRDefault="003E2001" w:rsidP="00C227F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Nu se acceptă.</w:t>
            </w:r>
          </w:p>
          <w:p w:rsidR="00B67300" w:rsidRPr="00642A4E" w:rsidRDefault="00B67300" w:rsidP="00C227F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2912" w:type="dxa"/>
          </w:tcPr>
          <w:p w:rsidR="00CF20AB" w:rsidRDefault="00CF20AB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C726D" w:rsidRDefault="004C726D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C726D" w:rsidRDefault="004C726D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C726D" w:rsidRDefault="004C726D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C726D" w:rsidRDefault="004C726D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C726D" w:rsidRDefault="004C726D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C726D" w:rsidRDefault="004C726D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C726D" w:rsidRDefault="004C726D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C726D" w:rsidRDefault="004C726D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C726D" w:rsidRDefault="004C726D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C726D" w:rsidRDefault="004C726D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C726D" w:rsidRDefault="004C726D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C726D" w:rsidRDefault="004C726D" w:rsidP="004C726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Aspectele măsurabile şi descrierea cantitativă a sectorului s-a efectuat în capitolul diagnostic, iar capitolul respectiv se referă la percepţiile calitative faţă de domeniul dat.</w:t>
            </w:r>
          </w:p>
          <w:p w:rsidR="00D057CC" w:rsidRDefault="00D057CC" w:rsidP="00C227F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C227F6" w:rsidRDefault="00C227F6" w:rsidP="00C227F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Opţiunile posibile se prezintă la elaborarea normelor de reglementare (soluţii alternative). Strategia constituie un program naţional de dezvoltare a comerţului interior. </w:t>
            </w:r>
          </w:p>
          <w:p w:rsidR="00D057CC" w:rsidRDefault="00D057CC" w:rsidP="00C227F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275BA" w:rsidRDefault="00E275BA" w:rsidP="00C227F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lastRenderedPageBreak/>
              <w:t>Autorul consideră că obiectivele trasate sunt specifice domeniului vizat, realistice cu indicarea termenelor de realizare a acţiunilor.</w:t>
            </w:r>
          </w:p>
          <w:p w:rsidR="00D057CC" w:rsidRDefault="00D057CC" w:rsidP="00C227F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275BA" w:rsidRDefault="00E275BA" w:rsidP="00C227F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Diagnosticul în comerţul interior, definirea problemelor, analiza SWOT constituie părţi componente ale analizei ex-ante şi în acest context, aceasta este inutilă.</w:t>
            </w:r>
          </w:p>
          <w:p w:rsidR="00D057CC" w:rsidRDefault="00D057CC" w:rsidP="00C227F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67300" w:rsidRDefault="00B67300" w:rsidP="00C227F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Strategia dată conţine rezultatele scontate, beneficiile preconizate (impactul economic şi social), iar planul de acţiuni include sursele de finanţare.</w:t>
            </w:r>
          </w:p>
          <w:p w:rsidR="003E2001" w:rsidRDefault="003E2001" w:rsidP="00C227F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67300" w:rsidRDefault="00B67300" w:rsidP="00C227F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Direcţiile prioritare de dezvoltare constituie soluţiile pentru redresarea situaţiei în domeniul comerţului interior.</w:t>
            </w:r>
          </w:p>
          <w:p w:rsidR="001939C7" w:rsidRDefault="001939C7" w:rsidP="00C227F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939C7" w:rsidRDefault="003E2001" w:rsidP="00C227F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Centrul respectiv va funcţiona în baza parteneriatului public-privat.</w:t>
            </w:r>
          </w:p>
          <w:p w:rsidR="001939C7" w:rsidRDefault="001939C7" w:rsidP="00C227F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939C7" w:rsidRDefault="001939C7" w:rsidP="00C227F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Prin întocmirea informaţiilor sectoriale, 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lastRenderedPageBreak/>
              <w:t xml:space="preserve">instituţiile de resort îşi vor evalua realizările şi vor raporta Ministerului Economiei, care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rîndul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său va informa Guvernul.</w:t>
            </w:r>
          </w:p>
          <w:p w:rsidR="003E2001" w:rsidRDefault="003E2001" w:rsidP="00C227F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275BA" w:rsidRPr="00642A4E" w:rsidRDefault="006E22B2" w:rsidP="00C227F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Planul de acţiuni indică expres termenii de realizare a acţiunilor.</w:t>
            </w:r>
          </w:p>
        </w:tc>
      </w:tr>
      <w:tr w:rsidR="00404874" w:rsidRPr="00365F45" w:rsidTr="00AD7906">
        <w:tc>
          <w:tcPr>
            <w:tcW w:w="534" w:type="dxa"/>
          </w:tcPr>
          <w:p w:rsidR="00404874" w:rsidRDefault="00210F4F" w:rsidP="00B700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15.</w:t>
            </w:r>
          </w:p>
        </w:tc>
        <w:tc>
          <w:tcPr>
            <w:tcW w:w="1914" w:type="dxa"/>
          </w:tcPr>
          <w:p w:rsidR="00404874" w:rsidRDefault="00210F4F" w:rsidP="00210F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Centrul Naţional Anticorupţie</w:t>
            </w:r>
          </w:p>
        </w:tc>
        <w:tc>
          <w:tcPr>
            <w:tcW w:w="2055" w:type="dxa"/>
          </w:tcPr>
          <w:p w:rsidR="00404874" w:rsidRDefault="00404874" w:rsidP="00B7000B">
            <w:p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</w:tc>
        <w:tc>
          <w:tcPr>
            <w:tcW w:w="5353" w:type="dxa"/>
          </w:tcPr>
          <w:p w:rsidR="00404874" w:rsidRDefault="0097593D" w:rsidP="0097593D">
            <w:pPr>
              <w:pStyle w:val="a4"/>
              <w:numPr>
                <w:ilvl w:val="0"/>
                <w:numId w:val="2"/>
              </w:num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CNA consideră că documentul dat nu necesită efectuarea expertizei coruptibilităţii, deoarece constituie un document de politici publice.</w:t>
            </w:r>
          </w:p>
        </w:tc>
        <w:tc>
          <w:tcPr>
            <w:tcW w:w="2018" w:type="dxa"/>
          </w:tcPr>
          <w:p w:rsidR="00404874" w:rsidRDefault="00404874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2912" w:type="dxa"/>
          </w:tcPr>
          <w:p w:rsidR="00404874" w:rsidRDefault="00404874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365F45" w:rsidRPr="00365F45" w:rsidTr="00AD7906">
        <w:tc>
          <w:tcPr>
            <w:tcW w:w="534" w:type="dxa"/>
          </w:tcPr>
          <w:p w:rsidR="00365F45" w:rsidRDefault="00365F45" w:rsidP="00B700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16.</w:t>
            </w:r>
          </w:p>
        </w:tc>
        <w:tc>
          <w:tcPr>
            <w:tcW w:w="1914" w:type="dxa"/>
          </w:tcPr>
          <w:p w:rsidR="00365F45" w:rsidRDefault="00365F45" w:rsidP="00210F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Confederaţia Naţională a Patronatului</w:t>
            </w:r>
          </w:p>
        </w:tc>
        <w:tc>
          <w:tcPr>
            <w:tcW w:w="2055" w:type="dxa"/>
          </w:tcPr>
          <w:p w:rsidR="00365F45" w:rsidRDefault="00365F45" w:rsidP="00B7000B">
            <w:pPr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</w:p>
        </w:tc>
        <w:tc>
          <w:tcPr>
            <w:tcW w:w="5353" w:type="dxa"/>
          </w:tcPr>
          <w:p w:rsidR="00365F45" w:rsidRDefault="00365F45" w:rsidP="0097593D">
            <w:pPr>
              <w:pStyle w:val="a4"/>
              <w:numPr>
                <w:ilvl w:val="0"/>
                <w:numId w:val="2"/>
              </w:num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Fără obiecţii şi propuneri</w:t>
            </w:r>
          </w:p>
        </w:tc>
        <w:tc>
          <w:tcPr>
            <w:tcW w:w="2018" w:type="dxa"/>
          </w:tcPr>
          <w:p w:rsidR="00365F45" w:rsidRDefault="00365F45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2912" w:type="dxa"/>
          </w:tcPr>
          <w:p w:rsidR="00365F45" w:rsidRDefault="00365F45" w:rsidP="00B70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</w:tbl>
    <w:p w:rsidR="00553FAF" w:rsidRPr="00642A4E" w:rsidRDefault="00553FAF" w:rsidP="00553FAF">
      <w:pPr>
        <w:jc w:val="center"/>
        <w:rPr>
          <w:rFonts w:ascii="Times New Roman" w:hAnsi="Times New Roman" w:cs="Times New Roman"/>
          <w:lang w:val="ro-MO"/>
        </w:rPr>
      </w:pPr>
    </w:p>
    <w:p w:rsidR="00526934" w:rsidRPr="00553FAF" w:rsidRDefault="00526934">
      <w:pPr>
        <w:rPr>
          <w:lang w:val="ro-MO"/>
        </w:rPr>
      </w:pPr>
    </w:p>
    <w:sectPr w:rsidR="00526934" w:rsidRPr="00553FAF" w:rsidSect="00FA1C77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E33C4"/>
    <w:multiLevelType w:val="hybridMultilevel"/>
    <w:tmpl w:val="384AB910"/>
    <w:lvl w:ilvl="0" w:tplc="E07A37A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6614792"/>
    <w:multiLevelType w:val="hybridMultilevel"/>
    <w:tmpl w:val="9D485B7A"/>
    <w:lvl w:ilvl="0" w:tplc="DC56770C">
      <w:start w:val="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706A1"/>
    <w:rsid w:val="0002540F"/>
    <w:rsid w:val="000A365F"/>
    <w:rsid w:val="000F5816"/>
    <w:rsid w:val="001939C7"/>
    <w:rsid w:val="001A1175"/>
    <w:rsid w:val="00210F4F"/>
    <w:rsid w:val="00243EEE"/>
    <w:rsid w:val="002A78D4"/>
    <w:rsid w:val="002D2B84"/>
    <w:rsid w:val="00313DEF"/>
    <w:rsid w:val="00365F45"/>
    <w:rsid w:val="00375B9F"/>
    <w:rsid w:val="00393F25"/>
    <w:rsid w:val="003E2001"/>
    <w:rsid w:val="00404874"/>
    <w:rsid w:val="004906D1"/>
    <w:rsid w:val="004C726D"/>
    <w:rsid w:val="00522F2C"/>
    <w:rsid w:val="00526934"/>
    <w:rsid w:val="00553FAF"/>
    <w:rsid w:val="00625A8F"/>
    <w:rsid w:val="006E22B2"/>
    <w:rsid w:val="007C2808"/>
    <w:rsid w:val="008706A1"/>
    <w:rsid w:val="00940375"/>
    <w:rsid w:val="0097593D"/>
    <w:rsid w:val="009A07DC"/>
    <w:rsid w:val="009A733F"/>
    <w:rsid w:val="00A63BA3"/>
    <w:rsid w:val="00A94CAC"/>
    <w:rsid w:val="00AD7906"/>
    <w:rsid w:val="00B67300"/>
    <w:rsid w:val="00BC5F7A"/>
    <w:rsid w:val="00BE3296"/>
    <w:rsid w:val="00C227F6"/>
    <w:rsid w:val="00C92D63"/>
    <w:rsid w:val="00C93411"/>
    <w:rsid w:val="00CB565A"/>
    <w:rsid w:val="00CF20AB"/>
    <w:rsid w:val="00D057CC"/>
    <w:rsid w:val="00DE4018"/>
    <w:rsid w:val="00E275BA"/>
    <w:rsid w:val="00EC0DCD"/>
    <w:rsid w:val="00F54165"/>
    <w:rsid w:val="00FC0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F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3F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3F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2100</Words>
  <Characters>11971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14043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Me-209-Svetlana</dc:creator>
  <cp:lastModifiedBy>Me-209-Svetlana</cp:lastModifiedBy>
  <cp:revision>31</cp:revision>
  <cp:lastPrinted>2013-09-06T06:39:00Z</cp:lastPrinted>
  <dcterms:created xsi:type="dcterms:W3CDTF">2013-06-17T04:49:00Z</dcterms:created>
  <dcterms:modified xsi:type="dcterms:W3CDTF">2013-09-06T06:41:00Z</dcterms:modified>
</cp:coreProperties>
</file>