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B1773" w14:textId="77777777" w:rsidR="00157C0C" w:rsidRPr="00C7580C" w:rsidRDefault="00157C0C" w:rsidP="0009688A">
      <w:pPr>
        <w:jc w:val="center"/>
        <w:rPr>
          <w:b/>
        </w:rPr>
      </w:pPr>
      <w:r w:rsidRPr="00C7580C">
        <w:rPr>
          <w:b/>
        </w:rPr>
        <w:t>TABEL DE CONCORDANȚĂ</w:t>
      </w: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2977"/>
        <w:gridCol w:w="3402"/>
        <w:gridCol w:w="2048"/>
        <w:gridCol w:w="645"/>
        <w:gridCol w:w="992"/>
        <w:gridCol w:w="1276"/>
      </w:tblGrid>
      <w:tr w:rsidR="00157C0C" w:rsidRPr="00C7580C" w14:paraId="247C03F0" w14:textId="36A429D8" w:rsidTr="0009688A">
        <w:trPr>
          <w:trHeight w:val="285"/>
        </w:trPr>
        <w:tc>
          <w:tcPr>
            <w:tcW w:w="3828" w:type="dxa"/>
          </w:tcPr>
          <w:p w14:paraId="1401CF57" w14:textId="3B3882BA" w:rsidR="00157C0C" w:rsidRPr="00C7580C" w:rsidRDefault="00BB22D0" w:rsidP="00BB22D0">
            <w:pPr>
              <w:rPr>
                <w:b/>
                <w:bCs/>
                <w:sz w:val="20"/>
                <w:szCs w:val="20"/>
              </w:rPr>
            </w:pPr>
            <w:r w:rsidRPr="00C7580C">
              <w:rPr>
                <w:b/>
                <w:bCs/>
                <w:sz w:val="20"/>
                <w:szCs w:val="20"/>
              </w:rPr>
              <w:t>1</w:t>
            </w:r>
          </w:p>
        </w:tc>
        <w:tc>
          <w:tcPr>
            <w:tcW w:w="11340" w:type="dxa"/>
            <w:gridSpan w:val="6"/>
          </w:tcPr>
          <w:p w14:paraId="52E6099A" w14:textId="427A1352" w:rsidR="00157C0C" w:rsidRPr="00C7580C" w:rsidRDefault="00BB22D0" w:rsidP="00BB22D0">
            <w:pPr>
              <w:rPr>
                <w:b/>
                <w:bCs/>
                <w:sz w:val="20"/>
                <w:szCs w:val="20"/>
              </w:rPr>
            </w:pPr>
            <w:r w:rsidRPr="00C7580C">
              <w:rPr>
                <w:b/>
                <w:bCs/>
                <w:sz w:val="20"/>
                <w:szCs w:val="20"/>
              </w:rPr>
              <w:t>Titlul actului UE</w:t>
            </w:r>
            <w:r w:rsidR="003F0235" w:rsidRPr="00C7580C">
              <w:rPr>
                <w:b/>
                <w:bCs/>
                <w:sz w:val="20"/>
                <w:szCs w:val="20"/>
              </w:rPr>
              <w:t>:  Recomandarea Comisiei din 18 noiembrie 2014 privind procedura de demonstrare a nivelului de conformitate a liniilor feroviare existente cu parametrii de bază ai specificațiilor tehnice de interoperabilitate  2014/881, CELEX: 32014H0881, publicat în Jurnalul Oficial al Uniunii Europene L  356, 12.12.2014</w:t>
            </w:r>
          </w:p>
        </w:tc>
      </w:tr>
      <w:tr w:rsidR="00157C0C" w:rsidRPr="00C7580C" w14:paraId="31EB5AC1" w14:textId="101DBE20" w:rsidTr="0009688A">
        <w:trPr>
          <w:trHeight w:val="315"/>
        </w:trPr>
        <w:tc>
          <w:tcPr>
            <w:tcW w:w="3828" w:type="dxa"/>
          </w:tcPr>
          <w:p w14:paraId="4E62733A" w14:textId="01FBDA2A" w:rsidR="00157C0C" w:rsidRPr="00C7580C" w:rsidRDefault="00BB22D0" w:rsidP="00BB22D0">
            <w:pPr>
              <w:rPr>
                <w:b/>
                <w:bCs/>
                <w:sz w:val="20"/>
                <w:szCs w:val="20"/>
              </w:rPr>
            </w:pPr>
            <w:r w:rsidRPr="00C7580C">
              <w:rPr>
                <w:b/>
                <w:bCs/>
                <w:sz w:val="20"/>
                <w:szCs w:val="20"/>
              </w:rPr>
              <w:t>2</w:t>
            </w:r>
          </w:p>
        </w:tc>
        <w:tc>
          <w:tcPr>
            <w:tcW w:w="11340" w:type="dxa"/>
            <w:gridSpan w:val="6"/>
          </w:tcPr>
          <w:p w14:paraId="60139CC7" w14:textId="210ED35F" w:rsidR="00157C0C" w:rsidRPr="00C7580C" w:rsidRDefault="00BB22D0" w:rsidP="00BB22D0">
            <w:pPr>
              <w:rPr>
                <w:b/>
                <w:bCs/>
                <w:sz w:val="20"/>
                <w:szCs w:val="20"/>
              </w:rPr>
            </w:pPr>
            <w:r w:rsidRPr="00C7580C">
              <w:rPr>
                <w:b/>
                <w:bCs/>
                <w:sz w:val="20"/>
                <w:szCs w:val="20"/>
              </w:rPr>
              <w:t>Titlul actului normativ național</w:t>
            </w:r>
            <w:r w:rsidR="003F0235" w:rsidRPr="00C7580C">
              <w:rPr>
                <w:b/>
                <w:bCs/>
                <w:sz w:val="20"/>
                <w:szCs w:val="20"/>
              </w:rPr>
              <w:t>: Hotărârea Guvernului privind  aprobarea Proceduri</w:t>
            </w:r>
            <w:r w:rsidR="000A6BF3" w:rsidRPr="00C7580C">
              <w:rPr>
                <w:b/>
                <w:bCs/>
                <w:sz w:val="20"/>
                <w:szCs w:val="20"/>
              </w:rPr>
              <w:t>i</w:t>
            </w:r>
            <w:r w:rsidR="003F0235" w:rsidRPr="00C7580C">
              <w:rPr>
                <w:b/>
                <w:bCs/>
                <w:sz w:val="20"/>
                <w:szCs w:val="20"/>
              </w:rPr>
              <w:t xml:space="preserve"> </w:t>
            </w:r>
            <w:r w:rsidR="00636588">
              <w:rPr>
                <w:b/>
                <w:bCs/>
                <w:sz w:val="20"/>
                <w:szCs w:val="20"/>
              </w:rPr>
              <w:t>de</w:t>
            </w:r>
            <w:r w:rsidR="003F0235" w:rsidRPr="00C7580C">
              <w:rPr>
                <w:b/>
                <w:bCs/>
                <w:sz w:val="20"/>
                <w:szCs w:val="20"/>
              </w:rPr>
              <w:t xml:space="preserve"> demonstrare a nivelului de conformitate a liniilor feroviare existente cu parametrii de bază ai specificațiilor tehnice de interoperabilitate</w:t>
            </w:r>
          </w:p>
        </w:tc>
      </w:tr>
      <w:tr w:rsidR="00157C0C" w:rsidRPr="00C7580C" w14:paraId="1BFBD514" w14:textId="42B0E8C1" w:rsidTr="0009688A">
        <w:trPr>
          <w:trHeight w:val="330"/>
        </w:trPr>
        <w:tc>
          <w:tcPr>
            <w:tcW w:w="3828" w:type="dxa"/>
          </w:tcPr>
          <w:p w14:paraId="415CB0EA" w14:textId="35ED2066" w:rsidR="00157C0C" w:rsidRPr="00C7580C" w:rsidRDefault="00BB22D0" w:rsidP="00BB22D0">
            <w:pPr>
              <w:rPr>
                <w:b/>
                <w:bCs/>
                <w:sz w:val="20"/>
                <w:szCs w:val="20"/>
              </w:rPr>
            </w:pPr>
            <w:r w:rsidRPr="00C7580C">
              <w:rPr>
                <w:b/>
                <w:bCs/>
                <w:sz w:val="20"/>
                <w:szCs w:val="20"/>
              </w:rPr>
              <w:t>3</w:t>
            </w:r>
          </w:p>
        </w:tc>
        <w:tc>
          <w:tcPr>
            <w:tcW w:w="11340" w:type="dxa"/>
            <w:gridSpan w:val="6"/>
          </w:tcPr>
          <w:p w14:paraId="17DE1B5E" w14:textId="46884C07" w:rsidR="00157C0C" w:rsidRPr="00C7580C" w:rsidRDefault="00BB22D0" w:rsidP="00BB22D0">
            <w:pPr>
              <w:rPr>
                <w:b/>
                <w:bCs/>
                <w:sz w:val="20"/>
                <w:szCs w:val="20"/>
              </w:rPr>
            </w:pPr>
            <w:r w:rsidRPr="00C7580C">
              <w:rPr>
                <w:b/>
                <w:bCs/>
                <w:sz w:val="20"/>
                <w:szCs w:val="20"/>
              </w:rPr>
              <w:t>Gradul general de compatibilitate</w:t>
            </w:r>
            <w:r w:rsidR="003F0235" w:rsidRPr="00C7580C">
              <w:rPr>
                <w:b/>
                <w:bCs/>
                <w:sz w:val="20"/>
                <w:szCs w:val="20"/>
              </w:rPr>
              <w:t>: compatibil</w:t>
            </w:r>
          </w:p>
        </w:tc>
      </w:tr>
      <w:tr w:rsidR="00157C0C" w:rsidRPr="00C7580C" w14:paraId="33F8EA3A" w14:textId="24FFFDEB" w:rsidTr="0009688A">
        <w:trPr>
          <w:trHeight w:val="345"/>
        </w:trPr>
        <w:tc>
          <w:tcPr>
            <w:tcW w:w="3828" w:type="dxa"/>
          </w:tcPr>
          <w:p w14:paraId="18DEBCAD" w14:textId="6500CA2A" w:rsidR="00157C0C" w:rsidRPr="00C7580C" w:rsidRDefault="00BB22D0" w:rsidP="00BB22D0">
            <w:pPr>
              <w:rPr>
                <w:b/>
                <w:bCs/>
                <w:sz w:val="20"/>
                <w:szCs w:val="20"/>
              </w:rPr>
            </w:pPr>
            <w:r w:rsidRPr="00C7580C">
              <w:rPr>
                <w:b/>
                <w:bCs/>
                <w:sz w:val="20"/>
                <w:szCs w:val="20"/>
              </w:rPr>
              <w:t>4</w:t>
            </w:r>
          </w:p>
        </w:tc>
        <w:tc>
          <w:tcPr>
            <w:tcW w:w="11340" w:type="dxa"/>
            <w:gridSpan w:val="6"/>
          </w:tcPr>
          <w:p w14:paraId="0BBCDC04" w14:textId="21522AA7" w:rsidR="00157C0C" w:rsidRPr="00C7580C" w:rsidRDefault="00BB22D0" w:rsidP="00BB22D0">
            <w:pPr>
              <w:rPr>
                <w:b/>
                <w:bCs/>
                <w:sz w:val="20"/>
                <w:szCs w:val="20"/>
              </w:rPr>
            </w:pPr>
            <w:r w:rsidRPr="00C7580C">
              <w:rPr>
                <w:b/>
                <w:bCs/>
                <w:sz w:val="20"/>
                <w:szCs w:val="20"/>
              </w:rPr>
              <w:t>Autoritatea/persoana responsabilă</w:t>
            </w:r>
            <w:r w:rsidR="003F0235" w:rsidRPr="00C7580C">
              <w:rPr>
                <w:b/>
                <w:bCs/>
                <w:sz w:val="20"/>
                <w:szCs w:val="20"/>
              </w:rPr>
              <w:t>: Ministerul Infrastructurii și Dezvoltării Regionale</w:t>
            </w:r>
          </w:p>
        </w:tc>
      </w:tr>
      <w:tr w:rsidR="00157C0C" w:rsidRPr="00C7580C" w14:paraId="22BAEB9F" w14:textId="19C3AD75" w:rsidTr="0009688A">
        <w:trPr>
          <w:trHeight w:val="300"/>
        </w:trPr>
        <w:tc>
          <w:tcPr>
            <w:tcW w:w="3828" w:type="dxa"/>
          </w:tcPr>
          <w:p w14:paraId="4BF8CC1A" w14:textId="6A588752" w:rsidR="00157C0C" w:rsidRPr="00C7580C" w:rsidRDefault="00BB22D0" w:rsidP="00BB22D0">
            <w:pPr>
              <w:rPr>
                <w:b/>
                <w:bCs/>
                <w:sz w:val="20"/>
                <w:szCs w:val="20"/>
              </w:rPr>
            </w:pPr>
            <w:r w:rsidRPr="00C7580C">
              <w:rPr>
                <w:b/>
                <w:bCs/>
                <w:sz w:val="20"/>
                <w:szCs w:val="20"/>
              </w:rPr>
              <w:t>5</w:t>
            </w:r>
          </w:p>
        </w:tc>
        <w:tc>
          <w:tcPr>
            <w:tcW w:w="11340" w:type="dxa"/>
            <w:gridSpan w:val="6"/>
          </w:tcPr>
          <w:p w14:paraId="02E20F97" w14:textId="12A3E12B" w:rsidR="00157C0C" w:rsidRPr="00C7580C" w:rsidRDefault="00BB22D0" w:rsidP="00BB22D0">
            <w:pPr>
              <w:rPr>
                <w:b/>
                <w:bCs/>
                <w:sz w:val="20"/>
                <w:szCs w:val="20"/>
              </w:rPr>
            </w:pPr>
            <w:r w:rsidRPr="00C7580C">
              <w:rPr>
                <w:b/>
                <w:bCs/>
                <w:sz w:val="20"/>
                <w:szCs w:val="20"/>
              </w:rPr>
              <w:t>Data întocmirii</w:t>
            </w:r>
            <w:r w:rsidR="003F0235" w:rsidRPr="00C7580C">
              <w:rPr>
                <w:b/>
                <w:bCs/>
                <w:sz w:val="20"/>
                <w:szCs w:val="20"/>
              </w:rPr>
              <w:t>:</w:t>
            </w:r>
            <w:r w:rsidR="00FF3442" w:rsidRPr="00C7580C">
              <w:rPr>
                <w:b/>
                <w:bCs/>
                <w:sz w:val="20"/>
                <w:szCs w:val="20"/>
              </w:rPr>
              <w:t xml:space="preserve"> 30.03.2026</w:t>
            </w:r>
          </w:p>
        </w:tc>
      </w:tr>
      <w:tr w:rsidR="00157C0C" w:rsidRPr="00C7580C" w14:paraId="774BD84D" w14:textId="5D11886C" w:rsidTr="0009688A">
        <w:trPr>
          <w:trHeight w:val="315"/>
        </w:trPr>
        <w:tc>
          <w:tcPr>
            <w:tcW w:w="3828" w:type="dxa"/>
          </w:tcPr>
          <w:p w14:paraId="7EDCCA5A" w14:textId="614C3B5D" w:rsidR="00157C0C" w:rsidRPr="00C7580C" w:rsidRDefault="00BB22D0" w:rsidP="00BB22D0">
            <w:pPr>
              <w:rPr>
                <w:b/>
                <w:bCs/>
                <w:sz w:val="20"/>
                <w:szCs w:val="20"/>
              </w:rPr>
            </w:pPr>
            <w:r w:rsidRPr="00C7580C">
              <w:rPr>
                <w:b/>
                <w:bCs/>
                <w:sz w:val="20"/>
                <w:szCs w:val="20"/>
              </w:rPr>
              <w:t>6</w:t>
            </w:r>
          </w:p>
        </w:tc>
        <w:tc>
          <w:tcPr>
            <w:tcW w:w="11340" w:type="dxa"/>
            <w:gridSpan w:val="6"/>
          </w:tcPr>
          <w:p w14:paraId="04AB7DBD" w14:textId="2AEC0D61" w:rsidR="00157C0C" w:rsidRPr="00C7580C" w:rsidRDefault="00BB22D0" w:rsidP="00BB22D0">
            <w:pPr>
              <w:rPr>
                <w:b/>
                <w:bCs/>
                <w:sz w:val="20"/>
                <w:szCs w:val="20"/>
              </w:rPr>
            </w:pPr>
            <w:r w:rsidRPr="00C7580C">
              <w:rPr>
                <w:b/>
                <w:bCs/>
                <w:sz w:val="20"/>
                <w:szCs w:val="20"/>
              </w:rPr>
              <w:t>Traducere verificată de BIE</w:t>
            </w:r>
          </w:p>
        </w:tc>
      </w:tr>
      <w:tr w:rsidR="00711976" w:rsidRPr="00C7580C" w14:paraId="3C6BFE03" w14:textId="4DF8D4F7" w:rsidTr="0009688A">
        <w:trPr>
          <w:trHeight w:val="1485"/>
        </w:trPr>
        <w:tc>
          <w:tcPr>
            <w:tcW w:w="3828" w:type="dxa"/>
          </w:tcPr>
          <w:p w14:paraId="17E176E6" w14:textId="77777777" w:rsidR="00BB22D0" w:rsidRPr="00C7580C" w:rsidRDefault="00BB22D0" w:rsidP="00BB22D0">
            <w:pPr>
              <w:spacing w:after="0"/>
              <w:rPr>
                <w:b/>
                <w:bCs/>
                <w:sz w:val="20"/>
                <w:szCs w:val="20"/>
              </w:rPr>
            </w:pPr>
            <w:r w:rsidRPr="00C7580C">
              <w:rPr>
                <w:b/>
                <w:bCs/>
                <w:sz w:val="20"/>
                <w:szCs w:val="20"/>
              </w:rPr>
              <w:t>Actul UE în limba română</w:t>
            </w:r>
          </w:p>
          <w:p w14:paraId="5826C41E" w14:textId="77777777" w:rsidR="00BB22D0" w:rsidRPr="00C7580C" w:rsidRDefault="00BB22D0" w:rsidP="00BB22D0">
            <w:pPr>
              <w:rPr>
                <w:b/>
                <w:bCs/>
                <w:sz w:val="20"/>
                <w:szCs w:val="20"/>
              </w:rPr>
            </w:pPr>
          </w:p>
          <w:p w14:paraId="1FE1D2F6" w14:textId="77777777" w:rsidR="00BB22D0" w:rsidRPr="00C7580C" w:rsidRDefault="00BB22D0" w:rsidP="00BB22D0">
            <w:pPr>
              <w:rPr>
                <w:b/>
                <w:bCs/>
                <w:sz w:val="20"/>
                <w:szCs w:val="20"/>
              </w:rPr>
            </w:pPr>
          </w:p>
          <w:p w14:paraId="675ED706" w14:textId="21038A6A" w:rsidR="00BB22D0" w:rsidRPr="00C7580C" w:rsidRDefault="00BB22D0" w:rsidP="00BB22D0">
            <w:pPr>
              <w:rPr>
                <w:b/>
                <w:bCs/>
                <w:sz w:val="20"/>
                <w:szCs w:val="20"/>
              </w:rPr>
            </w:pPr>
            <w:r w:rsidRPr="00C7580C">
              <w:rPr>
                <w:b/>
                <w:bCs/>
                <w:sz w:val="20"/>
                <w:szCs w:val="20"/>
              </w:rPr>
              <w:t>7</w:t>
            </w:r>
          </w:p>
        </w:tc>
        <w:tc>
          <w:tcPr>
            <w:tcW w:w="2977" w:type="dxa"/>
          </w:tcPr>
          <w:p w14:paraId="2593CE0D" w14:textId="2033D244" w:rsidR="00BB22D0" w:rsidRPr="00C7580C" w:rsidRDefault="00BB22D0" w:rsidP="00BB22D0">
            <w:pPr>
              <w:spacing w:after="0"/>
              <w:rPr>
                <w:b/>
                <w:bCs/>
                <w:sz w:val="20"/>
                <w:szCs w:val="20"/>
              </w:rPr>
            </w:pPr>
            <w:r w:rsidRPr="00C7580C">
              <w:rPr>
                <w:b/>
                <w:bCs/>
                <w:sz w:val="20"/>
                <w:szCs w:val="20"/>
              </w:rPr>
              <w:t>Actul Uniunii Europene</w:t>
            </w:r>
          </w:p>
          <w:p w14:paraId="325485A4" w14:textId="7F16355E" w:rsidR="00BB22D0" w:rsidRPr="00C7580C" w:rsidRDefault="00BB22D0" w:rsidP="00BB22D0">
            <w:pPr>
              <w:spacing w:after="0"/>
              <w:rPr>
                <w:b/>
                <w:bCs/>
                <w:sz w:val="20"/>
                <w:szCs w:val="20"/>
              </w:rPr>
            </w:pPr>
            <w:r w:rsidRPr="00C7580C">
              <w:rPr>
                <w:b/>
                <w:bCs/>
                <w:sz w:val="20"/>
                <w:szCs w:val="20"/>
              </w:rPr>
              <w:t>în limba engleză</w:t>
            </w:r>
          </w:p>
          <w:p w14:paraId="70B15023" w14:textId="77777777" w:rsidR="00BB22D0" w:rsidRPr="00C7580C" w:rsidRDefault="00BB22D0" w:rsidP="00BB22D0">
            <w:pPr>
              <w:spacing w:after="0"/>
              <w:rPr>
                <w:b/>
                <w:bCs/>
                <w:sz w:val="20"/>
                <w:szCs w:val="20"/>
              </w:rPr>
            </w:pPr>
          </w:p>
          <w:p w14:paraId="36D3FB92" w14:textId="77777777" w:rsidR="00BB22D0" w:rsidRPr="00C7580C" w:rsidRDefault="00BB22D0" w:rsidP="00BB22D0">
            <w:pPr>
              <w:spacing w:after="0"/>
              <w:rPr>
                <w:b/>
                <w:bCs/>
                <w:sz w:val="20"/>
                <w:szCs w:val="20"/>
              </w:rPr>
            </w:pPr>
          </w:p>
          <w:p w14:paraId="6F04DB78" w14:textId="77777777" w:rsidR="00BB22D0" w:rsidRPr="00C7580C" w:rsidRDefault="00BB22D0" w:rsidP="00BB22D0">
            <w:pPr>
              <w:spacing w:after="0"/>
              <w:rPr>
                <w:b/>
                <w:bCs/>
                <w:sz w:val="20"/>
                <w:szCs w:val="20"/>
              </w:rPr>
            </w:pPr>
          </w:p>
          <w:p w14:paraId="3341D076" w14:textId="7EE717E1" w:rsidR="00BB22D0" w:rsidRPr="00C7580C" w:rsidRDefault="00BB22D0" w:rsidP="00BB22D0">
            <w:pPr>
              <w:spacing w:after="0"/>
              <w:rPr>
                <w:b/>
                <w:bCs/>
                <w:sz w:val="20"/>
                <w:szCs w:val="20"/>
              </w:rPr>
            </w:pPr>
            <w:r w:rsidRPr="00C7580C">
              <w:rPr>
                <w:b/>
                <w:bCs/>
                <w:sz w:val="20"/>
                <w:szCs w:val="20"/>
              </w:rPr>
              <w:t>8</w:t>
            </w:r>
          </w:p>
          <w:p w14:paraId="1C7776AC" w14:textId="77777777" w:rsidR="00BB22D0" w:rsidRPr="00C7580C" w:rsidRDefault="00BB22D0" w:rsidP="00BB22D0">
            <w:pPr>
              <w:rPr>
                <w:b/>
                <w:bCs/>
                <w:sz w:val="20"/>
                <w:szCs w:val="20"/>
              </w:rPr>
            </w:pPr>
          </w:p>
        </w:tc>
        <w:tc>
          <w:tcPr>
            <w:tcW w:w="3402" w:type="dxa"/>
          </w:tcPr>
          <w:p w14:paraId="7CFE7CE3" w14:textId="120A5FF8" w:rsidR="00BB22D0" w:rsidRPr="00C7580C" w:rsidRDefault="00BB22D0" w:rsidP="00BB22D0">
            <w:pPr>
              <w:spacing w:after="0"/>
              <w:rPr>
                <w:b/>
                <w:bCs/>
                <w:sz w:val="20"/>
                <w:szCs w:val="20"/>
              </w:rPr>
            </w:pPr>
            <w:r w:rsidRPr="00C7580C">
              <w:rPr>
                <w:b/>
                <w:bCs/>
                <w:sz w:val="20"/>
                <w:szCs w:val="20"/>
              </w:rPr>
              <w:t>Actul/actele normativ/e național/e</w:t>
            </w:r>
          </w:p>
          <w:p w14:paraId="4A0A0E45" w14:textId="33107AA5" w:rsidR="00BB22D0" w:rsidRPr="00C7580C" w:rsidRDefault="00BB22D0" w:rsidP="00BB22D0">
            <w:pPr>
              <w:spacing w:after="0"/>
              <w:rPr>
                <w:b/>
                <w:bCs/>
                <w:sz w:val="20"/>
                <w:szCs w:val="20"/>
              </w:rPr>
            </w:pPr>
            <w:r w:rsidRPr="00C7580C">
              <w:rPr>
                <w:b/>
                <w:bCs/>
                <w:sz w:val="20"/>
                <w:szCs w:val="20"/>
              </w:rPr>
              <w:t>în limba</w:t>
            </w:r>
          </w:p>
          <w:p w14:paraId="6850C445" w14:textId="77777777" w:rsidR="00BB22D0" w:rsidRPr="00C7580C" w:rsidRDefault="00BB22D0" w:rsidP="00BB22D0">
            <w:pPr>
              <w:rPr>
                <w:b/>
                <w:bCs/>
                <w:sz w:val="20"/>
                <w:szCs w:val="20"/>
              </w:rPr>
            </w:pPr>
            <w:r w:rsidRPr="00C7580C">
              <w:rPr>
                <w:b/>
                <w:bCs/>
                <w:sz w:val="20"/>
                <w:szCs w:val="20"/>
              </w:rPr>
              <w:t>română</w:t>
            </w:r>
          </w:p>
          <w:p w14:paraId="2D70EF56" w14:textId="7D866F9E" w:rsidR="00BB22D0" w:rsidRPr="00C7580C" w:rsidRDefault="00BB22D0" w:rsidP="00BB22D0">
            <w:pPr>
              <w:rPr>
                <w:b/>
                <w:bCs/>
                <w:sz w:val="20"/>
                <w:szCs w:val="20"/>
              </w:rPr>
            </w:pPr>
            <w:r w:rsidRPr="00C7580C">
              <w:rPr>
                <w:b/>
                <w:bCs/>
                <w:sz w:val="20"/>
                <w:szCs w:val="20"/>
              </w:rPr>
              <w:t>9</w:t>
            </w:r>
          </w:p>
        </w:tc>
        <w:tc>
          <w:tcPr>
            <w:tcW w:w="2048" w:type="dxa"/>
          </w:tcPr>
          <w:p w14:paraId="39D865AD" w14:textId="77777777" w:rsidR="00BB22D0" w:rsidRPr="00C7580C" w:rsidRDefault="00BB22D0" w:rsidP="00BB22D0">
            <w:pPr>
              <w:spacing w:after="0"/>
              <w:rPr>
                <w:b/>
                <w:bCs/>
                <w:sz w:val="20"/>
                <w:szCs w:val="20"/>
              </w:rPr>
            </w:pPr>
            <w:r w:rsidRPr="00C7580C">
              <w:rPr>
                <w:b/>
                <w:bCs/>
                <w:sz w:val="20"/>
                <w:szCs w:val="20"/>
              </w:rPr>
              <w:t>Traducerea actului/</w:t>
            </w:r>
          </w:p>
          <w:p w14:paraId="3DC167CD" w14:textId="1A3DE5B5" w:rsidR="00BB22D0" w:rsidRPr="00C7580C" w:rsidRDefault="00BB22D0" w:rsidP="00BB22D0">
            <w:pPr>
              <w:spacing w:after="0"/>
              <w:rPr>
                <w:b/>
                <w:bCs/>
                <w:sz w:val="20"/>
                <w:szCs w:val="20"/>
              </w:rPr>
            </w:pPr>
            <w:r w:rsidRPr="00C7580C">
              <w:rPr>
                <w:b/>
                <w:bCs/>
                <w:sz w:val="20"/>
                <w:szCs w:val="20"/>
              </w:rPr>
              <w:t>actelor normativ/e</w:t>
            </w:r>
          </w:p>
          <w:p w14:paraId="3FB80807" w14:textId="53A21B75" w:rsidR="00BB22D0" w:rsidRPr="00C7580C" w:rsidRDefault="00BB22D0" w:rsidP="00BB22D0">
            <w:pPr>
              <w:spacing w:after="0"/>
              <w:rPr>
                <w:b/>
                <w:bCs/>
                <w:sz w:val="20"/>
                <w:szCs w:val="20"/>
              </w:rPr>
            </w:pPr>
            <w:r w:rsidRPr="00C7580C">
              <w:rPr>
                <w:b/>
                <w:bCs/>
                <w:sz w:val="20"/>
                <w:szCs w:val="20"/>
              </w:rPr>
              <w:t>în limba</w:t>
            </w:r>
          </w:p>
          <w:p w14:paraId="07463579" w14:textId="77777777" w:rsidR="00BB22D0" w:rsidRPr="00C7580C" w:rsidRDefault="00BB22D0" w:rsidP="00BB22D0">
            <w:pPr>
              <w:rPr>
                <w:b/>
                <w:bCs/>
                <w:sz w:val="20"/>
                <w:szCs w:val="20"/>
              </w:rPr>
            </w:pPr>
            <w:r w:rsidRPr="00C7580C">
              <w:rPr>
                <w:b/>
                <w:bCs/>
                <w:sz w:val="20"/>
                <w:szCs w:val="20"/>
              </w:rPr>
              <w:t>engleză</w:t>
            </w:r>
          </w:p>
          <w:p w14:paraId="232198C1" w14:textId="20C4BFC3" w:rsidR="00BB22D0" w:rsidRPr="00C7580C" w:rsidRDefault="00BB22D0" w:rsidP="00BB22D0">
            <w:pPr>
              <w:rPr>
                <w:b/>
                <w:bCs/>
                <w:sz w:val="20"/>
                <w:szCs w:val="20"/>
              </w:rPr>
            </w:pPr>
            <w:r w:rsidRPr="00C7580C">
              <w:rPr>
                <w:b/>
                <w:bCs/>
                <w:sz w:val="20"/>
                <w:szCs w:val="20"/>
              </w:rPr>
              <w:t>10</w:t>
            </w:r>
          </w:p>
        </w:tc>
        <w:tc>
          <w:tcPr>
            <w:tcW w:w="645" w:type="dxa"/>
          </w:tcPr>
          <w:p w14:paraId="7DC31B24" w14:textId="0D043505" w:rsidR="00BB22D0" w:rsidRPr="00C7580C" w:rsidRDefault="00BB22D0" w:rsidP="00BB22D0">
            <w:pPr>
              <w:spacing w:after="0"/>
              <w:rPr>
                <w:b/>
                <w:bCs/>
                <w:sz w:val="20"/>
                <w:szCs w:val="20"/>
              </w:rPr>
            </w:pPr>
            <w:r w:rsidRPr="00C7580C">
              <w:rPr>
                <w:b/>
                <w:bCs/>
                <w:sz w:val="20"/>
                <w:szCs w:val="20"/>
              </w:rPr>
              <w:t>Gradul de compatibilitate</w:t>
            </w:r>
          </w:p>
          <w:p w14:paraId="33AF905C" w14:textId="77777777" w:rsidR="00BB22D0" w:rsidRPr="00C7580C" w:rsidRDefault="00BB22D0" w:rsidP="00BB22D0">
            <w:pPr>
              <w:rPr>
                <w:b/>
                <w:bCs/>
                <w:sz w:val="20"/>
                <w:szCs w:val="20"/>
              </w:rPr>
            </w:pPr>
          </w:p>
          <w:p w14:paraId="54AF3041" w14:textId="08551794" w:rsidR="00BB22D0" w:rsidRPr="00C7580C" w:rsidRDefault="00BB22D0" w:rsidP="00BB22D0">
            <w:pPr>
              <w:rPr>
                <w:b/>
                <w:bCs/>
                <w:sz w:val="20"/>
                <w:szCs w:val="20"/>
              </w:rPr>
            </w:pPr>
            <w:r w:rsidRPr="00C7580C">
              <w:rPr>
                <w:b/>
                <w:bCs/>
                <w:sz w:val="20"/>
                <w:szCs w:val="20"/>
              </w:rPr>
              <w:t>11</w:t>
            </w:r>
          </w:p>
        </w:tc>
        <w:tc>
          <w:tcPr>
            <w:tcW w:w="992" w:type="dxa"/>
          </w:tcPr>
          <w:p w14:paraId="1002426C" w14:textId="77777777" w:rsidR="00BB22D0" w:rsidRPr="00C7580C" w:rsidRDefault="00BB22D0" w:rsidP="00BB22D0">
            <w:pPr>
              <w:spacing w:after="0"/>
              <w:rPr>
                <w:b/>
                <w:bCs/>
                <w:sz w:val="20"/>
                <w:szCs w:val="20"/>
              </w:rPr>
            </w:pPr>
            <w:r w:rsidRPr="00C7580C">
              <w:rPr>
                <w:b/>
                <w:bCs/>
                <w:sz w:val="20"/>
                <w:szCs w:val="20"/>
              </w:rPr>
              <w:t>Observațiile Republicii Moldova</w:t>
            </w:r>
          </w:p>
          <w:p w14:paraId="2A59638B" w14:textId="77777777" w:rsidR="00BB22D0" w:rsidRPr="00C7580C" w:rsidRDefault="00BB22D0" w:rsidP="00BB22D0">
            <w:pPr>
              <w:rPr>
                <w:b/>
                <w:bCs/>
                <w:sz w:val="20"/>
                <w:szCs w:val="20"/>
              </w:rPr>
            </w:pPr>
          </w:p>
          <w:p w14:paraId="69D6CCA2" w14:textId="0C62201D" w:rsidR="00BB22D0" w:rsidRPr="00C7580C" w:rsidRDefault="00BB22D0" w:rsidP="00BB22D0">
            <w:pPr>
              <w:rPr>
                <w:b/>
                <w:bCs/>
                <w:sz w:val="20"/>
                <w:szCs w:val="20"/>
              </w:rPr>
            </w:pPr>
            <w:r w:rsidRPr="00C7580C">
              <w:rPr>
                <w:b/>
                <w:bCs/>
                <w:sz w:val="20"/>
                <w:szCs w:val="20"/>
              </w:rPr>
              <w:t>12</w:t>
            </w:r>
          </w:p>
        </w:tc>
        <w:tc>
          <w:tcPr>
            <w:tcW w:w="1276" w:type="dxa"/>
          </w:tcPr>
          <w:p w14:paraId="668D332D" w14:textId="7572A84D" w:rsidR="00BB22D0" w:rsidRPr="00C7580C" w:rsidRDefault="00BB22D0" w:rsidP="00BB22D0">
            <w:pPr>
              <w:spacing w:after="0"/>
              <w:rPr>
                <w:b/>
                <w:bCs/>
                <w:sz w:val="20"/>
                <w:szCs w:val="20"/>
              </w:rPr>
            </w:pPr>
            <w:r w:rsidRPr="00C7580C">
              <w:rPr>
                <w:b/>
                <w:bCs/>
                <w:sz w:val="20"/>
                <w:szCs w:val="20"/>
              </w:rPr>
              <w:t>Observațiile</w:t>
            </w:r>
          </w:p>
          <w:p w14:paraId="51F128C7" w14:textId="77777777" w:rsidR="00BB22D0" w:rsidRPr="00C7580C" w:rsidRDefault="00BB22D0" w:rsidP="00BB22D0">
            <w:pPr>
              <w:spacing w:after="0"/>
              <w:rPr>
                <w:b/>
                <w:bCs/>
                <w:sz w:val="20"/>
                <w:szCs w:val="20"/>
              </w:rPr>
            </w:pPr>
            <w:r w:rsidRPr="00C7580C">
              <w:rPr>
                <w:b/>
                <w:bCs/>
                <w:sz w:val="20"/>
                <w:szCs w:val="20"/>
              </w:rPr>
              <w:t>Comisiei Europene</w:t>
            </w:r>
          </w:p>
          <w:p w14:paraId="0494AB0A" w14:textId="77777777" w:rsidR="00BB22D0" w:rsidRPr="00C7580C" w:rsidRDefault="00BB22D0" w:rsidP="00BB22D0">
            <w:pPr>
              <w:rPr>
                <w:b/>
                <w:bCs/>
                <w:sz w:val="20"/>
                <w:szCs w:val="20"/>
              </w:rPr>
            </w:pPr>
          </w:p>
          <w:p w14:paraId="5E0EF772" w14:textId="7A6E91B8" w:rsidR="00BB22D0" w:rsidRPr="00C7580C" w:rsidRDefault="00BB22D0" w:rsidP="00BB22D0">
            <w:pPr>
              <w:rPr>
                <w:b/>
                <w:bCs/>
                <w:sz w:val="20"/>
                <w:szCs w:val="20"/>
              </w:rPr>
            </w:pPr>
            <w:r w:rsidRPr="00C7580C">
              <w:rPr>
                <w:b/>
                <w:bCs/>
                <w:sz w:val="20"/>
                <w:szCs w:val="20"/>
              </w:rPr>
              <w:t>13</w:t>
            </w:r>
          </w:p>
        </w:tc>
      </w:tr>
      <w:tr w:rsidR="0009688A" w:rsidRPr="00C7580C" w14:paraId="62307EEC" w14:textId="77777777" w:rsidTr="0009688A">
        <w:trPr>
          <w:trHeight w:val="330"/>
        </w:trPr>
        <w:tc>
          <w:tcPr>
            <w:tcW w:w="3828" w:type="dxa"/>
          </w:tcPr>
          <w:tbl>
            <w:tblPr>
              <w:tblW w:w="5000" w:type="pct"/>
              <w:shd w:val="clear" w:color="auto" w:fill="FFFFFF"/>
              <w:tblLayout w:type="fixed"/>
              <w:tblCellMar>
                <w:left w:w="0" w:type="dxa"/>
                <w:right w:w="0" w:type="dxa"/>
              </w:tblCellMar>
              <w:tblLook w:val="04A0" w:firstRow="1" w:lastRow="0" w:firstColumn="1" w:lastColumn="0" w:noHBand="0" w:noVBand="1"/>
            </w:tblPr>
            <w:tblGrid>
              <w:gridCol w:w="90"/>
              <w:gridCol w:w="3522"/>
            </w:tblGrid>
            <w:tr w:rsidR="006966C5" w:rsidRPr="00C7580C" w14:paraId="3806C335" w14:textId="77777777" w:rsidTr="00711976">
              <w:tc>
                <w:tcPr>
                  <w:tcW w:w="203" w:type="dxa"/>
                  <w:shd w:val="clear" w:color="auto" w:fill="FFFFFF"/>
                  <w:hideMark/>
                </w:tcPr>
                <w:p w14:paraId="00F48C33" w14:textId="77777777" w:rsidR="006966C5" w:rsidRPr="00C7580C" w:rsidRDefault="006966C5" w:rsidP="006966C5">
                  <w:pPr>
                    <w:jc w:val="both"/>
                    <w:rPr>
                      <w:sz w:val="20"/>
                      <w:szCs w:val="20"/>
                    </w:rPr>
                  </w:pPr>
                  <w:r w:rsidRPr="00C7580C">
                    <w:rPr>
                      <w:sz w:val="20"/>
                      <w:szCs w:val="20"/>
                    </w:rPr>
                    <w:t>1</w:t>
                  </w:r>
                </w:p>
              </w:tc>
              <w:tc>
                <w:tcPr>
                  <w:tcW w:w="9152" w:type="dxa"/>
                  <w:shd w:val="clear" w:color="auto" w:fill="FFFFFF"/>
                  <w:hideMark/>
                </w:tcPr>
                <w:p w14:paraId="40B34264" w14:textId="77777777" w:rsidR="006966C5" w:rsidRPr="00C7580C" w:rsidRDefault="006966C5" w:rsidP="006966C5">
                  <w:pPr>
                    <w:jc w:val="both"/>
                    <w:rPr>
                      <w:sz w:val="20"/>
                      <w:szCs w:val="20"/>
                    </w:rPr>
                  </w:pPr>
                  <w:r w:rsidRPr="00C7580C">
                    <w:rPr>
                      <w:sz w:val="20"/>
                      <w:szCs w:val="20"/>
                    </w:rPr>
                    <w:t>. Procedura prevăzută în anexă ar trebui utilizată pentru demonstrarea nivelului de conformitate a liniilor feroviare existente cu parametrii de bază ai specificațiilor tehnice de interoperabilitate.</w:t>
                  </w:r>
                </w:p>
              </w:tc>
            </w:tr>
          </w:tbl>
          <w:p w14:paraId="5A237700" w14:textId="77777777" w:rsidR="00BB22D0" w:rsidRPr="00C7580C" w:rsidRDefault="00BB22D0" w:rsidP="00BB22D0">
            <w:pPr>
              <w:rPr>
                <w:sz w:val="20"/>
                <w:szCs w:val="20"/>
              </w:rPr>
            </w:pPr>
          </w:p>
        </w:tc>
        <w:tc>
          <w:tcPr>
            <w:tcW w:w="2977" w:type="dxa"/>
          </w:tcPr>
          <w:tbl>
            <w:tblPr>
              <w:tblW w:w="5000" w:type="pct"/>
              <w:shd w:val="clear" w:color="auto" w:fill="FFFFFF"/>
              <w:tblCellMar>
                <w:left w:w="0" w:type="dxa"/>
                <w:right w:w="0" w:type="dxa"/>
              </w:tblCellMar>
              <w:tblLook w:val="04A0" w:firstRow="1" w:lastRow="0" w:firstColumn="1" w:lastColumn="0" w:noHBand="0" w:noVBand="1"/>
            </w:tblPr>
            <w:tblGrid>
              <w:gridCol w:w="73"/>
              <w:gridCol w:w="2688"/>
            </w:tblGrid>
            <w:tr w:rsidR="00EB534A" w:rsidRPr="00894619" w14:paraId="2A387E7C" w14:textId="77777777">
              <w:tc>
                <w:tcPr>
                  <w:tcW w:w="203" w:type="dxa"/>
                  <w:shd w:val="clear" w:color="auto" w:fill="FFFFFF"/>
                  <w:hideMark/>
                </w:tcPr>
                <w:p w14:paraId="04184D90" w14:textId="14448FBD" w:rsidR="00EB534A" w:rsidRPr="008C26AF" w:rsidRDefault="00EB534A" w:rsidP="00EB534A">
                  <w:pPr>
                    <w:spacing w:after="0" w:line="312" w:lineRule="atLeast"/>
                    <w:rPr>
                      <w:color w:val="333333"/>
                      <w:sz w:val="20"/>
                      <w:szCs w:val="20"/>
                      <w:lang w:val="pt-PT" w:eastAsia="ru-RU"/>
                    </w:rPr>
                  </w:pPr>
                </w:p>
              </w:tc>
              <w:tc>
                <w:tcPr>
                  <w:tcW w:w="9152" w:type="dxa"/>
                  <w:shd w:val="clear" w:color="auto" w:fill="FFFFFF"/>
                  <w:hideMark/>
                </w:tcPr>
                <w:p w14:paraId="33644F07" w14:textId="1470101B" w:rsidR="00EB534A" w:rsidRPr="00894619" w:rsidRDefault="00EB534A" w:rsidP="00EB534A">
                  <w:pPr>
                    <w:spacing w:after="0"/>
                    <w:rPr>
                      <w:color w:val="333333"/>
                      <w:sz w:val="20"/>
                      <w:szCs w:val="20"/>
                      <w:lang w:val="en-US" w:eastAsia="ru-RU"/>
                    </w:rPr>
                  </w:pPr>
                  <w:r w:rsidRPr="00894619">
                    <w:rPr>
                      <w:color w:val="333333"/>
                      <w:sz w:val="20"/>
                      <w:szCs w:val="20"/>
                      <w:lang w:val="en-US" w:eastAsia="ru-RU"/>
                    </w:rPr>
                    <w:t>1. The procedure set out in the Annex should be used for demonstrating the level of compliance of the existing railway lines with the basic parameters of technical specifications for interoperability.</w:t>
                  </w:r>
                </w:p>
              </w:tc>
            </w:tr>
          </w:tbl>
          <w:p w14:paraId="1D9913B8" w14:textId="77777777" w:rsidR="00BB22D0" w:rsidRPr="00894619" w:rsidRDefault="00BB22D0" w:rsidP="006F11F5">
            <w:pPr>
              <w:rPr>
                <w:sz w:val="20"/>
                <w:szCs w:val="20"/>
                <w:lang w:val="en-US"/>
              </w:rPr>
            </w:pPr>
          </w:p>
        </w:tc>
        <w:tc>
          <w:tcPr>
            <w:tcW w:w="3402" w:type="dxa"/>
          </w:tcPr>
          <w:p w14:paraId="14962FB8" w14:textId="11D966C5" w:rsidR="00BB22D0" w:rsidRPr="00C7580C" w:rsidRDefault="00817E70" w:rsidP="00654094">
            <w:pPr>
              <w:jc w:val="center"/>
              <w:rPr>
                <w:sz w:val="20"/>
                <w:szCs w:val="20"/>
              </w:rPr>
            </w:pPr>
            <w:r w:rsidRPr="00C7580C">
              <w:rPr>
                <w:sz w:val="20"/>
                <w:szCs w:val="20"/>
              </w:rPr>
              <w:t>Procedur</w:t>
            </w:r>
            <w:r w:rsidR="000A6BF3" w:rsidRPr="00C7580C">
              <w:rPr>
                <w:sz w:val="20"/>
                <w:szCs w:val="20"/>
              </w:rPr>
              <w:t>a</w:t>
            </w:r>
            <w:r w:rsidRPr="00C7580C">
              <w:rPr>
                <w:sz w:val="20"/>
                <w:szCs w:val="20"/>
              </w:rPr>
              <w:t xml:space="preserve"> </w:t>
            </w:r>
            <w:r w:rsidR="00654094">
              <w:rPr>
                <w:sz w:val="20"/>
                <w:szCs w:val="20"/>
              </w:rPr>
              <w:t xml:space="preserve">de </w:t>
            </w:r>
            <w:r w:rsidR="006966C5" w:rsidRPr="00C7580C">
              <w:rPr>
                <w:sz w:val="20"/>
                <w:szCs w:val="20"/>
              </w:rPr>
              <w:t>demonstrare</w:t>
            </w:r>
            <w:r w:rsidRPr="00C7580C">
              <w:rPr>
                <w:sz w:val="20"/>
                <w:szCs w:val="20"/>
              </w:rPr>
              <w:t xml:space="preserve"> </w:t>
            </w:r>
            <w:r w:rsidR="006966C5" w:rsidRPr="00C7580C">
              <w:rPr>
                <w:sz w:val="20"/>
                <w:szCs w:val="20"/>
              </w:rPr>
              <w:t>a nivelului de conformitate a liniilor feroviare existente cu parametrii de bază ai specificațiilor tehnice de interoperabilitate</w:t>
            </w:r>
            <w:r w:rsidRPr="00C7580C">
              <w:rPr>
                <w:sz w:val="20"/>
                <w:szCs w:val="20"/>
              </w:rPr>
              <w:t>, conform anexei.</w:t>
            </w:r>
          </w:p>
        </w:tc>
        <w:tc>
          <w:tcPr>
            <w:tcW w:w="2048" w:type="dxa"/>
          </w:tcPr>
          <w:p w14:paraId="60B17052" w14:textId="77777777" w:rsidR="00BB22D0" w:rsidRPr="00C7580C" w:rsidRDefault="00BB22D0" w:rsidP="00BB22D0">
            <w:pPr>
              <w:rPr>
                <w:b/>
                <w:bCs/>
                <w:sz w:val="20"/>
                <w:szCs w:val="20"/>
              </w:rPr>
            </w:pPr>
          </w:p>
        </w:tc>
        <w:tc>
          <w:tcPr>
            <w:tcW w:w="645" w:type="dxa"/>
          </w:tcPr>
          <w:p w14:paraId="122EE8C3" w14:textId="7F98B9AC" w:rsidR="00BB22D0" w:rsidRPr="00C7580C" w:rsidRDefault="0017117A" w:rsidP="00BB22D0">
            <w:pPr>
              <w:rPr>
                <w:b/>
                <w:bCs/>
                <w:sz w:val="20"/>
                <w:szCs w:val="20"/>
              </w:rPr>
            </w:pPr>
            <w:r w:rsidRPr="00C7580C">
              <w:rPr>
                <w:sz w:val="20"/>
                <w:szCs w:val="20"/>
              </w:rPr>
              <w:t>compatibil</w:t>
            </w:r>
          </w:p>
        </w:tc>
        <w:tc>
          <w:tcPr>
            <w:tcW w:w="992" w:type="dxa"/>
          </w:tcPr>
          <w:p w14:paraId="2CA434B1" w14:textId="77777777" w:rsidR="00BB22D0" w:rsidRPr="00C7580C" w:rsidRDefault="00BB22D0" w:rsidP="00BB22D0">
            <w:pPr>
              <w:rPr>
                <w:b/>
                <w:bCs/>
                <w:sz w:val="20"/>
                <w:szCs w:val="20"/>
              </w:rPr>
            </w:pPr>
          </w:p>
        </w:tc>
        <w:tc>
          <w:tcPr>
            <w:tcW w:w="1276" w:type="dxa"/>
          </w:tcPr>
          <w:p w14:paraId="32863874" w14:textId="77777777" w:rsidR="00BB22D0" w:rsidRPr="00C7580C" w:rsidRDefault="00BB22D0" w:rsidP="00BB22D0">
            <w:pPr>
              <w:rPr>
                <w:b/>
                <w:bCs/>
                <w:sz w:val="20"/>
                <w:szCs w:val="20"/>
              </w:rPr>
            </w:pPr>
          </w:p>
        </w:tc>
      </w:tr>
      <w:tr w:rsidR="0009688A" w:rsidRPr="0009688A" w14:paraId="69DA3E68" w14:textId="77777777" w:rsidTr="0009688A">
        <w:trPr>
          <w:trHeight w:val="1343"/>
        </w:trPr>
        <w:tc>
          <w:tcPr>
            <w:tcW w:w="3828" w:type="dxa"/>
          </w:tcPr>
          <w:p w14:paraId="186D95A8" w14:textId="77777777" w:rsidR="006966C5" w:rsidRPr="002F7032" w:rsidRDefault="006966C5" w:rsidP="006966C5">
            <w:pPr>
              <w:spacing w:after="0"/>
              <w:jc w:val="center"/>
              <w:rPr>
                <w:b/>
                <w:bCs/>
                <w:sz w:val="20"/>
                <w:szCs w:val="20"/>
                <w:lang w:val="pt-PT"/>
              </w:rPr>
            </w:pPr>
            <w:r w:rsidRPr="002F7032">
              <w:rPr>
                <w:b/>
                <w:bCs/>
                <w:sz w:val="20"/>
                <w:szCs w:val="20"/>
                <w:lang w:val="pt-PT"/>
              </w:rPr>
              <w:t>ANEXĂ</w:t>
            </w:r>
          </w:p>
          <w:p w14:paraId="3F12FAFD" w14:textId="77777777" w:rsidR="006966C5" w:rsidRPr="002F7032" w:rsidRDefault="006966C5" w:rsidP="006966C5">
            <w:pPr>
              <w:spacing w:after="0"/>
              <w:rPr>
                <w:b/>
                <w:bCs/>
                <w:sz w:val="20"/>
                <w:szCs w:val="20"/>
                <w:lang w:val="pt-PT"/>
              </w:rPr>
            </w:pPr>
            <w:r w:rsidRPr="002F7032">
              <w:rPr>
                <w:b/>
                <w:bCs/>
                <w:sz w:val="20"/>
                <w:szCs w:val="20"/>
                <w:lang w:val="pt-PT"/>
              </w:rPr>
              <w:t>1.    Introducere</w:t>
            </w:r>
          </w:p>
          <w:p w14:paraId="56339526" w14:textId="77777777" w:rsidR="006966C5" w:rsidRPr="006966C5" w:rsidRDefault="006966C5" w:rsidP="006966C5">
            <w:pPr>
              <w:spacing w:after="0"/>
              <w:rPr>
                <w:sz w:val="20"/>
                <w:szCs w:val="20"/>
                <w:lang w:val="pt-PT"/>
              </w:rPr>
            </w:pPr>
            <w:r w:rsidRPr="006966C5">
              <w:rPr>
                <w:sz w:val="20"/>
                <w:szCs w:val="20"/>
                <w:lang w:val="pt-PT"/>
              </w:rPr>
              <w:t>1.1.    </w:t>
            </w:r>
            <w:r w:rsidRPr="006966C5">
              <w:rPr>
                <w:i/>
                <w:iCs/>
                <w:sz w:val="20"/>
                <w:szCs w:val="20"/>
                <w:lang w:val="pt-PT"/>
              </w:rPr>
              <w:t>Domeniu tehnic de aplicare</w:t>
            </w:r>
          </w:p>
          <w:p w14:paraId="13EDB976" w14:textId="77777777" w:rsidR="006966C5" w:rsidRPr="006966C5" w:rsidRDefault="006966C5" w:rsidP="006966C5">
            <w:pPr>
              <w:spacing w:after="0"/>
              <w:rPr>
                <w:sz w:val="20"/>
                <w:szCs w:val="20"/>
                <w:lang w:val="pt-PT"/>
              </w:rPr>
            </w:pPr>
            <w:r w:rsidRPr="006966C5">
              <w:rPr>
                <w:sz w:val="20"/>
                <w:szCs w:val="20"/>
                <w:lang w:val="pt-PT"/>
              </w:rPr>
              <w:t>Această procedură se referă la următoarele subsisteme ale sistemului feroviar al Uniunii Europene: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46"/>
              <w:gridCol w:w="3366"/>
            </w:tblGrid>
            <w:tr w:rsidR="006966C5" w:rsidRPr="006966C5" w14:paraId="24AB157F" w14:textId="77777777" w:rsidTr="00711976">
              <w:tc>
                <w:tcPr>
                  <w:tcW w:w="630" w:type="dxa"/>
                  <w:shd w:val="clear" w:color="auto" w:fill="FFFFFF"/>
                  <w:hideMark/>
                </w:tcPr>
                <w:p w14:paraId="21F09180" w14:textId="77777777" w:rsidR="006966C5" w:rsidRPr="006966C5" w:rsidRDefault="006966C5" w:rsidP="006966C5">
                  <w:pPr>
                    <w:spacing w:after="0"/>
                    <w:rPr>
                      <w:sz w:val="20"/>
                      <w:szCs w:val="20"/>
                      <w:lang w:val="pt-PT"/>
                    </w:rPr>
                  </w:pPr>
                  <w:r w:rsidRPr="006966C5">
                    <w:rPr>
                      <w:sz w:val="20"/>
                      <w:szCs w:val="20"/>
                      <w:lang w:val="pt-PT"/>
                    </w:rPr>
                    <w:t>(a)</w:t>
                  </w:r>
                </w:p>
              </w:tc>
              <w:tc>
                <w:tcPr>
                  <w:tcW w:w="9059" w:type="dxa"/>
                  <w:shd w:val="clear" w:color="auto" w:fill="FFFFFF"/>
                  <w:hideMark/>
                </w:tcPr>
                <w:p w14:paraId="250AA6BB" w14:textId="77777777" w:rsidR="006966C5" w:rsidRPr="006966C5" w:rsidRDefault="006966C5" w:rsidP="006966C5">
                  <w:pPr>
                    <w:spacing w:after="0"/>
                    <w:rPr>
                      <w:sz w:val="20"/>
                      <w:szCs w:val="20"/>
                      <w:lang w:val="pt-PT"/>
                    </w:rPr>
                  </w:pPr>
                  <w:r w:rsidRPr="006966C5">
                    <w:rPr>
                      <w:sz w:val="20"/>
                      <w:szCs w:val="20"/>
                      <w:lang w:val="pt-PT"/>
                    </w:rPr>
                    <w:t>subsistemul structural de infrastructură; și</w:t>
                  </w:r>
                </w:p>
              </w:tc>
            </w:tr>
          </w:tbl>
          <w:p w14:paraId="52648081" w14:textId="77777777" w:rsidR="006966C5" w:rsidRPr="006966C5" w:rsidRDefault="006966C5" w:rsidP="006966C5">
            <w:pPr>
              <w:spacing w:after="0"/>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310"/>
              <w:gridCol w:w="3302"/>
            </w:tblGrid>
            <w:tr w:rsidR="006966C5" w:rsidRPr="006966C5" w14:paraId="37AEC3CB" w14:textId="77777777" w:rsidTr="00711976">
              <w:tc>
                <w:tcPr>
                  <w:tcW w:w="803" w:type="dxa"/>
                  <w:shd w:val="clear" w:color="auto" w:fill="FFFFFF"/>
                  <w:hideMark/>
                </w:tcPr>
                <w:p w14:paraId="74A2A6C2" w14:textId="77777777" w:rsidR="006966C5" w:rsidRPr="006966C5" w:rsidRDefault="006966C5" w:rsidP="006966C5">
                  <w:pPr>
                    <w:spacing w:after="0"/>
                    <w:rPr>
                      <w:sz w:val="20"/>
                      <w:szCs w:val="20"/>
                      <w:lang w:val="pt-PT"/>
                    </w:rPr>
                  </w:pPr>
                  <w:r w:rsidRPr="006966C5">
                    <w:rPr>
                      <w:sz w:val="20"/>
                      <w:szCs w:val="20"/>
                      <w:lang w:val="pt-PT"/>
                    </w:rPr>
                    <w:t>(b)</w:t>
                  </w:r>
                </w:p>
              </w:tc>
              <w:tc>
                <w:tcPr>
                  <w:tcW w:w="8886" w:type="dxa"/>
                  <w:shd w:val="clear" w:color="auto" w:fill="FFFFFF"/>
                  <w:hideMark/>
                </w:tcPr>
                <w:p w14:paraId="1EE44EC6" w14:textId="77777777" w:rsidR="006966C5" w:rsidRPr="006966C5" w:rsidRDefault="006966C5" w:rsidP="006966C5">
                  <w:pPr>
                    <w:spacing w:after="0"/>
                    <w:rPr>
                      <w:sz w:val="20"/>
                      <w:szCs w:val="20"/>
                      <w:lang w:val="pt-PT"/>
                    </w:rPr>
                  </w:pPr>
                  <w:r w:rsidRPr="006966C5">
                    <w:rPr>
                      <w:sz w:val="20"/>
                      <w:szCs w:val="20"/>
                      <w:lang w:val="pt-PT"/>
                    </w:rPr>
                    <w:t>subsistemul structural energetic.</w:t>
                  </w:r>
                </w:p>
              </w:tc>
            </w:tr>
          </w:tbl>
          <w:p w14:paraId="469A0F9F" w14:textId="77777777" w:rsidR="006966C5" w:rsidRPr="006966C5" w:rsidRDefault="006966C5" w:rsidP="006966C5">
            <w:pPr>
              <w:spacing w:after="0"/>
              <w:rPr>
                <w:sz w:val="20"/>
                <w:szCs w:val="20"/>
                <w:lang w:val="pt-PT"/>
              </w:rPr>
            </w:pPr>
            <w:r w:rsidRPr="006966C5">
              <w:rPr>
                <w:sz w:val="20"/>
                <w:szCs w:val="20"/>
                <w:lang w:val="pt-PT"/>
              </w:rPr>
              <w:lastRenderedPageBreak/>
              <w:t>Acestea sunt incluse în lista subsistemelor din anexa II (1) la Directiva 2008/57/CE.</w:t>
            </w:r>
          </w:p>
          <w:p w14:paraId="47F7685F" w14:textId="77777777" w:rsidR="00BB22D0" w:rsidRPr="0009688A" w:rsidRDefault="00BB22D0" w:rsidP="00BB22D0">
            <w:pPr>
              <w:rPr>
                <w:sz w:val="20"/>
                <w:szCs w:val="20"/>
              </w:rPr>
            </w:pPr>
          </w:p>
        </w:tc>
        <w:tc>
          <w:tcPr>
            <w:tcW w:w="2977" w:type="dxa"/>
          </w:tcPr>
          <w:p w14:paraId="6D026D06" w14:textId="77777777" w:rsidR="008A5D36" w:rsidRPr="008A5D36" w:rsidRDefault="008A5D36" w:rsidP="008A5D36">
            <w:pPr>
              <w:rPr>
                <w:b/>
                <w:bCs/>
                <w:sz w:val="20"/>
                <w:szCs w:val="20"/>
                <w:lang w:val="en-US"/>
              </w:rPr>
            </w:pPr>
            <w:r w:rsidRPr="008A5D36">
              <w:rPr>
                <w:b/>
                <w:bCs/>
                <w:sz w:val="20"/>
                <w:szCs w:val="20"/>
                <w:lang w:val="en-US"/>
              </w:rPr>
              <w:lastRenderedPageBreak/>
              <w:t>ANNEX</w:t>
            </w:r>
          </w:p>
          <w:p w14:paraId="111D6F47" w14:textId="77777777" w:rsidR="008A5D36" w:rsidRPr="008A5D36" w:rsidRDefault="008A5D36" w:rsidP="008A5D36">
            <w:pPr>
              <w:rPr>
                <w:b/>
                <w:bCs/>
                <w:sz w:val="20"/>
                <w:szCs w:val="20"/>
                <w:lang w:val="en-US"/>
              </w:rPr>
            </w:pPr>
            <w:r w:rsidRPr="008A5D36">
              <w:rPr>
                <w:b/>
                <w:bCs/>
                <w:sz w:val="20"/>
                <w:szCs w:val="20"/>
                <w:lang w:val="en-US"/>
              </w:rPr>
              <w:t>1.   Introduction</w:t>
            </w:r>
          </w:p>
          <w:p w14:paraId="3142A014" w14:textId="77777777" w:rsidR="008A5D36" w:rsidRPr="008A5D36" w:rsidRDefault="008A5D36" w:rsidP="008A5D36">
            <w:pPr>
              <w:rPr>
                <w:sz w:val="20"/>
                <w:szCs w:val="20"/>
                <w:lang w:val="en-US"/>
              </w:rPr>
            </w:pPr>
            <w:r w:rsidRPr="008A5D36">
              <w:rPr>
                <w:sz w:val="20"/>
                <w:szCs w:val="20"/>
                <w:lang w:val="en-US"/>
              </w:rPr>
              <w:t>1.1.   </w:t>
            </w:r>
            <w:r w:rsidRPr="008A5D36">
              <w:rPr>
                <w:i/>
                <w:iCs/>
                <w:sz w:val="20"/>
                <w:szCs w:val="20"/>
                <w:lang w:val="en-US"/>
              </w:rPr>
              <w:t>Technical Scope</w:t>
            </w:r>
          </w:p>
          <w:p w14:paraId="6403FC53" w14:textId="77777777" w:rsidR="008A5D36" w:rsidRPr="008A5D36" w:rsidRDefault="008A5D36" w:rsidP="008A5D36">
            <w:pPr>
              <w:rPr>
                <w:sz w:val="20"/>
                <w:szCs w:val="20"/>
                <w:lang w:val="en-US"/>
              </w:rPr>
            </w:pPr>
            <w:r w:rsidRPr="008A5D36">
              <w:rPr>
                <w:sz w:val="20"/>
                <w:szCs w:val="20"/>
                <w:lang w:val="en-US"/>
              </w:rPr>
              <w:t>This procedure relates to the following subsystems of the European Union rail system:</w:t>
            </w:r>
          </w:p>
          <w:tbl>
            <w:tblPr>
              <w:tblW w:w="5000" w:type="pct"/>
              <w:shd w:val="clear" w:color="auto" w:fill="FFFFFF"/>
              <w:tblCellMar>
                <w:left w:w="0" w:type="dxa"/>
                <w:right w:w="0" w:type="dxa"/>
              </w:tblCellMar>
              <w:tblLook w:val="04A0" w:firstRow="1" w:lastRow="0" w:firstColumn="1" w:lastColumn="0" w:noHBand="0" w:noVBand="1"/>
            </w:tblPr>
            <w:tblGrid>
              <w:gridCol w:w="179"/>
              <w:gridCol w:w="2582"/>
            </w:tblGrid>
            <w:tr w:rsidR="008A5D36" w:rsidRPr="008A5D36" w14:paraId="07F0A9DA" w14:textId="77777777">
              <w:tc>
                <w:tcPr>
                  <w:tcW w:w="565" w:type="dxa"/>
                  <w:shd w:val="clear" w:color="auto" w:fill="FFFFFF"/>
                  <w:hideMark/>
                </w:tcPr>
                <w:p w14:paraId="07F3ECEC" w14:textId="62CE78B3" w:rsidR="008A5D36" w:rsidRPr="008A5D36" w:rsidRDefault="008A5D36" w:rsidP="008A5D36">
                  <w:pPr>
                    <w:rPr>
                      <w:sz w:val="20"/>
                      <w:szCs w:val="20"/>
                    </w:rPr>
                  </w:pPr>
                </w:p>
              </w:tc>
              <w:tc>
                <w:tcPr>
                  <w:tcW w:w="8790" w:type="dxa"/>
                  <w:shd w:val="clear" w:color="auto" w:fill="FFFFFF"/>
                  <w:hideMark/>
                </w:tcPr>
                <w:p w14:paraId="33D4DB5F" w14:textId="6952E973" w:rsidR="008A5D36" w:rsidRPr="008A5D36" w:rsidRDefault="008A5D36" w:rsidP="008A5D36">
                  <w:pPr>
                    <w:rPr>
                      <w:sz w:val="20"/>
                      <w:szCs w:val="20"/>
                      <w:lang w:val="en-US"/>
                    </w:rPr>
                  </w:pPr>
                  <w:r>
                    <w:rPr>
                      <w:sz w:val="20"/>
                      <w:szCs w:val="20"/>
                      <w:lang w:val="en-US"/>
                    </w:rPr>
                    <w:t xml:space="preserve">(a) </w:t>
                  </w:r>
                  <w:r w:rsidRPr="008A5D36">
                    <w:rPr>
                      <w:sz w:val="20"/>
                      <w:szCs w:val="20"/>
                      <w:lang w:val="en-US"/>
                    </w:rPr>
                    <w:t>the infrastructure structural subsystem; and</w:t>
                  </w:r>
                </w:p>
              </w:tc>
            </w:tr>
          </w:tbl>
          <w:p w14:paraId="36B0B79C" w14:textId="77777777" w:rsidR="008A5D36" w:rsidRPr="00A72B9E" w:rsidRDefault="008A5D36" w:rsidP="008A5D36">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241"/>
              <w:gridCol w:w="2520"/>
            </w:tblGrid>
            <w:tr w:rsidR="008A5D36" w:rsidRPr="008A5D36" w14:paraId="4444FD50" w14:textId="77777777">
              <w:tc>
                <w:tcPr>
                  <w:tcW w:w="777" w:type="dxa"/>
                  <w:shd w:val="clear" w:color="auto" w:fill="FFFFFF"/>
                  <w:hideMark/>
                </w:tcPr>
                <w:p w14:paraId="3480A3FB" w14:textId="2F9FFD53" w:rsidR="008A5D36" w:rsidRPr="008A5D36" w:rsidRDefault="008A5D36" w:rsidP="008A5D36">
                  <w:pPr>
                    <w:rPr>
                      <w:sz w:val="20"/>
                      <w:szCs w:val="20"/>
                      <w:lang w:val="en-US"/>
                    </w:rPr>
                  </w:pPr>
                  <w:r>
                    <w:rPr>
                      <w:sz w:val="20"/>
                      <w:szCs w:val="20"/>
                      <w:lang w:val="en-US"/>
                    </w:rPr>
                    <w:t xml:space="preserve">  </w:t>
                  </w:r>
                </w:p>
              </w:tc>
              <w:tc>
                <w:tcPr>
                  <w:tcW w:w="8578" w:type="dxa"/>
                  <w:shd w:val="clear" w:color="auto" w:fill="FFFFFF"/>
                  <w:hideMark/>
                </w:tcPr>
                <w:p w14:paraId="461F9286" w14:textId="6BCB3CEC" w:rsidR="008A5D36" w:rsidRPr="008A5D36" w:rsidRDefault="008A5D36" w:rsidP="008A5D36">
                  <w:pPr>
                    <w:rPr>
                      <w:sz w:val="20"/>
                      <w:szCs w:val="20"/>
                      <w:lang w:val="en-US"/>
                    </w:rPr>
                  </w:pPr>
                  <w:r>
                    <w:rPr>
                      <w:sz w:val="20"/>
                      <w:szCs w:val="20"/>
                      <w:lang w:val="en-US"/>
                    </w:rPr>
                    <w:t xml:space="preserve">(b) </w:t>
                  </w:r>
                  <w:r w:rsidRPr="008A5D36">
                    <w:rPr>
                      <w:sz w:val="20"/>
                      <w:szCs w:val="20"/>
                      <w:lang w:val="en-US"/>
                    </w:rPr>
                    <w:t>the energy structural subsystem</w:t>
                  </w:r>
                </w:p>
              </w:tc>
            </w:tr>
          </w:tbl>
          <w:p w14:paraId="25B6CFB7" w14:textId="77777777" w:rsidR="008A5D36" w:rsidRPr="008A5D36" w:rsidRDefault="008A5D36" w:rsidP="008A5D36">
            <w:pPr>
              <w:rPr>
                <w:sz w:val="20"/>
                <w:szCs w:val="20"/>
                <w:lang w:val="en-US"/>
              </w:rPr>
            </w:pPr>
            <w:r w:rsidRPr="008A5D36">
              <w:rPr>
                <w:sz w:val="20"/>
                <w:szCs w:val="20"/>
                <w:lang w:val="en-US"/>
              </w:rPr>
              <w:t>They are included in the list of subsystems in Annex II (1) to Directive 2008/57/EC.</w:t>
            </w:r>
          </w:p>
          <w:p w14:paraId="796BD2BC" w14:textId="77777777" w:rsidR="00BB22D0" w:rsidRPr="008A5D36" w:rsidRDefault="00BB22D0" w:rsidP="00BB22D0">
            <w:pPr>
              <w:rPr>
                <w:b/>
                <w:bCs/>
                <w:sz w:val="20"/>
                <w:szCs w:val="20"/>
                <w:lang w:val="en-US"/>
              </w:rPr>
            </w:pPr>
          </w:p>
        </w:tc>
        <w:tc>
          <w:tcPr>
            <w:tcW w:w="3402" w:type="dxa"/>
          </w:tcPr>
          <w:p w14:paraId="467D5201" w14:textId="77777777" w:rsidR="00EE4D82" w:rsidRPr="00374C41" w:rsidRDefault="00EE4D82" w:rsidP="006966C5">
            <w:pPr>
              <w:spacing w:after="0"/>
              <w:jc w:val="both"/>
              <w:rPr>
                <w:sz w:val="20"/>
                <w:szCs w:val="20"/>
                <w:lang w:val="en-US"/>
              </w:rPr>
            </w:pPr>
          </w:p>
          <w:p w14:paraId="71E725DC" w14:textId="41D9401C" w:rsidR="006966C5" w:rsidRPr="002F7032" w:rsidRDefault="006966C5" w:rsidP="006966C5">
            <w:pPr>
              <w:spacing w:after="0"/>
              <w:jc w:val="both"/>
              <w:rPr>
                <w:b/>
                <w:bCs/>
                <w:sz w:val="20"/>
                <w:szCs w:val="20"/>
                <w:lang w:val="pt-PT"/>
              </w:rPr>
            </w:pPr>
            <w:r w:rsidRPr="002F7032">
              <w:rPr>
                <w:b/>
                <w:bCs/>
                <w:sz w:val="20"/>
                <w:szCs w:val="20"/>
                <w:lang w:val="pt-PT"/>
              </w:rPr>
              <w:t xml:space="preserve">1. </w:t>
            </w:r>
            <w:r w:rsidR="00A72B9E">
              <w:rPr>
                <w:b/>
                <w:bCs/>
                <w:sz w:val="20"/>
                <w:szCs w:val="20"/>
                <w:lang w:val="pt-PT"/>
              </w:rPr>
              <w:t>I</w:t>
            </w:r>
            <w:r w:rsidRPr="002F7032">
              <w:rPr>
                <w:b/>
                <w:bCs/>
                <w:sz w:val="20"/>
                <w:szCs w:val="20"/>
                <w:lang w:val="pt-PT"/>
              </w:rPr>
              <w:t>ntroducere</w:t>
            </w:r>
          </w:p>
          <w:p w14:paraId="4BA467A0" w14:textId="43C4E63D" w:rsidR="006966C5" w:rsidRPr="0009688A" w:rsidRDefault="006966C5" w:rsidP="006966C5">
            <w:pPr>
              <w:jc w:val="both"/>
              <w:rPr>
                <w:b/>
                <w:bCs/>
                <w:sz w:val="20"/>
                <w:szCs w:val="20"/>
                <w:lang w:val="pt-PT"/>
              </w:rPr>
            </w:pPr>
            <w:r w:rsidRPr="0009688A">
              <w:rPr>
                <w:sz w:val="20"/>
                <w:szCs w:val="20"/>
                <w:lang w:val="pt-PT"/>
              </w:rPr>
              <w:t xml:space="preserve">1.1. </w:t>
            </w:r>
            <w:r w:rsidR="004F0DD5">
              <w:rPr>
                <w:sz w:val="20"/>
                <w:szCs w:val="20"/>
                <w:lang w:val="pt-PT"/>
              </w:rPr>
              <w:t>d</w:t>
            </w:r>
            <w:r w:rsidRPr="0009688A">
              <w:rPr>
                <w:sz w:val="20"/>
                <w:szCs w:val="20"/>
                <w:lang w:val="pt-PT"/>
              </w:rPr>
              <w:t>omeniul tehnic de aplicare</w:t>
            </w:r>
            <w:r w:rsidR="000A6BF3">
              <w:rPr>
                <w:sz w:val="20"/>
                <w:szCs w:val="20"/>
                <w:lang w:val="pt-PT"/>
              </w:rPr>
              <w:t xml:space="preserve"> </w:t>
            </w:r>
            <w:r w:rsidRPr="0009688A">
              <w:rPr>
                <w:sz w:val="20"/>
                <w:szCs w:val="20"/>
                <w:lang w:val="pt-PT"/>
              </w:rPr>
              <w:t>a</w:t>
            </w:r>
            <w:r w:rsidR="000A6BF3">
              <w:rPr>
                <w:sz w:val="20"/>
                <w:szCs w:val="20"/>
                <w:lang w:val="pt-PT"/>
              </w:rPr>
              <w:t xml:space="preserve"> prezentei</w:t>
            </w:r>
            <w:r w:rsidRPr="0009688A">
              <w:rPr>
                <w:sz w:val="20"/>
                <w:szCs w:val="20"/>
                <w:lang w:val="pt-PT"/>
              </w:rPr>
              <w:t xml:space="preserve"> procedur</w:t>
            </w:r>
            <w:r w:rsidR="000A6BF3">
              <w:rPr>
                <w:sz w:val="20"/>
                <w:szCs w:val="20"/>
                <w:lang w:val="pt-PT"/>
              </w:rPr>
              <w:t>i</w:t>
            </w:r>
            <w:r w:rsidR="00320D04">
              <w:rPr>
                <w:sz w:val="20"/>
                <w:szCs w:val="20"/>
                <w:lang w:val="pt-PT"/>
              </w:rPr>
              <w:t xml:space="preserve"> include</w:t>
            </w:r>
            <w:r w:rsidRPr="0009688A">
              <w:rPr>
                <w:sz w:val="20"/>
                <w:szCs w:val="20"/>
                <w:lang w:val="pt-PT"/>
              </w:rPr>
              <w:t xml:space="preserve"> următoarele subsisteme</w:t>
            </w:r>
            <w:r w:rsidR="00320D04">
              <w:rPr>
                <w:sz w:val="20"/>
                <w:szCs w:val="20"/>
                <w:lang w:val="pt-PT"/>
              </w:rPr>
              <w:t xml:space="preserve"> stucturale</w:t>
            </w:r>
            <w:r w:rsidRPr="0009688A">
              <w:rPr>
                <w:sz w:val="20"/>
                <w:szCs w:val="20"/>
                <w:lang w:val="pt-PT"/>
              </w:rPr>
              <w:t xml:space="preserve"> ale sistemului feroviar:</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19"/>
              <w:gridCol w:w="2967"/>
            </w:tblGrid>
            <w:tr w:rsidR="006966C5" w:rsidRPr="0009688A" w14:paraId="14346F37" w14:textId="77777777" w:rsidTr="00711976">
              <w:tc>
                <w:tcPr>
                  <w:tcW w:w="630" w:type="dxa"/>
                  <w:shd w:val="clear" w:color="auto" w:fill="FFFFFF"/>
                  <w:hideMark/>
                </w:tcPr>
                <w:p w14:paraId="7D2844F4" w14:textId="4F01BF93" w:rsidR="006966C5" w:rsidRPr="0009688A" w:rsidRDefault="006966C5" w:rsidP="006966C5">
                  <w:pPr>
                    <w:spacing w:after="0"/>
                    <w:rPr>
                      <w:sz w:val="20"/>
                      <w:szCs w:val="20"/>
                      <w:lang w:val="pt-PT"/>
                    </w:rPr>
                  </w:pPr>
                </w:p>
              </w:tc>
              <w:tc>
                <w:tcPr>
                  <w:tcW w:w="9059" w:type="dxa"/>
                  <w:shd w:val="clear" w:color="auto" w:fill="FFFFFF"/>
                  <w:hideMark/>
                </w:tcPr>
                <w:p w14:paraId="0CEA510F" w14:textId="2915116A" w:rsidR="006966C5" w:rsidRPr="0009688A" w:rsidRDefault="008A5D36" w:rsidP="006966C5">
                  <w:pPr>
                    <w:spacing w:after="0"/>
                    <w:rPr>
                      <w:sz w:val="20"/>
                      <w:szCs w:val="20"/>
                      <w:lang w:val="pt-PT"/>
                    </w:rPr>
                  </w:pPr>
                  <w:r>
                    <w:rPr>
                      <w:sz w:val="20"/>
                      <w:szCs w:val="20"/>
                      <w:lang w:val="pt-PT"/>
                    </w:rPr>
                    <w:t xml:space="preserve">1.1.1. </w:t>
                  </w:r>
                  <w:r w:rsidR="006966C5" w:rsidRPr="0009688A">
                    <w:rPr>
                      <w:sz w:val="20"/>
                      <w:szCs w:val="20"/>
                      <w:lang w:val="pt-PT"/>
                    </w:rPr>
                    <w:t xml:space="preserve">subsistemul structural </w:t>
                  </w:r>
                  <w:r w:rsidR="00374C41">
                    <w:rPr>
                      <w:sz w:val="20"/>
                      <w:szCs w:val="20"/>
                      <w:lang w:val="pt-PT"/>
                    </w:rPr>
                    <w:t>I</w:t>
                  </w:r>
                  <w:r w:rsidR="006966C5" w:rsidRPr="0009688A">
                    <w:rPr>
                      <w:sz w:val="20"/>
                      <w:szCs w:val="20"/>
                      <w:lang w:val="pt-PT"/>
                    </w:rPr>
                    <w:t xml:space="preserve">nfrastructură; </w:t>
                  </w:r>
                </w:p>
              </w:tc>
            </w:tr>
          </w:tbl>
          <w:p w14:paraId="3A9B3E63" w14:textId="77777777" w:rsidR="006966C5" w:rsidRPr="0009688A" w:rsidRDefault="006966C5" w:rsidP="006966C5">
            <w:pPr>
              <w:spacing w:after="0"/>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275"/>
              <w:gridCol w:w="2911"/>
            </w:tblGrid>
            <w:tr w:rsidR="006966C5" w:rsidRPr="0009688A" w14:paraId="25FA9977" w14:textId="77777777" w:rsidTr="00711976">
              <w:tc>
                <w:tcPr>
                  <w:tcW w:w="803" w:type="dxa"/>
                  <w:shd w:val="clear" w:color="auto" w:fill="FFFFFF"/>
                  <w:hideMark/>
                </w:tcPr>
                <w:p w14:paraId="70B538A6" w14:textId="0150580E" w:rsidR="006966C5" w:rsidRPr="0009688A" w:rsidRDefault="006966C5" w:rsidP="006966C5">
                  <w:pPr>
                    <w:spacing w:after="0"/>
                    <w:rPr>
                      <w:sz w:val="20"/>
                      <w:szCs w:val="20"/>
                      <w:lang w:val="pt-PT"/>
                    </w:rPr>
                  </w:pPr>
                </w:p>
              </w:tc>
              <w:tc>
                <w:tcPr>
                  <w:tcW w:w="8886" w:type="dxa"/>
                  <w:shd w:val="clear" w:color="auto" w:fill="FFFFFF"/>
                  <w:hideMark/>
                </w:tcPr>
                <w:p w14:paraId="734B2C97" w14:textId="578CE9E7" w:rsidR="006966C5" w:rsidRPr="0009688A" w:rsidRDefault="008A5D36" w:rsidP="006966C5">
                  <w:pPr>
                    <w:spacing w:after="0"/>
                    <w:rPr>
                      <w:sz w:val="20"/>
                      <w:szCs w:val="20"/>
                      <w:lang w:val="pt-PT"/>
                    </w:rPr>
                  </w:pPr>
                  <w:r>
                    <w:rPr>
                      <w:sz w:val="20"/>
                      <w:szCs w:val="20"/>
                      <w:lang w:val="pt-PT"/>
                    </w:rPr>
                    <w:t xml:space="preserve">1.1.2. </w:t>
                  </w:r>
                  <w:r w:rsidR="006966C5" w:rsidRPr="0009688A">
                    <w:rPr>
                      <w:sz w:val="20"/>
                      <w:szCs w:val="20"/>
                      <w:lang w:val="pt-PT"/>
                    </w:rPr>
                    <w:t xml:space="preserve">subsistemul structural </w:t>
                  </w:r>
                  <w:r w:rsidR="00374C41">
                    <w:rPr>
                      <w:sz w:val="20"/>
                      <w:szCs w:val="20"/>
                      <w:lang w:val="pt-PT"/>
                    </w:rPr>
                    <w:t>Energie</w:t>
                  </w:r>
                  <w:r w:rsidR="006966C5" w:rsidRPr="0009688A">
                    <w:rPr>
                      <w:sz w:val="20"/>
                      <w:szCs w:val="20"/>
                      <w:lang w:val="pt-PT"/>
                    </w:rPr>
                    <w:t>.</w:t>
                  </w:r>
                </w:p>
              </w:tc>
            </w:tr>
          </w:tbl>
          <w:p w14:paraId="19DE2068" w14:textId="77777777" w:rsidR="006966C5" w:rsidRPr="0009688A" w:rsidRDefault="006966C5" w:rsidP="006966C5">
            <w:pPr>
              <w:spacing w:after="0"/>
              <w:rPr>
                <w:sz w:val="20"/>
                <w:szCs w:val="20"/>
                <w:lang w:val="pt-PT"/>
              </w:rPr>
            </w:pPr>
          </w:p>
          <w:p w14:paraId="798DF5C4" w14:textId="77777777" w:rsidR="006966C5" w:rsidRPr="0009688A" w:rsidRDefault="006966C5" w:rsidP="000B7D59">
            <w:pPr>
              <w:spacing w:after="0"/>
              <w:jc w:val="both"/>
              <w:rPr>
                <w:vanish/>
                <w:sz w:val="20"/>
                <w:szCs w:val="20"/>
                <w:lang w:val="pt-PT"/>
              </w:rPr>
            </w:pPr>
          </w:p>
          <w:p w14:paraId="561A650D" w14:textId="77777777" w:rsidR="006966C5" w:rsidRPr="0009688A" w:rsidRDefault="006966C5" w:rsidP="000B7D59">
            <w:pPr>
              <w:spacing w:after="0"/>
              <w:jc w:val="both"/>
              <w:rPr>
                <w:sz w:val="20"/>
                <w:szCs w:val="20"/>
              </w:rPr>
            </w:pPr>
            <w:r w:rsidRPr="0009688A">
              <w:rPr>
                <w:sz w:val="20"/>
                <w:szCs w:val="20"/>
                <w:lang w:val="pt-PT"/>
              </w:rPr>
              <w:t xml:space="preserve">Acestea sunt incluse în lista subsistemelor din anexa </w:t>
            </w:r>
            <w:r w:rsidRPr="0009688A">
              <w:rPr>
                <w:sz w:val="20"/>
                <w:szCs w:val="20"/>
              </w:rPr>
              <w:t xml:space="preserve"> nr. 2</w:t>
            </w:r>
          </w:p>
          <w:p w14:paraId="3880686A" w14:textId="7C7C641E" w:rsidR="00BB22D0" w:rsidRPr="0009688A" w:rsidRDefault="008C26AF" w:rsidP="000B7D59">
            <w:pPr>
              <w:jc w:val="both"/>
              <w:rPr>
                <w:b/>
                <w:bCs/>
                <w:sz w:val="20"/>
                <w:szCs w:val="20"/>
              </w:rPr>
            </w:pPr>
            <w:r>
              <w:rPr>
                <w:sz w:val="20"/>
                <w:szCs w:val="20"/>
              </w:rPr>
              <w:t>la</w:t>
            </w:r>
            <w:r w:rsidR="006966C5" w:rsidRPr="0009688A">
              <w:rPr>
                <w:sz w:val="20"/>
                <w:szCs w:val="20"/>
              </w:rPr>
              <w:t xml:space="preserve"> Regulamentul de interoperabilitate a sistemului feroviar, aprobat prin Hotărârea Guvernului nr. 725/2024.</w:t>
            </w:r>
          </w:p>
        </w:tc>
        <w:tc>
          <w:tcPr>
            <w:tcW w:w="2048" w:type="dxa"/>
          </w:tcPr>
          <w:p w14:paraId="31327690" w14:textId="77777777" w:rsidR="00BB22D0" w:rsidRPr="0009688A" w:rsidRDefault="00BB22D0" w:rsidP="00BB22D0">
            <w:pPr>
              <w:rPr>
                <w:b/>
                <w:bCs/>
                <w:sz w:val="20"/>
                <w:szCs w:val="20"/>
              </w:rPr>
            </w:pPr>
          </w:p>
        </w:tc>
        <w:tc>
          <w:tcPr>
            <w:tcW w:w="645" w:type="dxa"/>
          </w:tcPr>
          <w:p w14:paraId="77FB33CC" w14:textId="2117F1B9" w:rsidR="00BB22D0" w:rsidRPr="0009688A" w:rsidRDefault="0017117A" w:rsidP="00BB22D0">
            <w:pPr>
              <w:rPr>
                <w:b/>
                <w:bCs/>
                <w:sz w:val="20"/>
                <w:szCs w:val="20"/>
              </w:rPr>
            </w:pPr>
            <w:r w:rsidRPr="0017117A">
              <w:rPr>
                <w:sz w:val="20"/>
                <w:szCs w:val="20"/>
              </w:rPr>
              <w:t>compatibil</w:t>
            </w:r>
          </w:p>
        </w:tc>
        <w:tc>
          <w:tcPr>
            <w:tcW w:w="992" w:type="dxa"/>
          </w:tcPr>
          <w:p w14:paraId="7AFF0FDE" w14:textId="77777777" w:rsidR="00BB22D0" w:rsidRPr="0009688A" w:rsidRDefault="00BB22D0" w:rsidP="00BB22D0">
            <w:pPr>
              <w:rPr>
                <w:b/>
                <w:bCs/>
                <w:sz w:val="20"/>
                <w:szCs w:val="20"/>
              </w:rPr>
            </w:pPr>
          </w:p>
        </w:tc>
        <w:tc>
          <w:tcPr>
            <w:tcW w:w="1276" w:type="dxa"/>
          </w:tcPr>
          <w:p w14:paraId="2610B41B" w14:textId="77777777" w:rsidR="00BB22D0" w:rsidRPr="0009688A" w:rsidRDefault="00BB22D0" w:rsidP="00BB22D0">
            <w:pPr>
              <w:rPr>
                <w:b/>
                <w:bCs/>
                <w:sz w:val="20"/>
                <w:szCs w:val="20"/>
              </w:rPr>
            </w:pPr>
          </w:p>
        </w:tc>
      </w:tr>
      <w:tr w:rsidR="00711976" w:rsidRPr="0009688A" w14:paraId="412352DC" w14:textId="77777777" w:rsidTr="0009688A">
        <w:trPr>
          <w:trHeight w:val="405"/>
        </w:trPr>
        <w:tc>
          <w:tcPr>
            <w:tcW w:w="3828" w:type="dxa"/>
          </w:tcPr>
          <w:p w14:paraId="15FD46CC" w14:textId="77777777" w:rsidR="00D5480D" w:rsidRPr="002F7032" w:rsidRDefault="00D5480D" w:rsidP="00D5480D">
            <w:pPr>
              <w:jc w:val="both"/>
              <w:rPr>
                <w:b/>
                <w:bCs/>
                <w:sz w:val="20"/>
                <w:szCs w:val="20"/>
                <w:lang w:val="pt-PT"/>
              </w:rPr>
            </w:pPr>
            <w:r w:rsidRPr="002F7032">
              <w:rPr>
                <w:b/>
                <w:bCs/>
                <w:sz w:val="20"/>
                <w:szCs w:val="20"/>
                <w:lang w:val="pt-PT"/>
              </w:rPr>
              <w:t>1.2.    </w:t>
            </w:r>
            <w:r w:rsidRPr="002F7032">
              <w:rPr>
                <w:b/>
                <w:bCs/>
                <w:i/>
                <w:iCs/>
                <w:sz w:val="20"/>
                <w:szCs w:val="20"/>
                <w:lang w:val="pt-PT"/>
              </w:rPr>
              <w:t>Domeniu de aplicare geografic</w:t>
            </w:r>
          </w:p>
          <w:p w14:paraId="725D35F7" w14:textId="3091CD23" w:rsidR="00BB22D0" w:rsidRPr="0009688A" w:rsidRDefault="00D5480D" w:rsidP="00D5480D">
            <w:pPr>
              <w:rPr>
                <w:b/>
                <w:bCs/>
                <w:sz w:val="20"/>
                <w:szCs w:val="20"/>
              </w:rPr>
            </w:pPr>
            <w:r w:rsidRPr="0009688A">
              <w:rPr>
                <w:sz w:val="20"/>
                <w:szCs w:val="20"/>
                <w:lang w:val="pt-PT"/>
              </w:rPr>
              <w:t>Domeniul de aplicare geografic al prezentei proceduri este sistemul feroviar al UE, astfel cum este definit de Directiva 2008/57/CE.</w:t>
            </w:r>
          </w:p>
        </w:tc>
        <w:tc>
          <w:tcPr>
            <w:tcW w:w="2977" w:type="dxa"/>
          </w:tcPr>
          <w:p w14:paraId="768BF633" w14:textId="77777777" w:rsidR="002F7032" w:rsidRPr="002F7032" w:rsidRDefault="002F7032" w:rsidP="002F7032">
            <w:pPr>
              <w:rPr>
                <w:b/>
                <w:bCs/>
                <w:sz w:val="20"/>
                <w:szCs w:val="20"/>
                <w:lang w:val="en-US"/>
              </w:rPr>
            </w:pPr>
            <w:r w:rsidRPr="002F7032">
              <w:rPr>
                <w:b/>
                <w:bCs/>
                <w:sz w:val="20"/>
                <w:szCs w:val="20"/>
                <w:lang w:val="en-US"/>
              </w:rPr>
              <w:t>1.2.   </w:t>
            </w:r>
            <w:r w:rsidRPr="002F7032">
              <w:rPr>
                <w:b/>
                <w:bCs/>
                <w:i/>
                <w:iCs/>
                <w:sz w:val="20"/>
                <w:szCs w:val="20"/>
                <w:lang w:val="en-US"/>
              </w:rPr>
              <w:t>Geographical Scope</w:t>
            </w:r>
          </w:p>
          <w:p w14:paraId="72710BF1" w14:textId="77777777" w:rsidR="002F7032" w:rsidRPr="002F7032" w:rsidRDefault="002F7032" w:rsidP="002F7032">
            <w:pPr>
              <w:rPr>
                <w:sz w:val="20"/>
                <w:szCs w:val="20"/>
                <w:lang w:val="en-US"/>
              </w:rPr>
            </w:pPr>
            <w:r w:rsidRPr="002F7032">
              <w:rPr>
                <w:sz w:val="20"/>
                <w:szCs w:val="20"/>
                <w:lang w:val="en-US"/>
              </w:rPr>
              <w:t>The geographical scope of this procedure is the EU rail system as defined by Directive 2008/57/EC.</w:t>
            </w:r>
          </w:p>
          <w:p w14:paraId="7CEC284F" w14:textId="77777777" w:rsidR="00BB22D0" w:rsidRPr="002F7032" w:rsidRDefault="00BB22D0" w:rsidP="00BB22D0">
            <w:pPr>
              <w:rPr>
                <w:b/>
                <w:bCs/>
                <w:sz w:val="20"/>
                <w:szCs w:val="20"/>
                <w:lang w:val="en-US"/>
              </w:rPr>
            </w:pPr>
          </w:p>
        </w:tc>
        <w:tc>
          <w:tcPr>
            <w:tcW w:w="3402" w:type="dxa"/>
          </w:tcPr>
          <w:p w14:paraId="0AD347FA" w14:textId="6404FA96" w:rsidR="00BB22D0" w:rsidRPr="002C02DA" w:rsidRDefault="00D5480D" w:rsidP="00BB22D0">
            <w:pPr>
              <w:rPr>
                <w:sz w:val="20"/>
                <w:szCs w:val="20"/>
                <w:lang w:val="pt-PT"/>
              </w:rPr>
            </w:pPr>
            <w:r w:rsidRPr="002C4189">
              <w:rPr>
                <w:b/>
                <w:bCs/>
                <w:sz w:val="20"/>
                <w:szCs w:val="20"/>
                <w:lang w:val="pt-PT"/>
              </w:rPr>
              <w:t>1.2.</w:t>
            </w:r>
            <w:r w:rsidRPr="0009688A">
              <w:rPr>
                <w:b/>
                <w:bCs/>
                <w:sz w:val="20"/>
                <w:szCs w:val="20"/>
                <w:lang w:val="pt-PT"/>
              </w:rPr>
              <w:t xml:space="preserve"> </w:t>
            </w:r>
            <w:r w:rsidR="002C4189" w:rsidRPr="002F7032">
              <w:rPr>
                <w:b/>
                <w:bCs/>
                <w:sz w:val="20"/>
                <w:szCs w:val="20"/>
                <w:lang w:val="pt-PT"/>
              </w:rPr>
              <w:t> </w:t>
            </w:r>
            <w:r w:rsidR="004F0DD5">
              <w:rPr>
                <w:sz w:val="20"/>
                <w:szCs w:val="20"/>
                <w:lang w:val="pt-PT"/>
              </w:rPr>
              <w:t>d</w:t>
            </w:r>
            <w:r w:rsidRPr="0009688A">
              <w:rPr>
                <w:sz w:val="20"/>
                <w:szCs w:val="20"/>
                <w:lang w:val="pt-PT"/>
              </w:rPr>
              <w:t xml:space="preserve">omeniul de aplicare geografic al prezentei proceduri este sistemul feroviar național, astfel cum este </w:t>
            </w:r>
            <w:r w:rsidR="00F1739E">
              <w:rPr>
                <w:sz w:val="20"/>
                <w:szCs w:val="20"/>
                <w:lang w:val="pt-PT"/>
              </w:rPr>
              <w:t xml:space="preserve">reglementat de </w:t>
            </w:r>
            <w:r w:rsidR="00F1739E" w:rsidRPr="0009688A">
              <w:rPr>
                <w:sz w:val="20"/>
                <w:szCs w:val="20"/>
                <w:lang w:val="pt-PT"/>
              </w:rPr>
              <w:t xml:space="preserve">Regulamentul </w:t>
            </w:r>
            <w:r w:rsidR="00F1739E" w:rsidRPr="0009688A">
              <w:rPr>
                <w:color w:val="333333"/>
                <w:sz w:val="20"/>
                <w:szCs w:val="20"/>
                <w:shd w:val="clear" w:color="auto" w:fill="FFFFFF"/>
                <w:lang w:val="pt-PT"/>
              </w:rPr>
              <w:t xml:space="preserve"> </w:t>
            </w:r>
            <w:r w:rsidR="00F1739E" w:rsidRPr="0009688A">
              <w:rPr>
                <w:sz w:val="20"/>
                <w:szCs w:val="20"/>
                <w:lang w:val="pt-PT"/>
              </w:rPr>
              <w:t>de interoperabilitate a sistemului feroviar, aprobat prin Hotărârea Guvernului nr. 725/2024</w:t>
            </w:r>
            <w:r w:rsidR="000A6BF3">
              <w:rPr>
                <w:sz w:val="20"/>
                <w:szCs w:val="20"/>
                <w:lang w:val="pt-PT"/>
              </w:rPr>
              <w:t>.</w:t>
            </w:r>
          </w:p>
        </w:tc>
        <w:tc>
          <w:tcPr>
            <w:tcW w:w="2048" w:type="dxa"/>
          </w:tcPr>
          <w:p w14:paraId="667CFD3D" w14:textId="77777777" w:rsidR="00BB22D0" w:rsidRPr="0009688A" w:rsidRDefault="00BB22D0" w:rsidP="00BB22D0">
            <w:pPr>
              <w:rPr>
                <w:b/>
                <w:bCs/>
                <w:sz w:val="20"/>
                <w:szCs w:val="20"/>
              </w:rPr>
            </w:pPr>
          </w:p>
        </w:tc>
        <w:tc>
          <w:tcPr>
            <w:tcW w:w="645" w:type="dxa"/>
          </w:tcPr>
          <w:p w14:paraId="640BE892" w14:textId="2EA111F6" w:rsidR="00BB22D0" w:rsidRPr="0009688A" w:rsidRDefault="0017117A" w:rsidP="00BB22D0">
            <w:pPr>
              <w:rPr>
                <w:b/>
                <w:bCs/>
                <w:sz w:val="20"/>
                <w:szCs w:val="20"/>
              </w:rPr>
            </w:pPr>
            <w:r w:rsidRPr="0017117A">
              <w:rPr>
                <w:sz w:val="20"/>
                <w:szCs w:val="20"/>
              </w:rPr>
              <w:t>compatibil</w:t>
            </w:r>
          </w:p>
        </w:tc>
        <w:tc>
          <w:tcPr>
            <w:tcW w:w="992" w:type="dxa"/>
          </w:tcPr>
          <w:p w14:paraId="37E619F5" w14:textId="77777777" w:rsidR="00BB22D0" w:rsidRPr="0009688A" w:rsidRDefault="00BB22D0" w:rsidP="00BB22D0">
            <w:pPr>
              <w:rPr>
                <w:b/>
                <w:bCs/>
                <w:sz w:val="20"/>
                <w:szCs w:val="20"/>
              </w:rPr>
            </w:pPr>
          </w:p>
        </w:tc>
        <w:tc>
          <w:tcPr>
            <w:tcW w:w="1276" w:type="dxa"/>
          </w:tcPr>
          <w:p w14:paraId="117E9B95" w14:textId="77777777" w:rsidR="00BB22D0" w:rsidRPr="0009688A" w:rsidRDefault="00BB22D0" w:rsidP="00BB22D0">
            <w:pPr>
              <w:rPr>
                <w:b/>
                <w:bCs/>
                <w:sz w:val="20"/>
                <w:szCs w:val="20"/>
              </w:rPr>
            </w:pPr>
          </w:p>
        </w:tc>
      </w:tr>
      <w:tr w:rsidR="00711976" w:rsidRPr="0009688A" w14:paraId="0CB9B965" w14:textId="33E123F1" w:rsidTr="0009688A">
        <w:trPr>
          <w:trHeight w:val="255"/>
        </w:trPr>
        <w:tc>
          <w:tcPr>
            <w:tcW w:w="3828" w:type="dxa"/>
          </w:tcPr>
          <w:p w14:paraId="146B6207" w14:textId="77777777" w:rsidR="0009688A" w:rsidRPr="0009688A" w:rsidRDefault="0009688A" w:rsidP="0009688A">
            <w:pPr>
              <w:rPr>
                <w:b/>
                <w:bCs/>
                <w:sz w:val="20"/>
                <w:szCs w:val="20"/>
                <w:lang w:val="pt-PT"/>
              </w:rPr>
            </w:pPr>
            <w:r w:rsidRPr="0009688A">
              <w:rPr>
                <w:b/>
                <w:bCs/>
                <w:sz w:val="20"/>
                <w:szCs w:val="20"/>
                <w:lang w:val="pt-PT"/>
              </w:rPr>
              <w:t>1.3.    </w:t>
            </w:r>
            <w:r w:rsidRPr="0009688A">
              <w:rPr>
                <w:b/>
                <w:bCs/>
                <w:i/>
                <w:iCs/>
                <w:sz w:val="20"/>
                <w:szCs w:val="20"/>
                <w:lang w:val="pt-PT"/>
              </w:rPr>
              <w:t>Definiții</w:t>
            </w:r>
          </w:p>
          <w:p w14:paraId="769C6A0D" w14:textId="77777777" w:rsidR="0009688A" w:rsidRPr="0009688A" w:rsidRDefault="0009688A" w:rsidP="0009688A">
            <w:pPr>
              <w:rPr>
                <w:sz w:val="20"/>
                <w:szCs w:val="20"/>
                <w:lang w:val="pt-PT"/>
              </w:rPr>
            </w:pPr>
            <w:r w:rsidRPr="0009688A">
              <w:rPr>
                <w:sz w:val="20"/>
                <w:szCs w:val="20"/>
                <w:lang w:val="pt-PT"/>
              </w:rPr>
              <w:t>În sensul prezentei proceduri:</w:t>
            </w:r>
          </w:p>
          <w:tbl>
            <w:tblPr>
              <w:tblW w:w="5000" w:type="pct"/>
              <w:shd w:val="clear" w:color="auto" w:fill="FFFFFF"/>
              <w:tblCellMar>
                <w:left w:w="0" w:type="dxa"/>
                <w:right w:w="0" w:type="dxa"/>
              </w:tblCellMar>
              <w:tblLook w:val="04A0" w:firstRow="1" w:lastRow="0" w:firstColumn="1" w:lastColumn="0" w:noHBand="0" w:noVBand="1"/>
            </w:tblPr>
            <w:tblGrid>
              <w:gridCol w:w="129"/>
              <w:gridCol w:w="3483"/>
            </w:tblGrid>
            <w:tr w:rsidR="0009688A" w:rsidRPr="0009688A" w14:paraId="7D78F116" w14:textId="77777777">
              <w:tc>
                <w:tcPr>
                  <w:tcW w:w="315" w:type="dxa"/>
                  <w:shd w:val="clear" w:color="auto" w:fill="FFFFFF"/>
                  <w:hideMark/>
                </w:tcPr>
                <w:p w14:paraId="699D67CF" w14:textId="5F34C471" w:rsidR="0009688A" w:rsidRPr="00C91559" w:rsidRDefault="0009688A" w:rsidP="0009688A">
                  <w:pPr>
                    <w:rPr>
                      <w:sz w:val="20"/>
                      <w:szCs w:val="20"/>
                    </w:rPr>
                  </w:pPr>
                </w:p>
              </w:tc>
              <w:tc>
                <w:tcPr>
                  <w:tcW w:w="9374" w:type="dxa"/>
                  <w:shd w:val="clear" w:color="auto" w:fill="FFFFFF"/>
                  <w:hideMark/>
                </w:tcPr>
                <w:p w14:paraId="56A47067" w14:textId="353CF970" w:rsidR="0009688A" w:rsidRPr="0009688A" w:rsidRDefault="00C91559" w:rsidP="0009688A">
                  <w:pPr>
                    <w:rPr>
                      <w:sz w:val="20"/>
                      <w:szCs w:val="20"/>
                      <w:lang w:val="pt-PT"/>
                    </w:rPr>
                  </w:pPr>
                  <w:r>
                    <w:rPr>
                      <w:sz w:val="20"/>
                      <w:szCs w:val="20"/>
                      <w:lang w:val="pt-PT"/>
                    </w:rPr>
                    <w:t xml:space="preserve">(a) </w:t>
                  </w:r>
                  <w:r w:rsidR="0009688A" w:rsidRPr="0009688A">
                    <w:rPr>
                      <w:sz w:val="20"/>
                      <w:szCs w:val="20"/>
                      <w:lang w:val="pt-PT"/>
                    </w:rPr>
                    <w:t>„EI” înseamnă infrastructura existentă (instalații fixe) care nu este supusă procedurii de verificare „CE”;</w:t>
                  </w:r>
                </w:p>
              </w:tc>
            </w:tr>
          </w:tbl>
          <w:p w14:paraId="23C5D8BF" w14:textId="77777777" w:rsidR="0009688A" w:rsidRPr="00A72B9E" w:rsidRDefault="0009688A" w:rsidP="0009688A">
            <w:pPr>
              <w:rPr>
                <w:vanish/>
                <w:sz w:val="20"/>
                <w:szCs w:val="20"/>
                <w:lang w:val="pt-PT"/>
              </w:rPr>
            </w:pPr>
          </w:p>
          <w:tbl>
            <w:tblPr>
              <w:tblW w:w="5000" w:type="pct"/>
              <w:shd w:val="clear" w:color="auto" w:fill="FFFFFF"/>
              <w:tblCellMar>
                <w:left w:w="0" w:type="dxa"/>
                <w:right w:w="0" w:type="dxa"/>
              </w:tblCellMar>
              <w:tblLook w:val="04A0" w:firstRow="1" w:lastRow="0" w:firstColumn="1" w:lastColumn="0" w:noHBand="0" w:noVBand="1"/>
            </w:tblPr>
            <w:tblGrid>
              <w:gridCol w:w="129"/>
              <w:gridCol w:w="3483"/>
            </w:tblGrid>
            <w:tr w:rsidR="0009688A" w:rsidRPr="0009688A" w14:paraId="516C1240" w14:textId="77777777">
              <w:tc>
                <w:tcPr>
                  <w:tcW w:w="315" w:type="dxa"/>
                  <w:shd w:val="clear" w:color="auto" w:fill="FFFFFF"/>
                  <w:hideMark/>
                </w:tcPr>
                <w:p w14:paraId="7818E5AF" w14:textId="6A04FD13" w:rsidR="0009688A" w:rsidRPr="00C91559" w:rsidRDefault="0009688A" w:rsidP="0009688A">
                  <w:pPr>
                    <w:rPr>
                      <w:sz w:val="20"/>
                      <w:szCs w:val="20"/>
                    </w:rPr>
                  </w:pPr>
                </w:p>
              </w:tc>
              <w:tc>
                <w:tcPr>
                  <w:tcW w:w="9374" w:type="dxa"/>
                  <w:shd w:val="clear" w:color="auto" w:fill="FFFFFF"/>
                  <w:hideMark/>
                </w:tcPr>
                <w:p w14:paraId="6E3063A8" w14:textId="25A3C6AF" w:rsidR="0009688A" w:rsidRPr="0009688A" w:rsidRDefault="00C91559" w:rsidP="0009688A">
                  <w:pPr>
                    <w:rPr>
                      <w:sz w:val="20"/>
                      <w:szCs w:val="20"/>
                      <w:lang w:val="pt-PT"/>
                    </w:rPr>
                  </w:pPr>
                  <w:r>
                    <w:rPr>
                      <w:sz w:val="20"/>
                      <w:szCs w:val="20"/>
                      <w:lang w:val="pt-PT"/>
                    </w:rPr>
                    <w:t xml:space="preserve">(b) </w:t>
                  </w:r>
                  <w:r w:rsidR="0009688A" w:rsidRPr="0009688A">
                    <w:rPr>
                      <w:sz w:val="20"/>
                      <w:szCs w:val="20"/>
                      <w:lang w:val="pt-PT"/>
                    </w:rPr>
                    <w:t>„Demonstrarea conformității prin EI” înseamnă verificarea faptului dacă parametrii de bază ai unui subsistem și/sau ai unui element al liniilor existente respectă cerințele STI-urilor relevante;</w:t>
                  </w:r>
                </w:p>
              </w:tc>
            </w:tr>
          </w:tbl>
          <w:p w14:paraId="3A050295" w14:textId="77777777" w:rsidR="0009688A" w:rsidRPr="00A72B9E" w:rsidRDefault="0009688A" w:rsidP="0009688A">
            <w:pPr>
              <w:rPr>
                <w:vanish/>
                <w:sz w:val="20"/>
                <w:szCs w:val="20"/>
                <w:lang w:val="pt-PT"/>
              </w:rPr>
            </w:pPr>
          </w:p>
          <w:tbl>
            <w:tblPr>
              <w:tblW w:w="5000" w:type="pct"/>
              <w:shd w:val="clear" w:color="auto" w:fill="FFFFFF"/>
              <w:tblCellMar>
                <w:left w:w="0" w:type="dxa"/>
                <w:right w:w="0" w:type="dxa"/>
              </w:tblCellMar>
              <w:tblLook w:val="04A0" w:firstRow="1" w:lastRow="0" w:firstColumn="1" w:lastColumn="0" w:noHBand="0" w:noVBand="1"/>
            </w:tblPr>
            <w:tblGrid>
              <w:gridCol w:w="124"/>
              <w:gridCol w:w="3488"/>
            </w:tblGrid>
            <w:tr w:rsidR="0009688A" w:rsidRPr="0009688A" w14:paraId="2E346F67" w14:textId="77777777">
              <w:tc>
                <w:tcPr>
                  <w:tcW w:w="300" w:type="dxa"/>
                  <w:shd w:val="clear" w:color="auto" w:fill="FFFFFF"/>
                  <w:hideMark/>
                </w:tcPr>
                <w:p w14:paraId="6D40E618" w14:textId="7A2D2B2A" w:rsidR="0009688A" w:rsidRPr="00C91559" w:rsidRDefault="0009688A" w:rsidP="0009688A">
                  <w:pPr>
                    <w:rPr>
                      <w:sz w:val="20"/>
                      <w:szCs w:val="20"/>
                    </w:rPr>
                  </w:pPr>
                </w:p>
              </w:tc>
              <w:tc>
                <w:tcPr>
                  <w:tcW w:w="9389" w:type="dxa"/>
                  <w:shd w:val="clear" w:color="auto" w:fill="FFFFFF"/>
                  <w:hideMark/>
                </w:tcPr>
                <w:p w14:paraId="6DC809FF" w14:textId="7E99EB6A" w:rsidR="0009688A" w:rsidRPr="0009688A" w:rsidRDefault="00C91559" w:rsidP="0009688A">
                  <w:pPr>
                    <w:rPr>
                      <w:sz w:val="20"/>
                      <w:szCs w:val="20"/>
                      <w:lang w:val="pt-PT"/>
                    </w:rPr>
                  </w:pPr>
                  <w:r>
                    <w:rPr>
                      <w:sz w:val="20"/>
                      <w:szCs w:val="20"/>
                      <w:lang w:val="pt-PT"/>
                    </w:rPr>
                    <w:t xml:space="preserve">(c) </w:t>
                  </w:r>
                  <w:r w:rsidR="0009688A" w:rsidRPr="0009688A">
                    <w:rPr>
                      <w:sz w:val="20"/>
                      <w:szCs w:val="20"/>
                      <w:lang w:val="pt-PT"/>
                    </w:rPr>
                    <w:t>„Certificat de demonstrație EI” este documentul emis de un evaluator independent ca urmare a demonstrării conformității EI;</w:t>
                  </w:r>
                </w:p>
              </w:tc>
            </w:tr>
          </w:tbl>
          <w:p w14:paraId="2CA28E52" w14:textId="77777777" w:rsidR="0009688A" w:rsidRPr="00A72B9E" w:rsidRDefault="0009688A" w:rsidP="0009688A">
            <w:pPr>
              <w:rPr>
                <w:vanish/>
                <w:sz w:val="20"/>
                <w:szCs w:val="20"/>
                <w:lang w:val="pt-PT"/>
              </w:rPr>
            </w:pPr>
          </w:p>
          <w:tbl>
            <w:tblPr>
              <w:tblW w:w="5000" w:type="pct"/>
              <w:shd w:val="clear" w:color="auto" w:fill="FFFFFF"/>
              <w:tblCellMar>
                <w:left w:w="0" w:type="dxa"/>
                <w:right w:w="0" w:type="dxa"/>
              </w:tblCellMar>
              <w:tblLook w:val="04A0" w:firstRow="1" w:lastRow="0" w:firstColumn="1" w:lastColumn="0" w:noHBand="0" w:noVBand="1"/>
            </w:tblPr>
            <w:tblGrid>
              <w:gridCol w:w="129"/>
              <w:gridCol w:w="3483"/>
            </w:tblGrid>
            <w:tr w:rsidR="0009688A" w:rsidRPr="0009688A" w14:paraId="3C619340" w14:textId="77777777">
              <w:tc>
                <w:tcPr>
                  <w:tcW w:w="315" w:type="dxa"/>
                  <w:shd w:val="clear" w:color="auto" w:fill="FFFFFF"/>
                  <w:hideMark/>
                </w:tcPr>
                <w:p w14:paraId="733AB9B3" w14:textId="5313BE12" w:rsidR="0009688A" w:rsidRPr="00C91559" w:rsidRDefault="0009688A" w:rsidP="0009688A">
                  <w:pPr>
                    <w:rPr>
                      <w:sz w:val="20"/>
                      <w:szCs w:val="20"/>
                    </w:rPr>
                  </w:pPr>
                </w:p>
              </w:tc>
              <w:tc>
                <w:tcPr>
                  <w:tcW w:w="9374" w:type="dxa"/>
                  <w:shd w:val="clear" w:color="auto" w:fill="FFFFFF"/>
                  <w:hideMark/>
                </w:tcPr>
                <w:p w14:paraId="2EF30708" w14:textId="77E222B8" w:rsidR="0009688A" w:rsidRPr="0009688A" w:rsidRDefault="00C91559" w:rsidP="0009688A">
                  <w:pPr>
                    <w:rPr>
                      <w:sz w:val="20"/>
                      <w:szCs w:val="20"/>
                      <w:lang w:val="pt-PT"/>
                    </w:rPr>
                  </w:pPr>
                  <w:r>
                    <w:rPr>
                      <w:sz w:val="20"/>
                      <w:szCs w:val="20"/>
                      <w:lang w:val="pt-PT"/>
                    </w:rPr>
                    <w:t xml:space="preserve">(d) </w:t>
                  </w:r>
                  <w:r w:rsidR="0009688A" w:rsidRPr="0009688A">
                    <w:rPr>
                      <w:sz w:val="20"/>
                      <w:szCs w:val="20"/>
                      <w:lang w:val="pt-PT"/>
                    </w:rPr>
                    <w:t>„Declarația de demonstrație EI” este documentul emis de un solicitant după primirea certificatului de demonstrație EI.</w:t>
                  </w:r>
                </w:p>
              </w:tc>
            </w:tr>
          </w:tbl>
          <w:p w14:paraId="13645FBE" w14:textId="77777777" w:rsidR="00BB22D0" w:rsidRPr="0009688A" w:rsidRDefault="00BB22D0" w:rsidP="00C91559">
            <w:pPr>
              <w:rPr>
                <w:sz w:val="20"/>
                <w:szCs w:val="20"/>
                <w:lang w:val="pt-PT"/>
              </w:rPr>
            </w:pPr>
          </w:p>
        </w:tc>
        <w:tc>
          <w:tcPr>
            <w:tcW w:w="2977" w:type="dxa"/>
          </w:tcPr>
          <w:p w14:paraId="4832AFC3" w14:textId="77777777" w:rsidR="00C91559" w:rsidRPr="00C91559" w:rsidRDefault="00C91559" w:rsidP="00C91559">
            <w:pPr>
              <w:rPr>
                <w:b/>
                <w:bCs/>
                <w:sz w:val="20"/>
                <w:szCs w:val="20"/>
                <w:lang w:val="en-US"/>
              </w:rPr>
            </w:pPr>
            <w:r w:rsidRPr="00C91559">
              <w:rPr>
                <w:b/>
                <w:bCs/>
                <w:sz w:val="20"/>
                <w:szCs w:val="20"/>
                <w:lang w:val="en-US"/>
              </w:rPr>
              <w:lastRenderedPageBreak/>
              <w:t>1.3.   </w:t>
            </w:r>
            <w:r w:rsidRPr="00C91559">
              <w:rPr>
                <w:b/>
                <w:bCs/>
                <w:i/>
                <w:iCs/>
                <w:sz w:val="20"/>
                <w:szCs w:val="20"/>
                <w:lang w:val="en-US"/>
              </w:rPr>
              <w:t>Definitions</w:t>
            </w:r>
          </w:p>
          <w:p w14:paraId="5B8D98CA" w14:textId="77777777" w:rsidR="00C91559" w:rsidRPr="00C91559" w:rsidRDefault="00C91559" w:rsidP="00C91559">
            <w:pPr>
              <w:rPr>
                <w:sz w:val="20"/>
                <w:szCs w:val="20"/>
                <w:lang w:val="en-US"/>
              </w:rPr>
            </w:pPr>
            <w:r w:rsidRPr="00C91559">
              <w:rPr>
                <w:sz w:val="20"/>
                <w:szCs w:val="20"/>
                <w:lang w:val="en-US"/>
              </w:rPr>
              <w:t>For the purpose of this procedure:</w:t>
            </w:r>
          </w:p>
          <w:tbl>
            <w:tblPr>
              <w:tblW w:w="5000" w:type="pct"/>
              <w:shd w:val="clear" w:color="auto" w:fill="FFFFFF"/>
              <w:tblCellMar>
                <w:left w:w="0" w:type="dxa"/>
                <w:right w:w="0" w:type="dxa"/>
              </w:tblCellMar>
              <w:tblLook w:val="04A0" w:firstRow="1" w:lastRow="0" w:firstColumn="1" w:lastColumn="0" w:noHBand="0" w:noVBand="1"/>
            </w:tblPr>
            <w:tblGrid>
              <w:gridCol w:w="102"/>
              <w:gridCol w:w="2659"/>
            </w:tblGrid>
            <w:tr w:rsidR="00C91559" w:rsidRPr="00C91559" w14:paraId="4885851F" w14:textId="77777777">
              <w:tc>
                <w:tcPr>
                  <w:tcW w:w="300" w:type="dxa"/>
                  <w:shd w:val="clear" w:color="auto" w:fill="FFFFFF"/>
                  <w:hideMark/>
                </w:tcPr>
                <w:p w14:paraId="622B6C20" w14:textId="5158BA02" w:rsidR="00C91559" w:rsidRPr="00C91559" w:rsidRDefault="00C91559" w:rsidP="00C91559">
                  <w:pPr>
                    <w:rPr>
                      <w:sz w:val="20"/>
                      <w:szCs w:val="20"/>
                    </w:rPr>
                  </w:pPr>
                </w:p>
              </w:tc>
              <w:tc>
                <w:tcPr>
                  <w:tcW w:w="9055" w:type="dxa"/>
                  <w:shd w:val="clear" w:color="auto" w:fill="FFFFFF"/>
                  <w:hideMark/>
                </w:tcPr>
                <w:p w14:paraId="36DFF34C" w14:textId="70E67389" w:rsidR="00C91559" w:rsidRPr="00C91559" w:rsidRDefault="00C91559" w:rsidP="00C91559">
                  <w:pPr>
                    <w:rPr>
                      <w:sz w:val="20"/>
                      <w:szCs w:val="20"/>
                      <w:lang w:val="en-US"/>
                    </w:rPr>
                  </w:pPr>
                  <w:r>
                    <w:rPr>
                      <w:sz w:val="20"/>
                      <w:szCs w:val="20"/>
                      <w:lang w:val="en-US"/>
                    </w:rPr>
                    <w:t xml:space="preserve">(a) </w:t>
                  </w:r>
                  <w:r w:rsidRPr="00C91559">
                    <w:rPr>
                      <w:sz w:val="20"/>
                      <w:szCs w:val="20"/>
                      <w:lang w:val="en-US"/>
                    </w:rPr>
                    <w:t>‘EI’ means existing infrastructure (fixed installations) that are not subject to the ‘EC’ verification procedure;</w:t>
                  </w:r>
                </w:p>
              </w:tc>
            </w:tr>
          </w:tbl>
          <w:p w14:paraId="4550E049" w14:textId="77777777" w:rsidR="00C91559" w:rsidRPr="00A72B9E" w:rsidRDefault="00C91559" w:rsidP="00C91559">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6"/>
              <w:gridCol w:w="2655"/>
            </w:tblGrid>
            <w:tr w:rsidR="00C91559" w:rsidRPr="00C91559" w14:paraId="592747E7" w14:textId="77777777">
              <w:tc>
                <w:tcPr>
                  <w:tcW w:w="315" w:type="dxa"/>
                  <w:shd w:val="clear" w:color="auto" w:fill="FFFFFF"/>
                  <w:hideMark/>
                </w:tcPr>
                <w:p w14:paraId="4AB92B2F" w14:textId="0C928470" w:rsidR="00C91559" w:rsidRPr="00C91559" w:rsidRDefault="00C91559" w:rsidP="00C91559">
                  <w:pPr>
                    <w:rPr>
                      <w:sz w:val="20"/>
                      <w:szCs w:val="20"/>
                    </w:rPr>
                  </w:pPr>
                </w:p>
              </w:tc>
              <w:tc>
                <w:tcPr>
                  <w:tcW w:w="9040" w:type="dxa"/>
                  <w:shd w:val="clear" w:color="auto" w:fill="FFFFFF"/>
                  <w:hideMark/>
                </w:tcPr>
                <w:p w14:paraId="3CBA7BAC" w14:textId="0F70C7AC" w:rsidR="00C91559" w:rsidRPr="00C91559" w:rsidRDefault="00C91559" w:rsidP="00C91559">
                  <w:pPr>
                    <w:rPr>
                      <w:sz w:val="20"/>
                      <w:szCs w:val="20"/>
                      <w:lang w:val="en-US"/>
                    </w:rPr>
                  </w:pPr>
                  <w:r>
                    <w:rPr>
                      <w:sz w:val="20"/>
                      <w:szCs w:val="20"/>
                      <w:lang w:val="en-US"/>
                    </w:rPr>
                    <w:t xml:space="preserve">(b) </w:t>
                  </w:r>
                  <w:r w:rsidRPr="00C91559">
                    <w:rPr>
                      <w:sz w:val="20"/>
                      <w:szCs w:val="20"/>
                      <w:lang w:val="en-US"/>
                    </w:rPr>
                    <w:t>‘EI demonstration of compliance’ means the verification of whether the basic parameters of a subsystem and/or an element of existing lines comply with the requirements of the relevant TSIs;</w:t>
                  </w:r>
                </w:p>
              </w:tc>
            </w:tr>
          </w:tbl>
          <w:p w14:paraId="52FE61A0" w14:textId="77777777" w:rsidR="00C91559" w:rsidRPr="00C91559" w:rsidRDefault="00C91559" w:rsidP="00C91559">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2"/>
              <w:gridCol w:w="2659"/>
            </w:tblGrid>
            <w:tr w:rsidR="00C91559" w:rsidRPr="00C91559" w14:paraId="06032CEF" w14:textId="77777777">
              <w:tc>
                <w:tcPr>
                  <w:tcW w:w="300" w:type="dxa"/>
                  <w:shd w:val="clear" w:color="auto" w:fill="FFFFFF"/>
                  <w:hideMark/>
                </w:tcPr>
                <w:p w14:paraId="03F428DF" w14:textId="27CECCEE" w:rsidR="00C91559" w:rsidRPr="00C91559" w:rsidRDefault="00C91559" w:rsidP="00C91559">
                  <w:pPr>
                    <w:rPr>
                      <w:sz w:val="20"/>
                      <w:szCs w:val="20"/>
                    </w:rPr>
                  </w:pPr>
                </w:p>
              </w:tc>
              <w:tc>
                <w:tcPr>
                  <w:tcW w:w="9055" w:type="dxa"/>
                  <w:shd w:val="clear" w:color="auto" w:fill="FFFFFF"/>
                  <w:hideMark/>
                </w:tcPr>
                <w:p w14:paraId="48D09C26" w14:textId="7EEB28E7" w:rsidR="00C91559" w:rsidRPr="00C91559" w:rsidRDefault="00C91559" w:rsidP="00C91559">
                  <w:pPr>
                    <w:rPr>
                      <w:sz w:val="20"/>
                      <w:szCs w:val="20"/>
                      <w:lang w:val="en-US"/>
                    </w:rPr>
                  </w:pPr>
                  <w:r>
                    <w:rPr>
                      <w:sz w:val="20"/>
                      <w:szCs w:val="20"/>
                      <w:lang w:val="en-US"/>
                    </w:rPr>
                    <w:t xml:space="preserve">(c) </w:t>
                  </w:r>
                  <w:r w:rsidRPr="00C91559">
                    <w:rPr>
                      <w:sz w:val="20"/>
                      <w:szCs w:val="20"/>
                      <w:lang w:val="en-US"/>
                    </w:rPr>
                    <w:t xml:space="preserve">‘EI certificate of demonstration’ is the document issued by an independent </w:t>
                  </w:r>
                  <w:r w:rsidRPr="00C91559">
                    <w:rPr>
                      <w:sz w:val="20"/>
                      <w:szCs w:val="20"/>
                      <w:lang w:val="en-US"/>
                    </w:rPr>
                    <w:lastRenderedPageBreak/>
                    <w:t>assessor as a result of the EI demonstration of compliance;</w:t>
                  </w:r>
                </w:p>
              </w:tc>
            </w:tr>
          </w:tbl>
          <w:p w14:paraId="42DF791B" w14:textId="77777777" w:rsidR="00C91559" w:rsidRPr="00A72B9E" w:rsidRDefault="00C91559" w:rsidP="00C91559">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6"/>
              <w:gridCol w:w="2655"/>
            </w:tblGrid>
            <w:tr w:rsidR="00C91559" w:rsidRPr="00C91559" w14:paraId="5F9FD1A3" w14:textId="77777777">
              <w:tc>
                <w:tcPr>
                  <w:tcW w:w="315" w:type="dxa"/>
                  <w:shd w:val="clear" w:color="auto" w:fill="FFFFFF"/>
                  <w:hideMark/>
                </w:tcPr>
                <w:p w14:paraId="1235E810" w14:textId="09CF585D" w:rsidR="00C91559" w:rsidRPr="00C91559" w:rsidRDefault="00C91559" w:rsidP="00C91559">
                  <w:pPr>
                    <w:rPr>
                      <w:sz w:val="20"/>
                      <w:szCs w:val="20"/>
                    </w:rPr>
                  </w:pPr>
                </w:p>
              </w:tc>
              <w:tc>
                <w:tcPr>
                  <w:tcW w:w="9040" w:type="dxa"/>
                  <w:shd w:val="clear" w:color="auto" w:fill="FFFFFF"/>
                  <w:hideMark/>
                </w:tcPr>
                <w:p w14:paraId="39146CD4" w14:textId="74A8D0CC" w:rsidR="00C91559" w:rsidRPr="00C91559" w:rsidRDefault="00C91559" w:rsidP="00C91559">
                  <w:pPr>
                    <w:rPr>
                      <w:sz w:val="20"/>
                      <w:szCs w:val="20"/>
                      <w:lang w:val="en-US"/>
                    </w:rPr>
                  </w:pPr>
                  <w:r>
                    <w:rPr>
                      <w:sz w:val="20"/>
                      <w:szCs w:val="20"/>
                      <w:lang w:val="en-US"/>
                    </w:rPr>
                    <w:t xml:space="preserve">(d) </w:t>
                  </w:r>
                  <w:r w:rsidRPr="00C91559">
                    <w:rPr>
                      <w:sz w:val="20"/>
                      <w:szCs w:val="20"/>
                      <w:lang w:val="en-US"/>
                    </w:rPr>
                    <w:t>‘EI declaration of demonstration’ is the document issued by an applicant after receiving the EI certificate of demonstration.</w:t>
                  </w:r>
                </w:p>
              </w:tc>
            </w:tr>
          </w:tbl>
          <w:p w14:paraId="0691D869" w14:textId="77777777" w:rsidR="00BB22D0" w:rsidRPr="00C91559" w:rsidRDefault="00BB22D0" w:rsidP="00157C0C">
            <w:pPr>
              <w:rPr>
                <w:sz w:val="20"/>
                <w:szCs w:val="20"/>
                <w:lang w:val="en-US"/>
              </w:rPr>
            </w:pPr>
          </w:p>
        </w:tc>
        <w:tc>
          <w:tcPr>
            <w:tcW w:w="3402" w:type="dxa"/>
          </w:tcPr>
          <w:p w14:paraId="46270B98" w14:textId="720943B8" w:rsidR="00D5480D" w:rsidRPr="00193CE0" w:rsidRDefault="00D5480D" w:rsidP="00D5480D">
            <w:pPr>
              <w:jc w:val="both"/>
              <w:rPr>
                <w:sz w:val="20"/>
                <w:szCs w:val="20"/>
                <w:lang w:val="pt-PT"/>
              </w:rPr>
            </w:pPr>
            <w:r w:rsidRPr="00193CE0">
              <w:rPr>
                <w:sz w:val="20"/>
                <w:szCs w:val="20"/>
                <w:lang w:val="pt-PT"/>
              </w:rPr>
              <w:lastRenderedPageBreak/>
              <w:t>1.3.</w:t>
            </w:r>
            <w:r w:rsidR="004F0DD5">
              <w:rPr>
                <w:sz w:val="20"/>
                <w:szCs w:val="20"/>
                <w:lang w:val="pt-PT"/>
              </w:rPr>
              <w:t>î</w:t>
            </w:r>
            <w:r w:rsidRPr="00193CE0">
              <w:rPr>
                <w:sz w:val="20"/>
                <w:szCs w:val="20"/>
                <w:lang w:val="pt-PT"/>
              </w:rPr>
              <w:t>n sensul prezentei proceduri:</w:t>
            </w:r>
          </w:p>
          <w:p w14:paraId="62F4B2DD" w14:textId="13EF992F" w:rsidR="00D5480D" w:rsidRPr="0009688A" w:rsidRDefault="00D5480D" w:rsidP="00D5480D">
            <w:pPr>
              <w:jc w:val="both"/>
              <w:rPr>
                <w:sz w:val="20"/>
                <w:szCs w:val="20"/>
                <w:lang w:val="pt-PT"/>
              </w:rPr>
            </w:pPr>
            <w:r w:rsidRPr="0009688A">
              <w:rPr>
                <w:sz w:val="20"/>
                <w:szCs w:val="20"/>
                <w:lang w:val="pt-PT"/>
              </w:rPr>
              <w:t>1.3.1.„I</w:t>
            </w:r>
            <w:r w:rsidR="00894619">
              <w:rPr>
                <w:sz w:val="20"/>
                <w:szCs w:val="20"/>
                <w:lang w:val="pt-PT"/>
              </w:rPr>
              <w:t>E</w:t>
            </w:r>
            <w:r w:rsidRPr="0009688A">
              <w:rPr>
                <w:sz w:val="20"/>
                <w:szCs w:val="20"/>
                <w:lang w:val="pt-PT"/>
              </w:rPr>
              <w:t>” înseamnă infrastructura existentă (instalații fixe) care nu este supusă procedurii de verificare „CE”.</w:t>
            </w:r>
          </w:p>
          <w:p w14:paraId="607EB0A9" w14:textId="1AFB5196" w:rsidR="00D5480D" w:rsidRPr="0009688A" w:rsidRDefault="00D5480D" w:rsidP="00D5480D">
            <w:pPr>
              <w:jc w:val="both"/>
              <w:rPr>
                <w:sz w:val="20"/>
                <w:szCs w:val="20"/>
                <w:lang w:val="pt-PT"/>
              </w:rPr>
            </w:pPr>
            <w:r w:rsidRPr="0009688A">
              <w:rPr>
                <w:sz w:val="20"/>
                <w:szCs w:val="20"/>
                <w:lang w:val="pt-PT"/>
              </w:rPr>
              <w:t xml:space="preserve">1.3.2.„Demonstrarea conformității prin </w:t>
            </w:r>
            <w:r w:rsidR="003F4357">
              <w:rPr>
                <w:sz w:val="20"/>
                <w:szCs w:val="20"/>
                <w:lang w:val="pt-PT"/>
              </w:rPr>
              <w:t>,,</w:t>
            </w:r>
            <w:r w:rsidRPr="0009688A">
              <w:rPr>
                <w:sz w:val="20"/>
                <w:szCs w:val="20"/>
                <w:lang w:val="pt-PT"/>
              </w:rPr>
              <w:t>I</w:t>
            </w:r>
            <w:r w:rsidR="003F4357">
              <w:rPr>
                <w:sz w:val="20"/>
                <w:szCs w:val="20"/>
                <w:lang w:val="pt-PT"/>
              </w:rPr>
              <w:t>E</w:t>
            </w:r>
            <w:r w:rsidRPr="0009688A">
              <w:rPr>
                <w:sz w:val="20"/>
                <w:szCs w:val="20"/>
                <w:lang w:val="pt-PT"/>
              </w:rPr>
              <w:t>” înseamnă verificarea faptului dacă parametrii de bază ai unui subsistem și/sau ai unui element al liniilor existente respectă cerințele STI-urilor relevante.</w:t>
            </w:r>
          </w:p>
          <w:p w14:paraId="774C1E34" w14:textId="57B18A44" w:rsidR="00D5480D" w:rsidRPr="0009688A" w:rsidRDefault="00D5480D" w:rsidP="00D5480D">
            <w:pPr>
              <w:jc w:val="both"/>
              <w:rPr>
                <w:sz w:val="20"/>
                <w:szCs w:val="20"/>
                <w:lang w:val="pt-PT"/>
              </w:rPr>
            </w:pPr>
            <w:r w:rsidRPr="0009688A">
              <w:rPr>
                <w:sz w:val="20"/>
                <w:szCs w:val="20"/>
                <w:lang w:val="pt-PT"/>
              </w:rPr>
              <w:t xml:space="preserve">1.3.3. </w:t>
            </w:r>
            <w:r w:rsidR="004F0DD5">
              <w:rPr>
                <w:sz w:val="20"/>
                <w:szCs w:val="20"/>
                <w:lang w:val="pt-PT"/>
              </w:rPr>
              <w:t>c</w:t>
            </w:r>
            <w:r w:rsidRPr="0009688A">
              <w:rPr>
                <w:sz w:val="20"/>
                <w:szCs w:val="20"/>
                <w:lang w:val="pt-PT"/>
              </w:rPr>
              <w:t>ertificat</w:t>
            </w:r>
            <w:r w:rsidR="00A5484C">
              <w:rPr>
                <w:sz w:val="20"/>
                <w:szCs w:val="20"/>
                <w:lang w:val="pt-PT"/>
              </w:rPr>
              <w:t>ul</w:t>
            </w:r>
            <w:r w:rsidRPr="0009688A">
              <w:rPr>
                <w:sz w:val="20"/>
                <w:szCs w:val="20"/>
                <w:lang w:val="pt-PT"/>
              </w:rPr>
              <w:t xml:space="preserve"> de demonstrație </w:t>
            </w:r>
            <w:r w:rsidR="003F4357">
              <w:rPr>
                <w:sz w:val="20"/>
                <w:szCs w:val="20"/>
                <w:lang w:val="pt-PT"/>
              </w:rPr>
              <w:t>,,</w:t>
            </w:r>
            <w:r w:rsidRPr="0009688A">
              <w:rPr>
                <w:sz w:val="20"/>
                <w:szCs w:val="20"/>
                <w:lang w:val="pt-PT"/>
              </w:rPr>
              <w:t>I</w:t>
            </w:r>
            <w:r w:rsidR="003F4357">
              <w:rPr>
                <w:sz w:val="20"/>
                <w:szCs w:val="20"/>
                <w:lang w:val="pt-PT"/>
              </w:rPr>
              <w:t>E</w:t>
            </w:r>
            <w:r w:rsidRPr="0009688A">
              <w:rPr>
                <w:sz w:val="20"/>
                <w:szCs w:val="20"/>
                <w:lang w:val="pt-PT"/>
              </w:rPr>
              <w:t>” este documentul emis de un evaluator independent ca urmare a demonstrării conformității I</w:t>
            </w:r>
            <w:r w:rsidR="003F4357">
              <w:rPr>
                <w:sz w:val="20"/>
                <w:szCs w:val="20"/>
                <w:lang w:val="pt-PT"/>
              </w:rPr>
              <w:t>E</w:t>
            </w:r>
            <w:r w:rsidRPr="0009688A">
              <w:rPr>
                <w:sz w:val="20"/>
                <w:szCs w:val="20"/>
                <w:lang w:val="pt-PT"/>
              </w:rPr>
              <w:t>.</w:t>
            </w:r>
          </w:p>
          <w:p w14:paraId="304563BC" w14:textId="54522DCF" w:rsidR="00D5480D" w:rsidRPr="0009688A" w:rsidRDefault="00D5480D" w:rsidP="00D5480D">
            <w:pPr>
              <w:jc w:val="both"/>
              <w:rPr>
                <w:sz w:val="20"/>
                <w:szCs w:val="20"/>
                <w:lang w:val="pt-PT"/>
              </w:rPr>
            </w:pPr>
            <w:r w:rsidRPr="0009688A">
              <w:rPr>
                <w:sz w:val="20"/>
                <w:szCs w:val="20"/>
                <w:lang w:val="pt-PT"/>
              </w:rPr>
              <w:t xml:space="preserve">1.3.4.„Declarația de demonstrație </w:t>
            </w:r>
            <w:r w:rsidR="003F4357">
              <w:rPr>
                <w:sz w:val="20"/>
                <w:szCs w:val="20"/>
                <w:lang w:val="pt-PT"/>
              </w:rPr>
              <w:t>,,</w:t>
            </w:r>
            <w:r w:rsidRPr="0009688A">
              <w:rPr>
                <w:sz w:val="20"/>
                <w:szCs w:val="20"/>
                <w:lang w:val="pt-PT"/>
              </w:rPr>
              <w:t>I</w:t>
            </w:r>
            <w:r w:rsidR="003F4357">
              <w:rPr>
                <w:sz w:val="20"/>
                <w:szCs w:val="20"/>
                <w:lang w:val="pt-PT"/>
              </w:rPr>
              <w:t>E</w:t>
            </w:r>
            <w:r w:rsidRPr="0009688A">
              <w:rPr>
                <w:sz w:val="20"/>
                <w:szCs w:val="20"/>
                <w:lang w:val="pt-PT"/>
              </w:rPr>
              <w:t>” este documentul emis de un solicitant după primirea certificatului de demonstrație I</w:t>
            </w:r>
            <w:r w:rsidR="003F4357">
              <w:rPr>
                <w:sz w:val="20"/>
                <w:szCs w:val="20"/>
                <w:lang w:val="pt-PT"/>
              </w:rPr>
              <w:t>E</w:t>
            </w:r>
            <w:r w:rsidRPr="0009688A">
              <w:rPr>
                <w:sz w:val="20"/>
                <w:szCs w:val="20"/>
                <w:lang w:val="pt-PT"/>
              </w:rPr>
              <w:t>.</w:t>
            </w:r>
          </w:p>
          <w:p w14:paraId="1F1B9C3A" w14:textId="77777777" w:rsidR="00BB22D0" w:rsidRPr="0009688A" w:rsidRDefault="00BB22D0" w:rsidP="00157C0C">
            <w:pPr>
              <w:rPr>
                <w:sz w:val="20"/>
                <w:szCs w:val="20"/>
                <w:lang w:val="pt-PT"/>
              </w:rPr>
            </w:pPr>
          </w:p>
        </w:tc>
        <w:tc>
          <w:tcPr>
            <w:tcW w:w="2048" w:type="dxa"/>
          </w:tcPr>
          <w:p w14:paraId="03ED36DD" w14:textId="77777777" w:rsidR="00BB22D0" w:rsidRPr="0009688A" w:rsidRDefault="00BB22D0" w:rsidP="00157C0C">
            <w:pPr>
              <w:rPr>
                <w:sz w:val="20"/>
                <w:szCs w:val="20"/>
              </w:rPr>
            </w:pPr>
          </w:p>
        </w:tc>
        <w:tc>
          <w:tcPr>
            <w:tcW w:w="645" w:type="dxa"/>
          </w:tcPr>
          <w:p w14:paraId="780A2136" w14:textId="743AD657" w:rsidR="00BB22D0" w:rsidRPr="0009688A" w:rsidRDefault="0017117A" w:rsidP="00157C0C">
            <w:pPr>
              <w:rPr>
                <w:sz w:val="20"/>
                <w:szCs w:val="20"/>
              </w:rPr>
            </w:pPr>
            <w:r w:rsidRPr="0017117A">
              <w:rPr>
                <w:sz w:val="20"/>
                <w:szCs w:val="20"/>
              </w:rPr>
              <w:t>compatibil</w:t>
            </w:r>
          </w:p>
        </w:tc>
        <w:tc>
          <w:tcPr>
            <w:tcW w:w="992" w:type="dxa"/>
          </w:tcPr>
          <w:p w14:paraId="5AA00D30" w14:textId="77777777" w:rsidR="00BB22D0" w:rsidRPr="0009688A" w:rsidRDefault="00BB22D0" w:rsidP="00157C0C">
            <w:pPr>
              <w:rPr>
                <w:sz w:val="20"/>
                <w:szCs w:val="20"/>
              </w:rPr>
            </w:pPr>
          </w:p>
        </w:tc>
        <w:tc>
          <w:tcPr>
            <w:tcW w:w="1276" w:type="dxa"/>
          </w:tcPr>
          <w:p w14:paraId="5F2C986F" w14:textId="77777777" w:rsidR="00BB22D0" w:rsidRPr="0009688A" w:rsidRDefault="00BB22D0" w:rsidP="00157C0C">
            <w:pPr>
              <w:rPr>
                <w:sz w:val="20"/>
                <w:szCs w:val="20"/>
              </w:rPr>
            </w:pPr>
          </w:p>
        </w:tc>
      </w:tr>
      <w:tr w:rsidR="00711976" w:rsidRPr="0009688A" w14:paraId="00C303DF" w14:textId="3135D436" w:rsidTr="0009688A">
        <w:trPr>
          <w:trHeight w:val="285"/>
        </w:trPr>
        <w:tc>
          <w:tcPr>
            <w:tcW w:w="3828" w:type="dxa"/>
          </w:tcPr>
          <w:p w14:paraId="36FF71F1" w14:textId="51C5709C" w:rsidR="00BB22D0" w:rsidRPr="007D22A1" w:rsidRDefault="00E56F14" w:rsidP="00157C0C">
            <w:pPr>
              <w:rPr>
                <w:b/>
                <w:bCs/>
                <w:sz w:val="20"/>
                <w:szCs w:val="20"/>
              </w:rPr>
            </w:pPr>
            <w:r w:rsidRPr="007D22A1">
              <w:rPr>
                <w:b/>
                <w:bCs/>
                <w:sz w:val="20"/>
                <w:szCs w:val="20"/>
                <w:lang w:val="pt-PT"/>
              </w:rPr>
              <w:t>2.    Procedura pentru demonstrarea conformității cu specificațiile tehnice de interoperabilitate pentru liniile existente</w:t>
            </w:r>
            <w:r w:rsidR="007D22A1" w:rsidRPr="007D22A1">
              <w:rPr>
                <w:b/>
                <w:bCs/>
                <w:sz w:val="20"/>
                <w:szCs w:val="20"/>
                <w:lang w:val="pt-PT"/>
              </w:rPr>
              <w:t>.</w:t>
            </w:r>
          </w:p>
        </w:tc>
        <w:tc>
          <w:tcPr>
            <w:tcW w:w="2977" w:type="dxa"/>
          </w:tcPr>
          <w:p w14:paraId="7281E1E5" w14:textId="3AF48600" w:rsidR="00BB22D0" w:rsidRPr="007D22A1" w:rsidRDefault="00E5717E" w:rsidP="007D22A1">
            <w:pPr>
              <w:rPr>
                <w:b/>
                <w:bCs/>
                <w:sz w:val="20"/>
                <w:szCs w:val="20"/>
                <w:lang w:val="en-US"/>
              </w:rPr>
            </w:pPr>
            <w:r w:rsidRPr="00E5717E">
              <w:rPr>
                <w:b/>
                <w:bCs/>
                <w:sz w:val="20"/>
                <w:szCs w:val="20"/>
                <w:lang w:val="en-US"/>
              </w:rPr>
              <w:t>2.   Procedure for demonstrating compliance with the technical specifications for Interoperability for existing lines</w:t>
            </w:r>
            <w:r w:rsidR="007D22A1">
              <w:rPr>
                <w:b/>
                <w:bCs/>
                <w:sz w:val="20"/>
                <w:szCs w:val="20"/>
                <w:lang w:val="en-US"/>
              </w:rPr>
              <w:t>.</w:t>
            </w:r>
          </w:p>
        </w:tc>
        <w:tc>
          <w:tcPr>
            <w:tcW w:w="3402" w:type="dxa"/>
          </w:tcPr>
          <w:p w14:paraId="40BD9A48" w14:textId="7662603C" w:rsidR="00BB22D0" w:rsidRPr="007D22A1" w:rsidRDefault="00E56F14" w:rsidP="00157C0C">
            <w:pPr>
              <w:rPr>
                <w:b/>
                <w:bCs/>
                <w:sz w:val="20"/>
                <w:szCs w:val="20"/>
              </w:rPr>
            </w:pPr>
            <w:r w:rsidRPr="007D22A1">
              <w:rPr>
                <w:b/>
                <w:bCs/>
                <w:sz w:val="20"/>
                <w:szCs w:val="20"/>
                <w:lang w:val="pt-PT"/>
              </w:rPr>
              <w:t xml:space="preserve">2. Procedura </w:t>
            </w:r>
            <w:r w:rsidR="003F4357">
              <w:rPr>
                <w:b/>
                <w:bCs/>
                <w:sz w:val="20"/>
                <w:szCs w:val="20"/>
                <w:lang w:val="pt-PT"/>
              </w:rPr>
              <w:t>de</w:t>
            </w:r>
            <w:r w:rsidRPr="007D22A1">
              <w:rPr>
                <w:b/>
                <w:bCs/>
                <w:sz w:val="20"/>
                <w:szCs w:val="20"/>
                <w:lang w:val="pt-PT"/>
              </w:rPr>
              <w:t xml:space="preserve"> demonstrarea conformității cu specificațiile tehnice de interoperabilitate pentru liniile existente</w:t>
            </w:r>
          </w:p>
        </w:tc>
        <w:tc>
          <w:tcPr>
            <w:tcW w:w="2048" w:type="dxa"/>
          </w:tcPr>
          <w:p w14:paraId="2FCE9330" w14:textId="77777777" w:rsidR="00BB22D0" w:rsidRPr="0009688A" w:rsidRDefault="00BB22D0" w:rsidP="00157C0C">
            <w:pPr>
              <w:rPr>
                <w:sz w:val="20"/>
                <w:szCs w:val="20"/>
              </w:rPr>
            </w:pPr>
          </w:p>
        </w:tc>
        <w:tc>
          <w:tcPr>
            <w:tcW w:w="645" w:type="dxa"/>
          </w:tcPr>
          <w:p w14:paraId="2584B840" w14:textId="4F2902FE" w:rsidR="00BB22D0" w:rsidRPr="0009688A" w:rsidRDefault="00BB22D0" w:rsidP="00157C0C">
            <w:pPr>
              <w:rPr>
                <w:sz w:val="20"/>
                <w:szCs w:val="20"/>
              </w:rPr>
            </w:pPr>
          </w:p>
        </w:tc>
        <w:tc>
          <w:tcPr>
            <w:tcW w:w="992" w:type="dxa"/>
          </w:tcPr>
          <w:p w14:paraId="7B6EF851" w14:textId="77777777" w:rsidR="00BB22D0" w:rsidRPr="0009688A" w:rsidRDefault="00BB22D0" w:rsidP="00157C0C">
            <w:pPr>
              <w:rPr>
                <w:sz w:val="20"/>
                <w:szCs w:val="20"/>
              </w:rPr>
            </w:pPr>
          </w:p>
        </w:tc>
        <w:tc>
          <w:tcPr>
            <w:tcW w:w="1276" w:type="dxa"/>
          </w:tcPr>
          <w:p w14:paraId="791ADF0D" w14:textId="77777777" w:rsidR="00BB22D0" w:rsidRPr="0009688A" w:rsidRDefault="00BB22D0" w:rsidP="00157C0C">
            <w:pPr>
              <w:rPr>
                <w:sz w:val="20"/>
                <w:szCs w:val="20"/>
              </w:rPr>
            </w:pPr>
          </w:p>
        </w:tc>
      </w:tr>
      <w:tr w:rsidR="00711976" w:rsidRPr="0009688A" w14:paraId="6CC04B98" w14:textId="7CF10764" w:rsidTr="0009688A">
        <w:trPr>
          <w:trHeight w:val="227"/>
        </w:trPr>
        <w:tc>
          <w:tcPr>
            <w:tcW w:w="3828" w:type="dxa"/>
          </w:tcPr>
          <w:p w14:paraId="105A4DA1" w14:textId="374C4DA4" w:rsidR="00E56F14" w:rsidRPr="007D22A1" w:rsidRDefault="00E56F14" w:rsidP="00E56F14">
            <w:pPr>
              <w:ind w:hanging="120"/>
              <w:jc w:val="both"/>
              <w:rPr>
                <w:b/>
                <w:bCs/>
                <w:sz w:val="20"/>
                <w:szCs w:val="20"/>
                <w:lang w:val="pt-PT"/>
              </w:rPr>
            </w:pPr>
            <w:r w:rsidRPr="0009688A">
              <w:rPr>
                <w:sz w:val="20"/>
                <w:szCs w:val="20"/>
                <w:lang w:val="pt-PT"/>
              </w:rPr>
              <w:t xml:space="preserve"> </w:t>
            </w:r>
            <w:r w:rsidRPr="007D22A1">
              <w:rPr>
                <w:b/>
                <w:bCs/>
                <w:sz w:val="20"/>
                <w:szCs w:val="20"/>
                <w:lang w:val="pt-PT"/>
              </w:rPr>
              <w:t>2.1.    </w:t>
            </w:r>
            <w:r w:rsidRPr="007D22A1">
              <w:rPr>
                <w:b/>
                <w:bCs/>
                <w:i/>
                <w:iCs/>
                <w:sz w:val="20"/>
                <w:szCs w:val="20"/>
                <w:lang w:val="pt-PT"/>
              </w:rPr>
              <w:t>Scop</w:t>
            </w:r>
          </w:p>
          <w:p w14:paraId="7360D833" w14:textId="054B538A" w:rsidR="00E56F14" w:rsidRPr="0009688A" w:rsidRDefault="00E56F14" w:rsidP="00E56F14">
            <w:pPr>
              <w:ind w:hanging="120"/>
              <w:jc w:val="both"/>
              <w:rPr>
                <w:sz w:val="20"/>
                <w:szCs w:val="20"/>
                <w:lang w:val="pt-PT"/>
              </w:rPr>
            </w:pPr>
            <w:r w:rsidRPr="0009688A">
              <w:rPr>
                <w:sz w:val="20"/>
                <w:szCs w:val="20"/>
                <w:lang w:val="pt-PT"/>
              </w:rPr>
              <w:t xml:space="preserve"> Următoarea procedură poate fi aplicată pentru demonstrarea conformității instalațiilor fixe existente cu STI-urile fără a fi supuse procedurii de verificare „CE”.</w:t>
            </w:r>
          </w:p>
          <w:p w14:paraId="1FDFEE29" w14:textId="6DCC88A1" w:rsidR="00BB22D0" w:rsidRPr="0009688A" w:rsidRDefault="00E56F14" w:rsidP="00E56F14">
            <w:pPr>
              <w:ind w:hanging="120"/>
              <w:jc w:val="both"/>
              <w:rPr>
                <w:sz w:val="20"/>
                <w:szCs w:val="20"/>
                <w:lang w:val="pt-PT"/>
              </w:rPr>
            </w:pPr>
            <w:r w:rsidRPr="0009688A">
              <w:rPr>
                <w:sz w:val="20"/>
                <w:szCs w:val="20"/>
                <w:lang w:val="pt-PT"/>
              </w:rPr>
              <w:t xml:space="preserve"> Această procedură nu este obligatorie, dar poate fi utilizată pe bază voluntară.</w:t>
            </w:r>
          </w:p>
        </w:tc>
        <w:tc>
          <w:tcPr>
            <w:tcW w:w="2977" w:type="dxa"/>
          </w:tcPr>
          <w:p w14:paraId="4251A36A" w14:textId="77777777" w:rsidR="007D22A1" w:rsidRPr="00E5717E" w:rsidRDefault="007D22A1" w:rsidP="007D22A1">
            <w:pPr>
              <w:rPr>
                <w:b/>
                <w:bCs/>
                <w:sz w:val="20"/>
                <w:szCs w:val="20"/>
                <w:lang w:val="en-US"/>
              </w:rPr>
            </w:pPr>
            <w:r w:rsidRPr="00E5717E">
              <w:rPr>
                <w:b/>
                <w:bCs/>
                <w:sz w:val="20"/>
                <w:szCs w:val="20"/>
                <w:lang w:val="en-US"/>
              </w:rPr>
              <w:t>2.1.   </w:t>
            </w:r>
            <w:r w:rsidRPr="00E5717E">
              <w:rPr>
                <w:b/>
                <w:bCs/>
                <w:i/>
                <w:iCs/>
                <w:sz w:val="20"/>
                <w:szCs w:val="20"/>
                <w:lang w:val="en-US"/>
              </w:rPr>
              <w:t>Purpose</w:t>
            </w:r>
          </w:p>
          <w:p w14:paraId="50F6FFC9" w14:textId="77777777" w:rsidR="007D22A1" w:rsidRPr="00E5717E" w:rsidRDefault="007D22A1" w:rsidP="007D22A1">
            <w:pPr>
              <w:rPr>
                <w:sz w:val="20"/>
                <w:szCs w:val="20"/>
                <w:lang w:val="en-US"/>
              </w:rPr>
            </w:pPr>
            <w:r w:rsidRPr="00E5717E">
              <w:rPr>
                <w:sz w:val="20"/>
                <w:szCs w:val="20"/>
                <w:lang w:val="en-US"/>
              </w:rPr>
              <w:t>The following procedure may be applied for demonstrating the compliance of existing fixed installations with the TSIs without being subject to the ‘EC’ verification procedure.</w:t>
            </w:r>
          </w:p>
          <w:p w14:paraId="2EBF998A" w14:textId="77777777" w:rsidR="007D22A1" w:rsidRPr="00E5717E" w:rsidRDefault="007D22A1" w:rsidP="007D22A1">
            <w:pPr>
              <w:rPr>
                <w:sz w:val="20"/>
                <w:szCs w:val="20"/>
                <w:lang w:val="en-US"/>
              </w:rPr>
            </w:pPr>
            <w:r w:rsidRPr="00E5717E">
              <w:rPr>
                <w:sz w:val="20"/>
                <w:szCs w:val="20"/>
                <w:lang w:val="en-US"/>
              </w:rPr>
              <w:t>This procedure is not mandatory, but may be used on a voluntary basis.</w:t>
            </w:r>
          </w:p>
          <w:p w14:paraId="42365649" w14:textId="77777777" w:rsidR="00BB22D0" w:rsidRPr="007D22A1" w:rsidRDefault="00BB22D0" w:rsidP="00157C0C">
            <w:pPr>
              <w:rPr>
                <w:sz w:val="20"/>
                <w:szCs w:val="20"/>
                <w:lang w:val="en-US"/>
              </w:rPr>
            </w:pPr>
          </w:p>
        </w:tc>
        <w:tc>
          <w:tcPr>
            <w:tcW w:w="3402" w:type="dxa"/>
          </w:tcPr>
          <w:p w14:paraId="743BA1B0" w14:textId="425A75A0" w:rsidR="002C4189" w:rsidRPr="00193CE0" w:rsidRDefault="002C4189" w:rsidP="004F0DD5">
            <w:pPr>
              <w:jc w:val="both"/>
              <w:rPr>
                <w:sz w:val="20"/>
                <w:szCs w:val="20"/>
                <w:lang w:val="pt-PT"/>
              </w:rPr>
            </w:pPr>
          </w:p>
          <w:p w14:paraId="4DA3F811" w14:textId="269AFC6E" w:rsidR="00E56F14" w:rsidRPr="0009688A" w:rsidRDefault="00E56F14" w:rsidP="00E56F14">
            <w:pPr>
              <w:ind w:hanging="120"/>
              <w:jc w:val="both"/>
              <w:rPr>
                <w:sz w:val="20"/>
                <w:szCs w:val="20"/>
                <w:lang w:val="pt-PT"/>
              </w:rPr>
            </w:pPr>
            <w:r w:rsidRPr="0009688A">
              <w:rPr>
                <w:sz w:val="20"/>
                <w:szCs w:val="20"/>
                <w:lang w:val="pt-PT"/>
              </w:rPr>
              <w:t xml:space="preserve"> </w:t>
            </w:r>
            <w:r w:rsidR="00817E70">
              <w:rPr>
                <w:sz w:val="20"/>
                <w:szCs w:val="20"/>
                <w:lang w:val="pt-PT"/>
              </w:rPr>
              <w:t xml:space="preserve">2.1. </w:t>
            </w:r>
            <w:r w:rsidR="004F0DD5">
              <w:rPr>
                <w:sz w:val="20"/>
                <w:szCs w:val="20"/>
                <w:lang w:val="pt-PT"/>
              </w:rPr>
              <w:t>p</w:t>
            </w:r>
            <w:r w:rsidRPr="0009688A">
              <w:rPr>
                <w:sz w:val="20"/>
                <w:szCs w:val="20"/>
                <w:lang w:val="pt-PT"/>
              </w:rPr>
              <w:t>rocedur</w:t>
            </w:r>
            <w:r w:rsidR="00B80216">
              <w:rPr>
                <w:sz w:val="20"/>
                <w:szCs w:val="20"/>
                <w:lang w:val="pt-PT"/>
              </w:rPr>
              <w:t>a</w:t>
            </w:r>
            <w:r w:rsidRPr="0009688A">
              <w:rPr>
                <w:sz w:val="20"/>
                <w:szCs w:val="20"/>
                <w:lang w:val="pt-PT"/>
              </w:rPr>
              <w:t xml:space="preserve"> poate fi aplicată pentru demonstrarea conformității instalațiilor fixe existente cu STI-urile fără a fi supuse procedurii de verificare „CE”</w:t>
            </w:r>
            <w:r w:rsidR="00480820">
              <w:rPr>
                <w:sz w:val="20"/>
                <w:szCs w:val="20"/>
                <w:lang w:val="pt-PT"/>
              </w:rPr>
              <w:t>;</w:t>
            </w:r>
          </w:p>
          <w:p w14:paraId="26707DA4" w14:textId="0AFD1763" w:rsidR="00E56F14" w:rsidRPr="0009688A" w:rsidRDefault="00E56F14" w:rsidP="00E56F14">
            <w:pPr>
              <w:ind w:hanging="120"/>
              <w:jc w:val="both"/>
              <w:rPr>
                <w:sz w:val="20"/>
                <w:szCs w:val="20"/>
                <w:lang w:val="pt-PT"/>
              </w:rPr>
            </w:pPr>
            <w:r w:rsidRPr="0009688A">
              <w:rPr>
                <w:sz w:val="20"/>
                <w:szCs w:val="20"/>
                <w:lang w:val="pt-PT"/>
              </w:rPr>
              <w:t xml:space="preserve"> </w:t>
            </w:r>
            <w:r w:rsidR="00817E70">
              <w:rPr>
                <w:sz w:val="20"/>
                <w:szCs w:val="20"/>
                <w:lang w:val="pt-PT"/>
              </w:rPr>
              <w:t>2.</w:t>
            </w:r>
            <w:r w:rsidR="004F0DD5">
              <w:rPr>
                <w:sz w:val="20"/>
                <w:szCs w:val="20"/>
                <w:lang w:val="pt-PT"/>
              </w:rPr>
              <w:t>1</w:t>
            </w:r>
            <w:r w:rsidR="00817E70">
              <w:rPr>
                <w:sz w:val="20"/>
                <w:szCs w:val="20"/>
                <w:lang w:val="pt-PT"/>
              </w:rPr>
              <w:t>.</w:t>
            </w:r>
            <w:r w:rsidR="004F0DD5">
              <w:rPr>
                <w:sz w:val="20"/>
                <w:szCs w:val="20"/>
                <w:lang w:val="pt-PT"/>
              </w:rPr>
              <w:t>2.</w:t>
            </w:r>
            <w:r w:rsidR="00817E70">
              <w:rPr>
                <w:sz w:val="20"/>
                <w:szCs w:val="20"/>
                <w:lang w:val="pt-PT"/>
              </w:rPr>
              <w:t xml:space="preserve"> </w:t>
            </w:r>
            <w:r w:rsidR="004F0DD5">
              <w:rPr>
                <w:sz w:val="20"/>
                <w:szCs w:val="20"/>
                <w:lang w:val="pt-PT"/>
              </w:rPr>
              <w:t>a</w:t>
            </w:r>
            <w:r w:rsidRPr="0009688A">
              <w:rPr>
                <w:sz w:val="20"/>
                <w:szCs w:val="20"/>
                <w:lang w:val="pt-PT"/>
              </w:rPr>
              <w:t>ceastă procedură nu este obligatorie, dar poate fi utilizată pe bază voluntară.</w:t>
            </w:r>
          </w:p>
          <w:p w14:paraId="3FECBB0D" w14:textId="77777777" w:rsidR="00BB22D0" w:rsidRPr="0009688A" w:rsidRDefault="00BB22D0" w:rsidP="00157C0C">
            <w:pPr>
              <w:rPr>
                <w:sz w:val="20"/>
                <w:szCs w:val="20"/>
                <w:lang w:val="pt-PT"/>
              </w:rPr>
            </w:pPr>
          </w:p>
        </w:tc>
        <w:tc>
          <w:tcPr>
            <w:tcW w:w="2048" w:type="dxa"/>
          </w:tcPr>
          <w:p w14:paraId="514658EC" w14:textId="77777777" w:rsidR="00BB22D0" w:rsidRPr="0009688A" w:rsidRDefault="00BB22D0" w:rsidP="00157C0C">
            <w:pPr>
              <w:rPr>
                <w:sz w:val="20"/>
                <w:szCs w:val="20"/>
              </w:rPr>
            </w:pPr>
          </w:p>
        </w:tc>
        <w:tc>
          <w:tcPr>
            <w:tcW w:w="645" w:type="dxa"/>
          </w:tcPr>
          <w:p w14:paraId="232DC03E" w14:textId="2E3555CA" w:rsidR="00BB22D0" w:rsidRPr="0009688A" w:rsidRDefault="0017117A" w:rsidP="00157C0C">
            <w:pPr>
              <w:rPr>
                <w:sz w:val="20"/>
                <w:szCs w:val="20"/>
              </w:rPr>
            </w:pPr>
            <w:r w:rsidRPr="0017117A">
              <w:rPr>
                <w:sz w:val="20"/>
                <w:szCs w:val="20"/>
              </w:rPr>
              <w:t>compatibil</w:t>
            </w:r>
          </w:p>
        </w:tc>
        <w:tc>
          <w:tcPr>
            <w:tcW w:w="992" w:type="dxa"/>
          </w:tcPr>
          <w:p w14:paraId="32DFB9BB" w14:textId="77777777" w:rsidR="00BB22D0" w:rsidRPr="0009688A" w:rsidRDefault="00BB22D0" w:rsidP="00157C0C">
            <w:pPr>
              <w:rPr>
                <w:sz w:val="20"/>
                <w:szCs w:val="20"/>
              </w:rPr>
            </w:pPr>
          </w:p>
        </w:tc>
        <w:tc>
          <w:tcPr>
            <w:tcW w:w="1276" w:type="dxa"/>
          </w:tcPr>
          <w:p w14:paraId="45B5783F" w14:textId="77777777" w:rsidR="00BB22D0" w:rsidRPr="0009688A" w:rsidRDefault="00BB22D0" w:rsidP="00157C0C">
            <w:pPr>
              <w:rPr>
                <w:sz w:val="20"/>
                <w:szCs w:val="20"/>
              </w:rPr>
            </w:pPr>
          </w:p>
        </w:tc>
      </w:tr>
      <w:tr w:rsidR="00711976" w:rsidRPr="0009688A" w14:paraId="2E58FAF5" w14:textId="0EAE79CE" w:rsidTr="0009688A">
        <w:trPr>
          <w:trHeight w:val="240"/>
        </w:trPr>
        <w:tc>
          <w:tcPr>
            <w:tcW w:w="3828" w:type="dxa"/>
          </w:tcPr>
          <w:p w14:paraId="17542E09" w14:textId="77777777" w:rsidR="00E56F14" w:rsidRPr="007D22A1" w:rsidRDefault="00E56F14" w:rsidP="00E56F14">
            <w:pPr>
              <w:jc w:val="both"/>
              <w:rPr>
                <w:b/>
                <w:bCs/>
                <w:sz w:val="20"/>
                <w:szCs w:val="20"/>
                <w:lang w:val="pt-PT"/>
              </w:rPr>
            </w:pPr>
            <w:r w:rsidRPr="007D22A1">
              <w:rPr>
                <w:b/>
                <w:bCs/>
                <w:sz w:val="20"/>
                <w:szCs w:val="20"/>
                <w:lang w:val="pt-PT"/>
              </w:rPr>
              <w:t>2.2.    </w:t>
            </w:r>
            <w:r w:rsidRPr="007D22A1">
              <w:rPr>
                <w:b/>
                <w:bCs/>
                <w:i/>
                <w:iCs/>
                <w:sz w:val="20"/>
                <w:szCs w:val="20"/>
                <w:lang w:val="pt-PT"/>
              </w:rPr>
              <w:t>Procedura pentru demonstrarea nivelului de conformitate cu parametrii de bază ai STI-ului</w:t>
            </w:r>
          </w:p>
          <w:p w14:paraId="765B79B5" w14:textId="093B3F4F" w:rsidR="00BB22D0" w:rsidRPr="0009688A" w:rsidRDefault="00E56F14" w:rsidP="00E56F14">
            <w:pPr>
              <w:jc w:val="both"/>
              <w:rPr>
                <w:sz w:val="20"/>
                <w:szCs w:val="20"/>
                <w:lang w:val="pt-PT"/>
              </w:rPr>
            </w:pPr>
            <w:r w:rsidRPr="0009688A">
              <w:rPr>
                <w:sz w:val="20"/>
                <w:szCs w:val="20"/>
                <w:lang w:val="pt-PT"/>
              </w:rPr>
              <w:t xml:space="preserve">2.2.1. Procedura de demonstrare a nivelului de conformitate cu parametrii de bază ai STI este procedura de demonstrare a conformității prin intermediul EI. În cadrul acestei proceduri, solicitantul îndeplinește obligațiile prevăzute la punctele 2.2.2, 2.2.3, 2.2.5.2 și 2.2.5.3 și garantează și declară pe răspunderea sa exclusivă că subsistemul în cauză, care a fost supus prevederilor </w:t>
            </w:r>
            <w:r w:rsidRPr="0009688A">
              <w:rPr>
                <w:sz w:val="20"/>
                <w:szCs w:val="20"/>
                <w:lang w:val="pt-PT"/>
              </w:rPr>
              <w:lastRenderedPageBreak/>
              <w:t>punctului 2.2.4, îndeplinește cerințele STI-ului (STI-urilor) relevant(e).</w:t>
            </w:r>
          </w:p>
        </w:tc>
        <w:tc>
          <w:tcPr>
            <w:tcW w:w="2977" w:type="dxa"/>
          </w:tcPr>
          <w:p w14:paraId="61EEDA62" w14:textId="77777777" w:rsidR="007D22A1" w:rsidRPr="007D22A1" w:rsidRDefault="007D22A1" w:rsidP="007D22A1">
            <w:pPr>
              <w:rPr>
                <w:b/>
                <w:bCs/>
                <w:sz w:val="20"/>
                <w:szCs w:val="20"/>
                <w:lang w:val="en-US"/>
              </w:rPr>
            </w:pPr>
            <w:r w:rsidRPr="007D22A1">
              <w:rPr>
                <w:b/>
                <w:bCs/>
                <w:sz w:val="20"/>
                <w:szCs w:val="20"/>
                <w:lang w:val="en-US"/>
              </w:rPr>
              <w:lastRenderedPageBreak/>
              <w:t>2.2.   </w:t>
            </w:r>
            <w:r w:rsidRPr="007D22A1">
              <w:rPr>
                <w:b/>
                <w:bCs/>
                <w:i/>
                <w:iCs/>
                <w:sz w:val="20"/>
                <w:szCs w:val="20"/>
                <w:lang w:val="en-US"/>
              </w:rPr>
              <w:t>Procedure for demonstrating the level of compliance with the basic parameters of the TSI</w:t>
            </w:r>
          </w:p>
          <w:p w14:paraId="4378A769" w14:textId="42E87275" w:rsidR="00BB22D0" w:rsidRPr="007D22A1" w:rsidRDefault="007D22A1" w:rsidP="00157C0C">
            <w:pPr>
              <w:rPr>
                <w:sz w:val="20"/>
                <w:szCs w:val="20"/>
                <w:lang w:val="en-US"/>
              </w:rPr>
            </w:pPr>
            <w:r w:rsidRPr="007D22A1">
              <w:rPr>
                <w:sz w:val="20"/>
                <w:szCs w:val="20"/>
                <w:lang w:val="en-US"/>
              </w:rPr>
              <w:t xml:space="preserve">2.2.1.   The procedure for demonstrating the level of compliance with the basic parameters of the TSI is the EI demonstration of compliance procedure. Under this procedure, the applicant fulfils the obligations laid down in points 2.2.2, 2.2.3, 2.2.5.2 and 2.2.5.3, and ensures and declares on his </w:t>
            </w:r>
            <w:r w:rsidRPr="007D22A1">
              <w:rPr>
                <w:sz w:val="20"/>
                <w:szCs w:val="20"/>
                <w:lang w:val="en-US"/>
              </w:rPr>
              <w:lastRenderedPageBreak/>
              <w:t>sole responsibility that the subsystem concerned, which has been subject to the provisions of point 2.2.4, satisfies the requirements of the relevant TSI(s).</w:t>
            </w:r>
          </w:p>
        </w:tc>
        <w:tc>
          <w:tcPr>
            <w:tcW w:w="3402" w:type="dxa"/>
          </w:tcPr>
          <w:p w14:paraId="40D02254" w14:textId="2E79F0F9" w:rsidR="00E56F14" w:rsidRPr="00193CE0" w:rsidRDefault="00E56F14" w:rsidP="00E56F14">
            <w:pPr>
              <w:jc w:val="both"/>
              <w:rPr>
                <w:sz w:val="20"/>
                <w:szCs w:val="20"/>
                <w:lang w:val="pt-PT"/>
              </w:rPr>
            </w:pPr>
            <w:r w:rsidRPr="00193CE0">
              <w:rPr>
                <w:sz w:val="20"/>
                <w:szCs w:val="20"/>
                <w:lang w:val="pt-PT"/>
              </w:rPr>
              <w:lastRenderedPageBreak/>
              <w:t>2.2.   </w:t>
            </w:r>
            <w:r w:rsidR="004F0DD5">
              <w:rPr>
                <w:sz w:val="20"/>
                <w:szCs w:val="20"/>
                <w:lang w:val="pt-PT"/>
              </w:rPr>
              <w:t>p</w:t>
            </w:r>
            <w:r w:rsidRPr="00193CE0">
              <w:rPr>
                <w:sz w:val="20"/>
                <w:szCs w:val="20"/>
                <w:lang w:val="pt-PT"/>
              </w:rPr>
              <w:t xml:space="preserve">rocedura </w:t>
            </w:r>
            <w:r w:rsidR="00480820">
              <w:rPr>
                <w:sz w:val="20"/>
                <w:szCs w:val="20"/>
                <w:lang w:val="pt-PT"/>
              </w:rPr>
              <w:t>de</w:t>
            </w:r>
            <w:r w:rsidRPr="00193CE0">
              <w:rPr>
                <w:sz w:val="20"/>
                <w:szCs w:val="20"/>
                <w:lang w:val="pt-PT"/>
              </w:rPr>
              <w:t xml:space="preserve"> demonstrarea nivelului de conformitate cu parametrii de bază ai STI-ului</w:t>
            </w:r>
            <w:r w:rsidR="00480820">
              <w:rPr>
                <w:sz w:val="20"/>
                <w:szCs w:val="20"/>
                <w:lang w:val="pt-PT"/>
              </w:rPr>
              <w:t>;</w:t>
            </w:r>
          </w:p>
          <w:p w14:paraId="69168FE6" w14:textId="01C00FB1" w:rsidR="00BB22D0" w:rsidRPr="0009688A" w:rsidRDefault="00E56F14" w:rsidP="00E56F14">
            <w:pPr>
              <w:jc w:val="both"/>
              <w:rPr>
                <w:sz w:val="20"/>
                <w:szCs w:val="20"/>
                <w:lang w:val="pt-PT"/>
              </w:rPr>
            </w:pPr>
            <w:r w:rsidRPr="0009688A">
              <w:rPr>
                <w:sz w:val="20"/>
                <w:szCs w:val="20"/>
                <w:lang w:val="pt-PT"/>
              </w:rPr>
              <w:t xml:space="preserve">2.2.1. </w:t>
            </w:r>
            <w:r w:rsidR="004F0DD5">
              <w:rPr>
                <w:sz w:val="20"/>
                <w:szCs w:val="20"/>
                <w:lang w:val="pt-PT"/>
              </w:rPr>
              <w:t>p</w:t>
            </w:r>
            <w:r w:rsidRPr="0009688A">
              <w:rPr>
                <w:sz w:val="20"/>
                <w:szCs w:val="20"/>
                <w:lang w:val="pt-PT"/>
              </w:rPr>
              <w:t>rocedura de demonstrare a nivelului de conformitate cu parametrii de bază ai STI este procedura de demonstrare a conformității prin intermediul I</w:t>
            </w:r>
            <w:r w:rsidR="004115E1">
              <w:rPr>
                <w:sz w:val="20"/>
                <w:szCs w:val="20"/>
                <w:lang w:val="pt-PT"/>
              </w:rPr>
              <w:t>E</w:t>
            </w:r>
            <w:r w:rsidRPr="0009688A">
              <w:rPr>
                <w:sz w:val="20"/>
                <w:szCs w:val="20"/>
                <w:lang w:val="pt-PT"/>
              </w:rPr>
              <w:t xml:space="preserve">. În cadrul acestei proceduri, solicitantul îndeplinește obligațiile prevăzute la punctele 2.2.2, 2.2.3, 2.2.5.2 și 2.2.5.3 și garantează și declară pe răspunderea sa exclusivă că subsistemul în cauză, care a fost supus prevederilor punctului 2.2.4, </w:t>
            </w:r>
            <w:r w:rsidRPr="0009688A">
              <w:rPr>
                <w:sz w:val="20"/>
                <w:szCs w:val="20"/>
                <w:lang w:val="pt-PT"/>
              </w:rPr>
              <w:lastRenderedPageBreak/>
              <w:t>îndeplinește cerințele STI-ului (STI-urilor) relevant(e)</w:t>
            </w:r>
            <w:r w:rsidR="00480820">
              <w:rPr>
                <w:sz w:val="20"/>
                <w:szCs w:val="20"/>
                <w:lang w:val="pt-PT"/>
              </w:rPr>
              <w:t>;</w:t>
            </w:r>
          </w:p>
        </w:tc>
        <w:tc>
          <w:tcPr>
            <w:tcW w:w="2048" w:type="dxa"/>
          </w:tcPr>
          <w:p w14:paraId="6B1ABB73" w14:textId="77777777" w:rsidR="00BB22D0" w:rsidRPr="0009688A" w:rsidRDefault="00BB22D0" w:rsidP="00157C0C">
            <w:pPr>
              <w:rPr>
                <w:sz w:val="20"/>
                <w:szCs w:val="20"/>
              </w:rPr>
            </w:pPr>
          </w:p>
        </w:tc>
        <w:tc>
          <w:tcPr>
            <w:tcW w:w="645" w:type="dxa"/>
          </w:tcPr>
          <w:p w14:paraId="5128E316" w14:textId="7364B797" w:rsidR="00BB22D0" w:rsidRPr="0009688A" w:rsidRDefault="0017117A" w:rsidP="00157C0C">
            <w:pPr>
              <w:rPr>
                <w:sz w:val="20"/>
                <w:szCs w:val="20"/>
              </w:rPr>
            </w:pPr>
            <w:r w:rsidRPr="0017117A">
              <w:rPr>
                <w:sz w:val="20"/>
                <w:szCs w:val="20"/>
              </w:rPr>
              <w:t>compatibil</w:t>
            </w:r>
          </w:p>
        </w:tc>
        <w:tc>
          <w:tcPr>
            <w:tcW w:w="992" w:type="dxa"/>
          </w:tcPr>
          <w:p w14:paraId="4C6277AD" w14:textId="77777777" w:rsidR="00BB22D0" w:rsidRPr="0009688A" w:rsidRDefault="00BB22D0" w:rsidP="00157C0C">
            <w:pPr>
              <w:rPr>
                <w:sz w:val="20"/>
                <w:szCs w:val="20"/>
              </w:rPr>
            </w:pPr>
          </w:p>
        </w:tc>
        <w:tc>
          <w:tcPr>
            <w:tcW w:w="1276" w:type="dxa"/>
          </w:tcPr>
          <w:p w14:paraId="568398FE" w14:textId="77777777" w:rsidR="00BB22D0" w:rsidRPr="0009688A" w:rsidRDefault="00BB22D0" w:rsidP="00157C0C">
            <w:pPr>
              <w:rPr>
                <w:sz w:val="20"/>
                <w:szCs w:val="20"/>
              </w:rPr>
            </w:pPr>
          </w:p>
        </w:tc>
      </w:tr>
      <w:tr w:rsidR="00711976" w:rsidRPr="0009688A" w14:paraId="3243F12E" w14:textId="2FBF7553" w:rsidTr="0009688A">
        <w:trPr>
          <w:trHeight w:val="227"/>
        </w:trPr>
        <w:tc>
          <w:tcPr>
            <w:tcW w:w="3828" w:type="dxa"/>
          </w:tcPr>
          <w:p w14:paraId="66E991D4" w14:textId="77777777" w:rsidR="00E56F14" w:rsidRPr="0009688A" w:rsidRDefault="00E56F14" w:rsidP="00E56F14">
            <w:pPr>
              <w:jc w:val="both"/>
              <w:rPr>
                <w:sz w:val="20"/>
                <w:szCs w:val="20"/>
                <w:lang w:val="pt-PT"/>
              </w:rPr>
            </w:pPr>
            <w:r w:rsidRPr="0009688A">
              <w:rPr>
                <w:sz w:val="20"/>
                <w:szCs w:val="20"/>
                <w:lang w:val="pt-PT"/>
              </w:rPr>
              <w:t>2.2.2. Solicitantul depune o cerere pentru demonstrarea EI a conformității subsistemului la un evaluator independent ales de acesta.</w:t>
            </w:r>
          </w:p>
          <w:p w14:paraId="298C68B4" w14:textId="77777777" w:rsidR="00E56F14" w:rsidRPr="0009688A" w:rsidRDefault="00E56F14" w:rsidP="00E56F14">
            <w:pPr>
              <w:jc w:val="both"/>
              <w:rPr>
                <w:sz w:val="20"/>
                <w:szCs w:val="20"/>
              </w:rPr>
            </w:pPr>
            <w:r w:rsidRPr="0009688A">
              <w:rPr>
                <w:sz w:val="20"/>
                <w:szCs w:val="20"/>
              </w:rPr>
              <w:t>Aplicația include: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129"/>
              <w:gridCol w:w="3483"/>
            </w:tblGrid>
            <w:tr w:rsidR="00E56F14" w:rsidRPr="0009688A" w14:paraId="00736CF2" w14:textId="77777777" w:rsidTr="00711976">
              <w:tc>
                <w:tcPr>
                  <w:tcW w:w="315" w:type="dxa"/>
                  <w:shd w:val="clear" w:color="auto" w:fill="FFFFFF"/>
                  <w:hideMark/>
                </w:tcPr>
                <w:p w14:paraId="0A999072" w14:textId="359064F7" w:rsidR="00E56F14" w:rsidRPr="0009688A" w:rsidRDefault="00E56F14" w:rsidP="00E56F14">
                  <w:pPr>
                    <w:jc w:val="both"/>
                    <w:rPr>
                      <w:sz w:val="20"/>
                      <w:szCs w:val="20"/>
                    </w:rPr>
                  </w:pPr>
                </w:p>
              </w:tc>
              <w:tc>
                <w:tcPr>
                  <w:tcW w:w="9374" w:type="dxa"/>
                  <w:shd w:val="clear" w:color="auto" w:fill="FFFFFF"/>
                  <w:hideMark/>
                </w:tcPr>
                <w:p w14:paraId="69B8A876" w14:textId="78CC994F" w:rsidR="00777596" w:rsidRPr="0009688A" w:rsidRDefault="0017117A" w:rsidP="00E56F14">
                  <w:pPr>
                    <w:jc w:val="both"/>
                    <w:rPr>
                      <w:sz w:val="20"/>
                      <w:szCs w:val="20"/>
                      <w:lang w:val="pt-PT"/>
                    </w:rPr>
                  </w:pPr>
                  <w:r>
                    <w:rPr>
                      <w:sz w:val="20"/>
                      <w:szCs w:val="20"/>
                      <w:lang w:val="pt-PT"/>
                    </w:rPr>
                    <w:t xml:space="preserve">(a) </w:t>
                  </w:r>
                  <w:r w:rsidR="00E56F14" w:rsidRPr="0009688A">
                    <w:rPr>
                      <w:sz w:val="20"/>
                      <w:szCs w:val="20"/>
                      <w:lang w:val="pt-PT"/>
                    </w:rPr>
                    <w:t>numele și adresa solicitantului și, în cazul în care cererea este depusă de reprezentantul autorizat, precum și numele și adresa acestuia; și</w:t>
                  </w:r>
                  <w:r w:rsidR="00777596" w:rsidRPr="0009688A">
                    <w:rPr>
                      <w:sz w:val="20"/>
                      <w:szCs w:val="20"/>
                      <w:lang w:val="pt-PT"/>
                    </w:rPr>
                    <w:t xml:space="preserve"> </w:t>
                  </w:r>
                </w:p>
                <w:p w14:paraId="58E6222E" w14:textId="30D9FFEC" w:rsidR="00777596" w:rsidRPr="0009688A" w:rsidRDefault="00777596" w:rsidP="00E56F14">
                  <w:pPr>
                    <w:jc w:val="both"/>
                    <w:rPr>
                      <w:sz w:val="20"/>
                      <w:szCs w:val="20"/>
                      <w:lang w:val="pt-PT"/>
                    </w:rPr>
                  </w:pPr>
                  <w:r w:rsidRPr="0009688A">
                    <w:rPr>
                      <w:sz w:val="20"/>
                      <w:szCs w:val="20"/>
                      <w:lang w:val="pt-PT"/>
                    </w:rPr>
                    <w:t>(</w:t>
                  </w:r>
                  <w:r w:rsidR="0017117A">
                    <w:rPr>
                      <w:sz w:val="20"/>
                      <w:szCs w:val="20"/>
                      <w:lang w:val="pt-PT"/>
                    </w:rPr>
                    <w:t>b</w:t>
                  </w:r>
                  <w:r w:rsidRPr="0009688A">
                    <w:rPr>
                      <w:sz w:val="20"/>
                      <w:szCs w:val="20"/>
                      <w:lang w:val="pt-PT"/>
                    </w:rPr>
                    <w:t>)documentația tehnică</w:t>
                  </w:r>
                </w:p>
                <w:p w14:paraId="40470ABB" w14:textId="77777777" w:rsidR="00777596" w:rsidRPr="0009688A" w:rsidRDefault="00777596" w:rsidP="00E56F14">
                  <w:pPr>
                    <w:jc w:val="both"/>
                    <w:rPr>
                      <w:sz w:val="20"/>
                      <w:szCs w:val="20"/>
                      <w:lang w:val="pt-PT"/>
                    </w:rPr>
                  </w:pPr>
                </w:p>
              </w:tc>
            </w:tr>
          </w:tbl>
          <w:p w14:paraId="3508EB9F" w14:textId="77777777" w:rsidR="00BB22D0" w:rsidRPr="0009688A" w:rsidRDefault="00BB22D0" w:rsidP="00157C0C">
            <w:pPr>
              <w:rPr>
                <w:sz w:val="20"/>
                <w:szCs w:val="20"/>
                <w:lang w:val="pt-PT"/>
              </w:rPr>
            </w:pPr>
          </w:p>
        </w:tc>
        <w:tc>
          <w:tcPr>
            <w:tcW w:w="2977" w:type="dxa"/>
          </w:tcPr>
          <w:p w14:paraId="7FBAB50B" w14:textId="77777777" w:rsidR="007D22A1" w:rsidRPr="007D22A1" w:rsidRDefault="007D22A1" w:rsidP="007D22A1">
            <w:pPr>
              <w:rPr>
                <w:sz w:val="20"/>
                <w:szCs w:val="20"/>
                <w:lang w:val="en-US"/>
              </w:rPr>
            </w:pPr>
            <w:r w:rsidRPr="007D22A1">
              <w:rPr>
                <w:sz w:val="20"/>
                <w:szCs w:val="20"/>
                <w:lang w:val="en-US"/>
              </w:rPr>
              <w:t>2.2.2.   The applicant lodges an application for the EI demonstration of compliance of the subsystem with an independent assessor of his choice.</w:t>
            </w:r>
          </w:p>
          <w:p w14:paraId="38C060AE" w14:textId="77777777" w:rsidR="007D22A1" w:rsidRPr="007D22A1" w:rsidRDefault="007D22A1" w:rsidP="007D22A1">
            <w:pPr>
              <w:rPr>
                <w:sz w:val="20"/>
                <w:szCs w:val="20"/>
                <w:lang w:val="en-US"/>
              </w:rPr>
            </w:pPr>
            <w:r w:rsidRPr="007D22A1">
              <w:rPr>
                <w:sz w:val="20"/>
                <w:szCs w:val="20"/>
                <w:lang w:val="en-US"/>
              </w:rPr>
              <w:t>The application includes:</w:t>
            </w:r>
          </w:p>
          <w:tbl>
            <w:tblPr>
              <w:tblW w:w="5000" w:type="pct"/>
              <w:shd w:val="clear" w:color="auto" w:fill="FFFFFF"/>
              <w:tblCellMar>
                <w:left w:w="0" w:type="dxa"/>
                <w:right w:w="0" w:type="dxa"/>
              </w:tblCellMar>
              <w:tblLook w:val="04A0" w:firstRow="1" w:lastRow="0" w:firstColumn="1" w:lastColumn="0" w:noHBand="0" w:noVBand="1"/>
            </w:tblPr>
            <w:tblGrid>
              <w:gridCol w:w="99"/>
              <w:gridCol w:w="2662"/>
            </w:tblGrid>
            <w:tr w:rsidR="007D22A1" w:rsidRPr="007D22A1" w14:paraId="16A8D5F5" w14:textId="77777777" w:rsidTr="00805095">
              <w:tc>
                <w:tcPr>
                  <w:tcW w:w="300" w:type="dxa"/>
                  <w:shd w:val="clear" w:color="auto" w:fill="FFFFFF"/>
                  <w:hideMark/>
                </w:tcPr>
                <w:p w14:paraId="4749CC73" w14:textId="41248F8E" w:rsidR="007D22A1" w:rsidRPr="007D22A1" w:rsidRDefault="007D22A1" w:rsidP="007D22A1">
                  <w:pPr>
                    <w:rPr>
                      <w:sz w:val="20"/>
                      <w:szCs w:val="20"/>
                      <w:lang w:val="en-US"/>
                    </w:rPr>
                  </w:pPr>
                </w:p>
              </w:tc>
              <w:tc>
                <w:tcPr>
                  <w:tcW w:w="9389" w:type="dxa"/>
                  <w:shd w:val="clear" w:color="auto" w:fill="FFFFFF"/>
                  <w:hideMark/>
                </w:tcPr>
                <w:p w14:paraId="75353E6D" w14:textId="4F1EEAE4" w:rsidR="007D22A1" w:rsidRPr="007D22A1" w:rsidRDefault="0017117A" w:rsidP="007D22A1">
                  <w:pPr>
                    <w:rPr>
                      <w:sz w:val="20"/>
                      <w:szCs w:val="20"/>
                      <w:lang w:val="en-US"/>
                    </w:rPr>
                  </w:pPr>
                  <w:r>
                    <w:rPr>
                      <w:sz w:val="20"/>
                      <w:szCs w:val="20"/>
                      <w:lang w:val="en-US"/>
                    </w:rPr>
                    <w:t xml:space="preserve">(a) </w:t>
                  </w:r>
                  <w:r w:rsidR="007D22A1" w:rsidRPr="007D22A1">
                    <w:rPr>
                      <w:sz w:val="20"/>
                      <w:szCs w:val="20"/>
                      <w:lang w:val="en-US"/>
                    </w:rPr>
                    <w:t xml:space="preserve">the name and address of the applicant and, if the application is lodged by the </w:t>
                  </w:r>
                  <w:proofErr w:type="spellStart"/>
                  <w:r w:rsidR="007D22A1" w:rsidRPr="007D22A1">
                    <w:rPr>
                      <w:sz w:val="20"/>
                      <w:szCs w:val="20"/>
                      <w:lang w:val="en-US"/>
                    </w:rPr>
                    <w:t>authorised</w:t>
                  </w:r>
                  <w:proofErr w:type="spellEnd"/>
                  <w:r w:rsidR="007D22A1" w:rsidRPr="007D22A1">
                    <w:rPr>
                      <w:sz w:val="20"/>
                      <w:szCs w:val="20"/>
                      <w:lang w:val="en-US"/>
                    </w:rPr>
                    <w:t xml:space="preserve"> representative, also his name and address; and</w:t>
                  </w:r>
                </w:p>
              </w:tc>
            </w:tr>
          </w:tbl>
          <w:p w14:paraId="6624E34E" w14:textId="77777777" w:rsidR="007D22A1" w:rsidRPr="007D22A1" w:rsidRDefault="007D22A1" w:rsidP="007D22A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266"/>
              <w:gridCol w:w="2495"/>
            </w:tblGrid>
            <w:tr w:rsidR="007D22A1" w:rsidRPr="007D22A1" w14:paraId="2709ED7C" w14:textId="77777777" w:rsidTr="00805095">
              <w:tc>
                <w:tcPr>
                  <w:tcW w:w="891" w:type="dxa"/>
                  <w:shd w:val="clear" w:color="auto" w:fill="FFFFFF"/>
                  <w:hideMark/>
                </w:tcPr>
                <w:p w14:paraId="3031163B" w14:textId="77777777" w:rsidR="007D22A1" w:rsidRPr="007D22A1" w:rsidRDefault="007D22A1" w:rsidP="007D22A1">
                  <w:pPr>
                    <w:rPr>
                      <w:sz w:val="20"/>
                      <w:szCs w:val="20"/>
                      <w:lang w:val="en-US"/>
                    </w:rPr>
                  </w:pPr>
                  <w:r w:rsidRPr="007D22A1">
                    <w:rPr>
                      <w:sz w:val="20"/>
                      <w:szCs w:val="20"/>
                      <w:lang w:val="en-US"/>
                    </w:rPr>
                    <w:t>(b)</w:t>
                  </w:r>
                </w:p>
              </w:tc>
              <w:tc>
                <w:tcPr>
                  <w:tcW w:w="8798" w:type="dxa"/>
                  <w:shd w:val="clear" w:color="auto" w:fill="FFFFFF"/>
                  <w:hideMark/>
                </w:tcPr>
                <w:p w14:paraId="662EA8AD" w14:textId="77777777" w:rsidR="007D22A1" w:rsidRPr="007D22A1" w:rsidRDefault="007D22A1" w:rsidP="007D22A1">
                  <w:pPr>
                    <w:rPr>
                      <w:sz w:val="20"/>
                      <w:szCs w:val="20"/>
                      <w:lang w:val="en-US"/>
                    </w:rPr>
                  </w:pPr>
                  <w:r w:rsidRPr="007D22A1">
                    <w:rPr>
                      <w:sz w:val="20"/>
                      <w:szCs w:val="20"/>
                      <w:lang w:val="en-US"/>
                    </w:rPr>
                    <w:t>the technical documentation.</w:t>
                  </w:r>
                </w:p>
              </w:tc>
            </w:tr>
          </w:tbl>
          <w:p w14:paraId="714F5336" w14:textId="77777777" w:rsidR="00BB22D0" w:rsidRPr="007D22A1" w:rsidRDefault="00BB22D0" w:rsidP="00157C0C">
            <w:pPr>
              <w:rPr>
                <w:sz w:val="20"/>
                <w:szCs w:val="20"/>
                <w:lang w:val="en-US"/>
              </w:rPr>
            </w:pPr>
          </w:p>
        </w:tc>
        <w:tc>
          <w:tcPr>
            <w:tcW w:w="3402" w:type="dxa"/>
          </w:tcPr>
          <w:p w14:paraId="04279E3C" w14:textId="269401E9" w:rsidR="00777596" w:rsidRPr="0009688A" w:rsidRDefault="00777596" w:rsidP="00777596">
            <w:pPr>
              <w:jc w:val="both"/>
              <w:rPr>
                <w:sz w:val="20"/>
                <w:szCs w:val="20"/>
                <w:lang w:val="pt-PT"/>
              </w:rPr>
            </w:pPr>
            <w:r w:rsidRPr="0009688A">
              <w:rPr>
                <w:sz w:val="20"/>
                <w:szCs w:val="20"/>
                <w:lang w:val="pt-PT"/>
              </w:rPr>
              <w:t xml:space="preserve">2.2.2. </w:t>
            </w:r>
            <w:r w:rsidR="004F0DD5">
              <w:rPr>
                <w:sz w:val="20"/>
                <w:szCs w:val="20"/>
                <w:lang w:val="pt-PT"/>
              </w:rPr>
              <w:t>s</w:t>
            </w:r>
            <w:r w:rsidRPr="0009688A">
              <w:rPr>
                <w:sz w:val="20"/>
                <w:szCs w:val="20"/>
                <w:lang w:val="pt-PT"/>
              </w:rPr>
              <w:t>olicitantul depune o cerere pentru demonstrarea I</w:t>
            </w:r>
            <w:r w:rsidR="004115E1">
              <w:rPr>
                <w:sz w:val="20"/>
                <w:szCs w:val="20"/>
                <w:lang w:val="pt-PT"/>
              </w:rPr>
              <w:t>E</w:t>
            </w:r>
            <w:r w:rsidRPr="0009688A">
              <w:rPr>
                <w:sz w:val="20"/>
                <w:szCs w:val="20"/>
                <w:lang w:val="pt-PT"/>
              </w:rPr>
              <w:t xml:space="preserve"> a conformității subsistemului la un evaluator independent ales de acesta.</w:t>
            </w:r>
            <w:r w:rsidR="00A20E7D">
              <w:rPr>
                <w:sz w:val="20"/>
                <w:szCs w:val="20"/>
                <w:lang w:val="pt-PT"/>
              </w:rPr>
              <w:t xml:space="preserve"> Cererea</w:t>
            </w:r>
            <w:r w:rsidRPr="0009688A">
              <w:rPr>
                <w:sz w:val="20"/>
                <w:szCs w:val="20"/>
                <w:lang w:val="pt-PT"/>
              </w:rPr>
              <w:t xml:space="preserve"> include:</w:t>
            </w:r>
          </w:p>
          <w:p w14:paraId="12E8B3AD" w14:textId="49CFCB6F" w:rsidR="00BB22D0" w:rsidRPr="0009688A" w:rsidRDefault="00777596" w:rsidP="00777596">
            <w:pPr>
              <w:rPr>
                <w:sz w:val="20"/>
                <w:szCs w:val="20"/>
                <w:lang w:val="pt-PT"/>
              </w:rPr>
            </w:pPr>
            <w:r w:rsidRPr="0009688A">
              <w:rPr>
                <w:sz w:val="20"/>
                <w:szCs w:val="20"/>
                <w:lang w:val="pt-PT"/>
              </w:rPr>
              <w:t>2.2.2.1. numele și adresa solicitantului și, în cazul în care cererea este depusă de reprezentantul autorizat, precum și numele și adresa acestuia</w:t>
            </w:r>
            <w:r w:rsidR="00480820">
              <w:rPr>
                <w:sz w:val="20"/>
                <w:szCs w:val="20"/>
                <w:lang w:val="pt-PT"/>
              </w:rPr>
              <w:t>;</w:t>
            </w:r>
          </w:p>
          <w:p w14:paraId="0441BD0E" w14:textId="77777777" w:rsidR="00777596" w:rsidRPr="0009688A" w:rsidRDefault="00777596" w:rsidP="00777596">
            <w:pPr>
              <w:jc w:val="both"/>
              <w:rPr>
                <w:sz w:val="20"/>
                <w:szCs w:val="20"/>
              </w:rPr>
            </w:pPr>
            <w:r w:rsidRPr="0009688A">
              <w:rPr>
                <w:sz w:val="20"/>
                <w:szCs w:val="20"/>
                <w:lang w:val="pt-PT"/>
              </w:rPr>
              <w:t xml:space="preserve">2.2.2.2. </w:t>
            </w:r>
            <w:r w:rsidRPr="0009688A">
              <w:rPr>
                <w:sz w:val="20"/>
                <w:szCs w:val="20"/>
              </w:rPr>
              <w:t>documentația tehnică.</w:t>
            </w:r>
          </w:p>
          <w:p w14:paraId="7063CE62" w14:textId="5CB5B07B" w:rsidR="00777596" w:rsidRPr="0009688A" w:rsidRDefault="00777596" w:rsidP="00777596">
            <w:pPr>
              <w:rPr>
                <w:sz w:val="20"/>
                <w:szCs w:val="20"/>
              </w:rPr>
            </w:pPr>
          </w:p>
        </w:tc>
        <w:tc>
          <w:tcPr>
            <w:tcW w:w="2048" w:type="dxa"/>
          </w:tcPr>
          <w:p w14:paraId="26F335A8" w14:textId="77777777" w:rsidR="00BB22D0" w:rsidRPr="0009688A" w:rsidRDefault="00BB22D0" w:rsidP="00157C0C">
            <w:pPr>
              <w:rPr>
                <w:sz w:val="20"/>
                <w:szCs w:val="20"/>
              </w:rPr>
            </w:pPr>
          </w:p>
        </w:tc>
        <w:tc>
          <w:tcPr>
            <w:tcW w:w="645" w:type="dxa"/>
          </w:tcPr>
          <w:p w14:paraId="34B84BB4" w14:textId="79E41C94" w:rsidR="00BB22D0" w:rsidRPr="0009688A" w:rsidRDefault="0017117A" w:rsidP="00157C0C">
            <w:pPr>
              <w:rPr>
                <w:sz w:val="20"/>
                <w:szCs w:val="20"/>
              </w:rPr>
            </w:pPr>
            <w:r w:rsidRPr="0017117A">
              <w:rPr>
                <w:sz w:val="20"/>
                <w:szCs w:val="20"/>
              </w:rPr>
              <w:t>compatibil</w:t>
            </w:r>
          </w:p>
        </w:tc>
        <w:tc>
          <w:tcPr>
            <w:tcW w:w="992" w:type="dxa"/>
          </w:tcPr>
          <w:p w14:paraId="0652A257" w14:textId="77777777" w:rsidR="00BB22D0" w:rsidRPr="0009688A" w:rsidRDefault="00BB22D0" w:rsidP="00157C0C">
            <w:pPr>
              <w:rPr>
                <w:sz w:val="20"/>
                <w:szCs w:val="20"/>
              </w:rPr>
            </w:pPr>
          </w:p>
        </w:tc>
        <w:tc>
          <w:tcPr>
            <w:tcW w:w="1276" w:type="dxa"/>
          </w:tcPr>
          <w:p w14:paraId="5F04AF44" w14:textId="77777777" w:rsidR="00BB22D0" w:rsidRPr="0009688A" w:rsidRDefault="00BB22D0" w:rsidP="00157C0C">
            <w:pPr>
              <w:rPr>
                <w:sz w:val="20"/>
                <w:szCs w:val="20"/>
              </w:rPr>
            </w:pPr>
          </w:p>
        </w:tc>
      </w:tr>
      <w:tr w:rsidR="00711976" w:rsidRPr="0009688A" w14:paraId="5F2D2078" w14:textId="4868DCA0" w:rsidTr="0009688A">
        <w:trPr>
          <w:trHeight w:val="227"/>
        </w:trPr>
        <w:tc>
          <w:tcPr>
            <w:tcW w:w="3828" w:type="dxa"/>
          </w:tcPr>
          <w:p w14:paraId="2B2CCF86" w14:textId="77777777" w:rsidR="00777596" w:rsidRPr="007D22A1" w:rsidRDefault="00777596" w:rsidP="00777596">
            <w:pPr>
              <w:jc w:val="both"/>
              <w:rPr>
                <w:b/>
                <w:bCs/>
                <w:sz w:val="20"/>
                <w:szCs w:val="20"/>
              </w:rPr>
            </w:pPr>
            <w:r w:rsidRPr="007D22A1">
              <w:rPr>
                <w:b/>
                <w:bCs/>
                <w:sz w:val="20"/>
                <w:szCs w:val="20"/>
              </w:rPr>
              <w:t>2.2.3. Documentație tehnică</w:t>
            </w:r>
          </w:p>
          <w:p w14:paraId="4ACABFCE" w14:textId="048C8599" w:rsidR="00BB22D0" w:rsidRPr="007D22A1" w:rsidRDefault="00777596" w:rsidP="00777596">
            <w:pPr>
              <w:jc w:val="both"/>
              <w:rPr>
                <w:sz w:val="20"/>
                <w:szCs w:val="20"/>
              </w:rPr>
            </w:pPr>
            <w:r w:rsidRPr="0009688A">
              <w:rPr>
                <w:sz w:val="20"/>
                <w:szCs w:val="20"/>
              </w:rPr>
              <w:t>2.2.3.1. Solicitantul întocmește documentația tehnică și o pune la dispoziția evaluatorului independent menționat la punctul</w:t>
            </w:r>
            <w:r w:rsidR="007D22A1">
              <w:rPr>
                <w:sz w:val="20"/>
                <w:szCs w:val="20"/>
              </w:rPr>
              <w:t xml:space="preserve"> </w:t>
            </w:r>
            <w:r w:rsidRPr="0009688A">
              <w:rPr>
                <w:sz w:val="20"/>
                <w:szCs w:val="20"/>
              </w:rPr>
              <w:t xml:space="preserve">2.2.4. </w:t>
            </w:r>
            <w:r w:rsidRPr="0009688A">
              <w:rPr>
                <w:sz w:val="20"/>
                <w:szCs w:val="20"/>
                <w:lang w:val="pt-PT"/>
              </w:rPr>
              <w:t>Documentația ar trebui să permită demonstrarea nivelului de conformitate al subsistemelor existente cu parametrii de bază ai STI-urilor relevante.</w:t>
            </w:r>
          </w:p>
        </w:tc>
        <w:tc>
          <w:tcPr>
            <w:tcW w:w="2977" w:type="dxa"/>
          </w:tcPr>
          <w:p w14:paraId="7C6475A0" w14:textId="67132CE3" w:rsidR="00BB22D0" w:rsidRPr="007D22A1" w:rsidRDefault="007D22A1" w:rsidP="00157C0C">
            <w:pPr>
              <w:rPr>
                <w:sz w:val="20"/>
                <w:szCs w:val="20"/>
                <w:lang w:val="en-US"/>
              </w:rPr>
            </w:pPr>
            <w:r w:rsidRPr="007D22A1">
              <w:rPr>
                <w:sz w:val="20"/>
                <w:szCs w:val="20"/>
                <w:lang w:val="en-US"/>
              </w:rPr>
              <w:t>2.2.3.1.   The applicant compiles the technical documentation and makes it available to the independent assessor referred to in point 2.2.4. The documentation should make it possible to demonstrate the level of compliance of the existing subsystems with the basic parameters of the relevant TSI(s).</w:t>
            </w:r>
          </w:p>
        </w:tc>
        <w:tc>
          <w:tcPr>
            <w:tcW w:w="3402" w:type="dxa"/>
          </w:tcPr>
          <w:p w14:paraId="53162BDA" w14:textId="5BE8D8BE" w:rsidR="00777596" w:rsidRPr="00193CE0" w:rsidRDefault="00777596" w:rsidP="00777596">
            <w:pPr>
              <w:jc w:val="both"/>
              <w:rPr>
                <w:sz w:val="20"/>
                <w:szCs w:val="20"/>
              </w:rPr>
            </w:pPr>
            <w:r w:rsidRPr="00193CE0">
              <w:rPr>
                <w:sz w:val="20"/>
                <w:szCs w:val="20"/>
              </w:rPr>
              <w:t xml:space="preserve">2.2.3. </w:t>
            </w:r>
            <w:r w:rsidR="004F0DD5">
              <w:rPr>
                <w:sz w:val="20"/>
                <w:szCs w:val="20"/>
              </w:rPr>
              <w:t>d</w:t>
            </w:r>
            <w:r w:rsidRPr="00193CE0">
              <w:rPr>
                <w:sz w:val="20"/>
                <w:szCs w:val="20"/>
              </w:rPr>
              <w:t>ocumentați</w:t>
            </w:r>
            <w:r w:rsidR="003A58B0">
              <w:rPr>
                <w:sz w:val="20"/>
                <w:szCs w:val="20"/>
              </w:rPr>
              <w:t>a</w:t>
            </w:r>
            <w:r w:rsidRPr="00193CE0">
              <w:rPr>
                <w:sz w:val="20"/>
                <w:szCs w:val="20"/>
              </w:rPr>
              <w:t xml:space="preserve"> tehnică</w:t>
            </w:r>
            <w:r w:rsidR="009D5F9F">
              <w:rPr>
                <w:sz w:val="20"/>
                <w:szCs w:val="20"/>
              </w:rPr>
              <w:t>:</w:t>
            </w:r>
          </w:p>
          <w:p w14:paraId="48794DEE" w14:textId="54D44FE3" w:rsidR="00BB22D0" w:rsidRPr="007D22A1" w:rsidRDefault="00777596" w:rsidP="00777596">
            <w:pPr>
              <w:jc w:val="both"/>
              <w:rPr>
                <w:sz w:val="20"/>
                <w:szCs w:val="20"/>
              </w:rPr>
            </w:pPr>
            <w:r w:rsidRPr="0009688A">
              <w:rPr>
                <w:sz w:val="20"/>
                <w:szCs w:val="20"/>
              </w:rPr>
              <w:t xml:space="preserve">2.2.3.1. </w:t>
            </w:r>
            <w:r w:rsidR="004F0DD5">
              <w:rPr>
                <w:sz w:val="20"/>
                <w:szCs w:val="20"/>
              </w:rPr>
              <w:t>s</w:t>
            </w:r>
            <w:r w:rsidRPr="0009688A">
              <w:rPr>
                <w:sz w:val="20"/>
                <w:szCs w:val="20"/>
              </w:rPr>
              <w:t>olicitantul întocmește documentația tehnică și o pune la dispoziția evaluatorului independent menționat la punctul</w:t>
            </w:r>
            <w:r w:rsidR="007D22A1">
              <w:rPr>
                <w:sz w:val="20"/>
                <w:szCs w:val="20"/>
              </w:rPr>
              <w:t xml:space="preserve"> </w:t>
            </w:r>
            <w:r w:rsidRPr="0009688A">
              <w:rPr>
                <w:sz w:val="20"/>
                <w:szCs w:val="20"/>
              </w:rPr>
              <w:t>2.2.4.</w:t>
            </w:r>
            <w:r w:rsidR="00264AC4">
              <w:rPr>
                <w:sz w:val="20"/>
                <w:szCs w:val="20"/>
              </w:rPr>
              <w:t>.</w:t>
            </w:r>
            <w:r w:rsidRPr="0009688A">
              <w:rPr>
                <w:sz w:val="20"/>
                <w:szCs w:val="20"/>
              </w:rPr>
              <w:t xml:space="preserve"> </w:t>
            </w:r>
            <w:r w:rsidRPr="0009688A">
              <w:rPr>
                <w:sz w:val="20"/>
                <w:szCs w:val="20"/>
                <w:lang w:val="pt-PT"/>
              </w:rPr>
              <w:t>Documentația</w:t>
            </w:r>
            <w:r w:rsidR="00264AC4">
              <w:rPr>
                <w:sz w:val="20"/>
                <w:szCs w:val="20"/>
                <w:lang w:val="pt-PT"/>
              </w:rPr>
              <w:t xml:space="preserve"> </w:t>
            </w:r>
            <w:r w:rsidRPr="0009688A">
              <w:rPr>
                <w:sz w:val="20"/>
                <w:szCs w:val="20"/>
                <w:lang w:val="pt-PT"/>
              </w:rPr>
              <w:t>permit</w:t>
            </w:r>
            <w:r w:rsidR="00264AC4">
              <w:rPr>
                <w:sz w:val="20"/>
                <w:szCs w:val="20"/>
                <w:lang w:val="pt-PT"/>
              </w:rPr>
              <w:t>e</w:t>
            </w:r>
            <w:r w:rsidRPr="0009688A">
              <w:rPr>
                <w:sz w:val="20"/>
                <w:szCs w:val="20"/>
                <w:lang w:val="pt-PT"/>
              </w:rPr>
              <w:t xml:space="preserve"> demonstrarea nivelului de conformitate al subsistemelor existente cu parametrii de bază ai STI-urilor relevante</w:t>
            </w:r>
            <w:r w:rsidR="009D5F9F">
              <w:rPr>
                <w:sz w:val="20"/>
                <w:szCs w:val="20"/>
                <w:lang w:val="pt-PT"/>
              </w:rPr>
              <w:t>;</w:t>
            </w:r>
          </w:p>
        </w:tc>
        <w:tc>
          <w:tcPr>
            <w:tcW w:w="2048" w:type="dxa"/>
          </w:tcPr>
          <w:p w14:paraId="0A8C3A3A" w14:textId="77777777" w:rsidR="00BB22D0" w:rsidRPr="0009688A" w:rsidRDefault="00BB22D0" w:rsidP="00157C0C">
            <w:pPr>
              <w:rPr>
                <w:sz w:val="20"/>
                <w:szCs w:val="20"/>
              </w:rPr>
            </w:pPr>
          </w:p>
        </w:tc>
        <w:tc>
          <w:tcPr>
            <w:tcW w:w="645" w:type="dxa"/>
          </w:tcPr>
          <w:p w14:paraId="3858B978" w14:textId="197FB827" w:rsidR="00BB22D0" w:rsidRPr="0009688A" w:rsidRDefault="001E50FC" w:rsidP="00157C0C">
            <w:pPr>
              <w:rPr>
                <w:sz w:val="20"/>
                <w:szCs w:val="20"/>
              </w:rPr>
            </w:pPr>
            <w:r w:rsidRPr="0017117A">
              <w:rPr>
                <w:sz w:val="20"/>
                <w:szCs w:val="20"/>
              </w:rPr>
              <w:t>compatibil</w:t>
            </w:r>
          </w:p>
        </w:tc>
        <w:tc>
          <w:tcPr>
            <w:tcW w:w="992" w:type="dxa"/>
          </w:tcPr>
          <w:p w14:paraId="1CE5C5DE" w14:textId="77777777" w:rsidR="00BB22D0" w:rsidRPr="0009688A" w:rsidRDefault="00BB22D0" w:rsidP="00157C0C">
            <w:pPr>
              <w:rPr>
                <w:sz w:val="20"/>
                <w:szCs w:val="20"/>
              </w:rPr>
            </w:pPr>
          </w:p>
        </w:tc>
        <w:tc>
          <w:tcPr>
            <w:tcW w:w="1276" w:type="dxa"/>
          </w:tcPr>
          <w:p w14:paraId="79E4D0F8" w14:textId="77777777" w:rsidR="00BB22D0" w:rsidRPr="0009688A" w:rsidRDefault="00BB22D0" w:rsidP="00157C0C">
            <w:pPr>
              <w:rPr>
                <w:sz w:val="20"/>
                <w:szCs w:val="20"/>
              </w:rPr>
            </w:pPr>
          </w:p>
        </w:tc>
      </w:tr>
      <w:tr w:rsidR="00711976" w:rsidRPr="0009688A" w14:paraId="10409A8B" w14:textId="539DB51F" w:rsidTr="0009688A">
        <w:trPr>
          <w:trHeight w:val="240"/>
        </w:trPr>
        <w:tc>
          <w:tcPr>
            <w:tcW w:w="3828" w:type="dxa"/>
          </w:tcPr>
          <w:p w14:paraId="0844B91A" w14:textId="77777777" w:rsidR="00777596" w:rsidRPr="00777596" w:rsidRDefault="00777596" w:rsidP="00777596">
            <w:pPr>
              <w:rPr>
                <w:sz w:val="20"/>
                <w:szCs w:val="20"/>
                <w:lang w:val="pt-PT"/>
              </w:rPr>
            </w:pPr>
            <w:r w:rsidRPr="00777596">
              <w:rPr>
                <w:sz w:val="20"/>
                <w:szCs w:val="20"/>
                <w:lang w:val="pt-PT"/>
              </w:rPr>
              <w:t>2.2.3.2. Documentația tehnică conține, acolo unde este cazul, următoarele elemente: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23"/>
              <w:gridCol w:w="3389"/>
            </w:tblGrid>
            <w:tr w:rsidR="00777596" w:rsidRPr="00777596" w14:paraId="555A371A" w14:textId="77777777" w:rsidTr="00711976">
              <w:tc>
                <w:tcPr>
                  <w:tcW w:w="266" w:type="dxa"/>
                  <w:shd w:val="clear" w:color="auto" w:fill="FFFFFF"/>
                  <w:hideMark/>
                </w:tcPr>
                <w:p w14:paraId="4F7DE287" w14:textId="0E307304" w:rsidR="00777596" w:rsidRPr="00867931" w:rsidRDefault="00777596" w:rsidP="00777596">
                  <w:pPr>
                    <w:rPr>
                      <w:sz w:val="20"/>
                      <w:szCs w:val="20"/>
                    </w:rPr>
                  </w:pPr>
                </w:p>
              </w:tc>
              <w:tc>
                <w:tcPr>
                  <w:tcW w:w="4113" w:type="dxa"/>
                  <w:shd w:val="clear" w:color="auto" w:fill="FFFFFF"/>
                  <w:hideMark/>
                </w:tcPr>
                <w:p w14:paraId="2B6824D8" w14:textId="765E7B66" w:rsidR="00777596" w:rsidRPr="00777596" w:rsidRDefault="00867931" w:rsidP="00777596">
                  <w:pPr>
                    <w:rPr>
                      <w:sz w:val="20"/>
                      <w:szCs w:val="20"/>
                      <w:lang w:val="pt-PT"/>
                    </w:rPr>
                  </w:pPr>
                  <w:r>
                    <w:rPr>
                      <w:sz w:val="20"/>
                      <w:szCs w:val="20"/>
                      <w:lang w:val="pt-PT"/>
                    </w:rPr>
                    <w:t xml:space="preserve">(a) </w:t>
                  </w:r>
                  <w:r w:rsidR="00777596" w:rsidRPr="00777596">
                    <w:rPr>
                      <w:sz w:val="20"/>
                      <w:szCs w:val="20"/>
                      <w:lang w:val="pt-PT"/>
                    </w:rPr>
                    <w:t>o descriere generală a subsistemului existent;</w:t>
                  </w:r>
                </w:p>
              </w:tc>
            </w:tr>
          </w:tbl>
          <w:p w14:paraId="0100C8F9" w14:textId="77777777" w:rsidR="00777596" w:rsidRPr="00A72B9E" w:rsidRDefault="00777596" w:rsidP="00777596">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96"/>
              <w:gridCol w:w="3416"/>
            </w:tblGrid>
            <w:tr w:rsidR="00777596" w:rsidRPr="00777596" w14:paraId="69525A44" w14:textId="77777777" w:rsidTr="00711976">
              <w:tc>
                <w:tcPr>
                  <w:tcW w:w="234" w:type="dxa"/>
                  <w:shd w:val="clear" w:color="auto" w:fill="FFFFFF"/>
                  <w:hideMark/>
                </w:tcPr>
                <w:p w14:paraId="162ABAD9" w14:textId="0A903F94" w:rsidR="00777596" w:rsidRPr="00867931" w:rsidRDefault="00777596" w:rsidP="00777596">
                  <w:pPr>
                    <w:rPr>
                      <w:sz w:val="20"/>
                      <w:szCs w:val="20"/>
                    </w:rPr>
                  </w:pPr>
                </w:p>
              </w:tc>
              <w:tc>
                <w:tcPr>
                  <w:tcW w:w="4145" w:type="dxa"/>
                  <w:shd w:val="clear" w:color="auto" w:fill="FFFFFF"/>
                  <w:hideMark/>
                </w:tcPr>
                <w:p w14:paraId="004EC7C4" w14:textId="733F757E" w:rsidR="00777596" w:rsidRPr="00777596" w:rsidRDefault="00867931" w:rsidP="00777596">
                  <w:pPr>
                    <w:rPr>
                      <w:sz w:val="20"/>
                      <w:szCs w:val="20"/>
                      <w:lang w:val="pt-PT"/>
                    </w:rPr>
                  </w:pPr>
                  <w:r>
                    <w:rPr>
                      <w:sz w:val="20"/>
                      <w:szCs w:val="20"/>
                      <w:lang w:val="pt-PT"/>
                    </w:rPr>
                    <w:t xml:space="preserve">(b) </w:t>
                  </w:r>
                  <w:r w:rsidR="00777596" w:rsidRPr="00777596">
                    <w:rPr>
                      <w:sz w:val="20"/>
                      <w:szCs w:val="20"/>
                      <w:lang w:val="pt-PT"/>
                    </w:rPr>
                    <w:t>documentele necesare pentru întocmirea dosarului tehnic;</w:t>
                  </w:r>
                </w:p>
              </w:tc>
            </w:tr>
          </w:tbl>
          <w:p w14:paraId="175DE3C5" w14:textId="77777777" w:rsidR="00777596" w:rsidRPr="00A72B9E" w:rsidRDefault="00777596" w:rsidP="00777596">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86"/>
              <w:gridCol w:w="3426"/>
            </w:tblGrid>
            <w:tr w:rsidR="00777596" w:rsidRPr="00777596" w14:paraId="6D19BA86" w14:textId="77777777" w:rsidTr="00711976">
              <w:tc>
                <w:tcPr>
                  <w:tcW w:w="222" w:type="dxa"/>
                  <w:shd w:val="clear" w:color="auto" w:fill="FFFFFF"/>
                  <w:hideMark/>
                </w:tcPr>
                <w:p w14:paraId="07F7CCD1" w14:textId="17B30131" w:rsidR="00777596" w:rsidRPr="00867931" w:rsidRDefault="00777596" w:rsidP="00777596">
                  <w:pPr>
                    <w:rPr>
                      <w:sz w:val="20"/>
                      <w:szCs w:val="20"/>
                    </w:rPr>
                  </w:pPr>
                </w:p>
              </w:tc>
              <w:tc>
                <w:tcPr>
                  <w:tcW w:w="4157" w:type="dxa"/>
                  <w:shd w:val="clear" w:color="auto" w:fill="FFFFFF"/>
                  <w:hideMark/>
                </w:tcPr>
                <w:p w14:paraId="48793602" w14:textId="45156DC3" w:rsidR="00777596" w:rsidRPr="00A72B9E" w:rsidRDefault="00867931" w:rsidP="00777596">
                  <w:pPr>
                    <w:rPr>
                      <w:sz w:val="20"/>
                      <w:szCs w:val="20"/>
                    </w:rPr>
                  </w:pPr>
                  <w:r>
                    <w:rPr>
                      <w:sz w:val="20"/>
                      <w:szCs w:val="20"/>
                    </w:rPr>
                    <w:t xml:space="preserve">(c) </w:t>
                  </w:r>
                  <w:r w:rsidR="00777596" w:rsidRPr="00867931">
                    <w:rPr>
                      <w:sz w:val="20"/>
                      <w:szCs w:val="20"/>
                    </w:rPr>
                    <w:t>o listă a standardelor armonizate și/sau a altor specificații tehnice relevante ale căror referințe au fost publicate în </w:t>
                  </w:r>
                  <w:r w:rsidR="00777596" w:rsidRPr="00867931">
                    <w:rPr>
                      <w:i/>
                      <w:iCs/>
                      <w:sz w:val="20"/>
                      <w:szCs w:val="20"/>
                    </w:rPr>
                    <w:t>Jurnalul Oficial al Uniunii Europene</w:t>
                  </w:r>
                  <w:r w:rsidR="00777596" w:rsidRPr="00867931">
                    <w:rPr>
                      <w:sz w:val="20"/>
                      <w:szCs w:val="20"/>
                    </w:rPr>
                    <w:t xml:space="preserve"> și/sau a specificațiilor tehnice naționale care sunt notificate în temeiul articolului 17 alineatul (3) din Directiva 2008/57/CE, aplicate integral sau parțial, și descrieri ale soluțiilor adoptate pentru a îndeplini cerințele STI-urilor relevante, dacă aceste standarde armonizate sau naționale nu au fost aplicate. </w:t>
                  </w:r>
                  <w:r w:rsidR="00777596" w:rsidRPr="00A72B9E">
                    <w:rPr>
                      <w:sz w:val="20"/>
                      <w:szCs w:val="20"/>
                    </w:rPr>
                    <w:t>În cazul în care standardele armonizate sau naționale au fost aplicate parțial, documentația tehnică specifică părțile care au fost aplicate;</w:t>
                  </w:r>
                </w:p>
              </w:tc>
            </w:tr>
          </w:tbl>
          <w:p w14:paraId="0F1591AE" w14:textId="77777777" w:rsidR="00777596" w:rsidRPr="00A72B9E" w:rsidRDefault="00777596" w:rsidP="00777596">
            <w:pPr>
              <w:rPr>
                <w:vanish/>
                <w:sz w:val="20"/>
                <w:szCs w:val="20"/>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96"/>
              <w:gridCol w:w="3416"/>
            </w:tblGrid>
            <w:tr w:rsidR="00777596" w:rsidRPr="00777596" w14:paraId="0AE364A3" w14:textId="77777777" w:rsidTr="00711976">
              <w:tc>
                <w:tcPr>
                  <w:tcW w:w="234" w:type="dxa"/>
                  <w:shd w:val="clear" w:color="auto" w:fill="FFFFFF"/>
                  <w:hideMark/>
                </w:tcPr>
                <w:p w14:paraId="4982825F" w14:textId="1661F4DC" w:rsidR="00777596" w:rsidRPr="00867931" w:rsidRDefault="00777596" w:rsidP="00777596">
                  <w:pPr>
                    <w:rPr>
                      <w:sz w:val="20"/>
                      <w:szCs w:val="20"/>
                    </w:rPr>
                  </w:pPr>
                </w:p>
              </w:tc>
              <w:tc>
                <w:tcPr>
                  <w:tcW w:w="4145" w:type="dxa"/>
                  <w:shd w:val="clear" w:color="auto" w:fill="FFFFFF"/>
                  <w:hideMark/>
                </w:tcPr>
                <w:p w14:paraId="2ED05F43" w14:textId="667E8253" w:rsidR="00777596" w:rsidRPr="00777596" w:rsidRDefault="00867931" w:rsidP="00777596">
                  <w:pPr>
                    <w:rPr>
                      <w:sz w:val="20"/>
                      <w:szCs w:val="20"/>
                      <w:lang w:val="pt-PT"/>
                    </w:rPr>
                  </w:pPr>
                  <w:r>
                    <w:rPr>
                      <w:sz w:val="20"/>
                      <w:szCs w:val="20"/>
                      <w:lang w:val="pt-PT"/>
                    </w:rPr>
                    <w:t xml:space="preserve">(d) </w:t>
                  </w:r>
                  <w:r w:rsidR="00777596" w:rsidRPr="00777596">
                    <w:rPr>
                      <w:sz w:val="20"/>
                      <w:szCs w:val="20"/>
                      <w:lang w:val="pt-PT"/>
                    </w:rPr>
                    <w:t>condițiile de utilizare a subsistemului (restricții privind timpul sau distanța de rulare, limite de uzură etc.);</w:t>
                  </w:r>
                </w:p>
              </w:tc>
            </w:tr>
          </w:tbl>
          <w:p w14:paraId="509865C7" w14:textId="77777777" w:rsidR="00777596" w:rsidRPr="00A72B9E" w:rsidRDefault="00777596" w:rsidP="00777596">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86"/>
              <w:gridCol w:w="3426"/>
            </w:tblGrid>
            <w:tr w:rsidR="00777596" w:rsidRPr="00777596" w14:paraId="6DE272B5" w14:textId="77777777" w:rsidTr="00711976">
              <w:tc>
                <w:tcPr>
                  <w:tcW w:w="222" w:type="dxa"/>
                  <w:shd w:val="clear" w:color="auto" w:fill="FFFFFF"/>
                  <w:hideMark/>
                </w:tcPr>
                <w:p w14:paraId="018575B6" w14:textId="6A3528EA" w:rsidR="00777596" w:rsidRPr="00867931" w:rsidRDefault="00777596" w:rsidP="00777596">
                  <w:pPr>
                    <w:rPr>
                      <w:sz w:val="20"/>
                      <w:szCs w:val="20"/>
                    </w:rPr>
                  </w:pPr>
                </w:p>
              </w:tc>
              <w:tc>
                <w:tcPr>
                  <w:tcW w:w="4157" w:type="dxa"/>
                  <w:shd w:val="clear" w:color="auto" w:fill="FFFFFF"/>
                  <w:hideMark/>
                </w:tcPr>
                <w:p w14:paraId="7801889A" w14:textId="40E79A3F" w:rsidR="00777596" w:rsidRPr="00777596" w:rsidRDefault="00867931" w:rsidP="00777596">
                  <w:pPr>
                    <w:rPr>
                      <w:sz w:val="20"/>
                      <w:szCs w:val="20"/>
                      <w:lang w:val="pt-PT"/>
                    </w:rPr>
                  </w:pPr>
                  <w:r>
                    <w:rPr>
                      <w:sz w:val="20"/>
                      <w:szCs w:val="20"/>
                      <w:lang w:val="pt-PT"/>
                    </w:rPr>
                    <w:t xml:space="preserve">(e) </w:t>
                  </w:r>
                  <w:r w:rsidR="00777596" w:rsidRPr="00777596">
                    <w:rPr>
                      <w:sz w:val="20"/>
                      <w:szCs w:val="20"/>
                      <w:lang w:val="pt-PT"/>
                    </w:rPr>
                    <w:t>descrieri și explicații necesare pentru înțelegerea funcționării și întreținerii subsistemului;</w:t>
                  </w:r>
                </w:p>
              </w:tc>
            </w:tr>
          </w:tbl>
          <w:p w14:paraId="23576B63" w14:textId="77777777" w:rsidR="00777596" w:rsidRPr="00A72B9E" w:rsidRDefault="00777596" w:rsidP="00777596">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68"/>
              <w:gridCol w:w="3444"/>
            </w:tblGrid>
            <w:tr w:rsidR="00777596" w:rsidRPr="00777596" w14:paraId="483FECB2" w14:textId="77777777" w:rsidTr="00711976">
              <w:tc>
                <w:tcPr>
                  <w:tcW w:w="200" w:type="dxa"/>
                  <w:shd w:val="clear" w:color="auto" w:fill="FFFFFF"/>
                  <w:hideMark/>
                </w:tcPr>
                <w:p w14:paraId="6BBF8283" w14:textId="1405AE0A" w:rsidR="00777596" w:rsidRPr="00867931" w:rsidRDefault="00867931" w:rsidP="00777596">
                  <w:pPr>
                    <w:rPr>
                      <w:sz w:val="20"/>
                      <w:szCs w:val="20"/>
                    </w:rPr>
                  </w:pPr>
                  <w:r>
                    <w:rPr>
                      <w:sz w:val="20"/>
                      <w:szCs w:val="20"/>
                    </w:rPr>
                    <w:t xml:space="preserve">  </w:t>
                  </w:r>
                </w:p>
              </w:tc>
              <w:tc>
                <w:tcPr>
                  <w:tcW w:w="4179" w:type="dxa"/>
                  <w:shd w:val="clear" w:color="auto" w:fill="FFFFFF"/>
                  <w:hideMark/>
                </w:tcPr>
                <w:p w14:paraId="2CFEDBB8" w14:textId="7CDFF4A4" w:rsidR="00777596" w:rsidRPr="00777596" w:rsidRDefault="00867931" w:rsidP="00777596">
                  <w:pPr>
                    <w:rPr>
                      <w:sz w:val="20"/>
                      <w:szCs w:val="20"/>
                      <w:lang w:val="pt-PT"/>
                    </w:rPr>
                  </w:pPr>
                  <w:r>
                    <w:rPr>
                      <w:sz w:val="20"/>
                      <w:szCs w:val="20"/>
                      <w:lang w:val="pt-PT"/>
                    </w:rPr>
                    <w:t>(</w:t>
                  </w:r>
                  <w:r w:rsidR="000335AA">
                    <w:rPr>
                      <w:sz w:val="20"/>
                      <w:szCs w:val="20"/>
                      <w:lang w:val="pt-PT"/>
                    </w:rPr>
                    <w:t>f</w:t>
                  </w:r>
                  <w:r>
                    <w:rPr>
                      <w:sz w:val="20"/>
                      <w:szCs w:val="20"/>
                      <w:lang w:val="pt-PT"/>
                    </w:rPr>
                    <w:t xml:space="preserve">) </w:t>
                  </w:r>
                  <w:r w:rsidR="00777596" w:rsidRPr="00777596">
                    <w:rPr>
                      <w:sz w:val="20"/>
                      <w:szCs w:val="20"/>
                      <w:lang w:val="pt-PT"/>
                    </w:rPr>
                    <w:t>condițiile de întreținere și documentația tehnică privind întreținerea subsistemului;</w:t>
                  </w:r>
                </w:p>
              </w:tc>
            </w:tr>
          </w:tbl>
          <w:p w14:paraId="5768541C" w14:textId="77777777" w:rsidR="00777596" w:rsidRPr="000335AA" w:rsidRDefault="00777596" w:rsidP="00777596">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96"/>
              <w:gridCol w:w="3416"/>
            </w:tblGrid>
            <w:tr w:rsidR="00777596" w:rsidRPr="00777596" w14:paraId="628BEFC5" w14:textId="77777777" w:rsidTr="00711976">
              <w:tc>
                <w:tcPr>
                  <w:tcW w:w="234" w:type="dxa"/>
                  <w:shd w:val="clear" w:color="auto" w:fill="FFFFFF"/>
                  <w:hideMark/>
                </w:tcPr>
                <w:p w14:paraId="586FA224" w14:textId="454D42F7" w:rsidR="00777596" w:rsidRPr="00777596" w:rsidRDefault="00777596" w:rsidP="00777596">
                  <w:pPr>
                    <w:rPr>
                      <w:sz w:val="20"/>
                      <w:szCs w:val="20"/>
                    </w:rPr>
                  </w:pPr>
                </w:p>
              </w:tc>
              <w:tc>
                <w:tcPr>
                  <w:tcW w:w="4145" w:type="dxa"/>
                  <w:shd w:val="clear" w:color="auto" w:fill="FFFFFF"/>
                  <w:hideMark/>
                </w:tcPr>
                <w:p w14:paraId="4DAC3577" w14:textId="41DDC182" w:rsidR="00777596" w:rsidRPr="00867931" w:rsidRDefault="00867931" w:rsidP="00777596">
                  <w:pPr>
                    <w:rPr>
                      <w:sz w:val="20"/>
                      <w:szCs w:val="20"/>
                    </w:rPr>
                  </w:pPr>
                  <w:r>
                    <w:rPr>
                      <w:sz w:val="20"/>
                      <w:szCs w:val="20"/>
                    </w:rPr>
                    <w:t xml:space="preserve">(g) </w:t>
                  </w:r>
                  <w:r w:rsidR="00777596" w:rsidRPr="00867931">
                    <w:rPr>
                      <w:sz w:val="20"/>
                      <w:szCs w:val="20"/>
                    </w:rPr>
                    <w:t>orice cerințe tehnice specificate în STI-urile relevante care trebuie luate în considerare în timpul întreținerii sau exploatării subsistemului;</w:t>
                  </w:r>
                </w:p>
              </w:tc>
            </w:tr>
          </w:tbl>
          <w:p w14:paraId="2D7A34BB" w14:textId="77777777" w:rsidR="00777596" w:rsidRPr="00A72B9E" w:rsidRDefault="00777596" w:rsidP="00777596">
            <w:pPr>
              <w:rPr>
                <w:vanish/>
                <w:sz w:val="20"/>
                <w:szCs w:val="20"/>
              </w:rPr>
            </w:pPr>
          </w:p>
          <w:tbl>
            <w:tblPr>
              <w:tblW w:w="3687" w:type="dxa"/>
              <w:shd w:val="clear" w:color="auto" w:fill="FFFFFF"/>
              <w:tblLayout w:type="fixed"/>
              <w:tblCellMar>
                <w:left w:w="0" w:type="dxa"/>
                <w:right w:w="0" w:type="dxa"/>
              </w:tblCellMar>
              <w:tblLook w:val="04A0" w:firstRow="1" w:lastRow="0" w:firstColumn="1" w:lastColumn="0" w:noHBand="0" w:noVBand="1"/>
            </w:tblPr>
            <w:tblGrid>
              <w:gridCol w:w="200"/>
              <w:gridCol w:w="3487"/>
            </w:tblGrid>
            <w:tr w:rsidR="00777596" w:rsidRPr="00777596" w14:paraId="02E72DEC" w14:textId="77777777" w:rsidTr="0009688A">
              <w:trPr>
                <w:trHeight w:val="272"/>
              </w:trPr>
              <w:tc>
                <w:tcPr>
                  <w:tcW w:w="200" w:type="dxa"/>
                  <w:shd w:val="clear" w:color="auto" w:fill="FFFFFF"/>
                  <w:hideMark/>
                </w:tcPr>
                <w:p w14:paraId="4445AD72" w14:textId="457C9A2F" w:rsidR="00777596" w:rsidRPr="00867931" w:rsidRDefault="00777596" w:rsidP="00777596">
                  <w:pPr>
                    <w:rPr>
                      <w:sz w:val="20"/>
                      <w:szCs w:val="20"/>
                    </w:rPr>
                  </w:pPr>
                </w:p>
              </w:tc>
              <w:tc>
                <w:tcPr>
                  <w:tcW w:w="3487" w:type="dxa"/>
                  <w:shd w:val="clear" w:color="auto" w:fill="FFFFFF"/>
                  <w:hideMark/>
                </w:tcPr>
                <w:p w14:paraId="401BBB24" w14:textId="6733898B" w:rsidR="00777596" w:rsidRPr="00777596" w:rsidRDefault="00867931" w:rsidP="00777596">
                  <w:pPr>
                    <w:rPr>
                      <w:sz w:val="20"/>
                      <w:szCs w:val="20"/>
                    </w:rPr>
                  </w:pPr>
                  <w:r>
                    <w:rPr>
                      <w:sz w:val="20"/>
                      <w:szCs w:val="20"/>
                    </w:rPr>
                    <w:t xml:space="preserve">(h) </w:t>
                  </w:r>
                  <w:r w:rsidR="00777596" w:rsidRPr="00777596">
                    <w:rPr>
                      <w:sz w:val="20"/>
                      <w:szCs w:val="20"/>
                    </w:rPr>
                    <w:t>orice alte dovezi tehnice adecvate, care demonstrează că verificările sau testele anterioare au fost efectuate cu succes, în condiții comparabile, de către organisme competente.</w:t>
                  </w:r>
                </w:p>
              </w:tc>
            </w:tr>
          </w:tbl>
          <w:p w14:paraId="32A21D08" w14:textId="77777777" w:rsidR="00BB22D0" w:rsidRPr="0009688A" w:rsidRDefault="00BB22D0" w:rsidP="00157C0C">
            <w:pPr>
              <w:rPr>
                <w:sz w:val="20"/>
                <w:szCs w:val="20"/>
              </w:rPr>
            </w:pPr>
          </w:p>
        </w:tc>
        <w:tc>
          <w:tcPr>
            <w:tcW w:w="2977" w:type="dxa"/>
          </w:tcPr>
          <w:p w14:paraId="6874E477" w14:textId="77777777" w:rsidR="007D22A1" w:rsidRPr="007D22A1" w:rsidRDefault="007D22A1" w:rsidP="007D22A1">
            <w:pPr>
              <w:rPr>
                <w:sz w:val="20"/>
                <w:szCs w:val="20"/>
                <w:lang w:val="en-US"/>
              </w:rPr>
            </w:pPr>
            <w:r w:rsidRPr="007D22A1">
              <w:rPr>
                <w:sz w:val="20"/>
                <w:szCs w:val="20"/>
                <w:lang w:val="en-US"/>
              </w:rPr>
              <w:lastRenderedPageBreak/>
              <w:t>2.2.3.2.   The technical documentation contains, wherever applicable, the following elements:</w:t>
            </w:r>
          </w:p>
          <w:tbl>
            <w:tblPr>
              <w:tblW w:w="5000" w:type="pct"/>
              <w:shd w:val="clear" w:color="auto" w:fill="FFFFFF"/>
              <w:tblCellMar>
                <w:left w:w="0" w:type="dxa"/>
                <w:right w:w="0" w:type="dxa"/>
              </w:tblCellMar>
              <w:tblLook w:val="04A0" w:firstRow="1" w:lastRow="0" w:firstColumn="1" w:lastColumn="0" w:noHBand="0" w:noVBand="1"/>
            </w:tblPr>
            <w:tblGrid>
              <w:gridCol w:w="165"/>
              <w:gridCol w:w="2596"/>
            </w:tblGrid>
            <w:tr w:rsidR="007D22A1" w:rsidRPr="007D22A1" w14:paraId="45ABF57C" w14:textId="77777777">
              <w:tc>
                <w:tcPr>
                  <w:tcW w:w="535" w:type="dxa"/>
                  <w:shd w:val="clear" w:color="auto" w:fill="FFFFFF"/>
                  <w:hideMark/>
                </w:tcPr>
                <w:p w14:paraId="676D9281" w14:textId="5D4AE3D7" w:rsidR="007D22A1" w:rsidRPr="007D22A1" w:rsidRDefault="007D22A1" w:rsidP="007D22A1">
                  <w:pPr>
                    <w:rPr>
                      <w:sz w:val="20"/>
                      <w:szCs w:val="20"/>
                    </w:rPr>
                  </w:pPr>
                </w:p>
              </w:tc>
              <w:tc>
                <w:tcPr>
                  <w:tcW w:w="9154" w:type="dxa"/>
                  <w:shd w:val="clear" w:color="auto" w:fill="FFFFFF"/>
                  <w:hideMark/>
                </w:tcPr>
                <w:p w14:paraId="719A4091" w14:textId="46FF3ECC" w:rsidR="007D22A1" w:rsidRPr="007D22A1" w:rsidRDefault="00867931" w:rsidP="007D22A1">
                  <w:pPr>
                    <w:rPr>
                      <w:sz w:val="20"/>
                      <w:szCs w:val="20"/>
                      <w:lang w:val="en-US"/>
                    </w:rPr>
                  </w:pPr>
                  <w:r>
                    <w:rPr>
                      <w:sz w:val="20"/>
                      <w:szCs w:val="20"/>
                      <w:lang w:val="en-US"/>
                    </w:rPr>
                    <w:t xml:space="preserve">(a) </w:t>
                  </w:r>
                  <w:r w:rsidR="007D22A1" w:rsidRPr="007D22A1">
                    <w:rPr>
                      <w:sz w:val="20"/>
                      <w:szCs w:val="20"/>
                      <w:lang w:val="en-US"/>
                    </w:rPr>
                    <w:t>a general description of the existing subsystem;</w:t>
                  </w:r>
                </w:p>
              </w:tc>
            </w:tr>
          </w:tbl>
          <w:p w14:paraId="70F564CB" w14:textId="77777777" w:rsidR="007D22A1" w:rsidRPr="00A72B9E" w:rsidRDefault="007D22A1" w:rsidP="007D22A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47"/>
              <w:gridCol w:w="2614"/>
            </w:tblGrid>
            <w:tr w:rsidR="007D22A1" w:rsidRPr="007D22A1" w14:paraId="3E6224C4" w14:textId="77777777">
              <w:tc>
                <w:tcPr>
                  <w:tcW w:w="471" w:type="dxa"/>
                  <w:shd w:val="clear" w:color="auto" w:fill="FFFFFF"/>
                  <w:hideMark/>
                </w:tcPr>
                <w:p w14:paraId="1128BC48" w14:textId="46EAC09E" w:rsidR="007D22A1" w:rsidRPr="007D22A1" w:rsidRDefault="007D22A1" w:rsidP="007D22A1">
                  <w:pPr>
                    <w:rPr>
                      <w:sz w:val="20"/>
                      <w:szCs w:val="20"/>
                    </w:rPr>
                  </w:pPr>
                </w:p>
              </w:tc>
              <w:tc>
                <w:tcPr>
                  <w:tcW w:w="9218" w:type="dxa"/>
                  <w:shd w:val="clear" w:color="auto" w:fill="FFFFFF"/>
                  <w:hideMark/>
                </w:tcPr>
                <w:p w14:paraId="62CBC56F" w14:textId="2EAC373B" w:rsidR="007D22A1" w:rsidRPr="007D22A1" w:rsidRDefault="00867931" w:rsidP="007D22A1">
                  <w:pPr>
                    <w:rPr>
                      <w:sz w:val="20"/>
                      <w:szCs w:val="20"/>
                      <w:lang w:val="en-US"/>
                    </w:rPr>
                  </w:pPr>
                  <w:r>
                    <w:rPr>
                      <w:sz w:val="20"/>
                      <w:szCs w:val="20"/>
                      <w:lang w:val="en-US"/>
                    </w:rPr>
                    <w:t xml:space="preserve">(b) </w:t>
                  </w:r>
                  <w:r w:rsidR="007D22A1" w:rsidRPr="007D22A1">
                    <w:rPr>
                      <w:sz w:val="20"/>
                      <w:szCs w:val="20"/>
                      <w:lang w:val="en-US"/>
                    </w:rPr>
                    <w:t>the documents necessary for compiling the technical file;</w:t>
                  </w:r>
                </w:p>
              </w:tc>
            </w:tr>
          </w:tbl>
          <w:p w14:paraId="56294D31" w14:textId="77777777" w:rsidR="007D22A1" w:rsidRPr="00A72B9E" w:rsidRDefault="007D22A1" w:rsidP="007D22A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99"/>
              <w:gridCol w:w="2662"/>
            </w:tblGrid>
            <w:tr w:rsidR="007D22A1" w:rsidRPr="007D22A1" w14:paraId="53D5F538" w14:textId="77777777">
              <w:tc>
                <w:tcPr>
                  <w:tcW w:w="300" w:type="dxa"/>
                  <w:shd w:val="clear" w:color="auto" w:fill="FFFFFF"/>
                  <w:hideMark/>
                </w:tcPr>
                <w:p w14:paraId="0983306A" w14:textId="5950DC20" w:rsidR="007D22A1" w:rsidRPr="007D22A1" w:rsidRDefault="007D22A1" w:rsidP="007D22A1">
                  <w:pPr>
                    <w:rPr>
                      <w:sz w:val="20"/>
                      <w:szCs w:val="20"/>
                    </w:rPr>
                  </w:pPr>
                </w:p>
              </w:tc>
              <w:tc>
                <w:tcPr>
                  <w:tcW w:w="9389" w:type="dxa"/>
                  <w:shd w:val="clear" w:color="auto" w:fill="FFFFFF"/>
                  <w:hideMark/>
                </w:tcPr>
                <w:p w14:paraId="08E4FD4C" w14:textId="53DF66EF" w:rsidR="007D22A1" w:rsidRPr="007D22A1" w:rsidRDefault="00867931" w:rsidP="007D22A1">
                  <w:pPr>
                    <w:rPr>
                      <w:sz w:val="20"/>
                      <w:szCs w:val="20"/>
                      <w:lang w:val="en-US"/>
                    </w:rPr>
                  </w:pPr>
                  <w:r>
                    <w:rPr>
                      <w:sz w:val="20"/>
                      <w:szCs w:val="20"/>
                      <w:lang w:val="en-US"/>
                    </w:rPr>
                    <w:t xml:space="preserve">(c) </w:t>
                  </w:r>
                  <w:r w:rsidR="007D22A1" w:rsidRPr="007D22A1">
                    <w:rPr>
                      <w:sz w:val="20"/>
                      <w:szCs w:val="20"/>
                      <w:lang w:val="en-US"/>
                    </w:rPr>
                    <w:t xml:space="preserve">a list of the </w:t>
                  </w:r>
                  <w:proofErr w:type="spellStart"/>
                  <w:r w:rsidR="007D22A1" w:rsidRPr="007D22A1">
                    <w:rPr>
                      <w:sz w:val="20"/>
                      <w:szCs w:val="20"/>
                      <w:lang w:val="en-US"/>
                    </w:rPr>
                    <w:t>harmonised</w:t>
                  </w:r>
                  <w:proofErr w:type="spellEnd"/>
                  <w:r w:rsidR="007D22A1" w:rsidRPr="007D22A1">
                    <w:rPr>
                      <w:sz w:val="20"/>
                      <w:szCs w:val="20"/>
                      <w:lang w:val="en-US"/>
                    </w:rPr>
                    <w:t xml:space="preserve"> standards and/or other relevant technical specifications the references of which have been published in the </w:t>
                  </w:r>
                  <w:r w:rsidR="007D22A1" w:rsidRPr="007D22A1">
                    <w:rPr>
                      <w:i/>
                      <w:iCs/>
                      <w:sz w:val="20"/>
                      <w:szCs w:val="20"/>
                      <w:lang w:val="en-US"/>
                    </w:rPr>
                    <w:t>Official Journal of the European Union</w:t>
                  </w:r>
                  <w:r w:rsidR="007D22A1" w:rsidRPr="007D22A1">
                    <w:rPr>
                      <w:sz w:val="20"/>
                      <w:szCs w:val="20"/>
                      <w:lang w:val="en-US"/>
                    </w:rPr>
                    <w:t xml:space="preserve"> and/or national technical specifications which are notified under Article 17(3) of Directive 2008/57/EC, applied in full or in part, and descriptions of the solutions adopted to meet the requirements of the relevant TSI(s) if those </w:t>
                  </w:r>
                  <w:proofErr w:type="spellStart"/>
                  <w:r w:rsidR="007D22A1" w:rsidRPr="007D22A1">
                    <w:rPr>
                      <w:sz w:val="20"/>
                      <w:szCs w:val="20"/>
                      <w:lang w:val="en-US"/>
                    </w:rPr>
                    <w:t>harmonised</w:t>
                  </w:r>
                  <w:proofErr w:type="spellEnd"/>
                  <w:r w:rsidR="007D22A1" w:rsidRPr="007D22A1">
                    <w:rPr>
                      <w:sz w:val="20"/>
                      <w:szCs w:val="20"/>
                      <w:lang w:val="en-US"/>
                    </w:rPr>
                    <w:t xml:space="preserve"> or national standards have not been applied. If </w:t>
                  </w:r>
                  <w:proofErr w:type="spellStart"/>
                  <w:r w:rsidR="007D22A1" w:rsidRPr="007D22A1">
                    <w:rPr>
                      <w:sz w:val="20"/>
                      <w:szCs w:val="20"/>
                      <w:lang w:val="en-US"/>
                    </w:rPr>
                    <w:t>harmonised</w:t>
                  </w:r>
                  <w:proofErr w:type="spellEnd"/>
                  <w:r w:rsidR="007D22A1" w:rsidRPr="007D22A1">
                    <w:rPr>
                      <w:sz w:val="20"/>
                      <w:szCs w:val="20"/>
                      <w:lang w:val="en-US"/>
                    </w:rPr>
                    <w:t xml:space="preserve"> or national standards have been partly applied, the technical documentation specifies the parts that have been applied;</w:t>
                  </w:r>
                </w:p>
              </w:tc>
            </w:tr>
          </w:tbl>
          <w:p w14:paraId="522D506A" w14:textId="77777777" w:rsidR="007D22A1" w:rsidRPr="00A72B9E" w:rsidRDefault="007D22A1" w:rsidP="007D22A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3"/>
              <w:gridCol w:w="2658"/>
            </w:tblGrid>
            <w:tr w:rsidR="007D22A1" w:rsidRPr="007D22A1" w14:paraId="08B93E28" w14:textId="77777777">
              <w:tc>
                <w:tcPr>
                  <w:tcW w:w="315" w:type="dxa"/>
                  <w:shd w:val="clear" w:color="auto" w:fill="FFFFFF"/>
                  <w:hideMark/>
                </w:tcPr>
                <w:p w14:paraId="2F72E201" w14:textId="16D1C1E9" w:rsidR="007D22A1" w:rsidRPr="007D22A1" w:rsidRDefault="007D22A1" w:rsidP="007D22A1">
                  <w:pPr>
                    <w:rPr>
                      <w:sz w:val="20"/>
                      <w:szCs w:val="20"/>
                    </w:rPr>
                  </w:pPr>
                </w:p>
              </w:tc>
              <w:tc>
                <w:tcPr>
                  <w:tcW w:w="9374" w:type="dxa"/>
                  <w:shd w:val="clear" w:color="auto" w:fill="FFFFFF"/>
                  <w:hideMark/>
                </w:tcPr>
                <w:p w14:paraId="6554FEA0" w14:textId="34501DB2" w:rsidR="007D22A1" w:rsidRPr="007D22A1" w:rsidRDefault="00867931" w:rsidP="007D22A1">
                  <w:pPr>
                    <w:rPr>
                      <w:sz w:val="20"/>
                      <w:szCs w:val="20"/>
                      <w:lang w:val="en-US"/>
                    </w:rPr>
                  </w:pPr>
                  <w:r>
                    <w:rPr>
                      <w:sz w:val="20"/>
                      <w:szCs w:val="20"/>
                      <w:lang w:val="en-US"/>
                    </w:rPr>
                    <w:t xml:space="preserve">(d) </w:t>
                  </w:r>
                  <w:r w:rsidR="007D22A1" w:rsidRPr="007D22A1">
                    <w:rPr>
                      <w:sz w:val="20"/>
                      <w:szCs w:val="20"/>
                      <w:lang w:val="en-US"/>
                    </w:rPr>
                    <w:t>the conditions for using the subsystem (restrictions on running time or distance, wear limits, etc.);</w:t>
                  </w:r>
                </w:p>
              </w:tc>
            </w:tr>
          </w:tbl>
          <w:p w14:paraId="45924BF0" w14:textId="77777777" w:rsidR="007D22A1" w:rsidRPr="00A72B9E" w:rsidRDefault="007D22A1" w:rsidP="007D22A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99"/>
              <w:gridCol w:w="2662"/>
            </w:tblGrid>
            <w:tr w:rsidR="007D22A1" w:rsidRPr="007D22A1" w14:paraId="1CBB3994" w14:textId="77777777">
              <w:tc>
                <w:tcPr>
                  <w:tcW w:w="300" w:type="dxa"/>
                  <w:shd w:val="clear" w:color="auto" w:fill="FFFFFF"/>
                  <w:hideMark/>
                </w:tcPr>
                <w:p w14:paraId="18781400" w14:textId="2F0064BC" w:rsidR="007D22A1" w:rsidRPr="007D22A1" w:rsidRDefault="007D22A1" w:rsidP="007D22A1">
                  <w:pPr>
                    <w:rPr>
                      <w:sz w:val="20"/>
                      <w:szCs w:val="20"/>
                    </w:rPr>
                  </w:pPr>
                </w:p>
              </w:tc>
              <w:tc>
                <w:tcPr>
                  <w:tcW w:w="9389" w:type="dxa"/>
                  <w:shd w:val="clear" w:color="auto" w:fill="FFFFFF"/>
                  <w:hideMark/>
                </w:tcPr>
                <w:p w14:paraId="51A4075C" w14:textId="6C844035" w:rsidR="007D22A1" w:rsidRPr="007D22A1" w:rsidRDefault="00867931" w:rsidP="007D22A1">
                  <w:pPr>
                    <w:rPr>
                      <w:sz w:val="20"/>
                      <w:szCs w:val="20"/>
                      <w:lang w:val="en-US"/>
                    </w:rPr>
                  </w:pPr>
                  <w:r>
                    <w:rPr>
                      <w:sz w:val="20"/>
                      <w:szCs w:val="20"/>
                    </w:rPr>
                    <w:t xml:space="preserve">(e) </w:t>
                  </w:r>
                  <w:r w:rsidR="007D22A1" w:rsidRPr="007D22A1">
                    <w:rPr>
                      <w:sz w:val="20"/>
                      <w:szCs w:val="20"/>
                      <w:lang w:val="en-US"/>
                    </w:rPr>
                    <w:t>descriptions and explanations necessary for understanding the operation and maintenance of the subsystem;</w:t>
                  </w:r>
                </w:p>
              </w:tc>
            </w:tr>
          </w:tbl>
          <w:p w14:paraId="559C9E7C" w14:textId="77777777" w:rsidR="007D22A1" w:rsidRPr="00A72B9E" w:rsidRDefault="007D22A1" w:rsidP="007D22A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90"/>
              <w:gridCol w:w="2671"/>
            </w:tblGrid>
            <w:tr w:rsidR="007D22A1" w:rsidRPr="007D22A1" w14:paraId="7F811130" w14:textId="77777777">
              <w:tc>
                <w:tcPr>
                  <w:tcW w:w="270" w:type="dxa"/>
                  <w:shd w:val="clear" w:color="auto" w:fill="FFFFFF"/>
                  <w:hideMark/>
                </w:tcPr>
                <w:p w14:paraId="7478CBF7" w14:textId="122C9E80" w:rsidR="007D22A1" w:rsidRPr="007D22A1" w:rsidRDefault="007D22A1" w:rsidP="007D22A1">
                  <w:pPr>
                    <w:rPr>
                      <w:sz w:val="20"/>
                      <w:szCs w:val="20"/>
                    </w:rPr>
                  </w:pPr>
                </w:p>
              </w:tc>
              <w:tc>
                <w:tcPr>
                  <w:tcW w:w="9419" w:type="dxa"/>
                  <w:shd w:val="clear" w:color="auto" w:fill="FFFFFF"/>
                  <w:hideMark/>
                </w:tcPr>
                <w:p w14:paraId="5935C986" w14:textId="57AB6B72" w:rsidR="007D22A1" w:rsidRPr="007D22A1" w:rsidRDefault="00867931" w:rsidP="007D22A1">
                  <w:pPr>
                    <w:rPr>
                      <w:sz w:val="20"/>
                      <w:szCs w:val="20"/>
                      <w:lang w:val="en-US"/>
                    </w:rPr>
                  </w:pPr>
                  <w:r>
                    <w:rPr>
                      <w:sz w:val="20"/>
                      <w:szCs w:val="20"/>
                      <w:lang w:val="en-US"/>
                    </w:rPr>
                    <w:t xml:space="preserve">(f) </w:t>
                  </w:r>
                  <w:r w:rsidR="007D22A1" w:rsidRPr="007D22A1">
                    <w:rPr>
                      <w:sz w:val="20"/>
                      <w:szCs w:val="20"/>
                      <w:lang w:val="en-US"/>
                    </w:rPr>
                    <w:t>the conditions for maintenance and technical documentation regarding the maintenance of the subsystem;</w:t>
                  </w:r>
                </w:p>
              </w:tc>
            </w:tr>
          </w:tbl>
          <w:p w14:paraId="157D53C7" w14:textId="77777777" w:rsidR="007D22A1" w:rsidRPr="00A72B9E" w:rsidRDefault="007D22A1" w:rsidP="007D22A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3"/>
              <w:gridCol w:w="2658"/>
            </w:tblGrid>
            <w:tr w:rsidR="007D22A1" w:rsidRPr="007D22A1" w14:paraId="630F9B2F" w14:textId="77777777">
              <w:tc>
                <w:tcPr>
                  <w:tcW w:w="315" w:type="dxa"/>
                  <w:shd w:val="clear" w:color="auto" w:fill="FFFFFF"/>
                  <w:hideMark/>
                </w:tcPr>
                <w:p w14:paraId="0403BE28" w14:textId="4D375A4A" w:rsidR="007D22A1" w:rsidRPr="007D22A1" w:rsidRDefault="007D22A1" w:rsidP="007D22A1">
                  <w:pPr>
                    <w:rPr>
                      <w:sz w:val="20"/>
                      <w:szCs w:val="20"/>
                    </w:rPr>
                  </w:pPr>
                </w:p>
              </w:tc>
              <w:tc>
                <w:tcPr>
                  <w:tcW w:w="9374" w:type="dxa"/>
                  <w:shd w:val="clear" w:color="auto" w:fill="FFFFFF"/>
                  <w:hideMark/>
                </w:tcPr>
                <w:p w14:paraId="1EA2B53D" w14:textId="68501412" w:rsidR="007D22A1" w:rsidRPr="007D22A1" w:rsidRDefault="00867931" w:rsidP="007D22A1">
                  <w:pPr>
                    <w:rPr>
                      <w:sz w:val="20"/>
                      <w:szCs w:val="20"/>
                      <w:lang w:val="en-US"/>
                    </w:rPr>
                  </w:pPr>
                  <w:r>
                    <w:rPr>
                      <w:sz w:val="20"/>
                      <w:szCs w:val="20"/>
                      <w:lang w:val="en-US"/>
                    </w:rPr>
                    <w:t xml:space="preserve">(g) </w:t>
                  </w:r>
                  <w:r w:rsidR="007D22A1" w:rsidRPr="007D22A1">
                    <w:rPr>
                      <w:sz w:val="20"/>
                      <w:szCs w:val="20"/>
                      <w:lang w:val="en-US"/>
                    </w:rPr>
                    <w:t>any technical requirements specified in the relevant TSI(s) that have to be taken into account during maintenance or operation of the subsystem;</w:t>
                  </w:r>
                </w:p>
              </w:tc>
            </w:tr>
          </w:tbl>
          <w:p w14:paraId="68C1327D" w14:textId="77777777" w:rsidR="007D22A1" w:rsidRPr="00A72B9E" w:rsidRDefault="007D22A1" w:rsidP="007D22A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3"/>
              <w:gridCol w:w="2658"/>
            </w:tblGrid>
            <w:tr w:rsidR="007D22A1" w:rsidRPr="007D22A1" w14:paraId="55B61B51" w14:textId="77777777">
              <w:tc>
                <w:tcPr>
                  <w:tcW w:w="315" w:type="dxa"/>
                  <w:shd w:val="clear" w:color="auto" w:fill="FFFFFF"/>
                  <w:hideMark/>
                </w:tcPr>
                <w:p w14:paraId="56BACC23" w14:textId="4FFD7491" w:rsidR="007D22A1" w:rsidRPr="007D22A1" w:rsidRDefault="007D22A1" w:rsidP="007D22A1">
                  <w:pPr>
                    <w:rPr>
                      <w:sz w:val="20"/>
                      <w:szCs w:val="20"/>
                    </w:rPr>
                  </w:pPr>
                </w:p>
              </w:tc>
              <w:tc>
                <w:tcPr>
                  <w:tcW w:w="9374" w:type="dxa"/>
                  <w:shd w:val="clear" w:color="auto" w:fill="FFFFFF"/>
                  <w:hideMark/>
                </w:tcPr>
                <w:p w14:paraId="573635AD" w14:textId="4F7350F2" w:rsidR="007D22A1" w:rsidRPr="007D22A1" w:rsidRDefault="00867931" w:rsidP="007D22A1">
                  <w:pPr>
                    <w:rPr>
                      <w:sz w:val="20"/>
                      <w:szCs w:val="20"/>
                      <w:lang w:val="en-US"/>
                    </w:rPr>
                  </w:pPr>
                  <w:r>
                    <w:rPr>
                      <w:sz w:val="20"/>
                      <w:szCs w:val="20"/>
                      <w:lang w:val="en-US"/>
                    </w:rPr>
                    <w:t xml:space="preserve">(h) </w:t>
                  </w:r>
                  <w:r w:rsidR="007D22A1" w:rsidRPr="007D22A1">
                    <w:rPr>
                      <w:sz w:val="20"/>
                      <w:szCs w:val="20"/>
                      <w:lang w:val="en-US"/>
                    </w:rPr>
                    <w:t>any other appropriate technical evidence, demonstrating that previous checks or tests have been successfully performed, under comparable conditions, by competent bodies.</w:t>
                  </w:r>
                </w:p>
              </w:tc>
            </w:tr>
          </w:tbl>
          <w:p w14:paraId="4B14FEBE" w14:textId="77777777" w:rsidR="00BB22D0" w:rsidRPr="007D22A1" w:rsidRDefault="00BB22D0" w:rsidP="00157C0C">
            <w:pPr>
              <w:rPr>
                <w:sz w:val="20"/>
                <w:szCs w:val="20"/>
                <w:lang w:val="en-US"/>
              </w:rPr>
            </w:pPr>
          </w:p>
        </w:tc>
        <w:tc>
          <w:tcPr>
            <w:tcW w:w="3402" w:type="dxa"/>
          </w:tcPr>
          <w:p w14:paraId="15705E57" w14:textId="3BA4DD29" w:rsidR="00777596" w:rsidRPr="0009688A" w:rsidRDefault="00777596" w:rsidP="00777596">
            <w:pPr>
              <w:rPr>
                <w:sz w:val="20"/>
                <w:szCs w:val="20"/>
                <w:lang w:val="pt-PT"/>
              </w:rPr>
            </w:pPr>
            <w:r w:rsidRPr="0009688A">
              <w:rPr>
                <w:sz w:val="20"/>
                <w:szCs w:val="20"/>
              </w:rPr>
              <w:lastRenderedPageBreak/>
              <w:t>2.2.3.2.</w:t>
            </w:r>
            <w:r w:rsidRPr="0009688A">
              <w:rPr>
                <w:sz w:val="20"/>
                <w:szCs w:val="20"/>
                <w:lang w:val="pt-PT"/>
              </w:rPr>
              <w:t xml:space="preserve"> </w:t>
            </w:r>
            <w:r w:rsidR="004F0DD5">
              <w:rPr>
                <w:sz w:val="20"/>
                <w:szCs w:val="20"/>
                <w:lang w:val="pt-PT"/>
              </w:rPr>
              <w:t>d</w:t>
            </w:r>
            <w:r w:rsidRPr="0009688A">
              <w:rPr>
                <w:sz w:val="20"/>
                <w:szCs w:val="20"/>
                <w:lang w:val="pt-PT"/>
              </w:rPr>
              <w:t>ocumentația tehnică conține, acolo unde este cazul, următoarele elemente:</w:t>
            </w:r>
          </w:p>
          <w:p w14:paraId="12DFECAD" w14:textId="77777777" w:rsidR="00777596" w:rsidRPr="0009688A" w:rsidRDefault="00777596" w:rsidP="00777596">
            <w:pPr>
              <w:rPr>
                <w:sz w:val="20"/>
                <w:szCs w:val="20"/>
                <w:lang w:val="pt-PT"/>
              </w:rPr>
            </w:pPr>
            <w:r w:rsidRPr="0009688A">
              <w:rPr>
                <w:sz w:val="20"/>
                <w:szCs w:val="20"/>
                <w:lang w:val="pt-PT"/>
              </w:rPr>
              <w:t>2.2.3.2.1. o descriere generală a subsistemului existent;</w:t>
            </w:r>
          </w:p>
          <w:p w14:paraId="33875DC0" w14:textId="77777777" w:rsidR="00777596" w:rsidRPr="0009688A" w:rsidRDefault="00777596" w:rsidP="00777596">
            <w:pPr>
              <w:rPr>
                <w:sz w:val="20"/>
                <w:szCs w:val="20"/>
                <w:lang w:val="pt-PT"/>
              </w:rPr>
            </w:pPr>
            <w:r w:rsidRPr="0009688A">
              <w:rPr>
                <w:sz w:val="20"/>
                <w:szCs w:val="20"/>
                <w:lang w:val="pt-PT"/>
              </w:rPr>
              <w:t>2.2.3.2.2. documentele necesare pentru întocmirea dosarului tehnic;</w:t>
            </w:r>
          </w:p>
          <w:p w14:paraId="6B244B5D" w14:textId="021C64F4" w:rsidR="00777596" w:rsidRPr="0009688A" w:rsidRDefault="00777596" w:rsidP="00777596">
            <w:pPr>
              <w:rPr>
                <w:sz w:val="20"/>
                <w:szCs w:val="20"/>
              </w:rPr>
            </w:pPr>
            <w:r w:rsidRPr="0009688A">
              <w:rPr>
                <w:sz w:val="20"/>
                <w:szCs w:val="20"/>
                <w:lang w:val="pt-PT"/>
              </w:rPr>
              <w:lastRenderedPageBreak/>
              <w:t>2.2.3.2.3.</w:t>
            </w:r>
            <w:r w:rsidR="007B19F7" w:rsidRPr="00E27AFC">
              <w:rPr>
                <w:szCs w:val="28"/>
                <w:lang w:val="pt-PT"/>
              </w:rPr>
              <w:t xml:space="preserve"> </w:t>
            </w:r>
            <w:r w:rsidR="007B19F7" w:rsidRPr="007B19F7">
              <w:rPr>
                <w:sz w:val="20"/>
                <w:szCs w:val="20"/>
                <w:lang w:val="pt-PT"/>
              </w:rPr>
              <w:t>o listă a standardelor armonizate ale căror referințe au fost publicate în Monitorul Oficial al Republicii Moldova, a altor specificații tehnice relevante și a specificațiilor tehnice naționale aplicabile, utilizate integral sau parțial, precum și descrierea soluțiilor adoptate pentru îndeplinirea cerințelor STI relevante, în cazul în care aceste standarde sau specificații nu au fost aplicate. În cazul aplicării parțiale, documentația tehnică specifică părțile care au fost aplicate</w:t>
            </w:r>
            <w:r w:rsidRPr="0009688A">
              <w:rPr>
                <w:sz w:val="20"/>
                <w:szCs w:val="20"/>
              </w:rPr>
              <w:t>;</w:t>
            </w:r>
          </w:p>
          <w:p w14:paraId="6A6C2CF6" w14:textId="77777777" w:rsidR="00777596" w:rsidRPr="0009688A" w:rsidRDefault="00777596" w:rsidP="00777596">
            <w:pPr>
              <w:rPr>
                <w:sz w:val="20"/>
                <w:szCs w:val="20"/>
                <w:lang w:val="pt-PT"/>
              </w:rPr>
            </w:pPr>
            <w:r w:rsidRPr="0009688A">
              <w:rPr>
                <w:sz w:val="20"/>
                <w:szCs w:val="20"/>
              </w:rPr>
              <w:t>2.2.3.2.4.</w:t>
            </w:r>
            <w:r w:rsidRPr="0009688A">
              <w:rPr>
                <w:sz w:val="20"/>
                <w:szCs w:val="20"/>
                <w:lang w:val="pt-PT"/>
              </w:rPr>
              <w:t xml:space="preserve"> condițiile de utilizare a subsistemului (restricții privind timpul sau distanța de rulare, limite de uzură etc.);</w:t>
            </w:r>
          </w:p>
          <w:p w14:paraId="5305D513" w14:textId="77777777" w:rsidR="00777596" w:rsidRPr="0009688A" w:rsidRDefault="00777596" w:rsidP="00777596">
            <w:pPr>
              <w:rPr>
                <w:sz w:val="20"/>
                <w:szCs w:val="20"/>
                <w:lang w:val="pt-PT"/>
              </w:rPr>
            </w:pPr>
            <w:r w:rsidRPr="0009688A">
              <w:rPr>
                <w:sz w:val="20"/>
                <w:szCs w:val="20"/>
                <w:lang w:val="pt-PT"/>
              </w:rPr>
              <w:t>2.2.3.2.5. descrieri și explicații necesare pentru înțelegerea funcționării și întreținerii subsistemului;</w:t>
            </w:r>
          </w:p>
          <w:p w14:paraId="7BAD17EA" w14:textId="77777777" w:rsidR="00777596" w:rsidRPr="0009688A" w:rsidRDefault="00777596" w:rsidP="00777596">
            <w:pPr>
              <w:rPr>
                <w:sz w:val="20"/>
                <w:szCs w:val="20"/>
                <w:lang w:val="pt-PT"/>
              </w:rPr>
            </w:pPr>
            <w:r w:rsidRPr="0009688A">
              <w:rPr>
                <w:sz w:val="20"/>
                <w:szCs w:val="20"/>
                <w:lang w:val="pt-PT"/>
              </w:rPr>
              <w:t>2.2.3.2.6. condițiile de întreținere și documentația tehnică privind întreținerea subsistemului;</w:t>
            </w:r>
          </w:p>
          <w:p w14:paraId="3A7B640B" w14:textId="77777777" w:rsidR="00777596" w:rsidRPr="0009688A" w:rsidRDefault="00777596" w:rsidP="00777596">
            <w:pPr>
              <w:rPr>
                <w:sz w:val="20"/>
                <w:szCs w:val="20"/>
              </w:rPr>
            </w:pPr>
            <w:r w:rsidRPr="0009688A">
              <w:rPr>
                <w:sz w:val="20"/>
                <w:szCs w:val="20"/>
                <w:lang w:val="pt-PT"/>
              </w:rPr>
              <w:t>2.2.3.2.7. orice cerințe tehnice specificate în STI-urile relevante care trebuie luate în considerare în timpul întreținerii sau exploatării subsistemului;</w:t>
            </w:r>
          </w:p>
          <w:p w14:paraId="167EC0C0" w14:textId="3D83CC7E" w:rsidR="00BB22D0" w:rsidRPr="0009688A" w:rsidRDefault="00777596" w:rsidP="00157C0C">
            <w:pPr>
              <w:rPr>
                <w:sz w:val="20"/>
                <w:szCs w:val="20"/>
              </w:rPr>
            </w:pPr>
            <w:r w:rsidRPr="0009688A">
              <w:rPr>
                <w:sz w:val="20"/>
                <w:szCs w:val="20"/>
              </w:rPr>
              <w:t>2.2.3.2.8. orice alte dovezi tehnice adecvate, care demonstrează că verificările sau testele anterioare au fost efectuate cu succes, în condiții comparabile, de către organisme competente.</w:t>
            </w:r>
          </w:p>
        </w:tc>
        <w:tc>
          <w:tcPr>
            <w:tcW w:w="2048" w:type="dxa"/>
          </w:tcPr>
          <w:p w14:paraId="35DAF35F" w14:textId="77777777" w:rsidR="00BB22D0" w:rsidRPr="0009688A" w:rsidRDefault="00BB22D0" w:rsidP="00157C0C">
            <w:pPr>
              <w:rPr>
                <w:sz w:val="20"/>
                <w:szCs w:val="20"/>
              </w:rPr>
            </w:pPr>
          </w:p>
        </w:tc>
        <w:tc>
          <w:tcPr>
            <w:tcW w:w="645" w:type="dxa"/>
          </w:tcPr>
          <w:p w14:paraId="4AD091BA" w14:textId="53C87DA5" w:rsidR="00BB22D0" w:rsidRPr="0009688A" w:rsidRDefault="001E50FC" w:rsidP="00157C0C">
            <w:pPr>
              <w:rPr>
                <w:sz w:val="20"/>
                <w:szCs w:val="20"/>
              </w:rPr>
            </w:pPr>
            <w:r w:rsidRPr="0017117A">
              <w:rPr>
                <w:sz w:val="20"/>
                <w:szCs w:val="20"/>
              </w:rPr>
              <w:t>compatibil</w:t>
            </w:r>
          </w:p>
        </w:tc>
        <w:tc>
          <w:tcPr>
            <w:tcW w:w="992" w:type="dxa"/>
          </w:tcPr>
          <w:p w14:paraId="46AA4FA2" w14:textId="77777777" w:rsidR="00BB22D0" w:rsidRPr="0009688A" w:rsidRDefault="00BB22D0" w:rsidP="00157C0C">
            <w:pPr>
              <w:rPr>
                <w:sz w:val="20"/>
                <w:szCs w:val="20"/>
              </w:rPr>
            </w:pPr>
          </w:p>
        </w:tc>
        <w:tc>
          <w:tcPr>
            <w:tcW w:w="1276" w:type="dxa"/>
          </w:tcPr>
          <w:p w14:paraId="643A4E56" w14:textId="77777777" w:rsidR="00BB22D0" w:rsidRPr="0009688A" w:rsidRDefault="00BB22D0" w:rsidP="00157C0C">
            <w:pPr>
              <w:rPr>
                <w:sz w:val="20"/>
                <w:szCs w:val="20"/>
              </w:rPr>
            </w:pPr>
          </w:p>
        </w:tc>
      </w:tr>
      <w:tr w:rsidR="00711976" w:rsidRPr="0009688A" w14:paraId="1FC85607" w14:textId="705ED3C5" w:rsidTr="0009688A">
        <w:trPr>
          <w:trHeight w:val="255"/>
        </w:trPr>
        <w:tc>
          <w:tcPr>
            <w:tcW w:w="3828" w:type="dxa"/>
          </w:tcPr>
          <w:p w14:paraId="70985A2D" w14:textId="5FFEE2E5" w:rsidR="00BB22D0" w:rsidRPr="0009688A" w:rsidRDefault="00777596" w:rsidP="00157C0C">
            <w:pPr>
              <w:rPr>
                <w:sz w:val="20"/>
                <w:szCs w:val="20"/>
              </w:rPr>
            </w:pPr>
            <w:r w:rsidRPr="0009688A">
              <w:rPr>
                <w:sz w:val="20"/>
                <w:szCs w:val="20"/>
                <w:lang w:val="pt-PT"/>
              </w:rPr>
              <w:lastRenderedPageBreak/>
              <w:t>2.2.3.3. Solicitantul păstrează documentația tehnică la dispoziția autorităților naționale relevante pe toată durata de viață a subsistemului.</w:t>
            </w:r>
          </w:p>
        </w:tc>
        <w:tc>
          <w:tcPr>
            <w:tcW w:w="2977" w:type="dxa"/>
          </w:tcPr>
          <w:p w14:paraId="366D15E7" w14:textId="6E3147C0" w:rsidR="00BB22D0" w:rsidRPr="0009688A" w:rsidRDefault="000335AA" w:rsidP="00157C0C">
            <w:pPr>
              <w:rPr>
                <w:sz w:val="20"/>
                <w:szCs w:val="20"/>
              </w:rPr>
            </w:pPr>
            <w:r w:rsidRPr="000335AA">
              <w:rPr>
                <w:sz w:val="20"/>
                <w:szCs w:val="20"/>
              </w:rPr>
              <w:t>2.2.3.3</w:t>
            </w:r>
            <w:r w:rsidRPr="000335AA">
              <w:rPr>
                <w:sz w:val="20"/>
                <w:szCs w:val="20"/>
                <w:lang w:val="en-US"/>
              </w:rPr>
              <w:t>.   The applicant keeps the technical documentation at the disposal of the relevant national authorities throughout the service life of the subsystem</w:t>
            </w:r>
            <w:r w:rsidRPr="000335AA">
              <w:rPr>
                <w:sz w:val="20"/>
                <w:szCs w:val="20"/>
              </w:rPr>
              <w:t>.</w:t>
            </w:r>
          </w:p>
        </w:tc>
        <w:tc>
          <w:tcPr>
            <w:tcW w:w="3402" w:type="dxa"/>
          </w:tcPr>
          <w:p w14:paraId="270DD333" w14:textId="1BCC3262" w:rsidR="00BB22D0" w:rsidRPr="0009688A" w:rsidRDefault="00777596" w:rsidP="00157C0C">
            <w:pPr>
              <w:rPr>
                <w:sz w:val="20"/>
                <w:szCs w:val="20"/>
              </w:rPr>
            </w:pPr>
            <w:r w:rsidRPr="0009688A">
              <w:rPr>
                <w:sz w:val="20"/>
                <w:szCs w:val="20"/>
                <w:lang w:val="pt-PT"/>
              </w:rPr>
              <w:t>2.2.3.3</w:t>
            </w:r>
            <w:r w:rsidRPr="00553CDA">
              <w:rPr>
                <w:sz w:val="20"/>
                <w:szCs w:val="20"/>
                <w:lang w:val="pt-PT"/>
              </w:rPr>
              <w:t>.</w:t>
            </w:r>
            <w:r w:rsidR="00EB01CD" w:rsidRPr="00553CDA">
              <w:rPr>
                <w:sz w:val="20"/>
                <w:szCs w:val="20"/>
                <w:lang w:val="pt-PT"/>
              </w:rPr>
              <w:t xml:space="preserve"> solicitantul păstrează documentația tehnică la dispoziția Autorității Feroviare  pe toată durata de viață a subsistemului</w:t>
            </w:r>
            <w:r w:rsidRPr="0009688A">
              <w:rPr>
                <w:sz w:val="20"/>
                <w:szCs w:val="20"/>
                <w:lang w:val="pt-PT"/>
              </w:rPr>
              <w:t>.</w:t>
            </w:r>
          </w:p>
        </w:tc>
        <w:tc>
          <w:tcPr>
            <w:tcW w:w="2048" w:type="dxa"/>
          </w:tcPr>
          <w:p w14:paraId="1C81BF76" w14:textId="77777777" w:rsidR="00BB22D0" w:rsidRPr="0009688A" w:rsidRDefault="00BB22D0" w:rsidP="00157C0C">
            <w:pPr>
              <w:rPr>
                <w:sz w:val="20"/>
                <w:szCs w:val="20"/>
              </w:rPr>
            </w:pPr>
          </w:p>
        </w:tc>
        <w:tc>
          <w:tcPr>
            <w:tcW w:w="645" w:type="dxa"/>
          </w:tcPr>
          <w:p w14:paraId="783E23C5" w14:textId="4D88F5BD" w:rsidR="00BB22D0" w:rsidRPr="0009688A" w:rsidRDefault="001E50FC" w:rsidP="00157C0C">
            <w:pPr>
              <w:rPr>
                <w:sz w:val="20"/>
                <w:szCs w:val="20"/>
              </w:rPr>
            </w:pPr>
            <w:r w:rsidRPr="0017117A">
              <w:rPr>
                <w:sz w:val="20"/>
                <w:szCs w:val="20"/>
              </w:rPr>
              <w:t>compatibil</w:t>
            </w:r>
          </w:p>
        </w:tc>
        <w:tc>
          <w:tcPr>
            <w:tcW w:w="992" w:type="dxa"/>
          </w:tcPr>
          <w:p w14:paraId="57C823E9" w14:textId="77777777" w:rsidR="00BB22D0" w:rsidRPr="0009688A" w:rsidRDefault="00BB22D0" w:rsidP="00157C0C">
            <w:pPr>
              <w:rPr>
                <w:sz w:val="20"/>
                <w:szCs w:val="20"/>
              </w:rPr>
            </w:pPr>
          </w:p>
        </w:tc>
        <w:tc>
          <w:tcPr>
            <w:tcW w:w="1276" w:type="dxa"/>
          </w:tcPr>
          <w:p w14:paraId="00EF328B" w14:textId="77777777" w:rsidR="00BB22D0" w:rsidRPr="0009688A" w:rsidRDefault="00BB22D0" w:rsidP="00157C0C">
            <w:pPr>
              <w:rPr>
                <w:sz w:val="20"/>
                <w:szCs w:val="20"/>
              </w:rPr>
            </w:pPr>
          </w:p>
        </w:tc>
      </w:tr>
      <w:tr w:rsidR="00711976" w:rsidRPr="0009688A" w14:paraId="4BFC1877" w14:textId="564B4142" w:rsidTr="0009688A">
        <w:trPr>
          <w:trHeight w:val="212"/>
        </w:trPr>
        <w:tc>
          <w:tcPr>
            <w:tcW w:w="3828" w:type="dxa"/>
          </w:tcPr>
          <w:p w14:paraId="02247729" w14:textId="2941C640" w:rsidR="00BB22D0" w:rsidRPr="0009688A" w:rsidRDefault="006F502E" w:rsidP="00157C0C">
            <w:pPr>
              <w:rPr>
                <w:sz w:val="20"/>
                <w:szCs w:val="20"/>
              </w:rPr>
            </w:pPr>
            <w:r w:rsidRPr="0009688A">
              <w:rPr>
                <w:sz w:val="20"/>
                <w:szCs w:val="20"/>
                <w:lang w:val="pt-PT"/>
              </w:rPr>
              <w:t>2.2.4. Procedura pentru demonstrarea nivelului de conformitate cu parametrii de bază ai STI-ului.</w:t>
            </w:r>
          </w:p>
        </w:tc>
        <w:tc>
          <w:tcPr>
            <w:tcW w:w="2977" w:type="dxa"/>
          </w:tcPr>
          <w:p w14:paraId="30B4B86F" w14:textId="73F71424" w:rsidR="00BB22D0" w:rsidRPr="003F4911" w:rsidRDefault="003F4911" w:rsidP="00157C0C">
            <w:pPr>
              <w:rPr>
                <w:sz w:val="20"/>
                <w:szCs w:val="20"/>
                <w:lang w:val="en-US"/>
              </w:rPr>
            </w:pPr>
            <w:r w:rsidRPr="003F4911">
              <w:rPr>
                <w:sz w:val="20"/>
                <w:szCs w:val="20"/>
                <w:lang w:val="en-US"/>
              </w:rPr>
              <w:t>2.2.4.   Procedure for demonstrating the level of compliance with the basic parameters of the TSI.</w:t>
            </w:r>
          </w:p>
        </w:tc>
        <w:tc>
          <w:tcPr>
            <w:tcW w:w="3402" w:type="dxa"/>
          </w:tcPr>
          <w:p w14:paraId="6BDCFF37" w14:textId="324F3E1B" w:rsidR="00BB22D0" w:rsidRPr="0009688A" w:rsidRDefault="006F502E" w:rsidP="00157C0C">
            <w:pPr>
              <w:rPr>
                <w:sz w:val="20"/>
                <w:szCs w:val="20"/>
              </w:rPr>
            </w:pPr>
            <w:r w:rsidRPr="0009688A">
              <w:rPr>
                <w:sz w:val="20"/>
                <w:szCs w:val="20"/>
                <w:lang w:val="pt-PT"/>
              </w:rPr>
              <w:t xml:space="preserve">2.2.4. </w:t>
            </w:r>
            <w:r w:rsidR="004F0DD5">
              <w:rPr>
                <w:sz w:val="20"/>
                <w:szCs w:val="20"/>
                <w:lang w:val="pt-PT"/>
              </w:rPr>
              <w:t>p</w:t>
            </w:r>
            <w:r w:rsidRPr="0009688A">
              <w:rPr>
                <w:sz w:val="20"/>
                <w:szCs w:val="20"/>
                <w:lang w:val="pt-PT"/>
              </w:rPr>
              <w:t>rocedura pentru demonstrarea nivelului de conformitate cu parametrii de bază ai STI-ului</w:t>
            </w:r>
            <w:r w:rsidR="009D5F9F">
              <w:rPr>
                <w:sz w:val="20"/>
                <w:szCs w:val="20"/>
                <w:lang w:val="pt-PT"/>
              </w:rPr>
              <w:t>:</w:t>
            </w:r>
          </w:p>
        </w:tc>
        <w:tc>
          <w:tcPr>
            <w:tcW w:w="2048" w:type="dxa"/>
          </w:tcPr>
          <w:p w14:paraId="22D17B3E" w14:textId="77777777" w:rsidR="00BB22D0" w:rsidRPr="0009688A" w:rsidRDefault="00BB22D0" w:rsidP="00157C0C">
            <w:pPr>
              <w:rPr>
                <w:sz w:val="20"/>
                <w:szCs w:val="20"/>
              </w:rPr>
            </w:pPr>
          </w:p>
        </w:tc>
        <w:tc>
          <w:tcPr>
            <w:tcW w:w="645" w:type="dxa"/>
          </w:tcPr>
          <w:p w14:paraId="7BEDFFED" w14:textId="1A48227D" w:rsidR="00BB22D0" w:rsidRPr="0009688A" w:rsidRDefault="001E50FC" w:rsidP="00157C0C">
            <w:pPr>
              <w:rPr>
                <w:sz w:val="20"/>
                <w:szCs w:val="20"/>
              </w:rPr>
            </w:pPr>
            <w:r w:rsidRPr="0017117A">
              <w:rPr>
                <w:sz w:val="20"/>
                <w:szCs w:val="20"/>
              </w:rPr>
              <w:t>compatibil</w:t>
            </w:r>
          </w:p>
        </w:tc>
        <w:tc>
          <w:tcPr>
            <w:tcW w:w="992" w:type="dxa"/>
          </w:tcPr>
          <w:p w14:paraId="73E2AD04" w14:textId="77777777" w:rsidR="00BB22D0" w:rsidRPr="0009688A" w:rsidRDefault="00BB22D0" w:rsidP="00157C0C">
            <w:pPr>
              <w:rPr>
                <w:sz w:val="20"/>
                <w:szCs w:val="20"/>
              </w:rPr>
            </w:pPr>
          </w:p>
        </w:tc>
        <w:tc>
          <w:tcPr>
            <w:tcW w:w="1276" w:type="dxa"/>
          </w:tcPr>
          <w:p w14:paraId="20137245" w14:textId="77777777" w:rsidR="00BB22D0" w:rsidRPr="0009688A" w:rsidRDefault="00BB22D0" w:rsidP="00157C0C">
            <w:pPr>
              <w:rPr>
                <w:sz w:val="20"/>
                <w:szCs w:val="20"/>
              </w:rPr>
            </w:pPr>
          </w:p>
        </w:tc>
      </w:tr>
      <w:tr w:rsidR="00711976" w:rsidRPr="0009688A" w14:paraId="457143D3" w14:textId="025C0871" w:rsidTr="0009688A">
        <w:trPr>
          <w:trHeight w:val="255"/>
        </w:trPr>
        <w:tc>
          <w:tcPr>
            <w:tcW w:w="3828" w:type="dxa"/>
          </w:tcPr>
          <w:p w14:paraId="1661EA96" w14:textId="4B09F68B" w:rsidR="00BB22D0" w:rsidRPr="0009688A" w:rsidRDefault="00183860" w:rsidP="00157C0C">
            <w:pPr>
              <w:rPr>
                <w:sz w:val="20"/>
                <w:szCs w:val="20"/>
              </w:rPr>
            </w:pPr>
            <w:r w:rsidRPr="0009688A">
              <w:rPr>
                <w:sz w:val="20"/>
                <w:szCs w:val="20"/>
                <w:lang w:val="pt-PT"/>
              </w:rPr>
              <w:t>2.2.4.1. Evaluatorul independent ales de solicitant ia în considerare dovezile examinărilor, verificărilor sau testelor efectuate de alte organisme sau de către solicitant.</w:t>
            </w:r>
          </w:p>
        </w:tc>
        <w:tc>
          <w:tcPr>
            <w:tcW w:w="2977" w:type="dxa"/>
          </w:tcPr>
          <w:p w14:paraId="3C262E6B" w14:textId="376D366F" w:rsidR="00BB22D0" w:rsidRPr="003F4911" w:rsidRDefault="003F4911" w:rsidP="00157C0C">
            <w:pPr>
              <w:rPr>
                <w:sz w:val="20"/>
                <w:szCs w:val="20"/>
                <w:lang w:val="en-US"/>
              </w:rPr>
            </w:pPr>
            <w:r w:rsidRPr="003F4911">
              <w:rPr>
                <w:sz w:val="20"/>
                <w:szCs w:val="20"/>
                <w:lang w:val="en-US"/>
              </w:rPr>
              <w:t>2.2.4.1.   The independent assessor chosen by the applicant takes into account evidence of examinations, checks or tests that have been performed by other bodies or by the applicant.</w:t>
            </w:r>
          </w:p>
        </w:tc>
        <w:tc>
          <w:tcPr>
            <w:tcW w:w="3402" w:type="dxa"/>
          </w:tcPr>
          <w:p w14:paraId="5FA9A3FC" w14:textId="3510D34E" w:rsidR="00BB22D0" w:rsidRPr="0009688A" w:rsidRDefault="00183860" w:rsidP="00157C0C">
            <w:pPr>
              <w:rPr>
                <w:sz w:val="20"/>
                <w:szCs w:val="20"/>
              </w:rPr>
            </w:pPr>
            <w:r w:rsidRPr="0009688A">
              <w:rPr>
                <w:sz w:val="20"/>
                <w:szCs w:val="20"/>
                <w:lang w:val="pt-PT"/>
              </w:rPr>
              <w:t xml:space="preserve">2.2.4.1. </w:t>
            </w:r>
            <w:r w:rsidR="004F0DD5">
              <w:rPr>
                <w:sz w:val="20"/>
                <w:szCs w:val="20"/>
                <w:lang w:val="pt-PT"/>
              </w:rPr>
              <w:t>e</w:t>
            </w:r>
            <w:r w:rsidRPr="0009688A">
              <w:rPr>
                <w:sz w:val="20"/>
                <w:szCs w:val="20"/>
                <w:lang w:val="pt-PT"/>
              </w:rPr>
              <w:t>valuatorul independent ales de solicitant ia în considerare dovezile examinărilor, verificărilor sau testelor efectuate de alte organisme sau de către solicitant</w:t>
            </w:r>
            <w:r w:rsidR="009D5F9F">
              <w:rPr>
                <w:sz w:val="20"/>
                <w:szCs w:val="20"/>
                <w:lang w:val="pt-PT"/>
              </w:rPr>
              <w:t>;</w:t>
            </w:r>
          </w:p>
        </w:tc>
        <w:tc>
          <w:tcPr>
            <w:tcW w:w="2048" w:type="dxa"/>
          </w:tcPr>
          <w:p w14:paraId="31BD0368" w14:textId="77777777" w:rsidR="00BB22D0" w:rsidRPr="0009688A" w:rsidRDefault="00BB22D0" w:rsidP="00157C0C">
            <w:pPr>
              <w:rPr>
                <w:sz w:val="20"/>
                <w:szCs w:val="20"/>
              </w:rPr>
            </w:pPr>
          </w:p>
        </w:tc>
        <w:tc>
          <w:tcPr>
            <w:tcW w:w="645" w:type="dxa"/>
          </w:tcPr>
          <w:p w14:paraId="3FFE9A10" w14:textId="5C5FCC2E" w:rsidR="00BB22D0" w:rsidRPr="0009688A" w:rsidRDefault="001E50FC" w:rsidP="00157C0C">
            <w:pPr>
              <w:rPr>
                <w:sz w:val="20"/>
                <w:szCs w:val="20"/>
              </w:rPr>
            </w:pPr>
            <w:r w:rsidRPr="0017117A">
              <w:rPr>
                <w:sz w:val="20"/>
                <w:szCs w:val="20"/>
              </w:rPr>
              <w:t>compatibil</w:t>
            </w:r>
          </w:p>
        </w:tc>
        <w:tc>
          <w:tcPr>
            <w:tcW w:w="992" w:type="dxa"/>
          </w:tcPr>
          <w:p w14:paraId="1E95981D" w14:textId="77777777" w:rsidR="00BB22D0" w:rsidRPr="0009688A" w:rsidRDefault="00BB22D0" w:rsidP="00BB22D0">
            <w:pPr>
              <w:ind w:left="-253" w:hanging="1134"/>
              <w:rPr>
                <w:sz w:val="20"/>
                <w:szCs w:val="20"/>
              </w:rPr>
            </w:pPr>
          </w:p>
        </w:tc>
        <w:tc>
          <w:tcPr>
            <w:tcW w:w="1276" w:type="dxa"/>
          </w:tcPr>
          <w:p w14:paraId="1FBC80A3" w14:textId="77777777" w:rsidR="00BB22D0" w:rsidRPr="0009688A" w:rsidRDefault="00BB22D0" w:rsidP="00157C0C">
            <w:pPr>
              <w:rPr>
                <w:sz w:val="20"/>
                <w:szCs w:val="20"/>
              </w:rPr>
            </w:pPr>
          </w:p>
        </w:tc>
      </w:tr>
      <w:tr w:rsidR="0009688A" w:rsidRPr="0009688A" w14:paraId="316C9291" w14:textId="77777777" w:rsidTr="0009688A">
        <w:trPr>
          <w:trHeight w:val="212"/>
        </w:trPr>
        <w:tc>
          <w:tcPr>
            <w:tcW w:w="3828" w:type="dxa"/>
          </w:tcPr>
          <w:p w14:paraId="74EBDE66" w14:textId="1B31BA8B" w:rsidR="00183860" w:rsidRPr="0009688A" w:rsidRDefault="00183860" w:rsidP="00157C0C">
            <w:pPr>
              <w:rPr>
                <w:sz w:val="20"/>
                <w:szCs w:val="20"/>
              </w:rPr>
            </w:pPr>
            <w:r w:rsidRPr="0009688A">
              <w:rPr>
                <w:sz w:val="20"/>
                <w:szCs w:val="20"/>
                <w:lang w:val="pt-PT"/>
              </w:rPr>
              <w:t>2.2.4.2. Dovezile colectate de evaluatorul independent trebuie să fie adecvate și suficiente pentru a demonstra nivelul de conformitate cu cerințele STI-urilor relevante și că au fost efectuate toate verificările și testele necesare și corespunzătoare.</w:t>
            </w:r>
          </w:p>
        </w:tc>
        <w:tc>
          <w:tcPr>
            <w:tcW w:w="2977" w:type="dxa"/>
          </w:tcPr>
          <w:p w14:paraId="17BFD675" w14:textId="36EA92F6" w:rsidR="00183860" w:rsidRPr="003F4911" w:rsidRDefault="003F4911" w:rsidP="00157C0C">
            <w:pPr>
              <w:rPr>
                <w:sz w:val="20"/>
                <w:szCs w:val="20"/>
                <w:lang w:val="en-US"/>
              </w:rPr>
            </w:pPr>
            <w:r w:rsidRPr="003F4911">
              <w:rPr>
                <w:sz w:val="20"/>
                <w:szCs w:val="20"/>
                <w:lang w:val="en-US"/>
              </w:rPr>
              <w:t>2.2.4.2.   The evidence gathered by the independent assessor should be suitable and sufficient to demonstrate the level of compliance with the requirements of the relevant TSI(s) and that all required and appropriate checks and tests have been carried out.</w:t>
            </w:r>
          </w:p>
        </w:tc>
        <w:tc>
          <w:tcPr>
            <w:tcW w:w="3402" w:type="dxa"/>
          </w:tcPr>
          <w:p w14:paraId="35931375" w14:textId="1A036232" w:rsidR="00183860" w:rsidRPr="0009688A" w:rsidRDefault="00183860" w:rsidP="00157C0C">
            <w:pPr>
              <w:rPr>
                <w:sz w:val="20"/>
                <w:szCs w:val="20"/>
              </w:rPr>
            </w:pPr>
            <w:r w:rsidRPr="0009688A">
              <w:rPr>
                <w:sz w:val="20"/>
                <w:szCs w:val="20"/>
                <w:lang w:val="pt-PT"/>
              </w:rPr>
              <w:t xml:space="preserve">2.2.4.2. </w:t>
            </w:r>
            <w:r w:rsidR="004F0DD5">
              <w:rPr>
                <w:sz w:val="20"/>
                <w:szCs w:val="20"/>
                <w:lang w:val="pt-PT"/>
              </w:rPr>
              <w:t>d</w:t>
            </w:r>
            <w:r w:rsidRPr="0009688A">
              <w:rPr>
                <w:sz w:val="20"/>
                <w:szCs w:val="20"/>
                <w:lang w:val="pt-PT"/>
              </w:rPr>
              <w:t>ovezile colectate de evaluatorul independent trebuie să fie adecvate și suficiente pentru a demonstra nivelul de conformitate cu cerințele STI-urilor relevante și că au fost efectuate toate verificările și testele necesare și corespunzătoare</w:t>
            </w:r>
            <w:r w:rsidR="009D5F9F">
              <w:rPr>
                <w:sz w:val="20"/>
                <w:szCs w:val="20"/>
                <w:lang w:val="pt-PT"/>
              </w:rPr>
              <w:t>;</w:t>
            </w:r>
          </w:p>
        </w:tc>
        <w:tc>
          <w:tcPr>
            <w:tcW w:w="2048" w:type="dxa"/>
          </w:tcPr>
          <w:p w14:paraId="665E37E2" w14:textId="77777777" w:rsidR="00183860" w:rsidRPr="0009688A" w:rsidRDefault="00183860" w:rsidP="00157C0C">
            <w:pPr>
              <w:rPr>
                <w:sz w:val="20"/>
                <w:szCs w:val="20"/>
              </w:rPr>
            </w:pPr>
          </w:p>
        </w:tc>
        <w:tc>
          <w:tcPr>
            <w:tcW w:w="645" w:type="dxa"/>
          </w:tcPr>
          <w:p w14:paraId="4792C4C6" w14:textId="6228F872" w:rsidR="00183860" w:rsidRPr="0009688A" w:rsidRDefault="001E50FC" w:rsidP="00157C0C">
            <w:pPr>
              <w:rPr>
                <w:sz w:val="20"/>
                <w:szCs w:val="20"/>
              </w:rPr>
            </w:pPr>
            <w:r w:rsidRPr="0017117A">
              <w:rPr>
                <w:sz w:val="20"/>
                <w:szCs w:val="20"/>
              </w:rPr>
              <w:t>compatibil</w:t>
            </w:r>
          </w:p>
        </w:tc>
        <w:tc>
          <w:tcPr>
            <w:tcW w:w="992" w:type="dxa"/>
          </w:tcPr>
          <w:p w14:paraId="6493BA71" w14:textId="77777777" w:rsidR="00183860" w:rsidRPr="0009688A" w:rsidRDefault="00183860" w:rsidP="00BB22D0">
            <w:pPr>
              <w:ind w:left="-253" w:hanging="1134"/>
              <w:rPr>
                <w:sz w:val="20"/>
                <w:szCs w:val="20"/>
              </w:rPr>
            </w:pPr>
          </w:p>
        </w:tc>
        <w:tc>
          <w:tcPr>
            <w:tcW w:w="1276" w:type="dxa"/>
          </w:tcPr>
          <w:p w14:paraId="12646B14" w14:textId="77777777" w:rsidR="00183860" w:rsidRPr="0009688A" w:rsidRDefault="00183860" w:rsidP="00157C0C">
            <w:pPr>
              <w:rPr>
                <w:sz w:val="20"/>
                <w:szCs w:val="20"/>
              </w:rPr>
            </w:pPr>
          </w:p>
        </w:tc>
      </w:tr>
      <w:tr w:rsidR="0009688A" w:rsidRPr="0009688A" w14:paraId="3D343FDD" w14:textId="77777777" w:rsidTr="0009688A">
        <w:trPr>
          <w:trHeight w:val="227"/>
        </w:trPr>
        <w:tc>
          <w:tcPr>
            <w:tcW w:w="3828" w:type="dxa"/>
          </w:tcPr>
          <w:p w14:paraId="6D21E3D8" w14:textId="2F977CA2" w:rsidR="00183860" w:rsidRPr="0009688A" w:rsidRDefault="00183860" w:rsidP="00157C0C">
            <w:pPr>
              <w:rPr>
                <w:sz w:val="20"/>
                <w:szCs w:val="20"/>
              </w:rPr>
            </w:pPr>
            <w:r w:rsidRPr="0009688A">
              <w:rPr>
                <w:sz w:val="20"/>
                <w:szCs w:val="20"/>
                <w:lang w:val="pt-PT"/>
              </w:rPr>
              <w:lastRenderedPageBreak/>
              <w:t>2.2.4.3. Dacă subsistemul existent îndeplinește cerințele STI-urilor relevante, evaluatorul independent poate emite un certificat de demonstrație EI.</w:t>
            </w:r>
          </w:p>
        </w:tc>
        <w:tc>
          <w:tcPr>
            <w:tcW w:w="2977" w:type="dxa"/>
          </w:tcPr>
          <w:p w14:paraId="482EC1BD" w14:textId="2387DDF6" w:rsidR="00183860" w:rsidRPr="003F4911" w:rsidRDefault="003F4911" w:rsidP="00157C0C">
            <w:pPr>
              <w:rPr>
                <w:sz w:val="20"/>
                <w:szCs w:val="20"/>
                <w:lang w:val="en-US"/>
              </w:rPr>
            </w:pPr>
            <w:r w:rsidRPr="003F4911">
              <w:rPr>
                <w:sz w:val="20"/>
                <w:szCs w:val="20"/>
                <w:lang w:val="en-US"/>
              </w:rPr>
              <w:t>2.2.4.3.   If the existing subsystem meets the requirements of the relevant TSI(s), the independent assessor may issue an EI certificate of demonstration.</w:t>
            </w:r>
          </w:p>
        </w:tc>
        <w:tc>
          <w:tcPr>
            <w:tcW w:w="3402" w:type="dxa"/>
          </w:tcPr>
          <w:p w14:paraId="44CB5BA2" w14:textId="47FADBC4" w:rsidR="00183860" w:rsidRPr="0009688A" w:rsidRDefault="00183860" w:rsidP="00157C0C">
            <w:pPr>
              <w:rPr>
                <w:sz w:val="20"/>
                <w:szCs w:val="20"/>
              </w:rPr>
            </w:pPr>
            <w:r w:rsidRPr="0009688A">
              <w:rPr>
                <w:sz w:val="20"/>
                <w:szCs w:val="20"/>
                <w:lang w:val="pt-PT"/>
              </w:rPr>
              <w:t xml:space="preserve">2.2.4.3. </w:t>
            </w:r>
            <w:r w:rsidR="004F0DD5">
              <w:rPr>
                <w:sz w:val="20"/>
                <w:szCs w:val="20"/>
                <w:lang w:val="pt-PT"/>
              </w:rPr>
              <w:t>d</w:t>
            </w:r>
            <w:r w:rsidRPr="0009688A">
              <w:rPr>
                <w:sz w:val="20"/>
                <w:szCs w:val="20"/>
                <w:lang w:val="pt-PT"/>
              </w:rPr>
              <w:t>acă subsistemul existent îndeplinește cerințele STI-urilor relevante, evaluatorul independent  emite  certificat</w:t>
            </w:r>
            <w:r w:rsidR="00430DE8">
              <w:rPr>
                <w:sz w:val="20"/>
                <w:szCs w:val="20"/>
                <w:lang w:val="pt-PT"/>
              </w:rPr>
              <w:t>ul</w:t>
            </w:r>
            <w:r w:rsidRPr="0009688A">
              <w:rPr>
                <w:sz w:val="20"/>
                <w:szCs w:val="20"/>
                <w:lang w:val="pt-PT"/>
              </w:rPr>
              <w:t xml:space="preserve"> de demonstrație I</w:t>
            </w:r>
            <w:r w:rsidR="004115E1">
              <w:rPr>
                <w:sz w:val="20"/>
                <w:szCs w:val="20"/>
                <w:lang w:val="pt-PT"/>
              </w:rPr>
              <w:t>E</w:t>
            </w:r>
            <w:r w:rsidRPr="0009688A">
              <w:rPr>
                <w:sz w:val="20"/>
                <w:szCs w:val="20"/>
                <w:lang w:val="pt-PT"/>
              </w:rPr>
              <w:t>.</w:t>
            </w:r>
          </w:p>
        </w:tc>
        <w:tc>
          <w:tcPr>
            <w:tcW w:w="2048" w:type="dxa"/>
          </w:tcPr>
          <w:p w14:paraId="488725E0" w14:textId="77777777" w:rsidR="00183860" w:rsidRPr="0009688A" w:rsidRDefault="00183860" w:rsidP="00157C0C">
            <w:pPr>
              <w:rPr>
                <w:sz w:val="20"/>
                <w:szCs w:val="20"/>
              </w:rPr>
            </w:pPr>
          </w:p>
        </w:tc>
        <w:tc>
          <w:tcPr>
            <w:tcW w:w="645" w:type="dxa"/>
          </w:tcPr>
          <w:p w14:paraId="03C4DBEB" w14:textId="58D0114B" w:rsidR="00183860" w:rsidRPr="0009688A" w:rsidRDefault="001E50FC" w:rsidP="00157C0C">
            <w:pPr>
              <w:rPr>
                <w:sz w:val="20"/>
                <w:szCs w:val="20"/>
              </w:rPr>
            </w:pPr>
            <w:r w:rsidRPr="0017117A">
              <w:rPr>
                <w:sz w:val="20"/>
                <w:szCs w:val="20"/>
              </w:rPr>
              <w:t>compatibil</w:t>
            </w:r>
          </w:p>
        </w:tc>
        <w:tc>
          <w:tcPr>
            <w:tcW w:w="992" w:type="dxa"/>
          </w:tcPr>
          <w:p w14:paraId="32357C2C" w14:textId="77777777" w:rsidR="00183860" w:rsidRPr="0009688A" w:rsidRDefault="00183860" w:rsidP="00BB22D0">
            <w:pPr>
              <w:ind w:left="-253" w:hanging="1134"/>
              <w:rPr>
                <w:sz w:val="20"/>
                <w:szCs w:val="20"/>
              </w:rPr>
            </w:pPr>
          </w:p>
        </w:tc>
        <w:tc>
          <w:tcPr>
            <w:tcW w:w="1276" w:type="dxa"/>
          </w:tcPr>
          <w:p w14:paraId="48E9677F" w14:textId="77777777" w:rsidR="00183860" w:rsidRPr="0009688A" w:rsidRDefault="00183860" w:rsidP="00157C0C">
            <w:pPr>
              <w:rPr>
                <w:sz w:val="20"/>
                <w:szCs w:val="20"/>
              </w:rPr>
            </w:pPr>
          </w:p>
        </w:tc>
      </w:tr>
      <w:tr w:rsidR="0009688A" w:rsidRPr="0009688A" w14:paraId="6B75276E" w14:textId="77777777" w:rsidTr="0009688A">
        <w:trPr>
          <w:trHeight w:val="255"/>
        </w:trPr>
        <w:tc>
          <w:tcPr>
            <w:tcW w:w="3828" w:type="dxa"/>
          </w:tcPr>
          <w:p w14:paraId="44A78243" w14:textId="77777777" w:rsidR="00183860" w:rsidRPr="003F4911" w:rsidRDefault="00183860" w:rsidP="008120B9">
            <w:pPr>
              <w:spacing w:after="0"/>
              <w:rPr>
                <w:b/>
                <w:bCs/>
                <w:sz w:val="20"/>
                <w:szCs w:val="20"/>
                <w:lang w:val="pt-PT"/>
              </w:rPr>
            </w:pPr>
            <w:r w:rsidRPr="003F4911">
              <w:rPr>
                <w:b/>
                <w:bCs/>
                <w:sz w:val="20"/>
                <w:szCs w:val="20"/>
                <w:lang w:val="pt-PT"/>
              </w:rPr>
              <w:t>2.2.5. Declarație EI privind demonstrația</w:t>
            </w:r>
          </w:p>
          <w:p w14:paraId="693D1DA7" w14:textId="77777777" w:rsidR="00183860" w:rsidRPr="0009688A" w:rsidRDefault="00183860" w:rsidP="008120B9">
            <w:pPr>
              <w:spacing w:after="0"/>
              <w:rPr>
                <w:sz w:val="20"/>
                <w:szCs w:val="20"/>
                <w:lang w:val="pt-PT"/>
              </w:rPr>
            </w:pPr>
            <w:r w:rsidRPr="0009688A">
              <w:rPr>
                <w:sz w:val="20"/>
                <w:szCs w:val="20"/>
                <w:lang w:val="pt-PT"/>
              </w:rPr>
              <w:t>2.2.5.1. Solicitantul întocmește o declarație EI de demonstrație scrisă pentru subsistem și o păstrează pe toată durata de viață a subsistemului. Declarația EI de demonstrație identifică subsistemul pentru care a fost întocmită.</w:t>
            </w:r>
          </w:p>
          <w:p w14:paraId="0DB26CD7" w14:textId="77777777" w:rsidR="00183860" w:rsidRPr="0009688A" w:rsidRDefault="00183860" w:rsidP="008120B9">
            <w:pPr>
              <w:spacing w:after="0"/>
              <w:rPr>
                <w:sz w:val="20"/>
                <w:szCs w:val="20"/>
                <w:lang w:val="pt-PT"/>
              </w:rPr>
            </w:pPr>
          </w:p>
        </w:tc>
        <w:tc>
          <w:tcPr>
            <w:tcW w:w="2977" w:type="dxa"/>
          </w:tcPr>
          <w:p w14:paraId="156FEF2A" w14:textId="77777777" w:rsidR="003F4911" w:rsidRPr="003F4911" w:rsidRDefault="003F4911" w:rsidP="003F4911">
            <w:pPr>
              <w:spacing w:after="0"/>
              <w:rPr>
                <w:b/>
                <w:bCs/>
                <w:sz w:val="20"/>
                <w:szCs w:val="20"/>
                <w:lang w:val="en-US"/>
              </w:rPr>
            </w:pPr>
            <w:r w:rsidRPr="003F4911">
              <w:rPr>
                <w:b/>
                <w:bCs/>
                <w:sz w:val="20"/>
                <w:szCs w:val="20"/>
                <w:lang w:val="en-US"/>
              </w:rPr>
              <w:t>2.2.5.   EI declaration of demonstration</w:t>
            </w:r>
          </w:p>
          <w:p w14:paraId="0236E3A5" w14:textId="77777777" w:rsidR="003F4911" w:rsidRPr="003F4911" w:rsidRDefault="003F4911" w:rsidP="003F4911">
            <w:pPr>
              <w:spacing w:after="0"/>
              <w:rPr>
                <w:sz w:val="20"/>
                <w:szCs w:val="20"/>
                <w:lang w:val="en-US"/>
              </w:rPr>
            </w:pPr>
            <w:r w:rsidRPr="003F4911">
              <w:rPr>
                <w:sz w:val="20"/>
                <w:szCs w:val="20"/>
                <w:lang w:val="en-US"/>
              </w:rPr>
              <w:t>2.2.5.1.   The applicant draws up a written EI declaration of demonstration for the subsystem and keeps it throughout the service life of the subsystem. The EI declaration of demonstration identifies the subsystem for which it has been drawn up.</w:t>
            </w:r>
          </w:p>
          <w:p w14:paraId="1106209E" w14:textId="77777777" w:rsidR="00183860" w:rsidRPr="003F4911" w:rsidRDefault="00183860" w:rsidP="008120B9">
            <w:pPr>
              <w:spacing w:after="0"/>
              <w:rPr>
                <w:sz w:val="20"/>
                <w:szCs w:val="20"/>
                <w:lang w:val="en-US"/>
              </w:rPr>
            </w:pPr>
          </w:p>
        </w:tc>
        <w:tc>
          <w:tcPr>
            <w:tcW w:w="3402" w:type="dxa"/>
          </w:tcPr>
          <w:p w14:paraId="6395B91D" w14:textId="793D137B" w:rsidR="00183860" w:rsidRPr="00193CE0" w:rsidRDefault="00183860" w:rsidP="008120B9">
            <w:pPr>
              <w:spacing w:after="0"/>
              <w:rPr>
                <w:sz w:val="20"/>
                <w:szCs w:val="20"/>
                <w:lang w:val="pt-PT"/>
              </w:rPr>
            </w:pPr>
            <w:r w:rsidRPr="00193CE0">
              <w:rPr>
                <w:sz w:val="20"/>
                <w:szCs w:val="20"/>
                <w:lang w:val="pt-PT"/>
              </w:rPr>
              <w:t xml:space="preserve">2.2.5. </w:t>
            </w:r>
            <w:r w:rsidR="004F0DD5">
              <w:rPr>
                <w:sz w:val="20"/>
                <w:szCs w:val="20"/>
                <w:lang w:val="pt-PT"/>
              </w:rPr>
              <w:t>d</w:t>
            </w:r>
            <w:r w:rsidRPr="00193CE0">
              <w:rPr>
                <w:sz w:val="20"/>
                <w:szCs w:val="20"/>
                <w:lang w:val="pt-PT"/>
              </w:rPr>
              <w:t>eclarație</w:t>
            </w:r>
            <w:r w:rsidR="003A58B0">
              <w:rPr>
                <w:sz w:val="20"/>
                <w:szCs w:val="20"/>
                <w:lang w:val="pt-PT"/>
              </w:rPr>
              <w:t>a</w:t>
            </w:r>
            <w:r w:rsidRPr="00193CE0">
              <w:rPr>
                <w:sz w:val="20"/>
                <w:szCs w:val="20"/>
                <w:lang w:val="pt-PT"/>
              </w:rPr>
              <w:t xml:space="preserve"> I</w:t>
            </w:r>
            <w:r w:rsidR="004115E1">
              <w:rPr>
                <w:sz w:val="20"/>
                <w:szCs w:val="20"/>
                <w:lang w:val="pt-PT"/>
              </w:rPr>
              <w:t>E</w:t>
            </w:r>
            <w:r w:rsidRPr="00193CE0">
              <w:rPr>
                <w:sz w:val="20"/>
                <w:szCs w:val="20"/>
                <w:lang w:val="pt-PT"/>
              </w:rPr>
              <w:t xml:space="preserve"> privind demonstrația</w:t>
            </w:r>
            <w:r w:rsidR="00F52698">
              <w:rPr>
                <w:sz w:val="20"/>
                <w:szCs w:val="20"/>
                <w:lang w:val="pt-PT"/>
              </w:rPr>
              <w:t>:</w:t>
            </w:r>
          </w:p>
          <w:p w14:paraId="01EB838D" w14:textId="11877E37" w:rsidR="00183860" w:rsidRPr="0009688A" w:rsidRDefault="00183860" w:rsidP="008120B9">
            <w:pPr>
              <w:spacing w:after="0"/>
              <w:rPr>
                <w:sz w:val="20"/>
                <w:szCs w:val="20"/>
                <w:lang w:val="pt-PT"/>
              </w:rPr>
            </w:pPr>
            <w:r w:rsidRPr="0009688A">
              <w:rPr>
                <w:sz w:val="20"/>
                <w:szCs w:val="20"/>
                <w:lang w:val="pt-PT"/>
              </w:rPr>
              <w:t xml:space="preserve">2.2.5.1. </w:t>
            </w:r>
            <w:r w:rsidR="004F0DD5">
              <w:rPr>
                <w:sz w:val="20"/>
                <w:szCs w:val="20"/>
                <w:lang w:val="pt-PT"/>
              </w:rPr>
              <w:t>s</w:t>
            </w:r>
            <w:r w:rsidRPr="0009688A">
              <w:rPr>
                <w:sz w:val="20"/>
                <w:szCs w:val="20"/>
                <w:lang w:val="pt-PT"/>
              </w:rPr>
              <w:t>olicitantul întocmește o declarație I</w:t>
            </w:r>
            <w:r w:rsidR="00126E30">
              <w:rPr>
                <w:sz w:val="20"/>
                <w:szCs w:val="20"/>
                <w:lang w:val="pt-PT"/>
              </w:rPr>
              <w:t>E</w:t>
            </w:r>
            <w:r w:rsidRPr="0009688A">
              <w:rPr>
                <w:sz w:val="20"/>
                <w:szCs w:val="20"/>
                <w:lang w:val="pt-PT"/>
              </w:rPr>
              <w:t xml:space="preserve"> de demonstrație scrisă pentru subsistem și o păstrează pe toată durata de viață a subsistemului. Declarația I</w:t>
            </w:r>
            <w:r w:rsidR="00126E30">
              <w:rPr>
                <w:sz w:val="20"/>
                <w:szCs w:val="20"/>
                <w:lang w:val="pt-PT"/>
              </w:rPr>
              <w:t>E</w:t>
            </w:r>
            <w:r w:rsidRPr="0009688A">
              <w:rPr>
                <w:sz w:val="20"/>
                <w:szCs w:val="20"/>
                <w:lang w:val="pt-PT"/>
              </w:rPr>
              <w:t xml:space="preserve"> de demonstrație identifică subsistemul pentru care a fost întocmită</w:t>
            </w:r>
            <w:r w:rsidR="00F52698">
              <w:rPr>
                <w:sz w:val="20"/>
                <w:szCs w:val="20"/>
                <w:lang w:val="pt-PT"/>
              </w:rPr>
              <w:t>;</w:t>
            </w:r>
          </w:p>
          <w:p w14:paraId="331DFCD4" w14:textId="77777777" w:rsidR="00183860" w:rsidRPr="0009688A" w:rsidRDefault="00183860" w:rsidP="008120B9">
            <w:pPr>
              <w:spacing w:after="0"/>
              <w:rPr>
                <w:sz w:val="20"/>
                <w:szCs w:val="20"/>
                <w:lang w:val="pt-PT"/>
              </w:rPr>
            </w:pPr>
          </w:p>
        </w:tc>
        <w:tc>
          <w:tcPr>
            <w:tcW w:w="2048" w:type="dxa"/>
          </w:tcPr>
          <w:p w14:paraId="20792A08" w14:textId="77777777" w:rsidR="00183860" w:rsidRPr="0009688A" w:rsidRDefault="00183860" w:rsidP="008120B9">
            <w:pPr>
              <w:spacing w:after="0"/>
              <w:rPr>
                <w:sz w:val="20"/>
                <w:szCs w:val="20"/>
              </w:rPr>
            </w:pPr>
          </w:p>
        </w:tc>
        <w:tc>
          <w:tcPr>
            <w:tcW w:w="645" w:type="dxa"/>
          </w:tcPr>
          <w:p w14:paraId="634E46A7" w14:textId="413448F5" w:rsidR="00183860" w:rsidRPr="0009688A" w:rsidRDefault="001E50FC" w:rsidP="008120B9">
            <w:pPr>
              <w:spacing w:after="0"/>
              <w:rPr>
                <w:sz w:val="20"/>
                <w:szCs w:val="20"/>
              </w:rPr>
            </w:pPr>
            <w:r w:rsidRPr="0017117A">
              <w:rPr>
                <w:sz w:val="20"/>
                <w:szCs w:val="20"/>
              </w:rPr>
              <w:t>compatibil</w:t>
            </w:r>
          </w:p>
        </w:tc>
        <w:tc>
          <w:tcPr>
            <w:tcW w:w="992" w:type="dxa"/>
          </w:tcPr>
          <w:p w14:paraId="4CF95506" w14:textId="77777777" w:rsidR="00183860" w:rsidRPr="0009688A" w:rsidRDefault="00183860" w:rsidP="008120B9">
            <w:pPr>
              <w:spacing w:after="0"/>
              <w:ind w:left="-253" w:hanging="1134"/>
              <w:rPr>
                <w:sz w:val="20"/>
                <w:szCs w:val="20"/>
              </w:rPr>
            </w:pPr>
          </w:p>
        </w:tc>
        <w:tc>
          <w:tcPr>
            <w:tcW w:w="1276" w:type="dxa"/>
          </w:tcPr>
          <w:p w14:paraId="143FB7A6" w14:textId="77777777" w:rsidR="00183860" w:rsidRPr="0009688A" w:rsidRDefault="00183860" w:rsidP="008120B9">
            <w:pPr>
              <w:spacing w:after="0"/>
              <w:rPr>
                <w:sz w:val="20"/>
                <w:szCs w:val="20"/>
              </w:rPr>
            </w:pPr>
          </w:p>
        </w:tc>
      </w:tr>
      <w:tr w:rsidR="0009688A" w:rsidRPr="0009688A" w14:paraId="7CDE5EBF" w14:textId="77777777" w:rsidTr="0009688A">
        <w:trPr>
          <w:trHeight w:val="227"/>
        </w:trPr>
        <w:tc>
          <w:tcPr>
            <w:tcW w:w="3828" w:type="dxa"/>
          </w:tcPr>
          <w:p w14:paraId="4C708698" w14:textId="43CA1F1D" w:rsidR="00183860" w:rsidRPr="0009688A" w:rsidRDefault="00183860" w:rsidP="00157C0C">
            <w:pPr>
              <w:rPr>
                <w:sz w:val="20"/>
                <w:szCs w:val="20"/>
              </w:rPr>
            </w:pPr>
            <w:r w:rsidRPr="0009688A">
              <w:rPr>
                <w:sz w:val="20"/>
                <w:szCs w:val="20"/>
                <w:lang w:val="pt-PT"/>
              </w:rPr>
              <w:t>2.2.5.2. Declarația EI privind demonstrația și documentele însoțitoare sunt redactate în conformitate cu capitolul 2.5 din prezenta procedură.</w:t>
            </w:r>
          </w:p>
        </w:tc>
        <w:tc>
          <w:tcPr>
            <w:tcW w:w="2977" w:type="dxa"/>
          </w:tcPr>
          <w:p w14:paraId="13E85BCC" w14:textId="6E2139FE" w:rsidR="00183860" w:rsidRPr="003F4911" w:rsidRDefault="003F4911" w:rsidP="00157C0C">
            <w:pPr>
              <w:rPr>
                <w:sz w:val="20"/>
                <w:szCs w:val="20"/>
                <w:lang w:val="en-US"/>
              </w:rPr>
            </w:pPr>
            <w:r w:rsidRPr="003F4911">
              <w:rPr>
                <w:sz w:val="20"/>
                <w:szCs w:val="20"/>
                <w:lang w:val="en-US"/>
              </w:rPr>
              <w:t>2.2.5.2.   The EI declaration of demonstration and the accompanying documents are drafted in accordance with Chapter 2.5 of this procedure.</w:t>
            </w:r>
          </w:p>
        </w:tc>
        <w:tc>
          <w:tcPr>
            <w:tcW w:w="3402" w:type="dxa"/>
          </w:tcPr>
          <w:p w14:paraId="54166E22" w14:textId="5ED8C7C8" w:rsidR="00183860" w:rsidRPr="0009688A" w:rsidRDefault="00183860" w:rsidP="00157C0C">
            <w:pPr>
              <w:rPr>
                <w:sz w:val="20"/>
                <w:szCs w:val="20"/>
              </w:rPr>
            </w:pPr>
            <w:r w:rsidRPr="0009688A">
              <w:rPr>
                <w:sz w:val="20"/>
                <w:szCs w:val="20"/>
                <w:lang w:val="pt-PT"/>
              </w:rPr>
              <w:t xml:space="preserve">2.2.5.2. </w:t>
            </w:r>
            <w:r w:rsidR="004F0DD5">
              <w:rPr>
                <w:sz w:val="20"/>
                <w:szCs w:val="20"/>
                <w:lang w:val="pt-PT"/>
              </w:rPr>
              <w:t>d</w:t>
            </w:r>
            <w:r w:rsidRPr="0009688A">
              <w:rPr>
                <w:sz w:val="20"/>
                <w:szCs w:val="20"/>
                <w:lang w:val="pt-PT"/>
              </w:rPr>
              <w:t>eclarația I</w:t>
            </w:r>
            <w:r w:rsidR="00126E30">
              <w:rPr>
                <w:sz w:val="20"/>
                <w:szCs w:val="20"/>
                <w:lang w:val="pt-PT"/>
              </w:rPr>
              <w:t>E</w:t>
            </w:r>
            <w:r w:rsidRPr="0009688A">
              <w:rPr>
                <w:sz w:val="20"/>
                <w:szCs w:val="20"/>
                <w:lang w:val="pt-PT"/>
              </w:rPr>
              <w:t xml:space="preserve"> privind demonstrația și documentele însoțitoare sunt redactate în conformitate cu punctul </w:t>
            </w:r>
            <w:r w:rsidR="00E862AD">
              <w:rPr>
                <w:sz w:val="20"/>
                <w:szCs w:val="20"/>
                <w:lang w:val="pt-PT"/>
              </w:rPr>
              <w:t>2</w:t>
            </w:r>
            <w:r w:rsidRPr="0009688A">
              <w:rPr>
                <w:sz w:val="20"/>
                <w:szCs w:val="20"/>
                <w:lang w:val="pt-PT"/>
              </w:rPr>
              <w:t>.5</w:t>
            </w:r>
            <w:r w:rsidRPr="0009688A">
              <w:rPr>
                <w:color w:val="C00000"/>
                <w:sz w:val="20"/>
                <w:szCs w:val="20"/>
                <w:lang w:val="pt-PT"/>
              </w:rPr>
              <w:t xml:space="preserve"> </w:t>
            </w:r>
            <w:r w:rsidRPr="0009688A">
              <w:rPr>
                <w:sz w:val="20"/>
                <w:szCs w:val="20"/>
                <w:lang w:val="pt-PT"/>
              </w:rPr>
              <w:t>din prezenta procedură</w:t>
            </w:r>
            <w:r w:rsidR="00F52698">
              <w:rPr>
                <w:sz w:val="20"/>
                <w:szCs w:val="20"/>
                <w:lang w:val="pt-PT"/>
              </w:rPr>
              <w:t>;</w:t>
            </w:r>
          </w:p>
        </w:tc>
        <w:tc>
          <w:tcPr>
            <w:tcW w:w="2048" w:type="dxa"/>
          </w:tcPr>
          <w:p w14:paraId="7B8C0410" w14:textId="77777777" w:rsidR="00183860" w:rsidRPr="0009688A" w:rsidRDefault="00183860" w:rsidP="00157C0C">
            <w:pPr>
              <w:rPr>
                <w:sz w:val="20"/>
                <w:szCs w:val="20"/>
              </w:rPr>
            </w:pPr>
          </w:p>
        </w:tc>
        <w:tc>
          <w:tcPr>
            <w:tcW w:w="645" w:type="dxa"/>
          </w:tcPr>
          <w:p w14:paraId="4584C15D" w14:textId="0DDFA943" w:rsidR="00183860" w:rsidRPr="0009688A" w:rsidRDefault="001E50FC" w:rsidP="00157C0C">
            <w:pPr>
              <w:rPr>
                <w:sz w:val="20"/>
                <w:szCs w:val="20"/>
              </w:rPr>
            </w:pPr>
            <w:r w:rsidRPr="0017117A">
              <w:rPr>
                <w:sz w:val="20"/>
                <w:szCs w:val="20"/>
              </w:rPr>
              <w:t>compatibil</w:t>
            </w:r>
          </w:p>
        </w:tc>
        <w:tc>
          <w:tcPr>
            <w:tcW w:w="992" w:type="dxa"/>
          </w:tcPr>
          <w:p w14:paraId="10FAE7D4" w14:textId="77777777" w:rsidR="00183860" w:rsidRPr="0009688A" w:rsidRDefault="00183860" w:rsidP="00BB22D0">
            <w:pPr>
              <w:ind w:left="-253" w:hanging="1134"/>
              <w:rPr>
                <w:sz w:val="20"/>
                <w:szCs w:val="20"/>
              </w:rPr>
            </w:pPr>
          </w:p>
        </w:tc>
        <w:tc>
          <w:tcPr>
            <w:tcW w:w="1276" w:type="dxa"/>
          </w:tcPr>
          <w:p w14:paraId="049C57BB" w14:textId="77777777" w:rsidR="00183860" w:rsidRPr="0009688A" w:rsidRDefault="00183860" w:rsidP="00157C0C">
            <w:pPr>
              <w:rPr>
                <w:sz w:val="20"/>
                <w:szCs w:val="20"/>
              </w:rPr>
            </w:pPr>
          </w:p>
        </w:tc>
      </w:tr>
      <w:tr w:rsidR="0009688A" w:rsidRPr="0009688A" w14:paraId="10A061DD" w14:textId="77777777" w:rsidTr="0009688A">
        <w:trPr>
          <w:trHeight w:val="182"/>
        </w:trPr>
        <w:tc>
          <w:tcPr>
            <w:tcW w:w="3828" w:type="dxa"/>
          </w:tcPr>
          <w:p w14:paraId="615D9F69" w14:textId="21F19AC3" w:rsidR="00183860" w:rsidRPr="0009688A" w:rsidRDefault="00183860" w:rsidP="00157C0C">
            <w:pPr>
              <w:rPr>
                <w:sz w:val="20"/>
                <w:szCs w:val="20"/>
              </w:rPr>
            </w:pPr>
            <w:r w:rsidRPr="0009688A">
              <w:rPr>
                <w:sz w:val="20"/>
                <w:szCs w:val="20"/>
                <w:lang w:val="pt-PT"/>
              </w:rPr>
              <w:t>2.2.5.3. O copie a declarației EI de demonstrație este pusă la dispoziția autorităților relevante, la cerere.</w:t>
            </w:r>
          </w:p>
        </w:tc>
        <w:tc>
          <w:tcPr>
            <w:tcW w:w="2977" w:type="dxa"/>
          </w:tcPr>
          <w:p w14:paraId="5FB96CD7" w14:textId="5C0FCF7B" w:rsidR="00183860" w:rsidRPr="003F4911" w:rsidRDefault="003F4911" w:rsidP="00157C0C">
            <w:pPr>
              <w:rPr>
                <w:sz w:val="20"/>
                <w:szCs w:val="20"/>
                <w:lang w:val="en-US"/>
              </w:rPr>
            </w:pPr>
            <w:r w:rsidRPr="003F4911">
              <w:rPr>
                <w:sz w:val="20"/>
                <w:szCs w:val="20"/>
                <w:lang w:val="en-US"/>
              </w:rPr>
              <w:t>2.2.5.3.   A copy of the EI declaration of demonstration is made available to the relevant authorities upon request.</w:t>
            </w:r>
          </w:p>
        </w:tc>
        <w:tc>
          <w:tcPr>
            <w:tcW w:w="3402" w:type="dxa"/>
          </w:tcPr>
          <w:p w14:paraId="67914AF2" w14:textId="529A300E" w:rsidR="00183860" w:rsidRPr="0009688A" w:rsidRDefault="00183860" w:rsidP="00157C0C">
            <w:pPr>
              <w:rPr>
                <w:sz w:val="20"/>
                <w:szCs w:val="20"/>
              </w:rPr>
            </w:pPr>
            <w:r w:rsidRPr="0009688A">
              <w:rPr>
                <w:sz w:val="20"/>
                <w:szCs w:val="20"/>
                <w:lang w:val="pt-PT"/>
              </w:rPr>
              <w:t>2.2.5.3</w:t>
            </w:r>
            <w:r w:rsidRPr="00553CDA">
              <w:rPr>
                <w:sz w:val="20"/>
                <w:szCs w:val="20"/>
                <w:lang w:val="pt-PT"/>
              </w:rPr>
              <w:t>.</w:t>
            </w:r>
            <w:r w:rsidR="00553CDA" w:rsidRPr="00553CDA">
              <w:rPr>
                <w:sz w:val="20"/>
                <w:szCs w:val="20"/>
                <w:lang w:val="pt-PT"/>
              </w:rPr>
              <w:t xml:space="preserve"> </w:t>
            </w:r>
            <w:r w:rsidR="004F0DD5">
              <w:rPr>
                <w:sz w:val="20"/>
                <w:szCs w:val="20"/>
                <w:lang w:val="pt-PT"/>
              </w:rPr>
              <w:t>o</w:t>
            </w:r>
            <w:r w:rsidR="00553CDA" w:rsidRPr="00553CDA">
              <w:rPr>
                <w:sz w:val="20"/>
                <w:szCs w:val="20"/>
                <w:lang w:val="pt-PT"/>
              </w:rPr>
              <w:t xml:space="preserve"> copie a declarației IE de demonstrație se pune la dispoziția Autorității Feroviare, la cerere</w:t>
            </w:r>
            <w:r w:rsidRPr="00553CDA">
              <w:rPr>
                <w:sz w:val="20"/>
                <w:szCs w:val="20"/>
                <w:lang w:val="pt-PT"/>
              </w:rPr>
              <w:t>.</w:t>
            </w:r>
          </w:p>
        </w:tc>
        <w:tc>
          <w:tcPr>
            <w:tcW w:w="2048" w:type="dxa"/>
          </w:tcPr>
          <w:p w14:paraId="4BF513C2" w14:textId="77777777" w:rsidR="00183860" w:rsidRPr="0009688A" w:rsidRDefault="00183860" w:rsidP="00157C0C">
            <w:pPr>
              <w:rPr>
                <w:sz w:val="20"/>
                <w:szCs w:val="20"/>
              </w:rPr>
            </w:pPr>
          </w:p>
        </w:tc>
        <w:tc>
          <w:tcPr>
            <w:tcW w:w="645" w:type="dxa"/>
          </w:tcPr>
          <w:p w14:paraId="1403DE42" w14:textId="586D230A" w:rsidR="00183860" w:rsidRPr="0009688A" w:rsidRDefault="001E50FC" w:rsidP="00157C0C">
            <w:pPr>
              <w:rPr>
                <w:sz w:val="20"/>
                <w:szCs w:val="20"/>
              </w:rPr>
            </w:pPr>
            <w:r w:rsidRPr="0017117A">
              <w:rPr>
                <w:sz w:val="20"/>
                <w:szCs w:val="20"/>
              </w:rPr>
              <w:t>compatibil</w:t>
            </w:r>
          </w:p>
        </w:tc>
        <w:tc>
          <w:tcPr>
            <w:tcW w:w="992" w:type="dxa"/>
          </w:tcPr>
          <w:p w14:paraId="73724937" w14:textId="77777777" w:rsidR="00183860" w:rsidRPr="0009688A" w:rsidRDefault="00183860" w:rsidP="00BB22D0">
            <w:pPr>
              <w:ind w:left="-253" w:hanging="1134"/>
              <w:rPr>
                <w:sz w:val="20"/>
                <w:szCs w:val="20"/>
              </w:rPr>
            </w:pPr>
          </w:p>
        </w:tc>
        <w:tc>
          <w:tcPr>
            <w:tcW w:w="1276" w:type="dxa"/>
          </w:tcPr>
          <w:p w14:paraId="026FA883" w14:textId="77777777" w:rsidR="00183860" w:rsidRPr="0009688A" w:rsidRDefault="00183860" w:rsidP="00157C0C">
            <w:pPr>
              <w:rPr>
                <w:sz w:val="20"/>
                <w:szCs w:val="20"/>
              </w:rPr>
            </w:pPr>
          </w:p>
        </w:tc>
      </w:tr>
      <w:tr w:rsidR="0009688A" w:rsidRPr="0009688A" w14:paraId="2A7361C1" w14:textId="77777777" w:rsidTr="0009688A">
        <w:trPr>
          <w:trHeight w:val="227"/>
        </w:trPr>
        <w:tc>
          <w:tcPr>
            <w:tcW w:w="3828" w:type="dxa"/>
          </w:tcPr>
          <w:p w14:paraId="3025FA06" w14:textId="77777777" w:rsidR="008120B9" w:rsidRPr="003F4911" w:rsidRDefault="008120B9" w:rsidP="008120B9">
            <w:pPr>
              <w:spacing w:after="0"/>
              <w:rPr>
                <w:b/>
                <w:bCs/>
                <w:sz w:val="20"/>
                <w:szCs w:val="20"/>
                <w:lang w:val="pt-PT"/>
              </w:rPr>
            </w:pPr>
            <w:r w:rsidRPr="003F4911">
              <w:rPr>
                <w:b/>
                <w:bCs/>
                <w:sz w:val="20"/>
                <w:szCs w:val="20"/>
                <w:lang w:val="pt-PT"/>
              </w:rPr>
              <w:t>2.2.6. Fișă tehnică</w:t>
            </w:r>
          </w:p>
          <w:p w14:paraId="686BEBB5" w14:textId="3BF580C9" w:rsidR="00183860" w:rsidRPr="0009688A" w:rsidRDefault="008120B9" w:rsidP="008120B9">
            <w:pPr>
              <w:spacing w:after="0"/>
              <w:rPr>
                <w:sz w:val="20"/>
                <w:szCs w:val="20"/>
              </w:rPr>
            </w:pPr>
            <w:r w:rsidRPr="0009688A">
              <w:rPr>
                <w:sz w:val="20"/>
                <w:szCs w:val="20"/>
                <w:lang w:val="pt-PT"/>
              </w:rPr>
              <w:t>2.2.6.1. Evaluatorul independent este responsabil pentru întocmirea dosarului tehnic care însoțește declarația de demonstrație EI.</w:t>
            </w:r>
          </w:p>
        </w:tc>
        <w:tc>
          <w:tcPr>
            <w:tcW w:w="2977" w:type="dxa"/>
          </w:tcPr>
          <w:p w14:paraId="1161A6E8" w14:textId="77777777" w:rsidR="003F4911" w:rsidRPr="003F4911" w:rsidRDefault="003F4911" w:rsidP="003F4911">
            <w:pPr>
              <w:spacing w:after="0"/>
              <w:rPr>
                <w:b/>
                <w:bCs/>
                <w:sz w:val="20"/>
                <w:szCs w:val="20"/>
                <w:lang w:val="en-US"/>
              </w:rPr>
            </w:pPr>
            <w:r w:rsidRPr="003F4911">
              <w:rPr>
                <w:b/>
                <w:bCs/>
                <w:sz w:val="20"/>
                <w:szCs w:val="20"/>
                <w:lang w:val="en-US"/>
              </w:rPr>
              <w:t>2.2.6.   Technical file</w:t>
            </w:r>
          </w:p>
          <w:p w14:paraId="6A4CDC9C" w14:textId="77777777" w:rsidR="003F4911" w:rsidRPr="003F4911" w:rsidRDefault="003F4911" w:rsidP="003F4911">
            <w:pPr>
              <w:spacing w:after="0"/>
              <w:rPr>
                <w:sz w:val="20"/>
                <w:szCs w:val="20"/>
                <w:lang w:val="en-US"/>
              </w:rPr>
            </w:pPr>
            <w:r w:rsidRPr="003F4911">
              <w:rPr>
                <w:sz w:val="20"/>
                <w:szCs w:val="20"/>
                <w:lang w:val="en-US"/>
              </w:rPr>
              <w:t>2.2.6.1.   The independent assessor is responsible for compiling the technical file that accompanies the EI declaration of demonstration.</w:t>
            </w:r>
          </w:p>
          <w:p w14:paraId="0F3E712C" w14:textId="77777777" w:rsidR="00183860" w:rsidRPr="003F4911" w:rsidRDefault="00183860" w:rsidP="008120B9">
            <w:pPr>
              <w:spacing w:after="0"/>
              <w:rPr>
                <w:sz w:val="20"/>
                <w:szCs w:val="20"/>
                <w:lang w:val="en-US"/>
              </w:rPr>
            </w:pPr>
          </w:p>
        </w:tc>
        <w:tc>
          <w:tcPr>
            <w:tcW w:w="3402" w:type="dxa"/>
          </w:tcPr>
          <w:p w14:paraId="51699714" w14:textId="2A68747C" w:rsidR="008120B9" w:rsidRPr="003F4911" w:rsidRDefault="008120B9" w:rsidP="008120B9">
            <w:pPr>
              <w:spacing w:after="0"/>
              <w:rPr>
                <w:b/>
                <w:bCs/>
                <w:sz w:val="20"/>
                <w:szCs w:val="20"/>
                <w:lang w:val="pt-PT"/>
              </w:rPr>
            </w:pPr>
            <w:r w:rsidRPr="00F52698">
              <w:rPr>
                <w:sz w:val="20"/>
                <w:szCs w:val="20"/>
                <w:lang w:val="pt-PT"/>
              </w:rPr>
              <w:t xml:space="preserve">2.2.6. </w:t>
            </w:r>
            <w:r w:rsidR="004F0DD5">
              <w:rPr>
                <w:sz w:val="20"/>
                <w:szCs w:val="20"/>
                <w:lang w:val="pt-PT"/>
              </w:rPr>
              <w:t>d</w:t>
            </w:r>
            <w:r w:rsidR="00E72160">
              <w:rPr>
                <w:sz w:val="20"/>
                <w:szCs w:val="20"/>
                <w:lang w:val="pt-PT"/>
              </w:rPr>
              <w:t>osarul tehnic</w:t>
            </w:r>
            <w:r w:rsidR="00F52698">
              <w:rPr>
                <w:b/>
                <w:bCs/>
                <w:sz w:val="20"/>
                <w:szCs w:val="20"/>
                <w:lang w:val="pt-PT"/>
              </w:rPr>
              <w:t>:</w:t>
            </w:r>
          </w:p>
          <w:p w14:paraId="69886678" w14:textId="11AF7B67" w:rsidR="00183860" w:rsidRPr="0009688A" w:rsidRDefault="008120B9" w:rsidP="008120B9">
            <w:pPr>
              <w:spacing w:after="0"/>
              <w:rPr>
                <w:sz w:val="20"/>
                <w:szCs w:val="20"/>
              </w:rPr>
            </w:pPr>
            <w:r w:rsidRPr="0009688A">
              <w:rPr>
                <w:sz w:val="20"/>
                <w:szCs w:val="20"/>
                <w:lang w:val="pt-PT"/>
              </w:rPr>
              <w:t xml:space="preserve">2.2.6.1. </w:t>
            </w:r>
            <w:r w:rsidR="004F0DD5">
              <w:rPr>
                <w:sz w:val="20"/>
                <w:szCs w:val="20"/>
                <w:lang w:val="pt-PT"/>
              </w:rPr>
              <w:t>e</w:t>
            </w:r>
            <w:r w:rsidRPr="0009688A">
              <w:rPr>
                <w:sz w:val="20"/>
                <w:szCs w:val="20"/>
                <w:lang w:val="pt-PT"/>
              </w:rPr>
              <w:t>valuatorul independent este responsabil pentru întocmirea dosarului tehnic care însoțește declarația de demonstrație I</w:t>
            </w:r>
            <w:r w:rsidR="00126E30">
              <w:rPr>
                <w:sz w:val="20"/>
                <w:szCs w:val="20"/>
                <w:lang w:val="pt-PT"/>
              </w:rPr>
              <w:t>E</w:t>
            </w:r>
            <w:r w:rsidR="00F52698">
              <w:rPr>
                <w:sz w:val="20"/>
                <w:szCs w:val="20"/>
                <w:lang w:val="pt-PT"/>
              </w:rPr>
              <w:t>;</w:t>
            </w:r>
          </w:p>
        </w:tc>
        <w:tc>
          <w:tcPr>
            <w:tcW w:w="2048" w:type="dxa"/>
          </w:tcPr>
          <w:p w14:paraId="30D0005B" w14:textId="77777777" w:rsidR="00183860" w:rsidRPr="0009688A" w:rsidRDefault="00183860" w:rsidP="008120B9">
            <w:pPr>
              <w:spacing w:after="0"/>
              <w:rPr>
                <w:sz w:val="20"/>
                <w:szCs w:val="20"/>
              </w:rPr>
            </w:pPr>
          </w:p>
        </w:tc>
        <w:tc>
          <w:tcPr>
            <w:tcW w:w="645" w:type="dxa"/>
          </w:tcPr>
          <w:p w14:paraId="36AA7914" w14:textId="6DE61D35" w:rsidR="00183860" w:rsidRPr="0009688A" w:rsidRDefault="001E50FC" w:rsidP="008120B9">
            <w:pPr>
              <w:spacing w:after="0"/>
              <w:rPr>
                <w:sz w:val="20"/>
                <w:szCs w:val="20"/>
              </w:rPr>
            </w:pPr>
            <w:r w:rsidRPr="0017117A">
              <w:rPr>
                <w:sz w:val="20"/>
                <w:szCs w:val="20"/>
              </w:rPr>
              <w:t>compatibil</w:t>
            </w:r>
          </w:p>
        </w:tc>
        <w:tc>
          <w:tcPr>
            <w:tcW w:w="992" w:type="dxa"/>
          </w:tcPr>
          <w:p w14:paraId="44F3BBD2" w14:textId="77777777" w:rsidR="00183860" w:rsidRPr="0009688A" w:rsidRDefault="00183860" w:rsidP="008120B9">
            <w:pPr>
              <w:spacing w:after="0"/>
              <w:ind w:left="-253" w:hanging="1134"/>
              <w:rPr>
                <w:sz w:val="20"/>
                <w:szCs w:val="20"/>
              </w:rPr>
            </w:pPr>
          </w:p>
        </w:tc>
        <w:tc>
          <w:tcPr>
            <w:tcW w:w="1276" w:type="dxa"/>
          </w:tcPr>
          <w:p w14:paraId="55795309" w14:textId="77777777" w:rsidR="00183860" w:rsidRPr="0009688A" w:rsidRDefault="00183860" w:rsidP="008120B9">
            <w:pPr>
              <w:spacing w:after="0"/>
              <w:rPr>
                <w:sz w:val="20"/>
                <w:szCs w:val="20"/>
              </w:rPr>
            </w:pPr>
          </w:p>
        </w:tc>
      </w:tr>
      <w:tr w:rsidR="0009688A" w:rsidRPr="0009688A" w14:paraId="2518DCF3" w14:textId="77777777" w:rsidTr="0009688A">
        <w:trPr>
          <w:trHeight w:val="270"/>
        </w:trPr>
        <w:tc>
          <w:tcPr>
            <w:tcW w:w="3828" w:type="dxa"/>
          </w:tcPr>
          <w:p w14:paraId="79DFB3DD" w14:textId="60B398E1" w:rsidR="00183860" w:rsidRPr="0009688A" w:rsidRDefault="008120B9" w:rsidP="00157C0C">
            <w:pPr>
              <w:rPr>
                <w:sz w:val="20"/>
                <w:szCs w:val="20"/>
              </w:rPr>
            </w:pPr>
            <w:r w:rsidRPr="0009688A">
              <w:rPr>
                <w:sz w:val="20"/>
                <w:szCs w:val="20"/>
                <w:lang w:val="pt-PT"/>
              </w:rPr>
              <w:t>2.2.6.2. Dosarul tehnic care însoțește declarația de demonstrație EI se depune la solicitant.</w:t>
            </w:r>
          </w:p>
        </w:tc>
        <w:tc>
          <w:tcPr>
            <w:tcW w:w="2977" w:type="dxa"/>
          </w:tcPr>
          <w:p w14:paraId="16042CAF" w14:textId="7CFF06E9" w:rsidR="00183860" w:rsidRPr="003F4911" w:rsidRDefault="003F4911" w:rsidP="00157C0C">
            <w:pPr>
              <w:rPr>
                <w:sz w:val="20"/>
                <w:szCs w:val="20"/>
                <w:lang w:val="en-US"/>
              </w:rPr>
            </w:pPr>
            <w:r w:rsidRPr="003F4911">
              <w:rPr>
                <w:sz w:val="20"/>
                <w:szCs w:val="20"/>
                <w:lang w:val="en-US"/>
              </w:rPr>
              <w:t>2.2.6.2.   The technical file accompanying the EI declaration of demonstration is lodged with the applicant.</w:t>
            </w:r>
          </w:p>
        </w:tc>
        <w:tc>
          <w:tcPr>
            <w:tcW w:w="3402" w:type="dxa"/>
          </w:tcPr>
          <w:p w14:paraId="3932F1BE" w14:textId="57D626AE" w:rsidR="00183860" w:rsidRPr="0009688A" w:rsidRDefault="008120B9" w:rsidP="00157C0C">
            <w:pPr>
              <w:rPr>
                <w:sz w:val="20"/>
                <w:szCs w:val="20"/>
              </w:rPr>
            </w:pPr>
            <w:r w:rsidRPr="0009688A">
              <w:rPr>
                <w:sz w:val="20"/>
                <w:szCs w:val="20"/>
                <w:lang w:val="pt-PT"/>
              </w:rPr>
              <w:t xml:space="preserve">2.2.6.2. </w:t>
            </w:r>
            <w:r w:rsidR="004F0DD5">
              <w:rPr>
                <w:sz w:val="20"/>
                <w:szCs w:val="20"/>
                <w:lang w:val="pt-PT"/>
              </w:rPr>
              <w:t>d</w:t>
            </w:r>
            <w:r w:rsidRPr="0009688A">
              <w:rPr>
                <w:sz w:val="20"/>
                <w:szCs w:val="20"/>
                <w:lang w:val="pt-PT"/>
              </w:rPr>
              <w:t>osarul tehnic care însoțește declarația de demonstrație I</w:t>
            </w:r>
            <w:r w:rsidR="00126E30">
              <w:rPr>
                <w:sz w:val="20"/>
                <w:szCs w:val="20"/>
                <w:lang w:val="pt-PT"/>
              </w:rPr>
              <w:t>E</w:t>
            </w:r>
            <w:r w:rsidRPr="0009688A">
              <w:rPr>
                <w:sz w:val="20"/>
                <w:szCs w:val="20"/>
                <w:lang w:val="pt-PT"/>
              </w:rPr>
              <w:t xml:space="preserve"> se </w:t>
            </w:r>
            <w:r w:rsidR="005464FE">
              <w:rPr>
                <w:sz w:val="20"/>
                <w:szCs w:val="20"/>
                <w:lang w:val="pt-PT"/>
              </w:rPr>
              <w:t>transmite</w:t>
            </w:r>
            <w:r w:rsidRPr="0009688A">
              <w:rPr>
                <w:sz w:val="20"/>
                <w:szCs w:val="20"/>
                <w:lang w:val="pt-PT"/>
              </w:rPr>
              <w:t xml:space="preserve">  solicitant</w:t>
            </w:r>
            <w:r w:rsidR="005464FE">
              <w:rPr>
                <w:sz w:val="20"/>
                <w:szCs w:val="20"/>
                <w:lang w:val="pt-PT"/>
              </w:rPr>
              <w:t>ului</w:t>
            </w:r>
            <w:r w:rsidR="00F52698">
              <w:rPr>
                <w:sz w:val="20"/>
                <w:szCs w:val="20"/>
                <w:lang w:val="pt-PT"/>
              </w:rPr>
              <w:t>;</w:t>
            </w:r>
          </w:p>
        </w:tc>
        <w:tc>
          <w:tcPr>
            <w:tcW w:w="2048" w:type="dxa"/>
          </w:tcPr>
          <w:p w14:paraId="7270DA64" w14:textId="77777777" w:rsidR="00183860" w:rsidRPr="0009688A" w:rsidRDefault="00183860" w:rsidP="00157C0C">
            <w:pPr>
              <w:rPr>
                <w:sz w:val="20"/>
                <w:szCs w:val="20"/>
              </w:rPr>
            </w:pPr>
          </w:p>
        </w:tc>
        <w:tc>
          <w:tcPr>
            <w:tcW w:w="645" w:type="dxa"/>
          </w:tcPr>
          <w:p w14:paraId="6E771C65" w14:textId="2FFB6DA5" w:rsidR="00183860" w:rsidRPr="0009688A" w:rsidRDefault="001E50FC" w:rsidP="00157C0C">
            <w:pPr>
              <w:rPr>
                <w:sz w:val="20"/>
                <w:szCs w:val="20"/>
              </w:rPr>
            </w:pPr>
            <w:r w:rsidRPr="0017117A">
              <w:rPr>
                <w:sz w:val="20"/>
                <w:szCs w:val="20"/>
              </w:rPr>
              <w:t>compatibil</w:t>
            </w:r>
          </w:p>
        </w:tc>
        <w:tc>
          <w:tcPr>
            <w:tcW w:w="992" w:type="dxa"/>
          </w:tcPr>
          <w:p w14:paraId="6A894873" w14:textId="77777777" w:rsidR="00183860" w:rsidRPr="0009688A" w:rsidRDefault="00183860" w:rsidP="00BB22D0">
            <w:pPr>
              <w:ind w:left="-253" w:hanging="1134"/>
              <w:rPr>
                <w:sz w:val="20"/>
                <w:szCs w:val="20"/>
              </w:rPr>
            </w:pPr>
          </w:p>
        </w:tc>
        <w:tc>
          <w:tcPr>
            <w:tcW w:w="1276" w:type="dxa"/>
          </w:tcPr>
          <w:p w14:paraId="2FAD4410" w14:textId="77777777" w:rsidR="00183860" w:rsidRPr="0009688A" w:rsidRDefault="00183860" w:rsidP="00157C0C">
            <w:pPr>
              <w:rPr>
                <w:sz w:val="20"/>
                <w:szCs w:val="20"/>
              </w:rPr>
            </w:pPr>
          </w:p>
        </w:tc>
      </w:tr>
      <w:tr w:rsidR="0009688A" w:rsidRPr="0009688A" w14:paraId="09973A55" w14:textId="77777777" w:rsidTr="0009688A">
        <w:trPr>
          <w:trHeight w:val="227"/>
        </w:trPr>
        <w:tc>
          <w:tcPr>
            <w:tcW w:w="3828" w:type="dxa"/>
          </w:tcPr>
          <w:p w14:paraId="49FFFBA7" w14:textId="7ED6E95D" w:rsidR="00183860" w:rsidRPr="0009688A" w:rsidRDefault="008120B9" w:rsidP="00157C0C">
            <w:pPr>
              <w:rPr>
                <w:sz w:val="20"/>
                <w:szCs w:val="20"/>
              </w:rPr>
            </w:pPr>
            <w:r w:rsidRPr="0009688A">
              <w:rPr>
                <w:sz w:val="20"/>
                <w:szCs w:val="20"/>
                <w:lang w:val="pt-PT"/>
              </w:rPr>
              <w:t xml:space="preserve">2.2.6.3. Solicitantul păstrează o copie a dosarului tehnic pe toată durata de viață a subsistemului; o copie a dosarului tehnic se </w:t>
            </w:r>
            <w:r w:rsidRPr="0009688A">
              <w:rPr>
                <w:sz w:val="20"/>
                <w:szCs w:val="20"/>
                <w:lang w:val="pt-PT"/>
              </w:rPr>
              <w:lastRenderedPageBreak/>
              <w:t>trimite oricărui alt stat membru care solicită acest lucru.</w:t>
            </w:r>
          </w:p>
        </w:tc>
        <w:tc>
          <w:tcPr>
            <w:tcW w:w="2977" w:type="dxa"/>
          </w:tcPr>
          <w:p w14:paraId="7C6616FF" w14:textId="753D1CA0" w:rsidR="00183860" w:rsidRPr="003F4911" w:rsidRDefault="003F4911" w:rsidP="00157C0C">
            <w:pPr>
              <w:rPr>
                <w:sz w:val="20"/>
                <w:szCs w:val="20"/>
                <w:lang w:val="en-US"/>
              </w:rPr>
            </w:pPr>
            <w:r w:rsidRPr="003F4911">
              <w:rPr>
                <w:sz w:val="20"/>
                <w:szCs w:val="20"/>
                <w:lang w:val="en-US"/>
              </w:rPr>
              <w:lastRenderedPageBreak/>
              <w:t xml:space="preserve">2.2.6.3.   The applicant keeps a copy of the technical file throughout the service life of the subsystem; a copy of the technical </w:t>
            </w:r>
            <w:r w:rsidRPr="003F4911">
              <w:rPr>
                <w:sz w:val="20"/>
                <w:szCs w:val="20"/>
                <w:lang w:val="en-US"/>
              </w:rPr>
              <w:lastRenderedPageBreak/>
              <w:t>file is sent to any other Member State which so requests.</w:t>
            </w:r>
          </w:p>
        </w:tc>
        <w:tc>
          <w:tcPr>
            <w:tcW w:w="3402" w:type="dxa"/>
          </w:tcPr>
          <w:p w14:paraId="738D32F7" w14:textId="2CA67B79" w:rsidR="00183860" w:rsidRPr="0009688A" w:rsidRDefault="008120B9" w:rsidP="00157C0C">
            <w:pPr>
              <w:rPr>
                <w:sz w:val="20"/>
                <w:szCs w:val="20"/>
              </w:rPr>
            </w:pPr>
            <w:r w:rsidRPr="0009688A">
              <w:rPr>
                <w:sz w:val="20"/>
                <w:szCs w:val="20"/>
                <w:lang w:val="pt-PT"/>
              </w:rPr>
              <w:lastRenderedPageBreak/>
              <w:t>2.2.6.3.</w:t>
            </w:r>
            <w:r w:rsidR="00363339" w:rsidRPr="00657A8D">
              <w:rPr>
                <w:szCs w:val="28"/>
              </w:rPr>
              <w:t xml:space="preserve"> </w:t>
            </w:r>
            <w:r w:rsidR="004F0DD5">
              <w:rPr>
                <w:sz w:val="20"/>
                <w:szCs w:val="20"/>
              </w:rPr>
              <w:t>s</w:t>
            </w:r>
            <w:r w:rsidR="00363339" w:rsidRPr="00363339">
              <w:rPr>
                <w:sz w:val="20"/>
                <w:szCs w:val="20"/>
              </w:rPr>
              <w:t>olicitantul păstrează o copie a dosarului tehnic pe toată durata de viață a subsistemului.</w:t>
            </w:r>
            <w:r w:rsidR="00363339" w:rsidRPr="00363339">
              <w:rPr>
                <w:sz w:val="20"/>
                <w:szCs w:val="20"/>
                <w:lang w:val="pt-PT"/>
              </w:rPr>
              <w:t xml:space="preserve"> O copie a dosarului tehnic poate fi transmisă autorităților competente din alte state, </w:t>
            </w:r>
            <w:r w:rsidR="00363339" w:rsidRPr="00363339">
              <w:rPr>
                <w:sz w:val="20"/>
                <w:szCs w:val="20"/>
                <w:lang w:val="pt-PT"/>
              </w:rPr>
              <w:lastRenderedPageBreak/>
              <w:t>în condițiile tratatelor internaționale la care Republica Moldova este parte</w:t>
            </w:r>
            <w:r w:rsidRPr="00363339">
              <w:rPr>
                <w:sz w:val="20"/>
                <w:szCs w:val="20"/>
                <w:lang w:val="pt-PT"/>
              </w:rPr>
              <w:t>.</w:t>
            </w:r>
          </w:p>
        </w:tc>
        <w:tc>
          <w:tcPr>
            <w:tcW w:w="2048" w:type="dxa"/>
          </w:tcPr>
          <w:p w14:paraId="0AE9112A" w14:textId="77777777" w:rsidR="00183860" w:rsidRPr="0009688A" w:rsidRDefault="00183860" w:rsidP="00157C0C">
            <w:pPr>
              <w:rPr>
                <w:sz w:val="20"/>
                <w:szCs w:val="20"/>
              </w:rPr>
            </w:pPr>
          </w:p>
        </w:tc>
        <w:tc>
          <w:tcPr>
            <w:tcW w:w="645" w:type="dxa"/>
          </w:tcPr>
          <w:p w14:paraId="2A442D3C" w14:textId="5BAA224A" w:rsidR="00183860" w:rsidRPr="0009688A" w:rsidRDefault="001E50FC" w:rsidP="00157C0C">
            <w:pPr>
              <w:rPr>
                <w:sz w:val="20"/>
                <w:szCs w:val="20"/>
              </w:rPr>
            </w:pPr>
            <w:r w:rsidRPr="0017117A">
              <w:rPr>
                <w:sz w:val="20"/>
                <w:szCs w:val="20"/>
              </w:rPr>
              <w:t>compatibil</w:t>
            </w:r>
          </w:p>
        </w:tc>
        <w:tc>
          <w:tcPr>
            <w:tcW w:w="992" w:type="dxa"/>
          </w:tcPr>
          <w:p w14:paraId="14881A63" w14:textId="77777777" w:rsidR="00183860" w:rsidRPr="0009688A" w:rsidRDefault="00183860" w:rsidP="00BB22D0">
            <w:pPr>
              <w:ind w:left="-253" w:hanging="1134"/>
              <w:rPr>
                <w:sz w:val="20"/>
                <w:szCs w:val="20"/>
              </w:rPr>
            </w:pPr>
          </w:p>
        </w:tc>
        <w:tc>
          <w:tcPr>
            <w:tcW w:w="1276" w:type="dxa"/>
          </w:tcPr>
          <w:p w14:paraId="4468F54C" w14:textId="77777777" w:rsidR="00183860" w:rsidRPr="0009688A" w:rsidRDefault="00183860" w:rsidP="00157C0C">
            <w:pPr>
              <w:rPr>
                <w:sz w:val="20"/>
                <w:szCs w:val="20"/>
              </w:rPr>
            </w:pPr>
          </w:p>
        </w:tc>
      </w:tr>
      <w:tr w:rsidR="0009688A" w:rsidRPr="0009688A" w14:paraId="24C211AD" w14:textId="77777777" w:rsidTr="0009688A">
        <w:trPr>
          <w:trHeight w:val="240"/>
        </w:trPr>
        <w:tc>
          <w:tcPr>
            <w:tcW w:w="3828" w:type="dxa"/>
          </w:tcPr>
          <w:p w14:paraId="60469DE7" w14:textId="77777777" w:rsidR="008120B9" w:rsidRPr="003F4911" w:rsidRDefault="008120B9" w:rsidP="008120B9">
            <w:pPr>
              <w:rPr>
                <w:b/>
                <w:bCs/>
                <w:sz w:val="20"/>
                <w:szCs w:val="20"/>
                <w:lang w:val="pt-PT"/>
              </w:rPr>
            </w:pPr>
            <w:r w:rsidRPr="003F4911">
              <w:rPr>
                <w:b/>
                <w:bCs/>
                <w:sz w:val="20"/>
                <w:szCs w:val="20"/>
                <w:lang w:val="pt-PT"/>
              </w:rPr>
              <w:t>2.3.    </w:t>
            </w:r>
            <w:r w:rsidRPr="003F4911">
              <w:rPr>
                <w:b/>
                <w:bCs/>
                <w:i/>
                <w:iCs/>
                <w:sz w:val="20"/>
                <w:szCs w:val="20"/>
                <w:lang w:val="pt-PT"/>
              </w:rPr>
              <w:t>Caracteristici care trebuie evaluate</w:t>
            </w:r>
          </w:p>
          <w:p w14:paraId="10249032" w14:textId="77777777" w:rsidR="008120B9" w:rsidRPr="0009688A" w:rsidRDefault="008120B9" w:rsidP="008120B9">
            <w:pPr>
              <w:rPr>
                <w:sz w:val="20"/>
                <w:szCs w:val="20"/>
                <w:lang w:val="pt-PT"/>
              </w:rPr>
            </w:pPr>
            <w:r w:rsidRPr="0009688A">
              <w:rPr>
                <w:sz w:val="20"/>
                <w:szCs w:val="20"/>
                <w:lang w:val="pt-PT"/>
              </w:rPr>
              <w:t>Caracteristicile care trebuie evaluate la aplicarea procedurii de demonstrare a nivelului de conformitate cu parametrii de bază ai STI sunt stabilite în:</w:t>
            </w:r>
          </w:p>
          <w:tbl>
            <w:tblPr>
              <w:tblW w:w="5000" w:type="pct"/>
              <w:shd w:val="clear" w:color="auto" w:fill="FFFFFF"/>
              <w:tblLayout w:type="fixed"/>
              <w:tblCellMar>
                <w:left w:w="0" w:type="dxa"/>
                <w:right w:w="0" w:type="dxa"/>
              </w:tblCellMar>
              <w:tblLook w:val="04A0" w:firstRow="1" w:lastRow="0" w:firstColumn="1" w:lastColumn="0" w:noHBand="0" w:noVBand="1"/>
            </w:tblPr>
            <w:tblGrid>
              <w:gridCol w:w="189"/>
              <w:gridCol w:w="3423"/>
            </w:tblGrid>
            <w:tr w:rsidR="008120B9" w:rsidRPr="0009688A" w14:paraId="0AC9D92A" w14:textId="77777777" w:rsidTr="00711976">
              <w:tc>
                <w:tcPr>
                  <w:tcW w:w="477" w:type="dxa"/>
                  <w:shd w:val="clear" w:color="auto" w:fill="FFFFFF"/>
                  <w:hideMark/>
                </w:tcPr>
                <w:p w14:paraId="65BC8981" w14:textId="77777777" w:rsidR="008120B9" w:rsidRPr="0009688A" w:rsidRDefault="008120B9" w:rsidP="008120B9">
                  <w:pPr>
                    <w:rPr>
                      <w:sz w:val="20"/>
                      <w:szCs w:val="20"/>
                    </w:rPr>
                  </w:pPr>
                  <w:r w:rsidRPr="0009688A">
                    <w:rPr>
                      <w:sz w:val="20"/>
                      <w:szCs w:val="20"/>
                    </w:rPr>
                    <w:t>—</w:t>
                  </w:r>
                </w:p>
              </w:tc>
              <w:tc>
                <w:tcPr>
                  <w:tcW w:w="9212" w:type="dxa"/>
                  <w:shd w:val="clear" w:color="auto" w:fill="FFFFFF"/>
                  <w:hideMark/>
                </w:tcPr>
                <w:p w14:paraId="0CF414AD" w14:textId="77777777" w:rsidR="008120B9" w:rsidRPr="0009688A" w:rsidRDefault="008120B9" w:rsidP="008120B9">
                  <w:pPr>
                    <w:rPr>
                      <w:sz w:val="20"/>
                      <w:szCs w:val="20"/>
                      <w:lang w:val="pt-PT"/>
                    </w:rPr>
                  </w:pPr>
                  <w:r w:rsidRPr="0009688A">
                    <w:rPr>
                      <w:sz w:val="20"/>
                      <w:szCs w:val="20"/>
                      <w:lang w:val="pt-PT"/>
                    </w:rPr>
                    <w:t>Tabelul 1 pentru subsistemul de infrastructură și</w:t>
                  </w:r>
                </w:p>
              </w:tc>
            </w:tr>
          </w:tbl>
          <w:p w14:paraId="7C9CC917" w14:textId="77777777" w:rsidR="008120B9" w:rsidRPr="0009688A" w:rsidRDefault="008120B9" w:rsidP="008120B9">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227"/>
              <w:gridCol w:w="3385"/>
            </w:tblGrid>
            <w:tr w:rsidR="008120B9" w:rsidRPr="0009688A" w14:paraId="4A47C17B" w14:textId="77777777" w:rsidTr="00711976">
              <w:tc>
                <w:tcPr>
                  <w:tcW w:w="579" w:type="dxa"/>
                  <w:shd w:val="clear" w:color="auto" w:fill="FFFFFF"/>
                  <w:hideMark/>
                </w:tcPr>
                <w:p w14:paraId="25DB7756" w14:textId="77777777" w:rsidR="008120B9" w:rsidRPr="0009688A" w:rsidRDefault="008120B9" w:rsidP="008120B9">
                  <w:pPr>
                    <w:rPr>
                      <w:sz w:val="20"/>
                      <w:szCs w:val="20"/>
                    </w:rPr>
                  </w:pPr>
                  <w:r w:rsidRPr="0009688A">
                    <w:rPr>
                      <w:sz w:val="20"/>
                      <w:szCs w:val="20"/>
                    </w:rPr>
                    <w:t>—</w:t>
                  </w:r>
                </w:p>
              </w:tc>
              <w:tc>
                <w:tcPr>
                  <w:tcW w:w="9110" w:type="dxa"/>
                  <w:shd w:val="clear" w:color="auto" w:fill="FFFFFF"/>
                  <w:hideMark/>
                </w:tcPr>
                <w:p w14:paraId="6F7DDB02" w14:textId="77777777" w:rsidR="008120B9" w:rsidRPr="0009688A" w:rsidRDefault="008120B9" w:rsidP="008120B9">
                  <w:pPr>
                    <w:rPr>
                      <w:sz w:val="20"/>
                      <w:szCs w:val="20"/>
                    </w:rPr>
                  </w:pPr>
                  <w:r w:rsidRPr="0009688A">
                    <w:rPr>
                      <w:sz w:val="20"/>
                      <w:szCs w:val="20"/>
                    </w:rPr>
                    <w:t>Tabelul 2 pentru subsistemul energetic.</w:t>
                  </w:r>
                </w:p>
              </w:tc>
            </w:tr>
          </w:tbl>
          <w:p w14:paraId="75BF3127" w14:textId="77777777" w:rsidR="008120B9" w:rsidRPr="0009688A" w:rsidRDefault="008120B9" w:rsidP="00157C0C">
            <w:pPr>
              <w:rPr>
                <w:sz w:val="20"/>
                <w:szCs w:val="20"/>
              </w:rPr>
            </w:pPr>
          </w:p>
        </w:tc>
        <w:tc>
          <w:tcPr>
            <w:tcW w:w="2977" w:type="dxa"/>
          </w:tcPr>
          <w:p w14:paraId="31A047DF" w14:textId="77777777" w:rsidR="003F4911" w:rsidRPr="003F4911" w:rsidRDefault="003F4911" w:rsidP="003F4911">
            <w:pPr>
              <w:rPr>
                <w:b/>
                <w:bCs/>
                <w:sz w:val="20"/>
                <w:szCs w:val="20"/>
                <w:lang w:val="en-US"/>
              </w:rPr>
            </w:pPr>
            <w:r w:rsidRPr="003F4911">
              <w:rPr>
                <w:b/>
                <w:bCs/>
                <w:sz w:val="20"/>
                <w:szCs w:val="20"/>
                <w:lang w:val="en-US"/>
              </w:rPr>
              <w:t>2.3.   </w:t>
            </w:r>
            <w:r w:rsidRPr="003F4911">
              <w:rPr>
                <w:b/>
                <w:bCs/>
                <w:i/>
                <w:iCs/>
                <w:sz w:val="20"/>
                <w:szCs w:val="20"/>
                <w:lang w:val="en-US"/>
              </w:rPr>
              <w:t>Characteristics to be assessed</w:t>
            </w:r>
          </w:p>
          <w:p w14:paraId="6CF1FA58" w14:textId="77777777" w:rsidR="003F4911" w:rsidRPr="003F4911" w:rsidRDefault="003F4911" w:rsidP="003F4911">
            <w:pPr>
              <w:rPr>
                <w:sz w:val="20"/>
                <w:szCs w:val="20"/>
                <w:lang w:val="en-US"/>
              </w:rPr>
            </w:pPr>
            <w:r w:rsidRPr="003F4911">
              <w:rPr>
                <w:sz w:val="20"/>
                <w:szCs w:val="20"/>
                <w:lang w:val="en-US"/>
              </w:rPr>
              <w:t>The characteristics to be assessed when applying the procedure for demonstrating the level of compliance with the basic parameters of the TSI are set out in:</w:t>
            </w:r>
          </w:p>
          <w:tbl>
            <w:tblPr>
              <w:tblW w:w="5000" w:type="pct"/>
              <w:shd w:val="clear" w:color="auto" w:fill="FFFFFF"/>
              <w:tblCellMar>
                <w:left w:w="0" w:type="dxa"/>
                <w:right w:w="0" w:type="dxa"/>
              </w:tblCellMar>
              <w:tblLook w:val="04A0" w:firstRow="1" w:lastRow="0" w:firstColumn="1" w:lastColumn="0" w:noHBand="0" w:noVBand="1"/>
            </w:tblPr>
            <w:tblGrid>
              <w:gridCol w:w="159"/>
              <w:gridCol w:w="2602"/>
            </w:tblGrid>
            <w:tr w:rsidR="003F4911" w:rsidRPr="003F4911" w14:paraId="296CD089" w14:textId="77777777">
              <w:tc>
                <w:tcPr>
                  <w:tcW w:w="512" w:type="dxa"/>
                  <w:shd w:val="clear" w:color="auto" w:fill="FFFFFF"/>
                  <w:hideMark/>
                </w:tcPr>
                <w:p w14:paraId="1A1DF4FC" w14:textId="77777777" w:rsidR="003F4911" w:rsidRPr="003F4911" w:rsidRDefault="003F4911" w:rsidP="003F4911">
                  <w:pPr>
                    <w:rPr>
                      <w:sz w:val="20"/>
                      <w:szCs w:val="20"/>
                      <w:lang w:val="en-US"/>
                    </w:rPr>
                  </w:pPr>
                  <w:r w:rsidRPr="003F4911">
                    <w:rPr>
                      <w:sz w:val="20"/>
                      <w:szCs w:val="20"/>
                      <w:lang w:val="en-US"/>
                    </w:rPr>
                    <w:t>—</w:t>
                  </w:r>
                </w:p>
              </w:tc>
              <w:tc>
                <w:tcPr>
                  <w:tcW w:w="9177" w:type="dxa"/>
                  <w:shd w:val="clear" w:color="auto" w:fill="FFFFFF"/>
                  <w:hideMark/>
                </w:tcPr>
                <w:p w14:paraId="0A4C3A7F" w14:textId="77777777" w:rsidR="003F4911" w:rsidRPr="003F4911" w:rsidRDefault="003F4911" w:rsidP="003F4911">
                  <w:pPr>
                    <w:rPr>
                      <w:sz w:val="20"/>
                      <w:szCs w:val="20"/>
                      <w:lang w:val="en-US"/>
                    </w:rPr>
                  </w:pPr>
                  <w:r w:rsidRPr="003F4911">
                    <w:rPr>
                      <w:sz w:val="20"/>
                      <w:szCs w:val="20"/>
                      <w:lang w:val="en-US"/>
                    </w:rPr>
                    <w:t>Table 1 for the infrastructure subsystem, and</w:t>
                  </w:r>
                </w:p>
              </w:tc>
            </w:tr>
          </w:tbl>
          <w:p w14:paraId="4E88ECAA" w14:textId="77777777" w:rsidR="003F4911" w:rsidRPr="003F4911" w:rsidRDefault="003F4911" w:rsidP="003F491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202"/>
              <w:gridCol w:w="2559"/>
            </w:tblGrid>
            <w:tr w:rsidR="003F4911" w:rsidRPr="003F4911" w14:paraId="75832656" w14:textId="77777777">
              <w:tc>
                <w:tcPr>
                  <w:tcW w:w="666" w:type="dxa"/>
                  <w:shd w:val="clear" w:color="auto" w:fill="FFFFFF"/>
                  <w:hideMark/>
                </w:tcPr>
                <w:p w14:paraId="75EC07E0" w14:textId="77777777" w:rsidR="003F4911" w:rsidRPr="003F4911" w:rsidRDefault="003F4911" w:rsidP="003F4911">
                  <w:pPr>
                    <w:rPr>
                      <w:sz w:val="20"/>
                      <w:szCs w:val="20"/>
                      <w:lang w:val="en-US"/>
                    </w:rPr>
                  </w:pPr>
                  <w:r w:rsidRPr="003F4911">
                    <w:rPr>
                      <w:sz w:val="20"/>
                      <w:szCs w:val="20"/>
                      <w:lang w:val="en-US"/>
                    </w:rPr>
                    <w:t>—</w:t>
                  </w:r>
                </w:p>
              </w:tc>
              <w:tc>
                <w:tcPr>
                  <w:tcW w:w="9023" w:type="dxa"/>
                  <w:shd w:val="clear" w:color="auto" w:fill="FFFFFF"/>
                  <w:hideMark/>
                </w:tcPr>
                <w:p w14:paraId="7AF71F92" w14:textId="77777777" w:rsidR="003F4911" w:rsidRPr="003F4911" w:rsidRDefault="003F4911" w:rsidP="003F4911">
                  <w:pPr>
                    <w:rPr>
                      <w:sz w:val="20"/>
                      <w:szCs w:val="20"/>
                      <w:lang w:val="en-US"/>
                    </w:rPr>
                  </w:pPr>
                  <w:r w:rsidRPr="003F4911">
                    <w:rPr>
                      <w:sz w:val="20"/>
                      <w:szCs w:val="20"/>
                      <w:lang w:val="en-US"/>
                    </w:rPr>
                    <w:t>Table 2 for the energy subsystem.</w:t>
                  </w:r>
                </w:p>
              </w:tc>
            </w:tr>
          </w:tbl>
          <w:p w14:paraId="42CD9DBA" w14:textId="77777777" w:rsidR="008120B9" w:rsidRPr="003F4911" w:rsidRDefault="008120B9" w:rsidP="00157C0C">
            <w:pPr>
              <w:rPr>
                <w:sz w:val="20"/>
                <w:szCs w:val="20"/>
                <w:lang w:val="en-US"/>
              </w:rPr>
            </w:pPr>
          </w:p>
        </w:tc>
        <w:tc>
          <w:tcPr>
            <w:tcW w:w="3402" w:type="dxa"/>
          </w:tcPr>
          <w:p w14:paraId="71551AE4" w14:textId="461E005E" w:rsidR="008120B9" w:rsidRPr="0009688A" w:rsidRDefault="008120B9" w:rsidP="00F52698">
            <w:pPr>
              <w:jc w:val="both"/>
              <w:rPr>
                <w:sz w:val="20"/>
                <w:szCs w:val="20"/>
                <w:lang w:val="pt-PT"/>
              </w:rPr>
            </w:pPr>
            <w:r w:rsidRPr="00F52698">
              <w:rPr>
                <w:sz w:val="20"/>
                <w:szCs w:val="20"/>
                <w:lang w:val="pt-PT"/>
              </w:rPr>
              <w:t>2.3</w:t>
            </w:r>
            <w:r w:rsidR="00F52698">
              <w:rPr>
                <w:sz w:val="20"/>
                <w:szCs w:val="20"/>
                <w:lang w:val="pt-PT"/>
              </w:rPr>
              <w:t xml:space="preserve">. </w:t>
            </w:r>
            <w:r w:rsidR="004F0DD5">
              <w:rPr>
                <w:sz w:val="20"/>
                <w:szCs w:val="20"/>
                <w:lang w:val="pt-PT"/>
              </w:rPr>
              <w:t>c</w:t>
            </w:r>
            <w:r w:rsidRPr="0009688A">
              <w:rPr>
                <w:sz w:val="20"/>
                <w:szCs w:val="20"/>
                <w:lang w:val="pt-PT"/>
              </w:rPr>
              <w:t>aracteristicile care trebuie evaluate la aplicarea procedurii de demonstrare a nivelului de conformitate cu parametrii de bază ai STI sunt stabilite în:</w:t>
            </w:r>
          </w:p>
          <w:tbl>
            <w:tblPr>
              <w:tblW w:w="5000" w:type="pct"/>
              <w:shd w:val="clear" w:color="auto" w:fill="FFFFFF"/>
              <w:tblLayout w:type="fixed"/>
              <w:tblCellMar>
                <w:left w:w="0" w:type="dxa"/>
                <w:right w:w="0" w:type="dxa"/>
              </w:tblCellMar>
              <w:tblLook w:val="04A0" w:firstRow="1" w:lastRow="0" w:firstColumn="1" w:lastColumn="0" w:noHBand="0" w:noVBand="1"/>
            </w:tblPr>
            <w:tblGrid>
              <w:gridCol w:w="169"/>
              <w:gridCol w:w="3017"/>
            </w:tblGrid>
            <w:tr w:rsidR="008120B9" w:rsidRPr="0009688A" w14:paraId="282BA4C4" w14:textId="77777777" w:rsidTr="00711976">
              <w:tc>
                <w:tcPr>
                  <w:tcW w:w="477" w:type="dxa"/>
                  <w:shd w:val="clear" w:color="auto" w:fill="FFFFFF"/>
                  <w:hideMark/>
                </w:tcPr>
                <w:p w14:paraId="68F583DA" w14:textId="699E97E6" w:rsidR="008120B9" w:rsidRPr="0009688A" w:rsidRDefault="008120B9" w:rsidP="008120B9">
                  <w:pPr>
                    <w:rPr>
                      <w:sz w:val="20"/>
                      <w:szCs w:val="20"/>
                    </w:rPr>
                  </w:pPr>
                </w:p>
              </w:tc>
              <w:tc>
                <w:tcPr>
                  <w:tcW w:w="9212" w:type="dxa"/>
                  <w:shd w:val="clear" w:color="auto" w:fill="FFFFFF"/>
                  <w:hideMark/>
                </w:tcPr>
                <w:p w14:paraId="2DD0391C" w14:textId="109787BF" w:rsidR="008120B9" w:rsidRPr="0009688A" w:rsidRDefault="008120B9" w:rsidP="008120B9">
                  <w:pPr>
                    <w:rPr>
                      <w:sz w:val="20"/>
                      <w:szCs w:val="20"/>
                      <w:lang w:val="pt-PT"/>
                    </w:rPr>
                  </w:pPr>
                  <w:r w:rsidRPr="0009688A">
                    <w:rPr>
                      <w:sz w:val="20"/>
                      <w:szCs w:val="20"/>
                      <w:lang w:val="pt-PT"/>
                    </w:rPr>
                    <w:t xml:space="preserve">  </w:t>
                  </w:r>
                  <w:r w:rsidR="00A72B9E">
                    <w:rPr>
                      <w:sz w:val="20"/>
                      <w:szCs w:val="20"/>
                      <w:lang w:val="pt-PT"/>
                    </w:rPr>
                    <w:t xml:space="preserve">2.3.1 </w:t>
                  </w:r>
                  <w:r w:rsidRPr="0009688A">
                    <w:rPr>
                      <w:sz w:val="20"/>
                      <w:szCs w:val="20"/>
                      <w:lang w:val="pt-PT"/>
                    </w:rPr>
                    <w:t xml:space="preserve">Tabelul nr. 1 pentru subsistemul </w:t>
                  </w:r>
                  <w:r w:rsidR="001C097C">
                    <w:rPr>
                      <w:sz w:val="20"/>
                      <w:szCs w:val="20"/>
                      <w:lang w:val="pt-PT"/>
                    </w:rPr>
                    <w:t>stuctural</w:t>
                  </w:r>
                  <w:r w:rsidRPr="0009688A">
                    <w:rPr>
                      <w:sz w:val="20"/>
                      <w:szCs w:val="20"/>
                      <w:lang w:val="pt-PT"/>
                    </w:rPr>
                    <w:t xml:space="preserve"> </w:t>
                  </w:r>
                  <w:r w:rsidR="001C097C">
                    <w:rPr>
                      <w:sz w:val="20"/>
                      <w:szCs w:val="20"/>
                      <w:lang w:val="pt-PT"/>
                    </w:rPr>
                    <w:t>I</w:t>
                  </w:r>
                  <w:r w:rsidRPr="0009688A">
                    <w:rPr>
                      <w:sz w:val="20"/>
                      <w:szCs w:val="20"/>
                      <w:lang w:val="pt-PT"/>
                    </w:rPr>
                    <w:t xml:space="preserve">nfrastructură </w:t>
                  </w:r>
                  <w:r w:rsidR="00F52698">
                    <w:rPr>
                      <w:sz w:val="20"/>
                      <w:szCs w:val="20"/>
                      <w:lang w:val="pt-PT"/>
                    </w:rPr>
                    <w:t>;</w:t>
                  </w:r>
                </w:p>
              </w:tc>
            </w:tr>
          </w:tbl>
          <w:p w14:paraId="2D5CB285" w14:textId="77777777" w:rsidR="008120B9" w:rsidRPr="0009688A" w:rsidRDefault="008120B9" w:rsidP="008120B9">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202"/>
              <w:gridCol w:w="2984"/>
            </w:tblGrid>
            <w:tr w:rsidR="008120B9" w:rsidRPr="0009688A" w14:paraId="2DB7ED0A" w14:textId="77777777" w:rsidTr="00711976">
              <w:tc>
                <w:tcPr>
                  <w:tcW w:w="579" w:type="dxa"/>
                  <w:shd w:val="clear" w:color="auto" w:fill="FFFFFF"/>
                  <w:hideMark/>
                </w:tcPr>
                <w:p w14:paraId="58395E73" w14:textId="0B504C87" w:rsidR="008120B9" w:rsidRPr="00A72B9E" w:rsidRDefault="00A72B9E" w:rsidP="008120B9">
                  <w:pPr>
                    <w:rPr>
                      <w:sz w:val="20"/>
                      <w:szCs w:val="20"/>
                      <w:lang w:val="pt-PT"/>
                    </w:rPr>
                  </w:pPr>
                  <w:r>
                    <w:rPr>
                      <w:sz w:val="20"/>
                      <w:szCs w:val="20"/>
                      <w:lang w:val="pt-PT"/>
                    </w:rPr>
                    <w:t xml:space="preserve">   </w:t>
                  </w:r>
                </w:p>
              </w:tc>
              <w:tc>
                <w:tcPr>
                  <w:tcW w:w="9110" w:type="dxa"/>
                  <w:shd w:val="clear" w:color="auto" w:fill="FFFFFF"/>
                  <w:hideMark/>
                </w:tcPr>
                <w:p w14:paraId="2BE93C38" w14:textId="60FF0466" w:rsidR="008120B9" w:rsidRPr="0009688A" w:rsidRDefault="008120B9" w:rsidP="008120B9">
                  <w:pPr>
                    <w:rPr>
                      <w:sz w:val="20"/>
                      <w:szCs w:val="20"/>
                      <w:lang w:val="pt-PT"/>
                    </w:rPr>
                  </w:pPr>
                  <w:r w:rsidRPr="0009688A">
                    <w:rPr>
                      <w:sz w:val="20"/>
                      <w:szCs w:val="20"/>
                    </w:rPr>
                    <w:t xml:space="preserve">2.3.2. </w:t>
                  </w:r>
                  <w:r w:rsidRPr="0009688A">
                    <w:rPr>
                      <w:sz w:val="20"/>
                      <w:szCs w:val="20"/>
                      <w:lang w:val="pt-PT"/>
                    </w:rPr>
                    <w:t xml:space="preserve">Tabelul </w:t>
                  </w:r>
                  <w:r w:rsidRPr="0009688A">
                    <w:rPr>
                      <w:sz w:val="20"/>
                      <w:szCs w:val="20"/>
                    </w:rPr>
                    <w:t xml:space="preserve"> nr.</w:t>
                  </w:r>
                  <w:r w:rsidRPr="0009688A">
                    <w:rPr>
                      <w:sz w:val="20"/>
                      <w:szCs w:val="20"/>
                      <w:lang w:val="pt-PT"/>
                    </w:rPr>
                    <w:t>2 pentru subsistemul</w:t>
                  </w:r>
                  <w:r w:rsidR="001C097C">
                    <w:rPr>
                      <w:sz w:val="20"/>
                      <w:szCs w:val="20"/>
                      <w:lang w:val="pt-PT"/>
                    </w:rPr>
                    <w:t xml:space="preserve"> structural </w:t>
                  </w:r>
                  <w:r w:rsidRPr="0009688A">
                    <w:rPr>
                      <w:sz w:val="20"/>
                      <w:szCs w:val="20"/>
                      <w:lang w:val="pt-PT"/>
                    </w:rPr>
                    <w:t xml:space="preserve"> </w:t>
                  </w:r>
                  <w:r w:rsidR="001C097C">
                    <w:rPr>
                      <w:sz w:val="20"/>
                      <w:szCs w:val="20"/>
                      <w:lang w:val="pt-PT"/>
                    </w:rPr>
                    <w:t>Energie</w:t>
                  </w:r>
                  <w:r w:rsidRPr="0009688A">
                    <w:rPr>
                      <w:sz w:val="20"/>
                      <w:szCs w:val="20"/>
                      <w:lang w:val="pt-PT"/>
                    </w:rPr>
                    <w:t>.</w:t>
                  </w:r>
                </w:p>
              </w:tc>
            </w:tr>
          </w:tbl>
          <w:p w14:paraId="6528CC73" w14:textId="77777777" w:rsidR="008120B9" w:rsidRPr="0009688A" w:rsidRDefault="008120B9" w:rsidP="00157C0C">
            <w:pPr>
              <w:rPr>
                <w:sz w:val="20"/>
                <w:szCs w:val="20"/>
                <w:lang w:val="pt-PT"/>
              </w:rPr>
            </w:pPr>
          </w:p>
        </w:tc>
        <w:tc>
          <w:tcPr>
            <w:tcW w:w="2048" w:type="dxa"/>
          </w:tcPr>
          <w:p w14:paraId="7AA2CD41" w14:textId="77777777" w:rsidR="008120B9" w:rsidRPr="0009688A" w:rsidRDefault="008120B9" w:rsidP="00157C0C">
            <w:pPr>
              <w:rPr>
                <w:sz w:val="20"/>
                <w:szCs w:val="20"/>
              </w:rPr>
            </w:pPr>
          </w:p>
          <w:p w14:paraId="3E38FDD0" w14:textId="77777777" w:rsidR="005758AD" w:rsidRPr="0009688A" w:rsidRDefault="005758AD" w:rsidP="00157C0C">
            <w:pPr>
              <w:rPr>
                <w:sz w:val="20"/>
                <w:szCs w:val="20"/>
              </w:rPr>
            </w:pPr>
          </w:p>
          <w:p w14:paraId="6938367C" w14:textId="77777777" w:rsidR="005758AD" w:rsidRPr="0009688A" w:rsidRDefault="005758AD" w:rsidP="00157C0C">
            <w:pPr>
              <w:rPr>
                <w:sz w:val="20"/>
                <w:szCs w:val="20"/>
              </w:rPr>
            </w:pPr>
          </w:p>
        </w:tc>
        <w:tc>
          <w:tcPr>
            <w:tcW w:w="645" w:type="dxa"/>
          </w:tcPr>
          <w:p w14:paraId="2C8F23AA" w14:textId="28F2586F" w:rsidR="008120B9" w:rsidRPr="0009688A" w:rsidRDefault="001E50FC" w:rsidP="00157C0C">
            <w:pPr>
              <w:rPr>
                <w:sz w:val="20"/>
                <w:szCs w:val="20"/>
              </w:rPr>
            </w:pPr>
            <w:r w:rsidRPr="0017117A">
              <w:rPr>
                <w:sz w:val="20"/>
                <w:szCs w:val="20"/>
              </w:rPr>
              <w:t>compatibil</w:t>
            </w:r>
          </w:p>
        </w:tc>
        <w:tc>
          <w:tcPr>
            <w:tcW w:w="992" w:type="dxa"/>
          </w:tcPr>
          <w:p w14:paraId="0A580AD3" w14:textId="77777777" w:rsidR="008120B9" w:rsidRPr="0009688A" w:rsidRDefault="008120B9" w:rsidP="00BB22D0">
            <w:pPr>
              <w:ind w:left="-253" w:hanging="1134"/>
              <w:rPr>
                <w:sz w:val="20"/>
                <w:szCs w:val="20"/>
              </w:rPr>
            </w:pPr>
          </w:p>
        </w:tc>
        <w:tc>
          <w:tcPr>
            <w:tcW w:w="1276" w:type="dxa"/>
          </w:tcPr>
          <w:p w14:paraId="6EA400DD" w14:textId="77777777" w:rsidR="008120B9" w:rsidRPr="0009688A" w:rsidRDefault="008120B9" w:rsidP="00157C0C">
            <w:pPr>
              <w:rPr>
                <w:sz w:val="20"/>
                <w:szCs w:val="20"/>
              </w:rPr>
            </w:pPr>
          </w:p>
        </w:tc>
      </w:tr>
      <w:tr w:rsidR="0009688A" w:rsidRPr="0009688A" w14:paraId="5105866B" w14:textId="77777777" w:rsidTr="0009688A">
        <w:trPr>
          <w:trHeight w:val="270"/>
        </w:trPr>
        <w:tc>
          <w:tcPr>
            <w:tcW w:w="3828" w:type="dxa"/>
          </w:tcPr>
          <w:p w14:paraId="7310414B" w14:textId="77777777" w:rsidR="003A1A80" w:rsidRPr="003A1A80" w:rsidRDefault="003A1A80" w:rsidP="003A1A80">
            <w:pPr>
              <w:shd w:val="clear" w:color="auto" w:fill="FFFFFF"/>
              <w:spacing w:before="120" w:after="120" w:line="312" w:lineRule="atLeast"/>
              <w:jc w:val="center"/>
              <w:rPr>
                <w:color w:val="333333"/>
                <w:sz w:val="20"/>
                <w:szCs w:val="20"/>
                <w:lang w:val="pt-PT" w:eastAsia="ru-RU"/>
              </w:rPr>
            </w:pPr>
            <w:r w:rsidRPr="003A1A80">
              <w:rPr>
                <w:i/>
                <w:iCs/>
                <w:color w:val="333333"/>
                <w:sz w:val="20"/>
                <w:szCs w:val="20"/>
                <w:lang w:val="pt-PT" w:eastAsia="ru-RU"/>
              </w:rPr>
              <w:t>Tabelul 1</w:t>
            </w:r>
          </w:p>
          <w:p w14:paraId="51A5D068" w14:textId="77777777" w:rsidR="003A1A80" w:rsidRPr="003A1A80" w:rsidRDefault="003A1A80" w:rsidP="003A1A80">
            <w:pPr>
              <w:shd w:val="clear" w:color="auto" w:fill="FFFFFF"/>
              <w:spacing w:before="120" w:after="120" w:line="312" w:lineRule="atLeast"/>
              <w:jc w:val="center"/>
              <w:rPr>
                <w:color w:val="333333"/>
                <w:sz w:val="20"/>
                <w:szCs w:val="20"/>
                <w:lang w:val="pt-PT" w:eastAsia="ru-RU"/>
              </w:rPr>
            </w:pPr>
            <w:r w:rsidRPr="003A1A80">
              <w:rPr>
                <w:b/>
                <w:bCs/>
                <w:color w:val="333333"/>
                <w:sz w:val="20"/>
                <w:szCs w:val="20"/>
                <w:lang w:val="pt-PT" w:eastAsia="ru-RU"/>
              </w:rPr>
              <w:t>Evaluarea subsistemului de infrastructură pentru demonstrarea conformității EI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468"/>
              <w:gridCol w:w="1009"/>
              <w:gridCol w:w="1119"/>
            </w:tblGrid>
            <w:tr w:rsidR="003A1A80" w:rsidRPr="003A1A80" w14:paraId="5E9B8057" w14:textId="77777777" w:rsidTr="00711976">
              <w:tc>
                <w:tcPr>
                  <w:tcW w:w="1783"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3910DA" w14:textId="77777777" w:rsidR="003A1A80" w:rsidRPr="003F4911" w:rsidRDefault="003A1A80" w:rsidP="003A1A80">
                  <w:pPr>
                    <w:spacing w:before="60" w:after="60" w:line="312" w:lineRule="atLeast"/>
                    <w:ind w:right="195"/>
                    <w:jc w:val="center"/>
                    <w:rPr>
                      <w:b/>
                      <w:bCs/>
                      <w:color w:val="333333"/>
                      <w:sz w:val="20"/>
                      <w:szCs w:val="20"/>
                      <w:lang w:eastAsia="ru-RU"/>
                    </w:rPr>
                  </w:pPr>
                  <w:r w:rsidRPr="003F4911">
                    <w:rPr>
                      <w:b/>
                      <w:bCs/>
                      <w:color w:val="333333"/>
                      <w:sz w:val="20"/>
                      <w:szCs w:val="20"/>
                      <w:lang w:eastAsia="ru-RU"/>
                    </w:rPr>
                    <w:t>Caracteristicile care trebuie evaluate (STI INF)</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5486AB0" w14:textId="77777777" w:rsidR="003A1A80" w:rsidRPr="003A1A80" w:rsidRDefault="003A1A80" w:rsidP="003A1A80">
                  <w:pPr>
                    <w:spacing w:before="60" w:after="60" w:line="312" w:lineRule="atLeast"/>
                    <w:ind w:right="195"/>
                    <w:jc w:val="center"/>
                    <w:rPr>
                      <w:b/>
                      <w:bCs/>
                      <w:color w:val="333333"/>
                      <w:sz w:val="20"/>
                      <w:szCs w:val="20"/>
                      <w:lang w:val="pt-PT" w:eastAsia="ru-RU"/>
                    </w:rPr>
                  </w:pPr>
                  <w:r w:rsidRPr="003A1A80">
                    <w:rPr>
                      <w:b/>
                      <w:bCs/>
                      <w:color w:val="333333"/>
                      <w:sz w:val="20"/>
                      <w:szCs w:val="20"/>
                      <w:lang w:val="pt-PT" w:eastAsia="ru-RU"/>
                    </w:rPr>
                    <w:t>Linia existentă nu este supusă verificării CE</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631C691" w14:textId="77777777" w:rsidR="003A1A80" w:rsidRPr="003A1A80" w:rsidRDefault="003A1A80" w:rsidP="003A1A80">
                  <w:pPr>
                    <w:spacing w:before="60" w:after="60" w:line="312" w:lineRule="atLeast"/>
                    <w:ind w:right="195"/>
                    <w:jc w:val="center"/>
                    <w:rPr>
                      <w:b/>
                      <w:bCs/>
                      <w:color w:val="333333"/>
                      <w:sz w:val="20"/>
                      <w:szCs w:val="20"/>
                      <w:lang w:val="ru-RU" w:eastAsia="ru-RU"/>
                    </w:rPr>
                  </w:pPr>
                  <w:r w:rsidRPr="003A1A80">
                    <w:rPr>
                      <w:b/>
                      <w:bCs/>
                      <w:color w:val="333333"/>
                      <w:sz w:val="20"/>
                      <w:szCs w:val="20"/>
                      <w:lang w:val="ru-RU" w:eastAsia="ru-RU"/>
                    </w:rPr>
                    <w:t>Proceduri particulare de evaluare</w:t>
                  </w:r>
                </w:p>
              </w:tc>
            </w:tr>
            <w:tr w:rsidR="003A1A80" w:rsidRPr="003A1A80" w14:paraId="211492C4" w14:textId="77777777" w:rsidTr="00711976">
              <w:tc>
                <w:tcPr>
                  <w:tcW w:w="1783"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977761" w14:textId="77777777" w:rsidR="003A1A80" w:rsidRPr="003A1A80" w:rsidRDefault="003A1A80" w:rsidP="003A1A80">
                  <w:pPr>
                    <w:spacing w:after="0"/>
                    <w:rPr>
                      <w:b/>
                      <w:bCs/>
                      <w:color w:val="333333"/>
                      <w:sz w:val="20"/>
                      <w:szCs w:val="20"/>
                      <w:lang w:val="ru-RU" w:eastAsia="ru-RU"/>
                    </w:rPr>
                  </w:pP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3CB7BAF" w14:textId="77777777" w:rsidR="003A1A80" w:rsidRPr="003A1A80" w:rsidRDefault="003A1A80" w:rsidP="003A1A80">
                  <w:pPr>
                    <w:spacing w:before="60" w:after="60" w:line="312" w:lineRule="atLeast"/>
                    <w:ind w:right="195"/>
                    <w:jc w:val="center"/>
                    <w:rPr>
                      <w:b/>
                      <w:bCs/>
                      <w:color w:val="333333"/>
                      <w:sz w:val="20"/>
                      <w:szCs w:val="20"/>
                      <w:lang w:val="ru-RU" w:eastAsia="ru-RU"/>
                    </w:rPr>
                  </w:pPr>
                  <w:r w:rsidRPr="003A1A80">
                    <w:rPr>
                      <w:b/>
                      <w:bCs/>
                      <w:color w:val="333333"/>
                      <w:sz w:val="20"/>
                      <w:szCs w:val="20"/>
                      <w:lang w:val="ru-RU" w:eastAsia="ru-RU"/>
                    </w:rPr>
                    <w:t>1</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054D24D" w14:textId="77777777" w:rsidR="003A1A80" w:rsidRPr="003A1A80" w:rsidRDefault="003A1A80" w:rsidP="003A1A80">
                  <w:pPr>
                    <w:spacing w:before="60" w:after="60" w:line="312" w:lineRule="atLeast"/>
                    <w:ind w:right="195"/>
                    <w:jc w:val="center"/>
                    <w:rPr>
                      <w:b/>
                      <w:bCs/>
                      <w:color w:val="333333"/>
                      <w:sz w:val="20"/>
                      <w:szCs w:val="20"/>
                      <w:lang w:val="ru-RU" w:eastAsia="ru-RU"/>
                    </w:rPr>
                  </w:pPr>
                  <w:r w:rsidRPr="003A1A80">
                    <w:rPr>
                      <w:b/>
                      <w:bCs/>
                      <w:color w:val="333333"/>
                      <w:sz w:val="20"/>
                      <w:szCs w:val="20"/>
                      <w:lang w:val="ru-RU" w:eastAsia="ru-RU"/>
                    </w:rPr>
                    <w:t>2</w:t>
                  </w:r>
                </w:p>
              </w:tc>
            </w:tr>
            <w:tr w:rsidR="003A1A80" w:rsidRPr="003A1A80" w14:paraId="3D55314E"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D4F24EC"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Gabaritul structurii (4.2.3.1)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04842A8"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F320776"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w:t>
                  </w:r>
                </w:p>
              </w:tc>
            </w:tr>
            <w:tr w:rsidR="003A1A80" w:rsidRPr="003A1A80" w14:paraId="779C27A0"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851457F"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lastRenderedPageBreak/>
                    <w:t>Distanța dintre axele liniilor (4.2.3.2)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0E3C98B"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DB79A0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6.2.4.2</w:t>
                  </w:r>
                </w:p>
              </w:tc>
            </w:tr>
            <w:tr w:rsidR="003A1A80" w:rsidRPr="003A1A80" w14:paraId="29D63723"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CA90A5B"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Pante maxime (4.2.3.3)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BFF07D2"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41DBD70F"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115EBD23"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A0E07A5"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Raza minimă a curbei orizontale (4.2.3.4)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747F4D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E87F8C1"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6.2.4.4</w:t>
                  </w:r>
                </w:p>
              </w:tc>
            </w:tr>
            <w:tr w:rsidR="003A1A80" w:rsidRPr="003A1A80" w14:paraId="3B671327"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A8AA3F4"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Raza minimă a curbei verticale (4.2.3.5)</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3C0C958"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5F8F8A2"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6.2.4.4</w:t>
                  </w:r>
                </w:p>
              </w:tc>
            </w:tr>
            <w:tr w:rsidR="003A1A80" w:rsidRPr="003A1A80" w14:paraId="35435256"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C5690C3"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Ecartamentul nominal al căii ferate (4.2.4.1)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FFC81A0"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505A979"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6.2.4.3</w:t>
                  </w:r>
                </w:p>
              </w:tc>
            </w:tr>
            <w:tr w:rsidR="003A1A80" w:rsidRPr="003A1A80" w14:paraId="58860B1A"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2BA7CBD"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Înclinare (4.2.4.2)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7505425"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FB9087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6.2.4.4</w:t>
                  </w:r>
                </w:p>
              </w:tc>
            </w:tr>
            <w:tr w:rsidR="003A1A80" w:rsidRPr="003A1A80" w14:paraId="1EF2D371"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964D0CB"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Deficiență de înclinare (4.2.4.3)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BAAC840"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1D10430"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6.2.4.4</w:t>
                  </w:r>
                </w:p>
                <w:p w14:paraId="4A9A5D1C"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6.2.4.5</w:t>
                  </w:r>
                </w:p>
              </w:tc>
            </w:tr>
            <w:tr w:rsidR="003A1A80" w:rsidRPr="003A1A80" w14:paraId="6B7AEEA5"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4A65F7B"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Schimbare bruscă a deficienței de supraînălțare (4.2.4.4)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DA9CBD2"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5FD24D5"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6.2.4.4</w:t>
                  </w:r>
                </w:p>
              </w:tc>
            </w:tr>
            <w:tr w:rsidR="003A1A80" w:rsidRPr="003A1A80" w14:paraId="37B5C8F3"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6222607"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Conicitate echivalentă (4.2.4.5)</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719BE92"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41B0D3AF"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6.2.4.6</w:t>
                  </w:r>
                </w:p>
              </w:tc>
            </w:tr>
            <w:tr w:rsidR="003A1A80" w:rsidRPr="003A1A80" w14:paraId="31D55AF9"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3EAED17"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Profilul capului de șină pentru linie simplă (4.2.4.6)</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6966AE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38F770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6.2.4.7</w:t>
                  </w:r>
                </w:p>
              </w:tc>
            </w:tr>
            <w:tr w:rsidR="003A1A80" w:rsidRPr="003A1A80" w14:paraId="7520449A"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10FD4BA"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lastRenderedPageBreak/>
                    <w:t>Înclinarea șinei (4.2.4.7)</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760CE58"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7D8D997"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46992E0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1F4C479"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Geometria de proiectare a macazurilor (4.2.5.1)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62251F6"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DAF3BE1"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6.2.4.8</w:t>
                  </w:r>
                </w:p>
              </w:tc>
            </w:tr>
            <w:tr w:rsidR="003A1A80" w:rsidRPr="003A1A80" w14:paraId="4CF65CA7"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D88D115"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Utilizarea încrucișărilor cu nas oscilant (4.2.5.2)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4CA1874"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818DD80"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6.2.4.8</w:t>
                  </w:r>
                </w:p>
              </w:tc>
            </w:tr>
            <w:tr w:rsidR="003A1A80" w:rsidRPr="003A1A80" w14:paraId="7765C071"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24D54C0"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Lungimea maximă neghidată a traversărilor fixe obtuze (4.2.5.3)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BB91AAD"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74118EA"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6.2.4.8</w:t>
                  </w:r>
                </w:p>
              </w:tc>
            </w:tr>
            <w:tr w:rsidR="003A1A80" w:rsidRPr="003A1A80" w14:paraId="46E64981"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5949D6C"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Rezistența șinei la încărcări verticale (4.2.6.1)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1680125"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E0091CE"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6.2.5</w:t>
                  </w:r>
                </w:p>
              </w:tc>
            </w:tr>
            <w:tr w:rsidR="003A1A80" w:rsidRPr="003A1A80" w14:paraId="40587B60"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B9EABA7"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Rezistența longitudinală a căii ferate (4.2.6.2)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12BCFED"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8D4A205"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6.2.5</w:t>
                  </w:r>
                </w:p>
              </w:tc>
            </w:tr>
            <w:tr w:rsidR="003A1A80" w:rsidRPr="003A1A80" w14:paraId="72C9F9DC"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D81D86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Rezistența laterală a șinei (4.2.6.3)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956FE85"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96F02C4"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6.2.5</w:t>
                  </w:r>
                </w:p>
              </w:tc>
            </w:tr>
            <w:tr w:rsidR="003A1A80" w:rsidRPr="003A1A80" w14:paraId="50502026"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498352E6"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Rezistența podurilor noi la încărcările din trafic (4.2.7.1)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E1023A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C33F523"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7C0B5619"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CEE22E1"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lastRenderedPageBreak/>
                    <w:t>Încărcări verticale echivalente pentru lucrări de terasament noi și efecte ale presiunii terenului (4.2.7.2)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6BCD9BF"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5FA3D37"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56D478B8"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9F2E53B"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Rezistența structurilor noi deasupra sau adiacente liniilor ferate (4.2.7.3)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650F4DB"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ACE4907"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67567796"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0280954"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Rezistența podurilor și terasamentelor existente la încărcările din trafic (4.2.7.4)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AFAB73B"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4F54127F"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6.2.4.10</w:t>
                  </w:r>
                </w:p>
              </w:tc>
            </w:tr>
            <w:tr w:rsidR="003A1A80" w:rsidRPr="003A1A80" w14:paraId="32F67212"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B36B371"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Limita de acțiune imediată pentru aliniere (4.2.8.1)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C8F0336"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57B36EA"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6D4996AE"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382E5D2"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Limita de acțiune imediată pentru nivelul longitudinal (4.2.8.2)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FB7757E"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C233232"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5C40C473"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B268E6B"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Limita de acțiune imediată pentru deformarea liniei (4.2.8.3)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132666D"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5904F59"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0A9B8C56"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BBD55AE"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lastRenderedPageBreak/>
                    <w:t>Limita de acțiune imediată a ecartamentului liniei ferate ca defect izolat (4.2.8.4)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98CCF3F"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9F79853"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7C0AB9FC"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C636D1A"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Limita de acțiune imediată pentru supraînălțare (4.2.8.5)</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D5D3837"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C42718B"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64E7B544"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428DE63E"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Limita de acțiune imediată pentru aparatele de cale (4.2.8.6)</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8C6AF5D"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94270A1"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5338FD26"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821D74F"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Lungimea utilizabilă a peroanelor (4.2.9.1)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54DB0DD"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086ECD9"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0BB81B03"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4C547D1D"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Înălțimea platformei (4.2.9.2)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0508C76"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D297D49"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1DAED5E3"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0F0EC20"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Decalajul platformei (4.2.9.3)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59F5DA5"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DD84A7F"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6.2.4.11</w:t>
                  </w:r>
                </w:p>
              </w:tc>
            </w:tr>
            <w:tr w:rsidR="003A1A80" w:rsidRPr="003A1A80" w14:paraId="4FDD9565"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75020BB"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Amplasarea căilor ferate de-a lungul peroanelor (4.2.9.4)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80499C6"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38C13BA"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4B12EF2E"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2B920D5"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lastRenderedPageBreak/>
                    <w:t>Variația maximă a presiunii în tuneluri (4.2.10.1)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32D3664"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488C57D9"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6.2.4.12</w:t>
                  </w:r>
                </w:p>
              </w:tc>
            </w:tr>
            <w:tr w:rsidR="003A1A80" w:rsidRPr="003A1A80" w14:paraId="18D09077"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06E9F4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Efectul vânturilor laterale (4.2.10.2)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EE0A83B"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BA29F93"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6.2.4.13</w:t>
                  </w:r>
                </w:p>
              </w:tc>
            </w:tr>
            <w:tr w:rsidR="003A1A80" w:rsidRPr="003A1A80" w14:paraId="75A13DE6"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442D257"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Captare balast (4.2.10.3)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28C146B"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Punct deschis</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2F82B48"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6C2438B8"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45D08B1A"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Marcatori de locație (4.2.11.1)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C7549AC"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A983488"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0BEF0760"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44A0D996"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Conicitate echivalentă în serviciu (4.2.11.2)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9C83B50"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41985483"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r w:rsidR="003A1A80" w:rsidRPr="003A1A80" w14:paraId="3A94267D"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BFAA2EC"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Evacuarea toaletei (4.2.12.2)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94928A8"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6A95E51"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6.2.4.14</w:t>
                  </w:r>
                </w:p>
              </w:tc>
            </w:tr>
            <w:tr w:rsidR="003A1A80" w:rsidRPr="003A1A80" w14:paraId="14F9A215"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09553D0"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Facilități de curățare exterioară a trenurilor (4.2.12.3)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BBD3A90"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57C84A7"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6.2.4.14</w:t>
                  </w:r>
                </w:p>
              </w:tc>
            </w:tr>
            <w:tr w:rsidR="003A1A80" w:rsidRPr="003A1A80" w14:paraId="5934EB92"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47CBC7EF"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Repopularea cu apă (4.2.12.4)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FC20086"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09B19AE"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6.2.4.14</w:t>
                  </w:r>
                </w:p>
              </w:tc>
            </w:tr>
            <w:tr w:rsidR="003A1A80" w:rsidRPr="003A1A80" w14:paraId="6C271CE2"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E3E2531"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Realimentare (4.2.12.5)</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125B659"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ED13D3C"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6.2.4.14</w:t>
                  </w:r>
                </w:p>
              </w:tc>
            </w:tr>
            <w:tr w:rsidR="003A1A80" w:rsidRPr="003A1A80" w14:paraId="7C70FCC5"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38BEE22" w14:textId="77777777" w:rsidR="003A1A80" w:rsidRPr="003A1A80" w:rsidRDefault="003A1A80" w:rsidP="003A1A80">
                  <w:pPr>
                    <w:spacing w:before="60" w:after="60" w:line="312" w:lineRule="atLeast"/>
                    <w:rPr>
                      <w:color w:val="333333"/>
                      <w:sz w:val="20"/>
                      <w:szCs w:val="20"/>
                      <w:lang w:val="pt-PT" w:eastAsia="ru-RU"/>
                    </w:rPr>
                  </w:pPr>
                  <w:r w:rsidRPr="003A1A80">
                    <w:rPr>
                      <w:color w:val="333333"/>
                      <w:sz w:val="20"/>
                      <w:szCs w:val="20"/>
                      <w:lang w:val="pt-PT" w:eastAsia="ru-RU"/>
                    </w:rPr>
                    <w:t>Alimentare electrică de la țărm (4.2.12.6)</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A3B54B6"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12D9318"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6.2.4.14</w:t>
                  </w:r>
                </w:p>
              </w:tc>
            </w:tr>
            <w:tr w:rsidR="003A1A80" w:rsidRPr="003A1A80" w14:paraId="1E3C96F8"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59E17EA"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lastRenderedPageBreak/>
                    <w:t>Aplicarea componentelor de interoperabilitate</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D0839B5" w14:textId="77777777" w:rsidR="003A1A80" w:rsidRPr="003A1A80" w:rsidRDefault="003A1A80" w:rsidP="003A1A80">
                  <w:pPr>
                    <w:spacing w:before="60" w:after="60" w:line="312" w:lineRule="atLeast"/>
                    <w:rPr>
                      <w:color w:val="333333"/>
                      <w:sz w:val="20"/>
                      <w:szCs w:val="20"/>
                      <w:lang w:val="ru-RU" w:eastAsia="ru-RU"/>
                    </w:rPr>
                  </w:pPr>
                  <w:r w:rsidRPr="003A1A80">
                    <w:rPr>
                      <w:color w:val="333333"/>
                      <w:sz w:val="20"/>
                      <w:szCs w:val="20"/>
                      <w:lang w:val="ru-RU" w:eastAsia="ru-RU"/>
                    </w:rPr>
                    <w:t>N / 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F9ABC74" w14:textId="77777777" w:rsidR="003A1A80" w:rsidRPr="003A1A80" w:rsidRDefault="003A1A80" w:rsidP="003A1A80">
                  <w:pPr>
                    <w:spacing w:before="120" w:after="0" w:line="312" w:lineRule="atLeast"/>
                    <w:jc w:val="both"/>
                    <w:rPr>
                      <w:color w:val="333333"/>
                      <w:sz w:val="20"/>
                      <w:szCs w:val="20"/>
                      <w:lang w:val="ru-RU" w:eastAsia="ru-RU"/>
                    </w:rPr>
                  </w:pPr>
                  <w:r w:rsidRPr="003A1A80">
                    <w:rPr>
                      <w:color w:val="333333"/>
                      <w:sz w:val="20"/>
                      <w:szCs w:val="20"/>
                      <w:lang w:val="ru-RU" w:eastAsia="ru-RU"/>
                    </w:rPr>
                    <w:t> </w:t>
                  </w:r>
                </w:p>
              </w:tc>
            </w:tr>
          </w:tbl>
          <w:p w14:paraId="53A965A5" w14:textId="77777777" w:rsidR="008120B9" w:rsidRPr="0009688A" w:rsidRDefault="008120B9" w:rsidP="00157C0C">
            <w:pPr>
              <w:rPr>
                <w:sz w:val="20"/>
                <w:szCs w:val="20"/>
              </w:rPr>
            </w:pPr>
          </w:p>
        </w:tc>
        <w:tc>
          <w:tcPr>
            <w:tcW w:w="2977" w:type="dxa"/>
          </w:tcPr>
          <w:p w14:paraId="7FBA7C43" w14:textId="4D88E010" w:rsidR="00711976" w:rsidRPr="00711976" w:rsidRDefault="00711976" w:rsidP="00711976">
            <w:pPr>
              <w:shd w:val="clear" w:color="auto" w:fill="FFFFFF"/>
              <w:spacing w:before="120" w:after="120"/>
              <w:ind w:hanging="106"/>
              <w:jc w:val="center"/>
              <w:rPr>
                <w:color w:val="000000"/>
                <w:sz w:val="20"/>
                <w:szCs w:val="20"/>
                <w:lang w:val="en-US" w:eastAsia="ru-RU"/>
              </w:rPr>
            </w:pPr>
            <w:r w:rsidRPr="0009688A">
              <w:rPr>
                <w:i/>
                <w:iCs/>
                <w:color w:val="000000"/>
                <w:sz w:val="20"/>
                <w:szCs w:val="20"/>
                <w:lang w:val="en-US" w:eastAsia="ru-RU"/>
              </w:rPr>
              <w:lastRenderedPageBreak/>
              <w:t>T</w:t>
            </w:r>
            <w:r w:rsidRPr="00711976">
              <w:rPr>
                <w:i/>
                <w:iCs/>
                <w:color w:val="000000"/>
                <w:sz w:val="20"/>
                <w:szCs w:val="20"/>
                <w:lang w:val="en-US" w:eastAsia="ru-RU"/>
              </w:rPr>
              <w:t>able 1</w:t>
            </w:r>
          </w:p>
          <w:p w14:paraId="303E14BF" w14:textId="77777777" w:rsidR="00711976" w:rsidRPr="00711976" w:rsidRDefault="00711976" w:rsidP="00711976">
            <w:pPr>
              <w:shd w:val="clear" w:color="auto" w:fill="FFFFFF"/>
              <w:spacing w:before="120" w:after="120"/>
              <w:jc w:val="center"/>
              <w:rPr>
                <w:color w:val="000000"/>
                <w:sz w:val="20"/>
                <w:szCs w:val="20"/>
                <w:lang w:val="en-US" w:eastAsia="ru-RU"/>
              </w:rPr>
            </w:pPr>
            <w:r w:rsidRPr="00711976">
              <w:rPr>
                <w:b/>
                <w:bCs/>
                <w:color w:val="000000"/>
                <w:sz w:val="20"/>
                <w:szCs w:val="20"/>
                <w:lang w:val="en-US" w:eastAsia="ru-RU"/>
              </w:rPr>
              <w:t>Assessment of the infrastructure subsystem for the EI demonstration of compliance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056"/>
              <w:gridCol w:w="847"/>
              <w:gridCol w:w="842"/>
            </w:tblGrid>
            <w:tr w:rsidR="00711976" w:rsidRPr="00711976" w14:paraId="012EC288" w14:textId="77777777" w:rsidTr="00711976">
              <w:tc>
                <w:tcPr>
                  <w:tcW w:w="173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8AEA758" w14:textId="77777777" w:rsidR="00711976" w:rsidRPr="00711976" w:rsidRDefault="00711976" w:rsidP="00711976">
                  <w:pPr>
                    <w:spacing w:before="60" w:after="60"/>
                    <w:ind w:right="195"/>
                    <w:jc w:val="center"/>
                    <w:rPr>
                      <w:b/>
                      <w:bCs/>
                      <w:color w:val="000000"/>
                      <w:sz w:val="20"/>
                      <w:szCs w:val="20"/>
                      <w:lang w:val="en-US" w:eastAsia="ru-RU"/>
                    </w:rPr>
                  </w:pPr>
                  <w:r w:rsidRPr="00711976">
                    <w:rPr>
                      <w:b/>
                      <w:bCs/>
                      <w:color w:val="000000"/>
                      <w:sz w:val="20"/>
                      <w:szCs w:val="20"/>
                      <w:lang w:val="en-US" w:eastAsia="ru-RU"/>
                    </w:rPr>
                    <w:t>Characteristics to be assessed (INF TSI)</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3F56D181" w14:textId="77777777" w:rsidR="00711976" w:rsidRPr="00711976" w:rsidRDefault="00711976" w:rsidP="00711976">
                  <w:pPr>
                    <w:spacing w:before="60" w:after="60"/>
                    <w:ind w:right="195"/>
                    <w:jc w:val="center"/>
                    <w:rPr>
                      <w:b/>
                      <w:bCs/>
                      <w:color w:val="000000"/>
                      <w:sz w:val="20"/>
                      <w:szCs w:val="20"/>
                      <w:lang w:val="en-US" w:eastAsia="ru-RU"/>
                    </w:rPr>
                  </w:pPr>
                  <w:r w:rsidRPr="00711976">
                    <w:rPr>
                      <w:b/>
                      <w:bCs/>
                      <w:color w:val="000000"/>
                      <w:sz w:val="20"/>
                      <w:szCs w:val="20"/>
                      <w:lang w:val="en-US" w:eastAsia="ru-RU"/>
                    </w:rPr>
                    <w:t>Existing line not subject to EC verification</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00B02958" w14:textId="77777777" w:rsidR="00711976" w:rsidRPr="00711976" w:rsidRDefault="00711976" w:rsidP="00711976">
                  <w:pPr>
                    <w:spacing w:before="60" w:after="60"/>
                    <w:ind w:right="195"/>
                    <w:jc w:val="center"/>
                    <w:rPr>
                      <w:b/>
                      <w:bCs/>
                      <w:color w:val="000000"/>
                      <w:sz w:val="20"/>
                      <w:szCs w:val="20"/>
                      <w:lang w:val="ru-RU" w:eastAsia="ru-RU"/>
                    </w:rPr>
                  </w:pPr>
                  <w:r w:rsidRPr="00711976">
                    <w:rPr>
                      <w:b/>
                      <w:bCs/>
                      <w:color w:val="000000"/>
                      <w:sz w:val="20"/>
                      <w:szCs w:val="20"/>
                      <w:lang w:val="ru-RU" w:eastAsia="ru-RU"/>
                    </w:rPr>
                    <w:t>Particular assessment procedures</w:t>
                  </w:r>
                </w:p>
              </w:tc>
            </w:tr>
            <w:tr w:rsidR="00711976" w:rsidRPr="00711976" w14:paraId="7193B157" w14:textId="77777777" w:rsidTr="00711976">
              <w:tc>
                <w:tcPr>
                  <w:tcW w:w="1730"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E9794D" w14:textId="77777777" w:rsidR="00711976" w:rsidRPr="00711976" w:rsidRDefault="00711976" w:rsidP="00711976">
                  <w:pPr>
                    <w:spacing w:after="0"/>
                    <w:rPr>
                      <w:b/>
                      <w:bCs/>
                      <w:color w:val="000000"/>
                      <w:sz w:val="20"/>
                      <w:szCs w:val="20"/>
                      <w:lang w:val="ru-RU" w:eastAsia="ru-RU"/>
                    </w:rPr>
                  </w:pP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CDF7686" w14:textId="77777777" w:rsidR="00711976" w:rsidRPr="00711976" w:rsidRDefault="00711976" w:rsidP="00711976">
                  <w:pPr>
                    <w:spacing w:before="60" w:after="60"/>
                    <w:ind w:right="195"/>
                    <w:jc w:val="center"/>
                    <w:rPr>
                      <w:b/>
                      <w:bCs/>
                      <w:color w:val="000000"/>
                      <w:sz w:val="20"/>
                      <w:szCs w:val="20"/>
                      <w:lang w:val="ru-RU" w:eastAsia="ru-RU"/>
                    </w:rPr>
                  </w:pPr>
                  <w:r w:rsidRPr="00711976">
                    <w:rPr>
                      <w:b/>
                      <w:bCs/>
                      <w:color w:val="000000"/>
                      <w:sz w:val="20"/>
                      <w:szCs w:val="20"/>
                      <w:lang w:val="ru-RU" w:eastAsia="ru-RU"/>
                    </w:rPr>
                    <w:t>1</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3D29B10" w14:textId="77777777" w:rsidR="00711976" w:rsidRPr="00711976" w:rsidRDefault="00711976" w:rsidP="00711976">
                  <w:pPr>
                    <w:spacing w:before="60" w:after="60"/>
                    <w:ind w:right="195"/>
                    <w:jc w:val="center"/>
                    <w:rPr>
                      <w:b/>
                      <w:bCs/>
                      <w:color w:val="000000"/>
                      <w:sz w:val="20"/>
                      <w:szCs w:val="20"/>
                      <w:lang w:val="ru-RU" w:eastAsia="ru-RU"/>
                    </w:rPr>
                  </w:pPr>
                  <w:r w:rsidRPr="00711976">
                    <w:rPr>
                      <w:b/>
                      <w:bCs/>
                      <w:color w:val="000000"/>
                      <w:sz w:val="20"/>
                      <w:szCs w:val="20"/>
                      <w:lang w:val="ru-RU" w:eastAsia="ru-RU"/>
                    </w:rPr>
                    <w:t>2</w:t>
                  </w:r>
                </w:p>
              </w:tc>
            </w:tr>
            <w:tr w:rsidR="00711976" w:rsidRPr="00711976" w14:paraId="7A55842D"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A07529D"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Structure gauge (4.2.3.1)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15F91C31"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10BB3E66"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w:t>
                  </w:r>
                </w:p>
              </w:tc>
            </w:tr>
            <w:tr w:rsidR="00711976" w:rsidRPr="00711976" w14:paraId="4E7B19D9"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3DBCAA3C"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Distance between track centres (4.2.3.2)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9DB8B41"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4679ECB8"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6.2.4.2</w:t>
                  </w:r>
                </w:p>
              </w:tc>
            </w:tr>
            <w:tr w:rsidR="00711976" w:rsidRPr="00711976" w14:paraId="75385B81"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639B6CDA"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lastRenderedPageBreak/>
                    <w:t>Maximum gradients (4.2.3.3)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5CABCAEC"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4594B6DF"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31D04684"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0E1B638B" w14:textId="77777777" w:rsidR="00711976" w:rsidRPr="00663B2B" w:rsidRDefault="00711976" w:rsidP="00711976">
                  <w:pPr>
                    <w:spacing w:before="60" w:after="60"/>
                    <w:rPr>
                      <w:color w:val="000000"/>
                      <w:sz w:val="20"/>
                      <w:szCs w:val="20"/>
                      <w:lang w:val="en-US" w:eastAsia="ru-RU"/>
                    </w:rPr>
                  </w:pPr>
                  <w:r w:rsidRPr="00663B2B">
                    <w:rPr>
                      <w:color w:val="000000"/>
                      <w:sz w:val="20"/>
                      <w:szCs w:val="20"/>
                      <w:lang w:val="en-US" w:eastAsia="ru-RU"/>
                    </w:rPr>
                    <w:t>Minimum radius of horizontal curve (4.2.3.4)</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4BC692C1"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1BF8C5FD"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6.2.4.4</w:t>
                  </w:r>
                </w:p>
              </w:tc>
            </w:tr>
            <w:tr w:rsidR="00711976" w:rsidRPr="00711976" w14:paraId="2A22E757"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1E2DF3FF" w14:textId="77777777" w:rsidR="00711976" w:rsidRPr="00663B2B" w:rsidRDefault="00711976" w:rsidP="00711976">
                  <w:pPr>
                    <w:spacing w:before="60" w:after="60"/>
                    <w:rPr>
                      <w:color w:val="000000"/>
                      <w:sz w:val="20"/>
                      <w:szCs w:val="20"/>
                      <w:lang w:val="en-US" w:eastAsia="ru-RU"/>
                    </w:rPr>
                  </w:pPr>
                  <w:r w:rsidRPr="00663B2B">
                    <w:rPr>
                      <w:color w:val="000000"/>
                      <w:sz w:val="20"/>
                      <w:szCs w:val="20"/>
                      <w:lang w:val="en-US" w:eastAsia="ru-RU"/>
                    </w:rPr>
                    <w:t>Minimum radius of vertical curve (4.2.3.5)</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3F6406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9115CD2"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6.2.4.4</w:t>
                  </w:r>
                </w:p>
              </w:tc>
            </w:tr>
            <w:tr w:rsidR="00711976" w:rsidRPr="00711976" w14:paraId="2EABD3DE"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1811C29C"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Nominal track gauge (4.2.4.1)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7C639184"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12D273A9"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6.2.4.3</w:t>
                  </w:r>
                </w:p>
              </w:tc>
            </w:tr>
            <w:tr w:rsidR="00711976" w:rsidRPr="00711976" w14:paraId="000F6848"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10EBAB57"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Cant (4.2.4.2)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3C18EB38"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2304892E"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6.2.4.4</w:t>
                  </w:r>
                </w:p>
              </w:tc>
            </w:tr>
            <w:tr w:rsidR="00711976" w:rsidRPr="00711976" w14:paraId="7BD8306F"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6A2038F8"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Cant deficiency (4.2.4.3)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71365F61"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4DF5F92F"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6.2.4.4</w:t>
                  </w:r>
                </w:p>
                <w:p w14:paraId="70655E1B"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6.2.4.5</w:t>
                  </w:r>
                </w:p>
              </w:tc>
            </w:tr>
            <w:tr w:rsidR="00711976" w:rsidRPr="00711976" w14:paraId="2B81B7B3"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2FC711A1"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 xml:space="preserve">Abrupt change of </w:t>
                  </w:r>
                  <w:proofErr w:type="gramStart"/>
                  <w:r w:rsidRPr="00711976">
                    <w:rPr>
                      <w:color w:val="000000"/>
                      <w:sz w:val="20"/>
                      <w:szCs w:val="20"/>
                      <w:lang w:val="en-US" w:eastAsia="ru-RU"/>
                    </w:rPr>
                    <w:t>cant</w:t>
                  </w:r>
                  <w:proofErr w:type="gramEnd"/>
                  <w:r w:rsidRPr="00711976">
                    <w:rPr>
                      <w:color w:val="000000"/>
                      <w:sz w:val="20"/>
                      <w:szCs w:val="20"/>
                      <w:lang w:val="en-US" w:eastAsia="ru-RU"/>
                    </w:rPr>
                    <w:t xml:space="preserve"> deficiency (4.2.4.4)</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2FC1858"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1C3EAD0E"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6.2.4.4</w:t>
                  </w:r>
                </w:p>
              </w:tc>
            </w:tr>
            <w:tr w:rsidR="00711976" w:rsidRPr="00711976" w14:paraId="01592ED0"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2A710EB1"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Equivalent conicity (4.2.4.5)</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4E4D6CC6"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0B52C4EB"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6.2.4.6</w:t>
                  </w:r>
                </w:p>
              </w:tc>
            </w:tr>
            <w:tr w:rsidR="00711976" w:rsidRPr="00711976" w14:paraId="3AAACAAB"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556580F5"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Railhead profile for plain line (4.2.4.6)</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321114F7"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545E247E"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6.2.4.7</w:t>
                  </w:r>
                </w:p>
              </w:tc>
            </w:tr>
            <w:tr w:rsidR="00711976" w:rsidRPr="00711976" w14:paraId="03F87286"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52DD43E"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Rail inclination (4.2.4.7)</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A342B5D"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0E70444A"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5B486F73"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6D4E3586"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 xml:space="preserve">Design geometry of </w:t>
                  </w:r>
                  <w:r w:rsidRPr="00711976">
                    <w:rPr>
                      <w:color w:val="000000"/>
                      <w:sz w:val="20"/>
                      <w:szCs w:val="20"/>
                      <w:lang w:val="en-US" w:eastAsia="ru-RU"/>
                    </w:rPr>
                    <w:lastRenderedPageBreak/>
                    <w:t>switches and crossings (4.2.5.1)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C685462"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lastRenderedPageBreak/>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97A136F"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6.2.4.8</w:t>
                  </w:r>
                </w:p>
              </w:tc>
            </w:tr>
            <w:tr w:rsidR="00711976" w:rsidRPr="00711976" w14:paraId="72E972B4"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04E87ECD"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Use of swing nose crossings (4.2.5.2)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65520CA"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6AD7C690"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6.2.4.8</w:t>
                  </w:r>
                </w:p>
              </w:tc>
            </w:tr>
            <w:tr w:rsidR="00711976" w:rsidRPr="00711976" w14:paraId="4EAFEAFE"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00E24EEB"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Maximum unguided length of fixed obtuse crossings (4.2.5.3)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4FA33AA"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0D9CAD4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6.2.4.8</w:t>
                  </w:r>
                </w:p>
              </w:tc>
            </w:tr>
            <w:tr w:rsidR="00711976" w:rsidRPr="00711976" w14:paraId="483A076B"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DD6F250"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Track resistance to vertical loads (4.2.6.1)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4A1AC386"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FCBCB0F"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6.2.5</w:t>
                  </w:r>
                </w:p>
              </w:tc>
            </w:tr>
            <w:tr w:rsidR="00711976" w:rsidRPr="00711976" w14:paraId="450A93F4"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753B6F3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Longitudinal track resistance (4.2.6.2)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4262E3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47C754BC"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6.2.5</w:t>
                  </w:r>
                </w:p>
              </w:tc>
            </w:tr>
            <w:tr w:rsidR="00711976" w:rsidRPr="00711976" w14:paraId="3DB15F9D"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1DAC172"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Lateral track resistance (4.2.6.3)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03C0909"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1A3350D9"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6.2.5</w:t>
                  </w:r>
                </w:p>
              </w:tc>
            </w:tr>
            <w:tr w:rsidR="00711976" w:rsidRPr="00711976" w14:paraId="6CE8714D"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58ADD684"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Resistance of new bridges to traffic loads (4.2.7.1)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200B791F"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33254B4"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0633C160"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2C4F972D"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Equivalent vertical loading for new earthworks and earth pressure effects (4.2.7.2)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4676B19"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0E845814"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52B33740"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0A8E25A4"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lastRenderedPageBreak/>
                    <w:t>Resistance of new structures over or adjacent to tracks (4.2.7.3)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A46CD0A"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59349E8C"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083E8CDD"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05B7CA6"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Resistance of existing bridges and earthworks to traffic loads (4.2.7.4)</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10C9C373"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275BCFC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6.2.4.10</w:t>
                  </w:r>
                </w:p>
              </w:tc>
            </w:tr>
            <w:tr w:rsidR="00711976" w:rsidRPr="00711976" w14:paraId="5ED36C4C"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62AEBB05"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The immediate action limit for alignment (4.2.8.1)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449AC9E"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97028A0"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5F867AFE"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6FEE8848"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The immediate action limit for longitudinal level (4.2.8.2)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2CEF28D8"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6DFEB584"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59330005"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5294DCC"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The immediate action limit for track twist (4.2.8.3)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5C9A57AF"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2822C6D7"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25D278A4"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14949876"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 xml:space="preserve">The immediate action limit of track gauge as an isolated </w:t>
                  </w:r>
                  <w:r w:rsidRPr="00711976">
                    <w:rPr>
                      <w:color w:val="000000"/>
                      <w:sz w:val="20"/>
                      <w:szCs w:val="20"/>
                      <w:lang w:val="en-US" w:eastAsia="ru-RU"/>
                    </w:rPr>
                    <w:lastRenderedPageBreak/>
                    <w:t>defect (4.2.8.4)</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23A995C6"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lastRenderedPageBreak/>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3BE39B88"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7090D16A"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166AE2F4"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 xml:space="preserve">The immediate action limit for </w:t>
                  </w:r>
                  <w:proofErr w:type="gramStart"/>
                  <w:r w:rsidRPr="00711976">
                    <w:rPr>
                      <w:color w:val="000000"/>
                      <w:sz w:val="20"/>
                      <w:szCs w:val="20"/>
                      <w:lang w:val="en-US" w:eastAsia="ru-RU"/>
                    </w:rPr>
                    <w:t>cant</w:t>
                  </w:r>
                  <w:proofErr w:type="gramEnd"/>
                  <w:r w:rsidRPr="00711976">
                    <w:rPr>
                      <w:color w:val="000000"/>
                      <w:sz w:val="20"/>
                      <w:szCs w:val="20"/>
                      <w:lang w:val="en-US" w:eastAsia="ru-RU"/>
                    </w:rPr>
                    <w:t xml:space="preserve"> (4.2.8.5)</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1D916709"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6E2A872E"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1E023565"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7EBECA50"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The immediate action limit for switches and crossings (4.2.8.6)</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7864542C"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3BFE1897"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5063994D"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55C723AE"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Usable length of platforms (4.2.9.1)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53B0A8B2"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3B449060"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43252717"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17FD046E"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Platform height (4.2.9.2)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09FA130"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66F7953D"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0CF6798E"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035986B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Platform offset (4.2.9.3)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1C919011"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1750AC80"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6.2.4.11</w:t>
                  </w:r>
                </w:p>
              </w:tc>
            </w:tr>
            <w:tr w:rsidR="00711976" w:rsidRPr="00711976" w14:paraId="08BC3598"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66A1E1E6"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Track layout along platforms (4.2.9.4)</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B641FED"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B29AC19"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6F077474"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3760BB19" w14:textId="77777777" w:rsidR="00711976" w:rsidRPr="00711976" w:rsidRDefault="00711976" w:rsidP="00711976">
                  <w:pPr>
                    <w:spacing w:before="60" w:after="60"/>
                    <w:rPr>
                      <w:color w:val="000000"/>
                      <w:sz w:val="20"/>
                      <w:szCs w:val="20"/>
                      <w:lang w:val="en-US" w:eastAsia="ru-RU"/>
                    </w:rPr>
                  </w:pPr>
                  <w:r w:rsidRPr="00711976">
                    <w:rPr>
                      <w:color w:val="000000"/>
                      <w:sz w:val="20"/>
                      <w:szCs w:val="20"/>
                      <w:lang w:val="en-US" w:eastAsia="ru-RU"/>
                    </w:rPr>
                    <w:t>Maximum pressure variation in tunnels (4.2.10.1)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14F66E60"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4CF50682"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6.2.4.12</w:t>
                  </w:r>
                </w:p>
              </w:tc>
            </w:tr>
            <w:tr w:rsidR="00711976" w:rsidRPr="00711976" w14:paraId="2F948384"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0C0B6E12"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Effect of crosswinds (4.2.10.2)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2D8A599E"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2F9CDB44"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6.2.4.13</w:t>
                  </w:r>
                </w:p>
              </w:tc>
            </w:tr>
            <w:tr w:rsidR="00711976" w:rsidRPr="00711976" w14:paraId="24981F91"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6F862130"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Ballast pick-up (4.2.10.3)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07B41E29"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Open point</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23F5B7C7"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4015F730"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7AFFC21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lastRenderedPageBreak/>
                    <w:t>Location markers (4.2.11.1)</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40C5999D"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7A2EAC8"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758407A1"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25B8C21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Equivalent conicity in service (4.2.11.2)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3BFA6AB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10DC7BBF"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r w:rsidR="00711976" w:rsidRPr="00711976" w14:paraId="7CA0F093"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6525A2FF"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Toilet discharge (4.2.12.2)</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FEB060C"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2653EC67"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6.2.4.14</w:t>
                  </w:r>
                </w:p>
              </w:tc>
            </w:tr>
            <w:tr w:rsidR="00711976" w:rsidRPr="00711976" w14:paraId="594BC985"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53A2A58"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Train external cleaning facilities (4.2.12.3)</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3773E05"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0932DAA"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6.2.4.14</w:t>
                  </w:r>
                </w:p>
              </w:tc>
            </w:tr>
            <w:tr w:rsidR="00711976" w:rsidRPr="00711976" w14:paraId="32FED33F"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B7EC969"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Water restocking (4.2.12.4)</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5A018FAB"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08F17AC0"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6.2.4.14</w:t>
                  </w:r>
                </w:p>
              </w:tc>
            </w:tr>
            <w:tr w:rsidR="00711976" w:rsidRPr="00711976" w14:paraId="7F969387"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74FAD3E7"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Refuelling (4.2.12.5)</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55A031B6"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7DA0096D"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6.2.4.14</w:t>
                  </w:r>
                </w:p>
              </w:tc>
            </w:tr>
            <w:tr w:rsidR="00711976" w:rsidRPr="00711976" w14:paraId="4C9E9A90"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4EA6A8D7"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Electric shore supply (4.2.12.6)</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6AA81140"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X</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4CAAB996"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6.2.4.14</w:t>
                  </w:r>
                </w:p>
              </w:tc>
            </w:tr>
            <w:tr w:rsidR="00711976" w:rsidRPr="00711976" w14:paraId="38A7FED5" w14:textId="77777777" w:rsidTr="00711976">
              <w:tc>
                <w:tcPr>
                  <w:tcW w:w="1730" w:type="dxa"/>
                  <w:tcBorders>
                    <w:top w:val="single" w:sz="6" w:space="0" w:color="000000"/>
                    <w:left w:val="single" w:sz="6" w:space="0" w:color="000000"/>
                    <w:bottom w:val="single" w:sz="6" w:space="0" w:color="000000"/>
                    <w:right w:val="single" w:sz="6" w:space="0" w:color="000000"/>
                  </w:tcBorders>
                  <w:shd w:val="clear" w:color="auto" w:fill="FFFFFF"/>
                  <w:hideMark/>
                </w:tcPr>
                <w:p w14:paraId="7B9C75CD"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Application of Interoperability Constituents</w:t>
                  </w:r>
                </w:p>
              </w:tc>
              <w:tc>
                <w:tcPr>
                  <w:tcW w:w="1384" w:type="dxa"/>
                  <w:tcBorders>
                    <w:top w:val="single" w:sz="6" w:space="0" w:color="000000"/>
                    <w:left w:val="single" w:sz="6" w:space="0" w:color="000000"/>
                    <w:bottom w:val="single" w:sz="6" w:space="0" w:color="000000"/>
                    <w:right w:val="single" w:sz="6" w:space="0" w:color="000000"/>
                  </w:tcBorders>
                  <w:shd w:val="clear" w:color="auto" w:fill="FFFFFF"/>
                  <w:hideMark/>
                </w:tcPr>
                <w:p w14:paraId="3C604477" w14:textId="77777777" w:rsidR="00711976" w:rsidRPr="00711976" w:rsidRDefault="00711976" w:rsidP="00711976">
                  <w:pPr>
                    <w:spacing w:before="60" w:after="60"/>
                    <w:rPr>
                      <w:color w:val="000000"/>
                      <w:sz w:val="20"/>
                      <w:szCs w:val="20"/>
                      <w:lang w:val="ru-RU" w:eastAsia="ru-RU"/>
                    </w:rPr>
                  </w:pPr>
                  <w:r w:rsidRPr="00711976">
                    <w:rPr>
                      <w:color w:val="000000"/>
                      <w:sz w:val="20"/>
                      <w:szCs w:val="20"/>
                      <w:lang w:val="ru-RU" w:eastAsia="ru-RU"/>
                    </w:rPr>
                    <w:t>n.a.</w:t>
                  </w:r>
                </w:p>
              </w:tc>
              <w:tc>
                <w:tcPr>
                  <w:tcW w:w="1375" w:type="dxa"/>
                  <w:tcBorders>
                    <w:top w:val="single" w:sz="6" w:space="0" w:color="000000"/>
                    <w:left w:val="single" w:sz="6" w:space="0" w:color="000000"/>
                    <w:bottom w:val="single" w:sz="6" w:space="0" w:color="000000"/>
                    <w:right w:val="single" w:sz="6" w:space="0" w:color="000000"/>
                  </w:tcBorders>
                  <w:shd w:val="clear" w:color="auto" w:fill="FFFFFF"/>
                  <w:hideMark/>
                </w:tcPr>
                <w:p w14:paraId="542F60F8" w14:textId="77777777" w:rsidR="00711976" w:rsidRPr="00711976" w:rsidRDefault="00711976" w:rsidP="00711976">
                  <w:pPr>
                    <w:spacing w:before="120" w:after="0"/>
                    <w:jc w:val="both"/>
                    <w:rPr>
                      <w:color w:val="000000"/>
                      <w:sz w:val="20"/>
                      <w:szCs w:val="20"/>
                      <w:lang w:val="ru-RU" w:eastAsia="ru-RU"/>
                    </w:rPr>
                  </w:pPr>
                  <w:r w:rsidRPr="00711976">
                    <w:rPr>
                      <w:color w:val="000000"/>
                      <w:sz w:val="20"/>
                      <w:szCs w:val="20"/>
                      <w:lang w:val="ru-RU" w:eastAsia="ru-RU"/>
                    </w:rPr>
                    <w:t> </w:t>
                  </w:r>
                </w:p>
              </w:tc>
            </w:tr>
          </w:tbl>
          <w:p w14:paraId="24AD4801" w14:textId="77777777" w:rsidR="008120B9" w:rsidRPr="0009688A" w:rsidRDefault="008120B9" w:rsidP="00157C0C">
            <w:pPr>
              <w:rPr>
                <w:sz w:val="20"/>
                <w:szCs w:val="20"/>
              </w:rPr>
            </w:pPr>
          </w:p>
        </w:tc>
        <w:tc>
          <w:tcPr>
            <w:tcW w:w="3402" w:type="dxa"/>
          </w:tcPr>
          <w:p w14:paraId="0FB7F437" w14:textId="44D53518" w:rsidR="00711976" w:rsidRPr="00711976" w:rsidRDefault="00711976" w:rsidP="00711976">
            <w:pPr>
              <w:shd w:val="clear" w:color="auto" w:fill="FFFFFF"/>
              <w:spacing w:before="120" w:after="120" w:line="312" w:lineRule="atLeast"/>
              <w:jc w:val="center"/>
              <w:rPr>
                <w:color w:val="333333"/>
                <w:sz w:val="20"/>
                <w:szCs w:val="20"/>
                <w:lang w:val="pt-PT" w:eastAsia="ru-RU"/>
              </w:rPr>
            </w:pPr>
            <w:r w:rsidRPr="0009688A">
              <w:rPr>
                <w:i/>
                <w:iCs/>
                <w:color w:val="333333"/>
                <w:sz w:val="20"/>
                <w:szCs w:val="20"/>
                <w:lang w:val="pt-PT" w:eastAsia="ru-RU"/>
              </w:rPr>
              <w:lastRenderedPageBreak/>
              <w:t>T</w:t>
            </w:r>
            <w:r w:rsidRPr="00711976">
              <w:rPr>
                <w:i/>
                <w:iCs/>
                <w:color w:val="333333"/>
                <w:sz w:val="20"/>
                <w:szCs w:val="20"/>
                <w:lang w:val="pt-PT" w:eastAsia="ru-RU"/>
              </w:rPr>
              <w:t>abelul 1</w:t>
            </w:r>
          </w:p>
          <w:p w14:paraId="1F20A737" w14:textId="6FF1E741" w:rsidR="00711976" w:rsidRPr="00711976" w:rsidRDefault="00711976" w:rsidP="00711976">
            <w:pPr>
              <w:shd w:val="clear" w:color="auto" w:fill="FFFFFF"/>
              <w:spacing w:before="120" w:after="120" w:line="312" w:lineRule="atLeast"/>
              <w:jc w:val="center"/>
              <w:rPr>
                <w:color w:val="333333"/>
                <w:sz w:val="20"/>
                <w:szCs w:val="20"/>
                <w:lang w:val="pt-PT" w:eastAsia="ru-RU"/>
              </w:rPr>
            </w:pPr>
            <w:r w:rsidRPr="00711976">
              <w:rPr>
                <w:b/>
                <w:bCs/>
                <w:color w:val="333333"/>
                <w:sz w:val="20"/>
                <w:szCs w:val="20"/>
                <w:lang w:val="pt-PT" w:eastAsia="ru-RU"/>
              </w:rPr>
              <w:t xml:space="preserve">Evaluarea subsistemului </w:t>
            </w:r>
            <w:r w:rsidR="009267CC">
              <w:rPr>
                <w:b/>
                <w:bCs/>
                <w:color w:val="333333"/>
                <w:sz w:val="20"/>
                <w:szCs w:val="20"/>
                <w:lang w:val="pt-PT" w:eastAsia="ru-RU"/>
              </w:rPr>
              <w:t>structural</w:t>
            </w:r>
            <w:r w:rsidRPr="00711976">
              <w:rPr>
                <w:b/>
                <w:bCs/>
                <w:color w:val="333333"/>
                <w:sz w:val="20"/>
                <w:szCs w:val="20"/>
                <w:lang w:val="pt-PT" w:eastAsia="ru-RU"/>
              </w:rPr>
              <w:t xml:space="preserve"> </w:t>
            </w:r>
            <w:r w:rsidR="009267CC">
              <w:rPr>
                <w:b/>
                <w:bCs/>
                <w:color w:val="333333"/>
                <w:sz w:val="20"/>
                <w:szCs w:val="20"/>
                <w:lang w:val="pt-PT" w:eastAsia="ru-RU"/>
              </w:rPr>
              <w:t>I</w:t>
            </w:r>
            <w:r w:rsidRPr="00711976">
              <w:rPr>
                <w:b/>
                <w:bCs/>
                <w:color w:val="333333"/>
                <w:sz w:val="20"/>
                <w:szCs w:val="20"/>
                <w:lang w:val="pt-PT" w:eastAsia="ru-RU"/>
              </w:rPr>
              <w:t>nfrastructură pentru demonstrarea conformității I</w:t>
            </w:r>
            <w:r w:rsidR="00126E30">
              <w:rPr>
                <w:b/>
                <w:bCs/>
                <w:color w:val="333333"/>
                <w:sz w:val="20"/>
                <w:szCs w:val="20"/>
                <w:lang w:val="pt-PT" w:eastAsia="ru-RU"/>
              </w:rPr>
              <w: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293"/>
              <w:gridCol w:w="890"/>
              <w:gridCol w:w="987"/>
            </w:tblGrid>
            <w:tr w:rsidR="00711976" w:rsidRPr="00711976" w14:paraId="2A17C8AC" w14:textId="77777777" w:rsidTr="00711976">
              <w:tc>
                <w:tcPr>
                  <w:tcW w:w="1783"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2BBBC87" w14:textId="77777777" w:rsidR="00711976" w:rsidRPr="00711976" w:rsidRDefault="00711976" w:rsidP="00711976">
                  <w:pPr>
                    <w:spacing w:before="60" w:after="60" w:line="312" w:lineRule="atLeast"/>
                    <w:ind w:right="195"/>
                    <w:jc w:val="center"/>
                    <w:rPr>
                      <w:b/>
                      <w:bCs/>
                      <w:color w:val="333333"/>
                      <w:sz w:val="20"/>
                      <w:szCs w:val="20"/>
                      <w:lang w:val="en-US" w:eastAsia="ru-RU"/>
                    </w:rPr>
                  </w:pPr>
                  <w:r w:rsidRPr="003F4911">
                    <w:rPr>
                      <w:b/>
                      <w:bCs/>
                      <w:color w:val="333333"/>
                      <w:sz w:val="20"/>
                      <w:szCs w:val="20"/>
                      <w:lang w:eastAsia="ru-RU"/>
                    </w:rPr>
                    <w:t>Caracteristicile care trebuie</w:t>
                  </w:r>
                  <w:r w:rsidRPr="00711976">
                    <w:rPr>
                      <w:b/>
                      <w:bCs/>
                      <w:color w:val="333333"/>
                      <w:sz w:val="20"/>
                      <w:szCs w:val="20"/>
                      <w:lang w:val="en-US" w:eastAsia="ru-RU"/>
                    </w:rPr>
                    <w:t xml:space="preserve"> evaluate (STI INF)</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73C4ED3" w14:textId="77777777" w:rsidR="00711976" w:rsidRPr="00711976" w:rsidRDefault="00711976" w:rsidP="00711976">
                  <w:pPr>
                    <w:spacing w:before="60" w:after="60" w:line="312" w:lineRule="atLeast"/>
                    <w:ind w:right="195"/>
                    <w:jc w:val="center"/>
                    <w:rPr>
                      <w:b/>
                      <w:bCs/>
                      <w:color w:val="333333"/>
                      <w:sz w:val="20"/>
                      <w:szCs w:val="20"/>
                      <w:lang w:val="pt-PT" w:eastAsia="ru-RU"/>
                    </w:rPr>
                  </w:pPr>
                  <w:r w:rsidRPr="00711976">
                    <w:rPr>
                      <w:b/>
                      <w:bCs/>
                      <w:color w:val="333333"/>
                      <w:sz w:val="20"/>
                      <w:szCs w:val="20"/>
                      <w:lang w:val="pt-PT" w:eastAsia="ru-RU"/>
                    </w:rPr>
                    <w:t>Linia existentă nu este supusă verificării CE</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FA8CEF1" w14:textId="77777777" w:rsidR="00711976" w:rsidRPr="00711976" w:rsidRDefault="00711976" w:rsidP="00711976">
                  <w:pPr>
                    <w:spacing w:before="60" w:after="60" w:line="312" w:lineRule="atLeast"/>
                    <w:ind w:right="195"/>
                    <w:jc w:val="center"/>
                    <w:rPr>
                      <w:b/>
                      <w:bCs/>
                      <w:color w:val="333333"/>
                      <w:sz w:val="20"/>
                      <w:szCs w:val="20"/>
                      <w:lang w:val="ru-RU" w:eastAsia="ru-RU"/>
                    </w:rPr>
                  </w:pPr>
                  <w:r w:rsidRPr="00711976">
                    <w:rPr>
                      <w:b/>
                      <w:bCs/>
                      <w:color w:val="333333"/>
                      <w:sz w:val="20"/>
                      <w:szCs w:val="20"/>
                      <w:lang w:val="ru-RU" w:eastAsia="ru-RU"/>
                    </w:rPr>
                    <w:t>Proceduri particulare de evaluare</w:t>
                  </w:r>
                </w:p>
              </w:tc>
            </w:tr>
            <w:tr w:rsidR="00711976" w:rsidRPr="00711976" w14:paraId="2E56F8D6" w14:textId="77777777" w:rsidTr="00711976">
              <w:tc>
                <w:tcPr>
                  <w:tcW w:w="1783"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A2F25" w14:textId="77777777" w:rsidR="00711976" w:rsidRPr="00711976" w:rsidRDefault="00711976" w:rsidP="00711976">
                  <w:pPr>
                    <w:spacing w:after="0"/>
                    <w:rPr>
                      <w:b/>
                      <w:bCs/>
                      <w:color w:val="333333"/>
                      <w:sz w:val="20"/>
                      <w:szCs w:val="20"/>
                      <w:lang w:val="ru-RU" w:eastAsia="ru-RU"/>
                    </w:rPr>
                  </w:pP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36F9548" w14:textId="77777777" w:rsidR="00711976" w:rsidRPr="00711976" w:rsidRDefault="00711976" w:rsidP="00711976">
                  <w:pPr>
                    <w:spacing w:before="60" w:after="60" w:line="312" w:lineRule="atLeast"/>
                    <w:ind w:right="195"/>
                    <w:jc w:val="center"/>
                    <w:rPr>
                      <w:b/>
                      <w:bCs/>
                      <w:color w:val="333333"/>
                      <w:sz w:val="20"/>
                      <w:szCs w:val="20"/>
                      <w:lang w:val="ru-RU" w:eastAsia="ru-RU"/>
                    </w:rPr>
                  </w:pPr>
                  <w:r w:rsidRPr="00711976">
                    <w:rPr>
                      <w:b/>
                      <w:bCs/>
                      <w:color w:val="333333"/>
                      <w:sz w:val="20"/>
                      <w:szCs w:val="20"/>
                      <w:lang w:val="ru-RU" w:eastAsia="ru-RU"/>
                    </w:rPr>
                    <w:t>1</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ABEA1ED" w14:textId="77777777" w:rsidR="00711976" w:rsidRPr="00711976" w:rsidRDefault="00711976" w:rsidP="00711976">
                  <w:pPr>
                    <w:spacing w:before="60" w:after="60" w:line="312" w:lineRule="atLeast"/>
                    <w:ind w:right="195"/>
                    <w:jc w:val="center"/>
                    <w:rPr>
                      <w:b/>
                      <w:bCs/>
                      <w:color w:val="333333"/>
                      <w:sz w:val="20"/>
                      <w:szCs w:val="20"/>
                      <w:lang w:val="ru-RU" w:eastAsia="ru-RU"/>
                    </w:rPr>
                  </w:pPr>
                  <w:r w:rsidRPr="00711976">
                    <w:rPr>
                      <w:b/>
                      <w:bCs/>
                      <w:color w:val="333333"/>
                      <w:sz w:val="20"/>
                      <w:szCs w:val="20"/>
                      <w:lang w:val="ru-RU" w:eastAsia="ru-RU"/>
                    </w:rPr>
                    <w:t>2</w:t>
                  </w:r>
                </w:p>
              </w:tc>
            </w:tr>
            <w:tr w:rsidR="00711976" w:rsidRPr="00711976" w14:paraId="120348DE"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994E742"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Gabaritul structurii (4.2.3.1)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078ADB0"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0AC0330"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w:t>
                  </w:r>
                </w:p>
              </w:tc>
            </w:tr>
            <w:tr w:rsidR="00711976" w:rsidRPr="00711976" w14:paraId="0837BF1B"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30F2D04"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lastRenderedPageBreak/>
                    <w:t>Distanța dintre axele liniilor (4.2.3.2)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83EA70E"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69B8B32"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6.2.4.2</w:t>
                  </w:r>
                </w:p>
              </w:tc>
            </w:tr>
            <w:tr w:rsidR="00711976" w:rsidRPr="00711976" w14:paraId="039FDEC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DAB1C4A" w14:textId="38B744A3" w:rsidR="00711976" w:rsidRPr="00711976" w:rsidRDefault="00C37F6F" w:rsidP="00711976">
                  <w:pPr>
                    <w:spacing w:before="60" w:after="60" w:line="312" w:lineRule="atLeast"/>
                    <w:rPr>
                      <w:color w:val="333333"/>
                      <w:sz w:val="20"/>
                      <w:szCs w:val="20"/>
                      <w:lang w:val="ru-RU" w:eastAsia="ru-RU"/>
                    </w:rPr>
                  </w:pPr>
                  <w:r>
                    <w:rPr>
                      <w:color w:val="333333"/>
                      <w:sz w:val="20"/>
                      <w:szCs w:val="20"/>
                      <w:lang w:eastAsia="ru-RU"/>
                    </w:rPr>
                    <w:t>Declivitățile</w:t>
                  </w:r>
                  <w:r w:rsidR="00711976" w:rsidRPr="00711976">
                    <w:rPr>
                      <w:color w:val="333333"/>
                      <w:sz w:val="20"/>
                      <w:szCs w:val="20"/>
                      <w:lang w:val="ru-RU" w:eastAsia="ru-RU"/>
                    </w:rPr>
                    <w:t xml:space="preserve"> maxime (4.2.3.3)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869268B"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44F845F0"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39287A9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7335DC7" w14:textId="77777777"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Raza minimă a curbei orizontale (4.2.3.4)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8A16611"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2D5A504"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6.2.4.4</w:t>
                  </w:r>
                </w:p>
              </w:tc>
            </w:tr>
            <w:tr w:rsidR="00711976" w:rsidRPr="00711976" w14:paraId="78C310E3"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0F4FC61" w14:textId="77777777"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Raza minimă a curbei verticale (4.2.3.5)</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182EE2E"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6F8257E"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6.2.4.4</w:t>
                  </w:r>
                </w:p>
              </w:tc>
            </w:tr>
            <w:tr w:rsidR="00711976" w:rsidRPr="00711976" w14:paraId="444A7F37"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E6BC48E" w14:textId="03DA677D"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Ecartamentul nominal al </w:t>
                  </w:r>
                  <w:r w:rsidR="00C37F6F">
                    <w:rPr>
                      <w:color w:val="333333"/>
                      <w:sz w:val="20"/>
                      <w:szCs w:val="20"/>
                      <w:lang w:val="pt-PT" w:eastAsia="ru-RU"/>
                    </w:rPr>
                    <w:t>liniilor</w:t>
                  </w:r>
                  <w:r w:rsidRPr="00711976">
                    <w:rPr>
                      <w:color w:val="333333"/>
                      <w:sz w:val="20"/>
                      <w:szCs w:val="20"/>
                      <w:lang w:val="pt-PT" w:eastAsia="ru-RU"/>
                    </w:rPr>
                    <w:t xml:space="preserve"> (4.2.4.1)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7607199"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9F2D7B9"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6.2.4.3</w:t>
                  </w:r>
                </w:p>
              </w:tc>
            </w:tr>
            <w:tr w:rsidR="00711976" w:rsidRPr="00711976" w14:paraId="26256CF3"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8FF44DB" w14:textId="14A48224" w:rsidR="00711976" w:rsidRPr="00711976" w:rsidRDefault="00C37F6F" w:rsidP="00711976">
                  <w:pPr>
                    <w:spacing w:before="60" w:after="60" w:line="312" w:lineRule="atLeast"/>
                    <w:rPr>
                      <w:color w:val="333333"/>
                      <w:sz w:val="20"/>
                      <w:szCs w:val="20"/>
                      <w:lang w:val="ru-RU" w:eastAsia="ru-RU"/>
                    </w:rPr>
                  </w:pPr>
                  <w:r>
                    <w:rPr>
                      <w:color w:val="333333"/>
                      <w:sz w:val="20"/>
                      <w:szCs w:val="20"/>
                      <w:lang w:eastAsia="ru-RU"/>
                    </w:rPr>
                    <w:t xml:space="preserve">Supraînălțarea </w:t>
                  </w:r>
                  <w:r w:rsidR="00711976" w:rsidRPr="00711976">
                    <w:rPr>
                      <w:color w:val="333333"/>
                      <w:sz w:val="20"/>
                      <w:szCs w:val="20"/>
                      <w:lang w:val="ru-RU" w:eastAsia="ru-RU"/>
                    </w:rPr>
                    <w:t>(4.2.4.2)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4018AA1"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A30331A"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6.2.4.4</w:t>
                  </w:r>
                </w:p>
              </w:tc>
            </w:tr>
            <w:tr w:rsidR="00711976" w:rsidRPr="00711976" w14:paraId="50DC358D"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4D16D8A" w14:textId="3047D4AB" w:rsidR="00711976" w:rsidRPr="00711976" w:rsidRDefault="00C37F6F" w:rsidP="00711976">
                  <w:pPr>
                    <w:spacing w:before="60" w:after="60" w:line="312" w:lineRule="atLeast"/>
                    <w:rPr>
                      <w:color w:val="333333"/>
                      <w:sz w:val="20"/>
                      <w:szCs w:val="20"/>
                      <w:lang w:val="ru-RU" w:eastAsia="ru-RU"/>
                    </w:rPr>
                  </w:pPr>
                  <w:r>
                    <w:rPr>
                      <w:color w:val="333333"/>
                      <w:sz w:val="20"/>
                      <w:szCs w:val="20"/>
                      <w:lang w:eastAsia="ru-RU"/>
                    </w:rPr>
                    <w:t xml:space="preserve">Insuficiența de supraînălțare </w:t>
                  </w:r>
                  <w:r w:rsidR="00711976" w:rsidRPr="00711976">
                    <w:rPr>
                      <w:color w:val="333333"/>
                      <w:sz w:val="20"/>
                      <w:szCs w:val="20"/>
                      <w:lang w:val="ru-RU" w:eastAsia="ru-RU"/>
                    </w:rPr>
                    <w:t>(4.2.4.3)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163F0A4"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213B58C"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6.2.4.4</w:t>
                  </w:r>
                </w:p>
                <w:p w14:paraId="692879F9"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6.2.4.5</w:t>
                  </w:r>
                </w:p>
              </w:tc>
            </w:tr>
            <w:tr w:rsidR="00711976" w:rsidRPr="00711976" w14:paraId="14BB4C57"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AFF31DF" w14:textId="64116CC1" w:rsidR="00711976" w:rsidRPr="00711976" w:rsidRDefault="00C37F6F" w:rsidP="00711976">
                  <w:pPr>
                    <w:spacing w:before="60" w:after="60" w:line="312" w:lineRule="atLeast"/>
                    <w:rPr>
                      <w:color w:val="333333"/>
                      <w:sz w:val="20"/>
                      <w:szCs w:val="20"/>
                      <w:lang w:val="pt-PT" w:eastAsia="ru-RU"/>
                    </w:rPr>
                  </w:pPr>
                  <w:r>
                    <w:rPr>
                      <w:color w:val="333333"/>
                      <w:sz w:val="20"/>
                      <w:szCs w:val="20"/>
                      <w:lang w:val="pt-PT" w:eastAsia="ru-RU"/>
                    </w:rPr>
                    <w:t>Variația bruscă a insuficienților de</w:t>
                  </w:r>
                  <w:r w:rsidR="00711976" w:rsidRPr="00711976">
                    <w:rPr>
                      <w:color w:val="333333"/>
                      <w:sz w:val="20"/>
                      <w:szCs w:val="20"/>
                      <w:lang w:val="pt-PT" w:eastAsia="ru-RU"/>
                    </w:rPr>
                    <w:t xml:space="preserve"> supraînălțare (4.2.4.4)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B291513"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21A444F"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6.2.4.4</w:t>
                  </w:r>
                </w:p>
              </w:tc>
            </w:tr>
            <w:tr w:rsidR="00711976" w:rsidRPr="00711976" w14:paraId="5C1AECEB"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06C5D93"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Conicitate echivalentă (4.2.4.5)</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84EC48C"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0D6D0F3"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6.2.4.6</w:t>
                  </w:r>
                </w:p>
              </w:tc>
            </w:tr>
            <w:tr w:rsidR="00711976" w:rsidRPr="00711976" w14:paraId="124A0455"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FFFC9C4" w14:textId="5ADDC02B"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lastRenderedPageBreak/>
                    <w:t xml:space="preserve">Profilul capului de șină pentru linie </w:t>
                  </w:r>
                  <w:r w:rsidR="00C37F6F">
                    <w:rPr>
                      <w:color w:val="333333"/>
                      <w:sz w:val="20"/>
                      <w:szCs w:val="20"/>
                      <w:lang w:val="pt-PT" w:eastAsia="ru-RU"/>
                    </w:rPr>
                    <w:t>curentă</w:t>
                  </w:r>
                  <w:r w:rsidRPr="00711976">
                    <w:rPr>
                      <w:color w:val="333333"/>
                      <w:sz w:val="20"/>
                      <w:szCs w:val="20"/>
                      <w:lang w:val="pt-PT" w:eastAsia="ru-RU"/>
                    </w:rPr>
                    <w:t xml:space="preserve"> (4.2.4.6)</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2EC283C" w14:textId="4CDE2593"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8D0834E"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6.2.4.7</w:t>
                  </w:r>
                </w:p>
              </w:tc>
            </w:tr>
            <w:tr w:rsidR="00711976" w:rsidRPr="00711976" w14:paraId="5E6E9A5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C94DECF"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Înclinarea șinei (4.2.4.7)</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634924D"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9DD6B6B"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5297018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42518AF" w14:textId="2E1E3F81"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Geometria de proiectare a </w:t>
                  </w:r>
                  <w:r w:rsidR="00C37F6F">
                    <w:rPr>
                      <w:color w:val="333333"/>
                      <w:sz w:val="20"/>
                      <w:szCs w:val="20"/>
                      <w:lang w:val="pt-PT" w:eastAsia="ru-RU"/>
                    </w:rPr>
                    <w:t>aparatelor de cale</w:t>
                  </w:r>
                  <w:r w:rsidRPr="00711976">
                    <w:rPr>
                      <w:color w:val="333333"/>
                      <w:sz w:val="20"/>
                      <w:szCs w:val="20"/>
                      <w:lang w:val="pt-PT" w:eastAsia="ru-RU"/>
                    </w:rPr>
                    <w:t>(4.2.5.1)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E30DA2D"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32EB9B4"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6.2.4.8</w:t>
                  </w:r>
                </w:p>
              </w:tc>
            </w:tr>
            <w:tr w:rsidR="00711976" w:rsidRPr="00711976" w14:paraId="30E6E407"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623BC9F" w14:textId="60E4A32A"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Utilizarea </w:t>
                  </w:r>
                  <w:r w:rsidR="00C37F6F">
                    <w:rPr>
                      <w:color w:val="333333"/>
                      <w:sz w:val="20"/>
                      <w:szCs w:val="20"/>
                      <w:lang w:val="pt-PT" w:eastAsia="ru-RU"/>
                    </w:rPr>
                    <w:t>inimilor cu vârf mobil</w:t>
                  </w:r>
                  <w:r w:rsidRPr="00711976">
                    <w:rPr>
                      <w:color w:val="333333"/>
                      <w:sz w:val="20"/>
                      <w:szCs w:val="20"/>
                      <w:lang w:val="pt-PT" w:eastAsia="ru-RU"/>
                    </w:rPr>
                    <w:t xml:space="preserve"> (4.2.5.2)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407C1EE"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8A79AB5"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6.2.4.8</w:t>
                  </w:r>
                </w:p>
              </w:tc>
            </w:tr>
            <w:tr w:rsidR="00711976" w:rsidRPr="00711976" w14:paraId="572FD599"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4C6A4F4" w14:textId="69703FDE"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Lungimea maximă a </w:t>
                  </w:r>
                  <w:r w:rsidR="00C37F6F">
                    <w:rPr>
                      <w:color w:val="333333"/>
                      <w:sz w:val="20"/>
                      <w:szCs w:val="20"/>
                      <w:lang w:val="pt-PT" w:eastAsia="ru-RU"/>
                    </w:rPr>
                    <w:t xml:space="preserve">încricișărilor duble fixe </w:t>
                  </w:r>
                  <w:r w:rsidRPr="00711976">
                    <w:rPr>
                      <w:color w:val="333333"/>
                      <w:sz w:val="20"/>
                      <w:szCs w:val="20"/>
                      <w:lang w:val="pt-PT" w:eastAsia="ru-RU"/>
                    </w:rPr>
                    <w:t>(4.2.5.3)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3B2F842"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3EAF117"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6.2.4.8</w:t>
                  </w:r>
                </w:p>
              </w:tc>
            </w:tr>
            <w:tr w:rsidR="00711976" w:rsidRPr="00711976" w14:paraId="3FDF5CC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1222B0B" w14:textId="11026777"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Rezistența șinei la </w:t>
                  </w:r>
                  <w:r w:rsidR="00C37F6F">
                    <w:rPr>
                      <w:color w:val="333333"/>
                      <w:sz w:val="20"/>
                      <w:szCs w:val="20"/>
                      <w:lang w:val="pt-PT" w:eastAsia="ru-RU"/>
                    </w:rPr>
                    <w:t>sarcini</w:t>
                  </w:r>
                  <w:r w:rsidRPr="00711976">
                    <w:rPr>
                      <w:color w:val="333333"/>
                      <w:sz w:val="20"/>
                      <w:szCs w:val="20"/>
                      <w:lang w:val="pt-PT" w:eastAsia="ru-RU"/>
                    </w:rPr>
                    <w:t xml:space="preserve"> verticale (4.2.6.1)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6DA2460"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9B27FD8"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6.2.5</w:t>
                  </w:r>
                </w:p>
              </w:tc>
            </w:tr>
            <w:tr w:rsidR="00711976" w:rsidRPr="00711976" w14:paraId="215E5672"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6F834C8" w14:textId="68502040"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Rezistența </w:t>
                  </w:r>
                  <w:r w:rsidR="00C37F6F">
                    <w:rPr>
                      <w:color w:val="333333"/>
                      <w:sz w:val="20"/>
                      <w:szCs w:val="20"/>
                      <w:lang w:val="pt-PT" w:eastAsia="ru-RU"/>
                    </w:rPr>
                    <w:t xml:space="preserve">linii la sarcini </w:t>
                  </w:r>
                  <w:r w:rsidRPr="00711976">
                    <w:rPr>
                      <w:color w:val="333333"/>
                      <w:sz w:val="20"/>
                      <w:szCs w:val="20"/>
                      <w:lang w:val="pt-PT" w:eastAsia="ru-RU"/>
                    </w:rPr>
                    <w:t>longitudinală (4.2.6.2)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B0DD6B7"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4CF30046"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6.2.5</w:t>
                  </w:r>
                </w:p>
              </w:tc>
            </w:tr>
            <w:tr w:rsidR="00711976" w:rsidRPr="00711976" w14:paraId="0DAD0FF9"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B272529" w14:textId="129E03EF" w:rsidR="00711976" w:rsidRPr="00C37F6F" w:rsidRDefault="00711976" w:rsidP="00711976">
                  <w:pPr>
                    <w:spacing w:before="60" w:after="60" w:line="312" w:lineRule="atLeast"/>
                    <w:rPr>
                      <w:color w:val="333333"/>
                      <w:sz w:val="20"/>
                      <w:szCs w:val="20"/>
                      <w:lang w:val="pt-PT" w:eastAsia="ru-RU"/>
                    </w:rPr>
                  </w:pPr>
                  <w:r w:rsidRPr="00C37F6F">
                    <w:rPr>
                      <w:color w:val="333333"/>
                      <w:sz w:val="20"/>
                      <w:szCs w:val="20"/>
                      <w:lang w:val="pt-PT" w:eastAsia="ru-RU"/>
                    </w:rPr>
                    <w:t xml:space="preserve">Rezistența </w:t>
                  </w:r>
                  <w:r w:rsidR="00C37F6F">
                    <w:rPr>
                      <w:color w:val="333333"/>
                      <w:sz w:val="20"/>
                      <w:szCs w:val="20"/>
                      <w:lang w:eastAsia="ru-RU"/>
                    </w:rPr>
                    <w:t xml:space="preserve">linii la sarcini </w:t>
                  </w:r>
                  <w:r w:rsidRPr="00C37F6F">
                    <w:rPr>
                      <w:color w:val="333333"/>
                      <w:sz w:val="20"/>
                      <w:szCs w:val="20"/>
                      <w:lang w:val="pt-PT" w:eastAsia="ru-RU"/>
                    </w:rPr>
                    <w:lastRenderedPageBreak/>
                    <w:t>lateral</w:t>
                  </w:r>
                  <w:r w:rsidR="00C37F6F">
                    <w:rPr>
                      <w:color w:val="333333"/>
                      <w:sz w:val="20"/>
                      <w:szCs w:val="20"/>
                      <w:lang w:eastAsia="ru-RU"/>
                    </w:rPr>
                    <w:t>e</w:t>
                  </w:r>
                  <w:r w:rsidRPr="00C37F6F">
                    <w:rPr>
                      <w:color w:val="333333"/>
                      <w:sz w:val="20"/>
                      <w:szCs w:val="20"/>
                      <w:lang w:val="pt-PT" w:eastAsia="ru-RU"/>
                    </w:rPr>
                    <w:t xml:space="preserve"> (4.2.6.3)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7C97640"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lastRenderedPageBreak/>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6CA65B8"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6.2.5</w:t>
                  </w:r>
                </w:p>
              </w:tc>
            </w:tr>
            <w:tr w:rsidR="00711976" w:rsidRPr="00711976" w14:paraId="2A00FF0B"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434A8BEA" w14:textId="158179AA"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Rezistența podurilor noi la </w:t>
                  </w:r>
                  <w:r w:rsidR="00C37F6F">
                    <w:rPr>
                      <w:color w:val="333333"/>
                      <w:sz w:val="20"/>
                      <w:szCs w:val="20"/>
                      <w:lang w:val="pt-PT" w:eastAsia="ru-RU"/>
                    </w:rPr>
                    <w:t>sarcini de</w:t>
                  </w:r>
                  <w:r w:rsidRPr="00711976">
                    <w:rPr>
                      <w:color w:val="333333"/>
                      <w:sz w:val="20"/>
                      <w:szCs w:val="20"/>
                      <w:lang w:val="pt-PT" w:eastAsia="ru-RU"/>
                    </w:rPr>
                    <w:t xml:space="preserve"> trafic (4.2.7.1)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DE65C4A" w14:textId="672C619D"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96F32EA"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3164E97C"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3452024" w14:textId="43A04F0C" w:rsidR="00711976" w:rsidRPr="00711976" w:rsidRDefault="00C37F6F" w:rsidP="00711976">
                  <w:pPr>
                    <w:spacing w:before="60" w:after="60" w:line="312" w:lineRule="atLeast"/>
                    <w:rPr>
                      <w:color w:val="333333"/>
                      <w:sz w:val="20"/>
                      <w:szCs w:val="20"/>
                      <w:lang w:val="pt-PT" w:eastAsia="ru-RU"/>
                    </w:rPr>
                  </w:pPr>
                  <w:r>
                    <w:rPr>
                      <w:color w:val="333333"/>
                      <w:sz w:val="20"/>
                      <w:szCs w:val="20"/>
                      <w:lang w:val="pt-PT" w:eastAsia="ru-RU"/>
                    </w:rPr>
                    <w:t xml:space="preserve"> Sarcina verticală echivalente pentru terasament noi și efecte ale solului asupra structurilor noi</w:t>
                  </w:r>
                  <w:r w:rsidR="00711976" w:rsidRPr="00711976">
                    <w:rPr>
                      <w:color w:val="333333"/>
                      <w:sz w:val="20"/>
                      <w:szCs w:val="20"/>
                      <w:lang w:val="pt-PT" w:eastAsia="ru-RU"/>
                    </w:rPr>
                    <w:t xml:space="preserve"> (4.2.7.2)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DEEC213" w14:textId="37942284"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B9800D7"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0A0A0804"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75E086D" w14:textId="37C792CD" w:rsidR="00711976" w:rsidRPr="00C37F6F" w:rsidRDefault="00711976" w:rsidP="00711976">
                  <w:pPr>
                    <w:spacing w:before="60" w:after="60" w:line="312" w:lineRule="atLeast"/>
                    <w:rPr>
                      <w:color w:val="333333"/>
                      <w:sz w:val="20"/>
                      <w:szCs w:val="20"/>
                      <w:lang w:val="en-US" w:eastAsia="ru-RU"/>
                    </w:rPr>
                  </w:pPr>
                  <w:r w:rsidRPr="00C37F6F">
                    <w:rPr>
                      <w:color w:val="333333"/>
                      <w:sz w:val="20"/>
                      <w:szCs w:val="20"/>
                      <w:lang w:eastAsia="ru-RU"/>
                    </w:rPr>
                    <w:t xml:space="preserve">Rezistența structurilor noi </w:t>
                  </w:r>
                  <w:r w:rsidR="00C37F6F" w:rsidRPr="00C37F6F">
                    <w:rPr>
                      <w:color w:val="333333"/>
                      <w:sz w:val="20"/>
                      <w:szCs w:val="20"/>
                      <w:lang w:eastAsia="ru-RU"/>
                    </w:rPr>
                    <w:t>situate deasupra liniilor sau adiacent acestora</w:t>
                  </w:r>
                  <w:r w:rsidR="00C37F6F">
                    <w:rPr>
                      <w:color w:val="333333"/>
                      <w:sz w:val="20"/>
                      <w:szCs w:val="20"/>
                      <w:lang w:val="en-US" w:eastAsia="ru-RU"/>
                    </w:rPr>
                    <w:t xml:space="preserve"> </w:t>
                  </w:r>
                  <w:r w:rsidRPr="00C37F6F">
                    <w:rPr>
                      <w:color w:val="333333"/>
                      <w:sz w:val="20"/>
                      <w:szCs w:val="20"/>
                      <w:lang w:val="en-US" w:eastAsia="ru-RU"/>
                    </w:rPr>
                    <w:t>(4.2.7.3)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D75F0ED" w14:textId="2ADBE537"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0A877D5"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7038D2FE"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DE228A4" w14:textId="40D0996F"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Rezistența podurilor și terasamentelor existente l</w:t>
                  </w:r>
                  <w:r w:rsidR="00C37F6F">
                    <w:rPr>
                      <w:color w:val="333333"/>
                      <w:sz w:val="20"/>
                      <w:szCs w:val="20"/>
                      <w:lang w:val="pt-PT" w:eastAsia="ru-RU"/>
                    </w:rPr>
                    <w:t>a sarcini de</w:t>
                  </w:r>
                  <w:r w:rsidRPr="00711976">
                    <w:rPr>
                      <w:color w:val="333333"/>
                      <w:sz w:val="20"/>
                      <w:szCs w:val="20"/>
                      <w:lang w:val="pt-PT" w:eastAsia="ru-RU"/>
                    </w:rPr>
                    <w:t xml:space="preserve"> trafic (4.2.7.4)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83DF558"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BF9FBAB"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6.2.4.10</w:t>
                  </w:r>
                </w:p>
              </w:tc>
            </w:tr>
            <w:tr w:rsidR="00711976" w:rsidRPr="00711976" w14:paraId="290F996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4F034E7D" w14:textId="740BBFF7"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lastRenderedPageBreak/>
                    <w:t xml:space="preserve">Limita de </w:t>
                  </w:r>
                  <w:r w:rsidR="00C37F6F">
                    <w:rPr>
                      <w:color w:val="333333"/>
                      <w:sz w:val="20"/>
                      <w:szCs w:val="20"/>
                      <w:lang w:val="pt-PT" w:eastAsia="ru-RU"/>
                    </w:rPr>
                    <w:t xml:space="preserve">intervenție </w:t>
                  </w:r>
                  <w:r w:rsidRPr="00711976">
                    <w:rPr>
                      <w:color w:val="333333"/>
                      <w:sz w:val="20"/>
                      <w:szCs w:val="20"/>
                      <w:lang w:val="pt-PT" w:eastAsia="ru-RU"/>
                    </w:rPr>
                    <w:t>imedia</w:t>
                  </w:r>
                  <w:r w:rsidR="00617295">
                    <w:rPr>
                      <w:color w:val="333333"/>
                      <w:sz w:val="20"/>
                      <w:szCs w:val="20"/>
                      <w:lang w:val="pt-PT" w:eastAsia="ru-RU"/>
                    </w:rPr>
                    <w:t xml:space="preserve">tă pentru aliniament </w:t>
                  </w:r>
                  <w:r w:rsidRPr="00711976">
                    <w:rPr>
                      <w:color w:val="333333"/>
                      <w:sz w:val="20"/>
                      <w:szCs w:val="20"/>
                      <w:lang w:val="pt-PT" w:eastAsia="ru-RU"/>
                    </w:rPr>
                    <w:t>(4.2.8.1)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CE6E0C2" w14:textId="63010260"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0495A07"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366AEBD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67DF776" w14:textId="7C9F8891"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Limita de </w:t>
                  </w:r>
                  <w:r w:rsidR="00617295">
                    <w:rPr>
                      <w:color w:val="333333"/>
                      <w:sz w:val="20"/>
                      <w:szCs w:val="20"/>
                      <w:lang w:val="pt-PT" w:eastAsia="ru-RU"/>
                    </w:rPr>
                    <w:t xml:space="preserve">intervenție pentru nivelmentul </w:t>
                  </w:r>
                  <w:r w:rsidRPr="00711976">
                    <w:rPr>
                      <w:color w:val="333333"/>
                      <w:sz w:val="20"/>
                      <w:szCs w:val="20"/>
                      <w:lang w:val="pt-PT" w:eastAsia="ru-RU"/>
                    </w:rPr>
                    <w:t>longitudinal (4.2.8.2)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98B564A" w14:textId="07F1EBC8"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17A285B"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1692DB3B"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EE7A86C" w14:textId="45158464"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Limita de </w:t>
                  </w:r>
                  <w:r w:rsidR="00617295">
                    <w:rPr>
                      <w:color w:val="333333"/>
                      <w:sz w:val="20"/>
                      <w:szCs w:val="20"/>
                      <w:lang w:val="pt-PT" w:eastAsia="ru-RU"/>
                    </w:rPr>
                    <w:t xml:space="preserve">intervenție </w:t>
                  </w:r>
                  <w:r w:rsidRPr="00711976">
                    <w:rPr>
                      <w:color w:val="333333"/>
                      <w:sz w:val="20"/>
                      <w:szCs w:val="20"/>
                      <w:lang w:val="pt-PT" w:eastAsia="ru-RU"/>
                    </w:rPr>
                    <w:t>imediată pentru deformarea liniei (4.2.8.3)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58350BFA" w14:textId="1D8DFD84"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619605F"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383D1899"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AF11B30" w14:textId="37928E29"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Limita de </w:t>
                  </w:r>
                  <w:r w:rsidR="00617295">
                    <w:rPr>
                      <w:color w:val="333333"/>
                      <w:sz w:val="20"/>
                      <w:szCs w:val="20"/>
                      <w:lang w:val="pt-PT" w:eastAsia="ru-RU"/>
                    </w:rPr>
                    <w:t xml:space="preserve">intervenție </w:t>
                  </w:r>
                  <w:r w:rsidRPr="00711976">
                    <w:rPr>
                      <w:color w:val="333333"/>
                      <w:sz w:val="20"/>
                      <w:szCs w:val="20"/>
                      <w:lang w:val="pt-PT" w:eastAsia="ru-RU"/>
                    </w:rPr>
                    <w:t xml:space="preserve">imediată a ecartamentului liniei </w:t>
                  </w:r>
                  <w:r w:rsidR="00617295">
                    <w:rPr>
                      <w:color w:val="333333"/>
                      <w:sz w:val="20"/>
                      <w:szCs w:val="20"/>
                      <w:lang w:val="pt-PT" w:eastAsia="ru-RU"/>
                    </w:rPr>
                    <w:t xml:space="preserve">ca defect izolat </w:t>
                  </w:r>
                  <w:r w:rsidRPr="00711976">
                    <w:rPr>
                      <w:color w:val="333333"/>
                      <w:sz w:val="20"/>
                      <w:szCs w:val="20"/>
                      <w:lang w:val="pt-PT" w:eastAsia="ru-RU"/>
                    </w:rPr>
                    <w:t xml:space="preserve"> (4.2.8.4)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EACAF1F" w14:textId="2110BB4B"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1C6F1F5"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3840B05D"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AE58232" w14:textId="11CA8CC5"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Limita de </w:t>
                  </w:r>
                  <w:r w:rsidR="00617295">
                    <w:rPr>
                      <w:color w:val="333333"/>
                      <w:sz w:val="20"/>
                      <w:szCs w:val="20"/>
                      <w:lang w:val="pt-PT" w:eastAsia="ru-RU"/>
                    </w:rPr>
                    <w:t xml:space="preserve">intervenție </w:t>
                  </w:r>
                  <w:r w:rsidRPr="00711976">
                    <w:rPr>
                      <w:color w:val="333333"/>
                      <w:sz w:val="20"/>
                      <w:szCs w:val="20"/>
                      <w:lang w:val="pt-PT" w:eastAsia="ru-RU"/>
                    </w:rPr>
                    <w:t>imediată pentru supraînălțare (4.2.8.5)</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71C07F1E" w14:textId="123F37AE" w:rsidR="00711976" w:rsidRPr="00661486" w:rsidRDefault="00661486" w:rsidP="00711976">
                  <w:pPr>
                    <w:spacing w:before="60" w:after="60" w:line="312" w:lineRule="atLeast"/>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0D9A2A1"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31B0EB6E"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4BAAA44" w14:textId="2946E9F6"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Limita de </w:t>
                  </w:r>
                  <w:r w:rsidR="00617295">
                    <w:rPr>
                      <w:color w:val="333333"/>
                      <w:sz w:val="20"/>
                      <w:szCs w:val="20"/>
                      <w:lang w:val="pt-PT" w:eastAsia="ru-RU"/>
                    </w:rPr>
                    <w:t xml:space="preserve">intervenție </w:t>
                  </w:r>
                  <w:r w:rsidRPr="00711976">
                    <w:rPr>
                      <w:color w:val="333333"/>
                      <w:sz w:val="20"/>
                      <w:szCs w:val="20"/>
                      <w:lang w:val="pt-PT" w:eastAsia="ru-RU"/>
                    </w:rPr>
                    <w:t xml:space="preserve">imediată pentru </w:t>
                  </w:r>
                  <w:r w:rsidRPr="00711976">
                    <w:rPr>
                      <w:color w:val="333333"/>
                      <w:sz w:val="20"/>
                      <w:szCs w:val="20"/>
                      <w:lang w:val="pt-PT" w:eastAsia="ru-RU"/>
                    </w:rPr>
                    <w:lastRenderedPageBreak/>
                    <w:t>aparatele de cale (4.2.8.6)</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822C6C6" w14:textId="577C3B97" w:rsidR="00711976" w:rsidRPr="00661486" w:rsidRDefault="00661486" w:rsidP="00711976">
                  <w:pPr>
                    <w:spacing w:before="60" w:after="60" w:line="312" w:lineRule="atLeast"/>
                    <w:rPr>
                      <w:color w:val="333333"/>
                      <w:sz w:val="20"/>
                      <w:szCs w:val="20"/>
                      <w:lang w:eastAsia="ru-RU"/>
                    </w:rPr>
                  </w:pPr>
                  <w:r w:rsidRPr="00661486">
                    <w:rPr>
                      <w:sz w:val="20"/>
                      <w:szCs w:val="20"/>
                    </w:rPr>
                    <w:lastRenderedPageBreak/>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9306C20"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6068E5AB"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B44B2B3" w14:textId="63B681F9" w:rsidR="00711976" w:rsidRPr="00711976" w:rsidRDefault="00711976" w:rsidP="00711976">
                  <w:pPr>
                    <w:spacing w:before="60" w:after="60" w:line="312" w:lineRule="atLeast"/>
                    <w:rPr>
                      <w:color w:val="333333"/>
                      <w:sz w:val="20"/>
                      <w:szCs w:val="20"/>
                      <w:lang w:val="ru-RU" w:eastAsia="ru-RU"/>
                    </w:rPr>
                  </w:pPr>
                  <w:r w:rsidRPr="00617295">
                    <w:rPr>
                      <w:color w:val="333333"/>
                      <w:sz w:val="20"/>
                      <w:szCs w:val="20"/>
                      <w:lang w:eastAsia="ru-RU"/>
                    </w:rPr>
                    <w:t>Lungimea ut</w:t>
                  </w:r>
                  <w:r w:rsidR="00617295" w:rsidRPr="00617295">
                    <w:rPr>
                      <w:color w:val="333333"/>
                      <w:sz w:val="20"/>
                      <w:szCs w:val="20"/>
                      <w:lang w:eastAsia="ru-RU"/>
                    </w:rPr>
                    <w:t>ilă</w:t>
                  </w:r>
                  <w:r w:rsidR="00617295">
                    <w:rPr>
                      <w:color w:val="333333"/>
                      <w:sz w:val="20"/>
                      <w:szCs w:val="20"/>
                      <w:lang w:eastAsia="ru-RU"/>
                    </w:rPr>
                    <w:t xml:space="preserve">  </w:t>
                  </w:r>
                  <w:r w:rsidRPr="00711976">
                    <w:rPr>
                      <w:color w:val="333333"/>
                      <w:sz w:val="20"/>
                      <w:szCs w:val="20"/>
                      <w:lang w:val="ru-RU" w:eastAsia="ru-RU"/>
                    </w:rPr>
                    <w:t xml:space="preserve"> a peroanelor (4.2.9.1)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58871C4"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E81460B"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70F3E130"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33FAA83" w14:textId="2BE15A1A" w:rsidR="00711976" w:rsidRPr="00913272" w:rsidRDefault="00711976" w:rsidP="00711976">
                  <w:pPr>
                    <w:spacing w:before="60" w:after="60" w:line="312" w:lineRule="atLeast"/>
                    <w:rPr>
                      <w:color w:val="333333"/>
                      <w:sz w:val="20"/>
                      <w:szCs w:val="20"/>
                      <w:lang w:eastAsia="ru-RU"/>
                    </w:rPr>
                  </w:pPr>
                  <w:r w:rsidRPr="00913272">
                    <w:rPr>
                      <w:color w:val="333333"/>
                      <w:sz w:val="20"/>
                      <w:szCs w:val="20"/>
                      <w:lang w:eastAsia="ru-RU"/>
                    </w:rPr>
                    <w:t>Înălțimea p</w:t>
                  </w:r>
                  <w:r w:rsidR="00913272" w:rsidRPr="00913272">
                    <w:rPr>
                      <w:color w:val="333333"/>
                      <w:sz w:val="20"/>
                      <w:szCs w:val="20"/>
                      <w:lang w:eastAsia="ru-RU"/>
                    </w:rPr>
                    <w:t>eroanelor</w:t>
                  </w:r>
                  <w:r w:rsidRPr="00913272">
                    <w:rPr>
                      <w:color w:val="333333"/>
                      <w:sz w:val="20"/>
                      <w:szCs w:val="20"/>
                      <w:lang w:eastAsia="ru-RU"/>
                    </w:rPr>
                    <w:t xml:space="preserve"> (4.2.9.2)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C7D31D1"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9ECEAAD"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40D379F0"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5712CF52" w14:textId="7F5617E7" w:rsidR="00711976" w:rsidRPr="00913272" w:rsidRDefault="00711976" w:rsidP="00711976">
                  <w:pPr>
                    <w:spacing w:before="60" w:after="60" w:line="312" w:lineRule="atLeast"/>
                    <w:rPr>
                      <w:color w:val="333333"/>
                      <w:sz w:val="20"/>
                      <w:szCs w:val="20"/>
                      <w:lang w:eastAsia="ru-RU"/>
                    </w:rPr>
                  </w:pPr>
                  <w:r w:rsidRPr="00913272">
                    <w:rPr>
                      <w:color w:val="333333"/>
                      <w:sz w:val="20"/>
                      <w:szCs w:val="20"/>
                      <w:lang w:eastAsia="ru-RU"/>
                    </w:rPr>
                    <w:t>D</w:t>
                  </w:r>
                  <w:r w:rsidR="00913272" w:rsidRPr="00913272">
                    <w:rPr>
                      <w:color w:val="333333"/>
                      <w:sz w:val="20"/>
                      <w:szCs w:val="20"/>
                      <w:lang w:eastAsia="ru-RU"/>
                    </w:rPr>
                    <w:t>istanța peron-tren</w:t>
                  </w:r>
                  <w:r w:rsidRPr="00913272">
                    <w:rPr>
                      <w:color w:val="333333"/>
                      <w:sz w:val="20"/>
                      <w:szCs w:val="20"/>
                      <w:lang w:eastAsia="ru-RU"/>
                    </w:rPr>
                    <w:t xml:space="preserve"> (4.2.9.3)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7A85163"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F46F936"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6.2.4.11</w:t>
                  </w:r>
                </w:p>
              </w:tc>
            </w:tr>
            <w:tr w:rsidR="00711976" w:rsidRPr="00711976" w14:paraId="579EC328"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BF9C68E" w14:textId="0F838BE6" w:rsidR="00711976" w:rsidRPr="00711976" w:rsidRDefault="00913272" w:rsidP="00711976">
                  <w:pPr>
                    <w:spacing w:before="60" w:after="60" w:line="312" w:lineRule="atLeast"/>
                    <w:rPr>
                      <w:color w:val="333333"/>
                      <w:sz w:val="20"/>
                      <w:szCs w:val="20"/>
                      <w:lang w:val="pt-PT" w:eastAsia="ru-RU"/>
                    </w:rPr>
                  </w:pPr>
                  <w:r>
                    <w:rPr>
                      <w:color w:val="333333"/>
                      <w:sz w:val="20"/>
                      <w:szCs w:val="20"/>
                      <w:lang w:val="pt-PT" w:eastAsia="ru-RU"/>
                    </w:rPr>
                    <w:t>Configurarea liniilor de-a lungul peroanelor</w:t>
                  </w:r>
                  <w:r w:rsidR="00711976" w:rsidRPr="00711976">
                    <w:rPr>
                      <w:color w:val="333333"/>
                      <w:sz w:val="20"/>
                      <w:szCs w:val="20"/>
                      <w:lang w:val="pt-PT" w:eastAsia="ru-RU"/>
                    </w:rPr>
                    <w:t xml:space="preserve"> (4.2.9.4)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842EB50"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0A4A189C"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19775AE9"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0B1AF00" w14:textId="25A92D98"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Variați</w:t>
                  </w:r>
                  <w:r w:rsidR="00913272">
                    <w:rPr>
                      <w:color w:val="333333"/>
                      <w:sz w:val="20"/>
                      <w:szCs w:val="20"/>
                      <w:lang w:val="pt-PT" w:eastAsia="ru-RU"/>
                    </w:rPr>
                    <w:t>ile</w:t>
                  </w:r>
                  <w:r w:rsidRPr="00711976">
                    <w:rPr>
                      <w:color w:val="333333"/>
                      <w:sz w:val="20"/>
                      <w:szCs w:val="20"/>
                      <w:lang w:val="pt-PT" w:eastAsia="ru-RU"/>
                    </w:rPr>
                    <w:t xml:space="preserve"> maxim</w:t>
                  </w:r>
                  <w:r w:rsidR="00913272">
                    <w:rPr>
                      <w:color w:val="333333"/>
                      <w:sz w:val="20"/>
                      <w:szCs w:val="20"/>
                      <w:lang w:val="pt-PT" w:eastAsia="ru-RU"/>
                    </w:rPr>
                    <w:t>e</w:t>
                  </w:r>
                  <w:r w:rsidRPr="00711976">
                    <w:rPr>
                      <w:color w:val="333333"/>
                      <w:sz w:val="20"/>
                      <w:szCs w:val="20"/>
                      <w:lang w:val="pt-PT" w:eastAsia="ru-RU"/>
                    </w:rPr>
                    <w:t xml:space="preserve"> </w:t>
                  </w:r>
                  <w:r w:rsidR="00913272">
                    <w:rPr>
                      <w:color w:val="333333"/>
                      <w:sz w:val="20"/>
                      <w:szCs w:val="20"/>
                      <w:lang w:val="pt-PT" w:eastAsia="ru-RU"/>
                    </w:rPr>
                    <w:t>de</w:t>
                  </w:r>
                  <w:r w:rsidRPr="00711976">
                    <w:rPr>
                      <w:color w:val="333333"/>
                      <w:sz w:val="20"/>
                      <w:szCs w:val="20"/>
                      <w:lang w:val="pt-PT" w:eastAsia="ru-RU"/>
                    </w:rPr>
                    <w:t xml:space="preserve"> presiuni în tuneluri (4.2.10.1)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3B9341D5"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B515004"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6.2.4.12</w:t>
                  </w:r>
                </w:p>
              </w:tc>
            </w:tr>
            <w:tr w:rsidR="00711976" w:rsidRPr="00711976" w14:paraId="22F4380B"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2E74BA1"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Efectul vânturilor laterale (4.2.10.2)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E4D0EB1"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D3986C5"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6.2.4.13</w:t>
                  </w:r>
                </w:p>
              </w:tc>
            </w:tr>
            <w:tr w:rsidR="00711976" w:rsidRPr="00711976" w14:paraId="3776C990"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E16B6DF" w14:textId="0AE316E7" w:rsidR="00711976" w:rsidRPr="00913272" w:rsidRDefault="00913272" w:rsidP="00711976">
                  <w:pPr>
                    <w:spacing w:before="60" w:after="60" w:line="312" w:lineRule="atLeast"/>
                    <w:rPr>
                      <w:color w:val="333333"/>
                      <w:sz w:val="20"/>
                      <w:szCs w:val="20"/>
                      <w:lang w:val="pt-PT" w:eastAsia="ru-RU"/>
                    </w:rPr>
                  </w:pPr>
                  <w:r>
                    <w:rPr>
                      <w:color w:val="333333"/>
                      <w:sz w:val="20"/>
                      <w:szCs w:val="20"/>
                      <w:lang w:eastAsia="ru-RU"/>
                    </w:rPr>
                    <w:t>Efectul aerodinamic asupra căii ferate cu balast</w:t>
                  </w:r>
                  <w:r w:rsidR="00711976" w:rsidRPr="00913272">
                    <w:rPr>
                      <w:color w:val="333333"/>
                      <w:sz w:val="20"/>
                      <w:szCs w:val="20"/>
                      <w:lang w:val="pt-PT" w:eastAsia="ru-RU"/>
                    </w:rPr>
                    <w:t xml:space="preserve"> (4.2.10.3)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8723752"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Punct deschis</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0C10201"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3C79B5CC"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31F740D" w14:textId="1700B16F" w:rsidR="00711976" w:rsidRPr="00711976" w:rsidRDefault="00913272" w:rsidP="00711976">
                  <w:pPr>
                    <w:spacing w:before="60" w:after="60" w:line="312" w:lineRule="atLeast"/>
                    <w:rPr>
                      <w:color w:val="333333"/>
                      <w:sz w:val="20"/>
                      <w:szCs w:val="20"/>
                      <w:lang w:val="ru-RU" w:eastAsia="ru-RU"/>
                    </w:rPr>
                  </w:pPr>
                  <w:r>
                    <w:rPr>
                      <w:color w:val="333333"/>
                      <w:sz w:val="20"/>
                      <w:szCs w:val="20"/>
                      <w:lang w:eastAsia="ru-RU"/>
                    </w:rPr>
                    <w:lastRenderedPageBreak/>
                    <w:t>Indicatoare de localizare</w:t>
                  </w:r>
                  <w:r w:rsidR="00711976" w:rsidRPr="00711976">
                    <w:rPr>
                      <w:color w:val="333333"/>
                      <w:sz w:val="20"/>
                      <w:szCs w:val="20"/>
                      <w:lang w:val="ru-RU" w:eastAsia="ru-RU"/>
                    </w:rPr>
                    <w:t xml:space="preserve"> (4.2.11.1)</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8B3EF4A"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9EFB82F"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0749C3B0"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4401AF8" w14:textId="0CC0A070"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 xml:space="preserve">Conicitate echivalentă în </w:t>
                  </w:r>
                  <w:r w:rsidR="00913272">
                    <w:rPr>
                      <w:color w:val="333333"/>
                      <w:sz w:val="20"/>
                      <w:szCs w:val="20"/>
                      <w:lang w:eastAsia="ru-RU"/>
                    </w:rPr>
                    <w:t xml:space="preserve">exploatare </w:t>
                  </w:r>
                  <w:r w:rsidRPr="00711976">
                    <w:rPr>
                      <w:color w:val="333333"/>
                      <w:sz w:val="20"/>
                      <w:szCs w:val="20"/>
                      <w:lang w:val="ru-RU" w:eastAsia="ru-RU"/>
                    </w:rPr>
                    <w:t xml:space="preserve"> (4.2.11.2)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A5756FD" w14:textId="706BEFAD" w:rsidR="00711976" w:rsidRPr="00661486" w:rsidRDefault="00661486" w:rsidP="00661486">
                  <w:pPr>
                    <w:spacing w:after="0"/>
                    <w:rPr>
                      <w:color w:val="333333"/>
                      <w:sz w:val="20"/>
                      <w:szCs w:val="20"/>
                      <w:lang w:eastAsia="ru-RU"/>
                    </w:rPr>
                  </w:pPr>
                  <w:r w:rsidRPr="00661486">
                    <w:rPr>
                      <w:sz w:val="20"/>
                      <w:szCs w:val="20"/>
                    </w:rPr>
                    <w:t>nu se aplica</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13B0F8E9"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r w:rsidR="00711976" w:rsidRPr="00711976" w14:paraId="26E0BCDF"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33E4DD87" w14:textId="515FB2DE" w:rsidR="00711976" w:rsidRPr="00913272" w:rsidRDefault="00913272" w:rsidP="00711976">
                  <w:pPr>
                    <w:spacing w:before="60" w:after="60" w:line="312" w:lineRule="atLeast"/>
                    <w:rPr>
                      <w:color w:val="333333"/>
                      <w:sz w:val="20"/>
                      <w:szCs w:val="20"/>
                      <w:lang w:val="pt-PT" w:eastAsia="ru-RU"/>
                    </w:rPr>
                  </w:pPr>
                  <w:r>
                    <w:rPr>
                      <w:color w:val="333333"/>
                      <w:sz w:val="20"/>
                      <w:szCs w:val="20"/>
                      <w:lang w:eastAsia="ru-RU"/>
                    </w:rPr>
                    <w:t xml:space="preserve">Sistemul de vidanjare a toaletelor </w:t>
                  </w:r>
                  <w:r w:rsidR="00711976" w:rsidRPr="00913272">
                    <w:rPr>
                      <w:color w:val="333333"/>
                      <w:sz w:val="20"/>
                      <w:szCs w:val="20"/>
                      <w:lang w:val="pt-PT" w:eastAsia="ru-RU"/>
                    </w:rPr>
                    <w:t>(4.2.12.2)</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6E134C6C"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7567B6E7"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6.2.4.14</w:t>
                  </w:r>
                </w:p>
              </w:tc>
            </w:tr>
            <w:tr w:rsidR="00711976" w:rsidRPr="00711976" w14:paraId="0A7316E7"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16BA81B8" w14:textId="35BC7E5A" w:rsidR="00711976" w:rsidRPr="00711976" w:rsidRDefault="00913272" w:rsidP="00711976">
                  <w:pPr>
                    <w:spacing w:before="60" w:after="60" w:line="312" w:lineRule="atLeast"/>
                    <w:rPr>
                      <w:color w:val="333333"/>
                      <w:sz w:val="20"/>
                      <w:szCs w:val="20"/>
                      <w:lang w:val="pt-PT" w:eastAsia="ru-RU"/>
                    </w:rPr>
                  </w:pPr>
                  <w:r>
                    <w:rPr>
                      <w:color w:val="333333"/>
                      <w:sz w:val="20"/>
                      <w:szCs w:val="20"/>
                      <w:lang w:val="pt-PT" w:eastAsia="ru-RU"/>
                    </w:rPr>
                    <w:t xml:space="preserve"> Instalații de curățare exterioară a trenurilor </w:t>
                  </w:r>
                  <w:r w:rsidR="00711976" w:rsidRPr="00711976">
                    <w:rPr>
                      <w:color w:val="333333"/>
                      <w:sz w:val="20"/>
                      <w:szCs w:val="20"/>
                      <w:lang w:val="pt-PT" w:eastAsia="ru-RU"/>
                    </w:rPr>
                    <w:t>(4.2.12.3)</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C0F26FF"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C57AC20"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6.2.4.14</w:t>
                  </w:r>
                </w:p>
              </w:tc>
            </w:tr>
            <w:tr w:rsidR="00711976" w:rsidRPr="00711976" w14:paraId="6692E2D2"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7C425622" w14:textId="2BFA4899"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Re</w:t>
                  </w:r>
                  <w:r w:rsidR="00913272">
                    <w:rPr>
                      <w:color w:val="333333"/>
                      <w:sz w:val="20"/>
                      <w:szCs w:val="20"/>
                      <w:lang w:eastAsia="ru-RU"/>
                    </w:rPr>
                    <w:t>alimentarea</w:t>
                  </w:r>
                  <w:r w:rsidRPr="00711976">
                    <w:rPr>
                      <w:color w:val="333333"/>
                      <w:sz w:val="20"/>
                      <w:szCs w:val="20"/>
                      <w:lang w:val="ru-RU" w:eastAsia="ru-RU"/>
                    </w:rPr>
                    <w:t xml:space="preserve"> cu apă (4.2.12.4)</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17EF5BBA"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549EAE55"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6.2.4.14</w:t>
                  </w:r>
                </w:p>
              </w:tc>
            </w:tr>
            <w:tr w:rsidR="00711976" w:rsidRPr="00711976" w14:paraId="44E3A6C5"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2C147A5E" w14:textId="1ACAFE78"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Realimentare</w:t>
                  </w:r>
                  <w:r w:rsidR="0079323D">
                    <w:rPr>
                      <w:color w:val="333333"/>
                      <w:sz w:val="20"/>
                      <w:szCs w:val="20"/>
                      <w:lang w:eastAsia="ru-RU"/>
                    </w:rPr>
                    <w:t>a</w:t>
                  </w:r>
                  <w:r w:rsidRPr="00711976">
                    <w:rPr>
                      <w:color w:val="333333"/>
                      <w:sz w:val="20"/>
                      <w:szCs w:val="20"/>
                      <w:lang w:val="ru-RU" w:eastAsia="ru-RU"/>
                    </w:rPr>
                    <w:t xml:space="preserve"> </w:t>
                  </w:r>
                  <w:r w:rsidR="009640AE">
                    <w:rPr>
                      <w:color w:val="333333"/>
                      <w:sz w:val="20"/>
                      <w:szCs w:val="20"/>
                      <w:lang w:eastAsia="ru-RU"/>
                    </w:rPr>
                    <w:t xml:space="preserve">cu combustibil </w:t>
                  </w:r>
                  <w:r w:rsidRPr="00711976">
                    <w:rPr>
                      <w:color w:val="333333"/>
                      <w:sz w:val="20"/>
                      <w:szCs w:val="20"/>
                      <w:lang w:val="ru-RU" w:eastAsia="ru-RU"/>
                    </w:rPr>
                    <w:t>(4.2.12.5)</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28A72717"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2F936703"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6.2.4.14</w:t>
                  </w:r>
                </w:p>
              </w:tc>
            </w:tr>
            <w:tr w:rsidR="00711976" w:rsidRPr="00711976" w14:paraId="541D9280"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6C81B4BF" w14:textId="73DEC47A" w:rsidR="00711976" w:rsidRPr="00711976" w:rsidRDefault="00711976" w:rsidP="00711976">
                  <w:pPr>
                    <w:spacing w:before="60" w:after="60" w:line="312" w:lineRule="atLeast"/>
                    <w:rPr>
                      <w:color w:val="333333"/>
                      <w:sz w:val="20"/>
                      <w:szCs w:val="20"/>
                      <w:lang w:val="pt-PT" w:eastAsia="ru-RU"/>
                    </w:rPr>
                  </w:pPr>
                  <w:r w:rsidRPr="00711976">
                    <w:rPr>
                      <w:color w:val="333333"/>
                      <w:sz w:val="20"/>
                      <w:szCs w:val="20"/>
                      <w:lang w:val="pt-PT" w:eastAsia="ru-RU"/>
                    </w:rPr>
                    <w:t xml:space="preserve"> </w:t>
                  </w:r>
                  <w:r w:rsidR="009640AE">
                    <w:rPr>
                      <w:color w:val="333333"/>
                      <w:sz w:val="20"/>
                      <w:szCs w:val="20"/>
                      <w:lang w:val="pt-PT" w:eastAsia="ru-RU"/>
                    </w:rPr>
                    <w:t xml:space="preserve">Alimentarea cu energie electrică de la sol </w:t>
                  </w:r>
                  <w:r w:rsidRPr="00711976">
                    <w:rPr>
                      <w:color w:val="333333"/>
                      <w:sz w:val="20"/>
                      <w:szCs w:val="20"/>
                      <w:lang w:val="pt-PT" w:eastAsia="ru-RU"/>
                    </w:rPr>
                    <w:t>(4.2.12.6)</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46FFF3C7"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X</w:t>
                  </w: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643804D0"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6.2.4.14</w:t>
                  </w:r>
                </w:p>
              </w:tc>
            </w:tr>
            <w:tr w:rsidR="00711976" w:rsidRPr="00711976" w14:paraId="5D16B166" w14:textId="77777777" w:rsidTr="00711976">
              <w:tc>
                <w:tcPr>
                  <w:tcW w:w="1783" w:type="dxa"/>
                  <w:tcBorders>
                    <w:top w:val="single" w:sz="6" w:space="0" w:color="000000"/>
                    <w:left w:val="single" w:sz="6" w:space="0" w:color="000000"/>
                    <w:bottom w:val="single" w:sz="6" w:space="0" w:color="000000"/>
                    <w:right w:val="single" w:sz="6" w:space="0" w:color="000000"/>
                  </w:tcBorders>
                  <w:shd w:val="clear" w:color="auto" w:fill="FFFFFF"/>
                  <w:hideMark/>
                </w:tcPr>
                <w:p w14:paraId="0D8A2AC5" w14:textId="77777777" w:rsidR="00711976" w:rsidRPr="00711976" w:rsidRDefault="00711976" w:rsidP="00711976">
                  <w:pPr>
                    <w:spacing w:before="60" w:after="60" w:line="312" w:lineRule="atLeast"/>
                    <w:rPr>
                      <w:color w:val="333333"/>
                      <w:sz w:val="20"/>
                      <w:szCs w:val="20"/>
                      <w:lang w:val="ru-RU" w:eastAsia="ru-RU"/>
                    </w:rPr>
                  </w:pPr>
                  <w:r w:rsidRPr="00711976">
                    <w:rPr>
                      <w:color w:val="333333"/>
                      <w:sz w:val="20"/>
                      <w:szCs w:val="20"/>
                      <w:lang w:val="ru-RU" w:eastAsia="ru-RU"/>
                    </w:rPr>
                    <w:t xml:space="preserve">Aplicarea componentelor de </w:t>
                  </w:r>
                  <w:r w:rsidRPr="00711976">
                    <w:rPr>
                      <w:color w:val="333333"/>
                      <w:sz w:val="20"/>
                      <w:szCs w:val="20"/>
                      <w:lang w:val="ru-RU" w:eastAsia="ru-RU"/>
                    </w:rPr>
                    <w:lastRenderedPageBreak/>
                    <w:t>interoperabilitate</w:t>
                  </w:r>
                </w:p>
              </w:tc>
              <w:tc>
                <w:tcPr>
                  <w:tcW w:w="1223" w:type="dxa"/>
                  <w:tcBorders>
                    <w:top w:val="single" w:sz="6" w:space="0" w:color="000000"/>
                    <w:left w:val="single" w:sz="6" w:space="0" w:color="000000"/>
                    <w:bottom w:val="single" w:sz="6" w:space="0" w:color="000000"/>
                    <w:right w:val="single" w:sz="6" w:space="0" w:color="000000"/>
                  </w:tcBorders>
                  <w:shd w:val="clear" w:color="auto" w:fill="FFFFFF"/>
                  <w:hideMark/>
                </w:tcPr>
                <w:p w14:paraId="08977B1F" w14:textId="13E07BE7" w:rsidR="00711976" w:rsidRPr="00661486" w:rsidRDefault="00711976" w:rsidP="00711976">
                  <w:pPr>
                    <w:spacing w:before="60" w:after="60" w:line="312" w:lineRule="atLeast"/>
                    <w:rPr>
                      <w:color w:val="333333"/>
                      <w:sz w:val="20"/>
                      <w:szCs w:val="20"/>
                      <w:lang w:eastAsia="ru-RU"/>
                    </w:rPr>
                  </w:pPr>
                </w:p>
              </w:tc>
              <w:tc>
                <w:tcPr>
                  <w:tcW w:w="1357" w:type="dxa"/>
                  <w:tcBorders>
                    <w:top w:val="single" w:sz="6" w:space="0" w:color="000000"/>
                    <w:left w:val="single" w:sz="6" w:space="0" w:color="000000"/>
                    <w:bottom w:val="single" w:sz="6" w:space="0" w:color="000000"/>
                    <w:right w:val="single" w:sz="6" w:space="0" w:color="000000"/>
                  </w:tcBorders>
                  <w:shd w:val="clear" w:color="auto" w:fill="FFFFFF"/>
                  <w:hideMark/>
                </w:tcPr>
                <w:p w14:paraId="365B068A" w14:textId="77777777" w:rsidR="00711976" w:rsidRPr="00711976" w:rsidRDefault="00711976" w:rsidP="00711976">
                  <w:pPr>
                    <w:spacing w:before="120" w:after="0" w:line="312" w:lineRule="atLeast"/>
                    <w:jc w:val="both"/>
                    <w:rPr>
                      <w:color w:val="333333"/>
                      <w:sz w:val="20"/>
                      <w:szCs w:val="20"/>
                      <w:lang w:val="ru-RU" w:eastAsia="ru-RU"/>
                    </w:rPr>
                  </w:pPr>
                  <w:r w:rsidRPr="00711976">
                    <w:rPr>
                      <w:color w:val="333333"/>
                      <w:sz w:val="20"/>
                      <w:szCs w:val="20"/>
                      <w:lang w:val="ru-RU" w:eastAsia="ru-RU"/>
                    </w:rPr>
                    <w:t> </w:t>
                  </w:r>
                </w:p>
              </w:tc>
            </w:tr>
          </w:tbl>
          <w:p w14:paraId="26B018C5" w14:textId="77777777" w:rsidR="008120B9" w:rsidRPr="0009688A" w:rsidRDefault="008120B9" w:rsidP="00157C0C">
            <w:pPr>
              <w:rPr>
                <w:sz w:val="20"/>
                <w:szCs w:val="20"/>
              </w:rPr>
            </w:pPr>
          </w:p>
        </w:tc>
        <w:tc>
          <w:tcPr>
            <w:tcW w:w="2048" w:type="dxa"/>
          </w:tcPr>
          <w:p w14:paraId="4CB2FF34" w14:textId="77777777" w:rsidR="008120B9" w:rsidRPr="0009688A" w:rsidRDefault="008120B9" w:rsidP="00157C0C">
            <w:pPr>
              <w:rPr>
                <w:sz w:val="20"/>
                <w:szCs w:val="20"/>
              </w:rPr>
            </w:pPr>
          </w:p>
        </w:tc>
        <w:tc>
          <w:tcPr>
            <w:tcW w:w="645" w:type="dxa"/>
          </w:tcPr>
          <w:p w14:paraId="09F54C3B" w14:textId="74377536" w:rsidR="008120B9" w:rsidRPr="0009688A" w:rsidRDefault="001E50FC" w:rsidP="00157C0C">
            <w:pPr>
              <w:rPr>
                <w:sz w:val="20"/>
                <w:szCs w:val="20"/>
              </w:rPr>
            </w:pPr>
            <w:r w:rsidRPr="0017117A">
              <w:rPr>
                <w:sz w:val="20"/>
                <w:szCs w:val="20"/>
              </w:rPr>
              <w:t>compatibil</w:t>
            </w:r>
          </w:p>
        </w:tc>
        <w:tc>
          <w:tcPr>
            <w:tcW w:w="992" w:type="dxa"/>
          </w:tcPr>
          <w:p w14:paraId="227A1AD9" w14:textId="77777777" w:rsidR="008120B9" w:rsidRPr="0009688A" w:rsidRDefault="008120B9" w:rsidP="00BB22D0">
            <w:pPr>
              <w:ind w:left="-253" w:hanging="1134"/>
              <w:rPr>
                <w:sz w:val="20"/>
                <w:szCs w:val="20"/>
              </w:rPr>
            </w:pPr>
          </w:p>
        </w:tc>
        <w:tc>
          <w:tcPr>
            <w:tcW w:w="1276" w:type="dxa"/>
          </w:tcPr>
          <w:p w14:paraId="4164BF23" w14:textId="77777777" w:rsidR="008120B9" w:rsidRPr="0009688A" w:rsidRDefault="008120B9" w:rsidP="00157C0C">
            <w:pPr>
              <w:rPr>
                <w:sz w:val="20"/>
                <w:szCs w:val="20"/>
              </w:rPr>
            </w:pPr>
          </w:p>
        </w:tc>
      </w:tr>
      <w:tr w:rsidR="0009688A" w:rsidRPr="0009688A" w14:paraId="0E412571" w14:textId="77777777" w:rsidTr="0009688A">
        <w:trPr>
          <w:trHeight w:val="240"/>
        </w:trPr>
        <w:tc>
          <w:tcPr>
            <w:tcW w:w="3828" w:type="dxa"/>
          </w:tcPr>
          <w:p w14:paraId="48DC697D" w14:textId="77777777" w:rsidR="004E5D3B" w:rsidRDefault="004E5D3B" w:rsidP="00EF06BE">
            <w:pPr>
              <w:shd w:val="clear" w:color="auto" w:fill="FFFFFF"/>
              <w:spacing w:before="120" w:after="120" w:line="312" w:lineRule="atLeast"/>
              <w:jc w:val="center"/>
              <w:rPr>
                <w:i/>
                <w:iCs/>
                <w:color w:val="333333"/>
                <w:sz w:val="20"/>
                <w:szCs w:val="20"/>
                <w:lang w:val="pt-PT" w:eastAsia="ru-RU"/>
              </w:rPr>
            </w:pPr>
          </w:p>
          <w:p w14:paraId="0F328AF4" w14:textId="206B20F7" w:rsidR="00EF06BE" w:rsidRPr="00EF06BE" w:rsidRDefault="00EF06BE" w:rsidP="00EF06BE">
            <w:pPr>
              <w:shd w:val="clear" w:color="auto" w:fill="FFFFFF"/>
              <w:spacing w:before="120" w:after="120" w:line="312" w:lineRule="atLeast"/>
              <w:jc w:val="center"/>
              <w:rPr>
                <w:color w:val="333333"/>
                <w:sz w:val="20"/>
                <w:szCs w:val="20"/>
                <w:lang w:val="pt-PT" w:eastAsia="ru-RU"/>
              </w:rPr>
            </w:pPr>
            <w:r w:rsidRPr="00EF06BE">
              <w:rPr>
                <w:i/>
                <w:iCs/>
                <w:color w:val="333333"/>
                <w:sz w:val="20"/>
                <w:szCs w:val="20"/>
                <w:lang w:val="pt-PT" w:eastAsia="ru-RU"/>
              </w:rPr>
              <w:t>Tabelul 2</w:t>
            </w:r>
          </w:p>
          <w:p w14:paraId="2109661E" w14:textId="77777777" w:rsidR="00EF06BE" w:rsidRPr="00EF06BE" w:rsidRDefault="00EF06BE" w:rsidP="00EF06BE">
            <w:pPr>
              <w:shd w:val="clear" w:color="auto" w:fill="FFFFFF"/>
              <w:spacing w:before="120" w:after="120" w:line="312" w:lineRule="atLeast"/>
              <w:jc w:val="center"/>
              <w:rPr>
                <w:color w:val="333333"/>
                <w:sz w:val="20"/>
                <w:szCs w:val="20"/>
                <w:lang w:val="pt-PT" w:eastAsia="ru-RU"/>
              </w:rPr>
            </w:pPr>
            <w:r w:rsidRPr="00EF06BE">
              <w:rPr>
                <w:b/>
                <w:bCs/>
                <w:color w:val="333333"/>
                <w:sz w:val="20"/>
                <w:szCs w:val="20"/>
                <w:lang w:val="pt-PT" w:eastAsia="ru-RU"/>
              </w:rPr>
              <w:t>Evaluarea subsistemului energetic pentru demonstrarea conformității prin EI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79"/>
              <w:gridCol w:w="908"/>
              <w:gridCol w:w="809"/>
            </w:tblGrid>
            <w:tr w:rsidR="00EF06BE" w:rsidRPr="00EF06BE" w14:paraId="03D6CABC" w14:textId="77777777">
              <w:tc>
                <w:tcPr>
                  <w:tcW w:w="5087"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9F5E93" w14:textId="77777777" w:rsidR="00EF06BE" w:rsidRPr="00EF06BE" w:rsidRDefault="00EF06BE" w:rsidP="00EF06BE">
                  <w:pPr>
                    <w:spacing w:before="60" w:after="60" w:line="312" w:lineRule="atLeast"/>
                    <w:ind w:right="195"/>
                    <w:jc w:val="center"/>
                    <w:rPr>
                      <w:b/>
                      <w:bCs/>
                      <w:color w:val="333333"/>
                      <w:sz w:val="20"/>
                      <w:szCs w:val="20"/>
                      <w:lang w:val="en-US" w:eastAsia="ru-RU"/>
                    </w:rPr>
                  </w:pPr>
                  <w:r w:rsidRPr="00754C26">
                    <w:rPr>
                      <w:b/>
                      <w:bCs/>
                      <w:color w:val="333333"/>
                      <w:sz w:val="20"/>
                      <w:szCs w:val="20"/>
                      <w:lang w:eastAsia="ru-RU"/>
                    </w:rPr>
                    <w:t>Caracteristicile care trebuie evaluate (STI</w:t>
                  </w:r>
                  <w:r w:rsidRPr="00EF06BE">
                    <w:rPr>
                      <w:b/>
                      <w:bCs/>
                      <w:color w:val="333333"/>
                      <w:sz w:val="20"/>
                      <w:szCs w:val="20"/>
                      <w:lang w:val="en-US" w:eastAsia="ru-RU"/>
                    </w:rPr>
                    <w:t xml:space="preserve"> ENE)</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7CFBE06D" w14:textId="77777777" w:rsidR="00EF06BE" w:rsidRPr="00EF06BE" w:rsidRDefault="00EF06BE" w:rsidP="00EF06BE">
                  <w:pPr>
                    <w:spacing w:before="60" w:after="60" w:line="312" w:lineRule="atLeast"/>
                    <w:ind w:right="195"/>
                    <w:jc w:val="center"/>
                    <w:rPr>
                      <w:b/>
                      <w:bCs/>
                      <w:color w:val="333333"/>
                      <w:sz w:val="20"/>
                      <w:szCs w:val="20"/>
                      <w:lang w:val="pt-PT" w:eastAsia="ru-RU"/>
                    </w:rPr>
                  </w:pPr>
                  <w:r w:rsidRPr="00EF06BE">
                    <w:rPr>
                      <w:b/>
                      <w:bCs/>
                      <w:color w:val="333333"/>
                      <w:sz w:val="20"/>
                      <w:szCs w:val="20"/>
                      <w:lang w:val="pt-PT" w:eastAsia="ru-RU"/>
                    </w:rPr>
                    <w:t>Linia existentă nu este supusă verificării CE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65DDAA2F"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Proceduri particulare de evaluare</w:t>
                  </w:r>
                </w:p>
              </w:tc>
            </w:tr>
            <w:tr w:rsidR="00EF06BE" w:rsidRPr="00EF06BE" w14:paraId="424CDC1E" w14:textId="77777777">
              <w:tc>
                <w:tcPr>
                  <w:tcW w:w="5087"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2C32DC" w14:textId="77777777" w:rsidR="00EF06BE" w:rsidRPr="00EF06BE" w:rsidRDefault="00EF06BE" w:rsidP="00EF06BE">
                  <w:pPr>
                    <w:spacing w:after="0"/>
                    <w:rPr>
                      <w:b/>
                      <w:bCs/>
                      <w:color w:val="333333"/>
                      <w:sz w:val="20"/>
                      <w:szCs w:val="20"/>
                      <w:lang w:val="ru-RU" w:eastAsia="ru-RU"/>
                    </w:rPr>
                  </w:pP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54A81456"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1</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4F210F18"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2</w:t>
                  </w:r>
                </w:p>
              </w:tc>
            </w:tr>
            <w:tr w:rsidR="00EF06BE" w:rsidRPr="00EF06BE" w14:paraId="4FAE411A"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19A540EB"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Tensiune și frecvență (4.2.3)</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73B83EED"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7E52F5D7"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34A96F84"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6B044FFE"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Parametri referitori la performanța sistemului de alimentare (4.2.4)</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1F7DC367"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36BE1146"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6.2.4.1</w:t>
                  </w:r>
                </w:p>
              </w:tc>
            </w:tr>
            <w:tr w:rsidR="00EF06BE" w:rsidRPr="00EF06BE" w14:paraId="4A0804D1"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6327E08F" w14:textId="77777777" w:rsidR="00EF06BE" w:rsidRPr="00663B2B" w:rsidRDefault="00EF06BE" w:rsidP="00EF06BE">
                  <w:pPr>
                    <w:spacing w:before="60" w:after="60" w:line="312" w:lineRule="atLeast"/>
                    <w:rPr>
                      <w:color w:val="333333"/>
                      <w:sz w:val="20"/>
                      <w:szCs w:val="20"/>
                      <w:lang w:val="en-US" w:eastAsia="ru-RU"/>
                    </w:rPr>
                  </w:pPr>
                  <w:r w:rsidRPr="00663B2B">
                    <w:rPr>
                      <w:color w:val="333333"/>
                      <w:sz w:val="20"/>
                      <w:szCs w:val="20"/>
                      <w:lang w:val="en-US" w:eastAsia="ru-RU"/>
                    </w:rPr>
                    <w:t xml:space="preserve">Capacitate </w:t>
                  </w:r>
                  <w:proofErr w:type="spellStart"/>
                  <w:r w:rsidRPr="00663B2B">
                    <w:rPr>
                      <w:color w:val="333333"/>
                      <w:sz w:val="20"/>
                      <w:szCs w:val="20"/>
                      <w:lang w:val="en-US" w:eastAsia="ru-RU"/>
                    </w:rPr>
                    <w:t>curentă</w:t>
                  </w:r>
                  <w:proofErr w:type="spellEnd"/>
                  <w:r w:rsidRPr="00663B2B">
                    <w:rPr>
                      <w:color w:val="333333"/>
                      <w:sz w:val="20"/>
                      <w:szCs w:val="20"/>
                      <w:lang w:val="en-US" w:eastAsia="ru-RU"/>
                    </w:rPr>
                    <w:t xml:space="preserve">, </w:t>
                  </w:r>
                  <w:proofErr w:type="spellStart"/>
                  <w:r w:rsidRPr="00663B2B">
                    <w:rPr>
                      <w:color w:val="333333"/>
                      <w:sz w:val="20"/>
                      <w:szCs w:val="20"/>
                      <w:lang w:val="en-US" w:eastAsia="ru-RU"/>
                    </w:rPr>
                    <w:t>sisteme</w:t>
                  </w:r>
                  <w:proofErr w:type="spellEnd"/>
                  <w:r w:rsidRPr="00663B2B">
                    <w:rPr>
                      <w:color w:val="333333"/>
                      <w:sz w:val="20"/>
                      <w:szCs w:val="20"/>
                      <w:lang w:val="en-US" w:eastAsia="ru-RU"/>
                    </w:rPr>
                    <w:t xml:space="preserve"> de </w:t>
                  </w:r>
                  <w:proofErr w:type="spellStart"/>
                  <w:r w:rsidRPr="00663B2B">
                    <w:rPr>
                      <w:color w:val="333333"/>
                      <w:sz w:val="20"/>
                      <w:szCs w:val="20"/>
                      <w:lang w:val="en-US" w:eastAsia="ru-RU"/>
                    </w:rPr>
                    <w:t>curent</w:t>
                  </w:r>
                  <w:proofErr w:type="spellEnd"/>
                  <w:r w:rsidRPr="00663B2B">
                    <w:rPr>
                      <w:color w:val="333333"/>
                      <w:sz w:val="20"/>
                      <w:szCs w:val="20"/>
                      <w:lang w:val="en-US" w:eastAsia="ru-RU"/>
                    </w:rPr>
                    <w:t xml:space="preserve"> </w:t>
                  </w:r>
                  <w:proofErr w:type="spellStart"/>
                  <w:r w:rsidRPr="00663B2B">
                    <w:rPr>
                      <w:color w:val="333333"/>
                      <w:sz w:val="20"/>
                      <w:szCs w:val="20"/>
                      <w:lang w:val="en-US" w:eastAsia="ru-RU"/>
                    </w:rPr>
                    <w:t>continuu</w:t>
                  </w:r>
                  <w:proofErr w:type="spellEnd"/>
                  <w:r w:rsidRPr="00663B2B">
                    <w:rPr>
                      <w:color w:val="333333"/>
                      <w:sz w:val="20"/>
                      <w:szCs w:val="20"/>
                      <w:lang w:val="en-US" w:eastAsia="ru-RU"/>
                    </w:rPr>
                    <w:t xml:space="preserve">, </w:t>
                  </w:r>
                  <w:proofErr w:type="spellStart"/>
                  <w:r w:rsidRPr="00663B2B">
                    <w:rPr>
                      <w:color w:val="333333"/>
                      <w:sz w:val="20"/>
                      <w:szCs w:val="20"/>
                      <w:lang w:val="en-US" w:eastAsia="ru-RU"/>
                    </w:rPr>
                    <w:t>trenuri</w:t>
                  </w:r>
                  <w:proofErr w:type="spellEnd"/>
                  <w:r w:rsidRPr="00663B2B">
                    <w:rPr>
                      <w:color w:val="333333"/>
                      <w:sz w:val="20"/>
                      <w:szCs w:val="20"/>
                      <w:lang w:val="en-US" w:eastAsia="ru-RU"/>
                    </w:rPr>
                    <w:t xml:space="preserve"> </w:t>
                  </w:r>
                  <w:proofErr w:type="spellStart"/>
                  <w:r w:rsidRPr="00663B2B">
                    <w:rPr>
                      <w:color w:val="333333"/>
                      <w:sz w:val="20"/>
                      <w:szCs w:val="20"/>
                      <w:lang w:val="en-US" w:eastAsia="ru-RU"/>
                    </w:rPr>
                    <w:t>staționare</w:t>
                  </w:r>
                  <w:proofErr w:type="spellEnd"/>
                  <w:r w:rsidRPr="00663B2B">
                    <w:rPr>
                      <w:color w:val="333333"/>
                      <w:sz w:val="20"/>
                      <w:szCs w:val="20"/>
                      <w:lang w:val="en-US" w:eastAsia="ru-RU"/>
                    </w:rPr>
                    <w:t xml:space="preserve"> (4.2.5)</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0BDEC457"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7C1EF0C7"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6.1.4.2</w:t>
                  </w:r>
                </w:p>
              </w:tc>
            </w:tr>
            <w:tr w:rsidR="00EF06BE" w:rsidRPr="00EF06BE" w14:paraId="1552263B"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30ADAFF3"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Frânare regenerativă (4.2.6)</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1243D7F2"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4FC00A26"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6.2.4.2</w:t>
                  </w:r>
                </w:p>
              </w:tc>
            </w:tr>
            <w:tr w:rsidR="00EF06BE" w:rsidRPr="00EF06BE" w14:paraId="07B5ABE1"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0B91516C"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lastRenderedPageBreak/>
                    <w:t>Aranjamente de coordonare a protecției electrice (4.2.7)</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60ED413F"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08ED03C1"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6.2.4.3</w:t>
                  </w:r>
                </w:p>
              </w:tc>
            </w:tr>
            <w:tr w:rsidR="00EF06BE" w:rsidRPr="00EF06BE" w14:paraId="1AACD336"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5F8F8305"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Armonici și efecte dinamice pentru sistemele de alimentare cu energie electrică de tracțiune în curent alternativ (4.2.8)</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1FA23E12"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2E33F78E"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6.2.4.4</w:t>
                  </w:r>
                </w:p>
              </w:tc>
            </w:tr>
            <w:tr w:rsidR="00EF06BE" w:rsidRPr="00EF06BE" w14:paraId="4102640B"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732F832C"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Geometria liniei aeriene de contact (4.2.9)</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00C836E9"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1BEF28F1"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3131C5CD"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13C4CBB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Gabaritul pantografului (4.2.10)</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7FC7A87B"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29976CB3"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1B7B0541"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5D7E1AD8"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Forța medie de contact (4.2.11)</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49D8B459"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198B990B"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48436EA8"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59854250"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Comportamentul dinamic și calitatea captării curentului (4.2.12)</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684DDDA3"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0E3CA99C"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6.1.4.1, 6.2.4.5</w:t>
                  </w:r>
                </w:p>
              </w:tc>
            </w:tr>
            <w:tr w:rsidR="00EF06BE" w:rsidRPr="00EF06BE" w14:paraId="6CF2B90F"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5DF90A95"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Spațierea pantografelor pentru proiectarea liniilor aeriene de contact (4.2.13)</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3617D10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4ABA6CF4"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10A72D90"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36B26E49"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Materialul firului de contact (4.2.14)</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763DA77B"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364F0608"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124CEC90"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788B99D1"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lastRenderedPageBreak/>
                    <w:t>Secțiuni de separare a fazelor (4.2.15)</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1E98E316"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6A4C75B7"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16B72509"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2C1C0630"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Secțiuni de separare a sistemelor (4.2.16)</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4A2629EA"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3522E4FA"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3E5D7084"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0B14986C"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Măsuri de protecție împotriva electrocutării (4.2.18)</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30282C0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102D8BEB"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6.2.4.6</w:t>
                  </w:r>
                </w:p>
              </w:tc>
            </w:tr>
            <w:tr w:rsidR="00EF06BE" w:rsidRPr="00EF06BE" w14:paraId="6DB8E7B2"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21B24FFF"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Reguli de întreținere (4.5)</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50B3AD8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1814B6E3"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6.2.4.7</w:t>
                  </w:r>
                </w:p>
              </w:tc>
            </w:tr>
          </w:tbl>
          <w:p w14:paraId="36E10BBE" w14:textId="77777777" w:rsidR="008120B9" w:rsidRPr="00EF06BE" w:rsidRDefault="008120B9" w:rsidP="00157C0C">
            <w:pPr>
              <w:rPr>
                <w:sz w:val="20"/>
                <w:szCs w:val="20"/>
              </w:rPr>
            </w:pPr>
          </w:p>
        </w:tc>
        <w:tc>
          <w:tcPr>
            <w:tcW w:w="2977" w:type="dxa"/>
          </w:tcPr>
          <w:p w14:paraId="6F8A1C43" w14:textId="77777777" w:rsidR="004E5D3B" w:rsidRDefault="004E5D3B" w:rsidP="00EF06BE">
            <w:pPr>
              <w:shd w:val="clear" w:color="auto" w:fill="FFFFFF"/>
              <w:spacing w:before="120" w:after="120" w:line="312" w:lineRule="atLeast"/>
              <w:jc w:val="center"/>
              <w:rPr>
                <w:i/>
                <w:iCs/>
                <w:color w:val="333333"/>
                <w:sz w:val="20"/>
                <w:szCs w:val="20"/>
                <w:lang w:val="en-US" w:eastAsia="ru-RU"/>
              </w:rPr>
            </w:pPr>
          </w:p>
          <w:p w14:paraId="729A6E82" w14:textId="6BF34AD1" w:rsidR="00EF06BE" w:rsidRPr="00EF06BE" w:rsidRDefault="00EF06BE" w:rsidP="00EF06BE">
            <w:pPr>
              <w:shd w:val="clear" w:color="auto" w:fill="FFFFFF"/>
              <w:spacing w:before="120" w:after="120" w:line="312" w:lineRule="atLeast"/>
              <w:jc w:val="center"/>
              <w:rPr>
                <w:color w:val="333333"/>
                <w:sz w:val="20"/>
                <w:szCs w:val="20"/>
                <w:lang w:val="en-US" w:eastAsia="ru-RU"/>
              </w:rPr>
            </w:pPr>
            <w:r w:rsidRPr="00EF06BE">
              <w:rPr>
                <w:i/>
                <w:iCs/>
                <w:color w:val="333333"/>
                <w:sz w:val="20"/>
                <w:szCs w:val="20"/>
                <w:lang w:val="en-US" w:eastAsia="ru-RU"/>
              </w:rPr>
              <w:t>Table 2</w:t>
            </w:r>
          </w:p>
          <w:p w14:paraId="298E7926" w14:textId="77777777" w:rsidR="00EF06BE" w:rsidRPr="00EF06BE" w:rsidRDefault="00EF06BE" w:rsidP="00EF06BE">
            <w:pPr>
              <w:shd w:val="clear" w:color="auto" w:fill="FFFFFF"/>
              <w:spacing w:before="120" w:after="120" w:line="312" w:lineRule="atLeast"/>
              <w:jc w:val="center"/>
              <w:rPr>
                <w:color w:val="333333"/>
                <w:sz w:val="20"/>
                <w:szCs w:val="20"/>
                <w:lang w:val="en-US" w:eastAsia="ru-RU"/>
              </w:rPr>
            </w:pPr>
            <w:r w:rsidRPr="00EF06BE">
              <w:rPr>
                <w:b/>
                <w:bCs/>
                <w:color w:val="333333"/>
                <w:sz w:val="20"/>
                <w:szCs w:val="20"/>
                <w:lang w:val="en-US" w:eastAsia="ru-RU"/>
              </w:rPr>
              <w:t>Assessment of the energy subsystem for the EI demonstration of compliance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241"/>
              <w:gridCol w:w="812"/>
              <w:gridCol w:w="692"/>
            </w:tblGrid>
            <w:tr w:rsidR="00EF06BE" w:rsidRPr="00EF06BE" w14:paraId="435172EA" w14:textId="77777777">
              <w:tc>
                <w:tcPr>
                  <w:tcW w:w="440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9CA6D76" w14:textId="77777777" w:rsidR="00EF06BE" w:rsidRPr="00EF06BE" w:rsidRDefault="00EF06BE" w:rsidP="00EF06BE">
                  <w:pPr>
                    <w:spacing w:before="60" w:after="60" w:line="312" w:lineRule="atLeast"/>
                    <w:ind w:right="195"/>
                    <w:jc w:val="center"/>
                    <w:rPr>
                      <w:b/>
                      <w:bCs/>
                      <w:color w:val="333333"/>
                      <w:sz w:val="20"/>
                      <w:szCs w:val="20"/>
                      <w:lang w:val="en-US" w:eastAsia="ru-RU"/>
                    </w:rPr>
                  </w:pPr>
                  <w:r w:rsidRPr="00EF06BE">
                    <w:rPr>
                      <w:b/>
                      <w:bCs/>
                      <w:color w:val="333333"/>
                      <w:sz w:val="20"/>
                      <w:szCs w:val="20"/>
                      <w:lang w:val="en-US" w:eastAsia="ru-RU"/>
                    </w:rPr>
                    <w:t>Characteristics to be assessed (ENE TSI)</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45D62CB8" w14:textId="77777777" w:rsidR="00EF06BE" w:rsidRPr="00EF06BE" w:rsidRDefault="00EF06BE" w:rsidP="00EF06BE">
                  <w:pPr>
                    <w:spacing w:before="60" w:after="60" w:line="312" w:lineRule="atLeast"/>
                    <w:ind w:right="195"/>
                    <w:jc w:val="center"/>
                    <w:rPr>
                      <w:b/>
                      <w:bCs/>
                      <w:color w:val="333333"/>
                      <w:sz w:val="20"/>
                      <w:szCs w:val="20"/>
                      <w:lang w:val="en-US" w:eastAsia="ru-RU"/>
                    </w:rPr>
                  </w:pPr>
                  <w:r w:rsidRPr="00EF06BE">
                    <w:rPr>
                      <w:b/>
                      <w:bCs/>
                      <w:color w:val="333333"/>
                      <w:sz w:val="20"/>
                      <w:szCs w:val="20"/>
                      <w:lang w:val="en-US" w:eastAsia="ru-RU"/>
                    </w:rPr>
                    <w:t>Existing line not subject to EC verification</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447E7B6A"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Particular assessment procedures</w:t>
                  </w:r>
                </w:p>
              </w:tc>
            </w:tr>
            <w:tr w:rsidR="00EF06BE" w:rsidRPr="00EF06BE" w14:paraId="6512B9A0" w14:textId="77777777">
              <w:tc>
                <w:tcPr>
                  <w:tcW w:w="440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B259F2" w14:textId="77777777" w:rsidR="00EF06BE" w:rsidRPr="00EF06BE" w:rsidRDefault="00EF06BE" w:rsidP="00EF06BE">
                  <w:pPr>
                    <w:spacing w:after="0"/>
                    <w:rPr>
                      <w:b/>
                      <w:bCs/>
                      <w:color w:val="333333"/>
                      <w:sz w:val="20"/>
                      <w:szCs w:val="20"/>
                      <w:lang w:val="ru-RU" w:eastAsia="ru-RU"/>
                    </w:rPr>
                  </w:pP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233151B6"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1</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361880D2"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2</w:t>
                  </w:r>
                </w:p>
              </w:tc>
            </w:tr>
            <w:tr w:rsidR="00EF06BE" w:rsidRPr="00EF06BE" w14:paraId="2C6A08FB"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1A6817F4"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Voltage and frequency (4.2.3)</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266BA38A"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0A6DABF2"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4E01FB07"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7AE74325" w14:textId="77777777" w:rsidR="00EF06BE" w:rsidRPr="00EF06BE" w:rsidRDefault="00EF06BE" w:rsidP="00EF06BE">
                  <w:pPr>
                    <w:spacing w:before="60" w:after="60" w:line="312" w:lineRule="atLeast"/>
                    <w:rPr>
                      <w:color w:val="333333"/>
                      <w:sz w:val="20"/>
                      <w:szCs w:val="20"/>
                      <w:lang w:val="en-US" w:eastAsia="ru-RU"/>
                    </w:rPr>
                  </w:pPr>
                  <w:r w:rsidRPr="00EF06BE">
                    <w:rPr>
                      <w:color w:val="333333"/>
                      <w:sz w:val="20"/>
                      <w:szCs w:val="20"/>
                      <w:lang w:val="en-US" w:eastAsia="ru-RU"/>
                    </w:rPr>
                    <w:t>Parameters relating to supply system performance (4.2.4)</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1507EAF7"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6BCDB768"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6.2.4.1</w:t>
                  </w:r>
                </w:p>
              </w:tc>
            </w:tr>
            <w:tr w:rsidR="00EF06BE" w:rsidRPr="00EF06BE" w14:paraId="52DBB1CC"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3D082B43" w14:textId="77777777" w:rsidR="00EF06BE" w:rsidRPr="00EF06BE" w:rsidRDefault="00EF06BE" w:rsidP="00EF06BE">
                  <w:pPr>
                    <w:spacing w:before="60" w:after="60" w:line="312" w:lineRule="atLeast"/>
                    <w:rPr>
                      <w:color w:val="333333"/>
                      <w:sz w:val="20"/>
                      <w:szCs w:val="20"/>
                      <w:lang w:val="en-US" w:eastAsia="ru-RU"/>
                    </w:rPr>
                  </w:pPr>
                  <w:r w:rsidRPr="00EF06BE">
                    <w:rPr>
                      <w:color w:val="333333"/>
                      <w:sz w:val="20"/>
                      <w:szCs w:val="20"/>
                      <w:lang w:val="en-US" w:eastAsia="ru-RU"/>
                    </w:rPr>
                    <w:t xml:space="preserve">Current capacity, DC systems, trains </w:t>
                  </w:r>
                  <w:r w:rsidRPr="00EF06BE">
                    <w:rPr>
                      <w:color w:val="333333"/>
                      <w:sz w:val="20"/>
                      <w:szCs w:val="20"/>
                      <w:lang w:val="en-US" w:eastAsia="ru-RU"/>
                    </w:rPr>
                    <w:lastRenderedPageBreak/>
                    <w:t>at standstill (4.2.5)</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7D707C82"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lastRenderedPageBreak/>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5F6578E4"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6.1.4.2</w:t>
                  </w:r>
                </w:p>
              </w:tc>
            </w:tr>
            <w:tr w:rsidR="00EF06BE" w:rsidRPr="00EF06BE" w14:paraId="61B5415C"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5140B953"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Regenerative braking (4.2.6)</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3B12734E"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4DDE3C1F"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6.2.4.2</w:t>
                  </w:r>
                </w:p>
              </w:tc>
            </w:tr>
            <w:tr w:rsidR="00EF06BE" w:rsidRPr="00EF06BE" w14:paraId="5920C27E"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019946EF"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Electrical protection coordination arrangements (4.2.7)</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7042F080"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531148C0"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6.2.4.3</w:t>
                  </w:r>
                </w:p>
              </w:tc>
            </w:tr>
            <w:tr w:rsidR="00EF06BE" w:rsidRPr="00EF06BE" w14:paraId="380BCCE2"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58D24652" w14:textId="77777777" w:rsidR="00EF06BE" w:rsidRPr="00EF06BE" w:rsidRDefault="00EF06BE" w:rsidP="00EF06BE">
                  <w:pPr>
                    <w:spacing w:before="60" w:after="60" w:line="312" w:lineRule="atLeast"/>
                    <w:rPr>
                      <w:color w:val="333333"/>
                      <w:sz w:val="20"/>
                      <w:szCs w:val="20"/>
                      <w:lang w:val="en-US" w:eastAsia="ru-RU"/>
                    </w:rPr>
                  </w:pPr>
                  <w:r w:rsidRPr="00EF06BE">
                    <w:rPr>
                      <w:color w:val="333333"/>
                      <w:sz w:val="20"/>
                      <w:szCs w:val="20"/>
                      <w:lang w:val="en-US" w:eastAsia="ru-RU"/>
                    </w:rPr>
                    <w:t>Harmonics and dynamic effects for AC traction power supply systems (4.2.8)</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15E09CDF"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64EECBC2"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6.2.4.4</w:t>
                  </w:r>
                </w:p>
              </w:tc>
            </w:tr>
            <w:tr w:rsidR="00EF06BE" w:rsidRPr="00EF06BE" w14:paraId="57E1A823"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37BFDA29" w14:textId="77777777" w:rsidR="00EF06BE" w:rsidRPr="00EF06BE" w:rsidRDefault="00EF06BE" w:rsidP="00EF06BE">
                  <w:pPr>
                    <w:spacing w:before="60" w:after="60" w:line="312" w:lineRule="atLeast"/>
                    <w:rPr>
                      <w:color w:val="333333"/>
                      <w:sz w:val="20"/>
                      <w:szCs w:val="20"/>
                      <w:lang w:val="en-US" w:eastAsia="ru-RU"/>
                    </w:rPr>
                  </w:pPr>
                  <w:r w:rsidRPr="00EF06BE">
                    <w:rPr>
                      <w:color w:val="333333"/>
                      <w:sz w:val="20"/>
                      <w:szCs w:val="20"/>
                      <w:lang w:val="en-US" w:eastAsia="ru-RU"/>
                    </w:rPr>
                    <w:t>Geometry of the overhead contact line (4.2.9)</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56212B7D"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518E3705"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06A8FFCC"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06FC211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Pantograph gauge (4.2.10)</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118DD85B"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09B1D79B"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4D186584"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1C69E837"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Mean contact force (4.2.11)</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25FE34D0"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243CD732"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37182B19"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3BFB5650" w14:textId="77777777" w:rsidR="00EF06BE" w:rsidRPr="00EF06BE" w:rsidRDefault="00EF06BE" w:rsidP="00EF06BE">
                  <w:pPr>
                    <w:spacing w:before="60" w:after="60" w:line="312" w:lineRule="atLeast"/>
                    <w:rPr>
                      <w:color w:val="333333"/>
                      <w:sz w:val="20"/>
                      <w:szCs w:val="20"/>
                      <w:lang w:val="en-US" w:eastAsia="ru-RU"/>
                    </w:rPr>
                  </w:pPr>
                  <w:r w:rsidRPr="00EF06BE">
                    <w:rPr>
                      <w:color w:val="333333"/>
                      <w:sz w:val="20"/>
                      <w:szCs w:val="20"/>
                      <w:lang w:val="en-US" w:eastAsia="ru-RU"/>
                    </w:rPr>
                    <w:t xml:space="preserve">Dynamic </w:t>
                  </w:r>
                  <w:proofErr w:type="spellStart"/>
                  <w:r w:rsidRPr="00EF06BE">
                    <w:rPr>
                      <w:color w:val="333333"/>
                      <w:sz w:val="20"/>
                      <w:szCs w:val="20"/>
                      <w:lang w:val="en-US" w:eastAsia="ru-RU"/>
                    </w:rPr>
                    <w:t>behaviour</w:t>
                  </w:r>
                  <w:proofErr w:type="spellEnd"/>
                  <w:r w:rsidRPr="00EF06BE">
                    <w:rPr>
                      <w:color w:val="333333"/>
                      <w:sz w:val="20"/>
                      <w:szCs w:val="20"/>
                      <w:lang w:val="en-US" w:eastAsia="ru-RU"/>
                    </w:rPr>
                    <w:t xml:space="preserve"> and quality of current collection (4.2.12)</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342B2157"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75AADE1E"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6.1.4.1, 6.2.4.5</w:t>
                  </w:r>
                </w:p>
              </w:tc>
            </w:tr>
            <w:tr w:rsidR="00EF06BE" w:rsidRPr="00EF06BE" w14:paraId="07C7ACA7"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353A1DD9" w14:textId="77777777" w:rsidR="00EF06BE" w:rsidRPr="00EF06BE" w:rsidRDefault="00EF06BE" w:rsidP="00EF06BE">
                  <w:pPr>
                    <w:spacing w:before="60" w:after="60" w:line="312" w:lineRule="atLeast"/>
                    <w:rPr>
                      <w:color w:val="333333"/>
                      <w:sz w:val="20"/>
                      <w:szCs w:val="20"/>
                      <w:lang w:val="en-US" w:eastAsia="ru-RU"/>
                    </w:rPr>
                  </w:pPr>
                  <w:r w:rsidRPr="00EF06BE">
                    <w:rPr>
                      <w:color w:val="333333"/>
                      <w:sz w:val="20"/>
                      <w:szCs w:val="20"/>
                      <w:lang w:val="en-US" w:eastAsia="ru-RU"/>
                    </w:rPr>
                    <w:lastRenderedPageBreak/>
                    <w:t>Pantograph spacing for overhead contact line design (4.2.13)</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1197D76A"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092FBF39"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67A98686"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123725F6"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Contact wire material (4.2.14)</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68B8170C"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7959088A"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0C78E1CC"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6D9AAE33"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Phase separation sections (4.2.15)</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6219CD77"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12EC40A6"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60ABFEFB"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147AF926"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System separation sections (4.2.16)</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4CB4D67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5094346C"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5D1C9166"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4161C4AA" w14:textId="77777777" w:rsidR="00EF06BE" w:rsidRPr="00EF06BE" w:rsidRDefault="00EF06BE" w:rsidP="00EF06BE">
                  <w:pPr>
                    <w:spacing w:before="60" w:after="60" w:line="312" w:lineRule="atLeast"/>
                    <w:rPr>
                      <w:color w:val="333333"/>
                      <w:sz w:val="20"/>
                      <w:szCs w:val="20"/>
                      <w:lang w:val="en-US" w:eastAsia="ru-RU"/>
                    </w:rPr>
                  </w:pPr>
                  <w:r w:rsidRPr="00EF06BE">
                    <w:rPr>
                      <w:color w:val="333333"/>
                      <w:sz w:val="20"/>
                      <w:szCs w:val="20"/>
                      <w:lang w:val="en-US" w:eastAsia="ru-RU"/>
                    </w:rPr>
                    <w:t>Protective provisions against electric shock (4.2.18)</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5EC293A9"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69A7956E"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6.2.4.6</w:t>
                  </w:r>
                </w:p>
              </w:tc>
            </w:tr>
            <w:tr w:rsidR="00EF06BE" w:rsidRPr="00EF06BE" w14:paraId="41886F0E" w14:textId="77777777">
              <w:tc>
                <w:tcPr>
                  <w:tcW w:w="4405" w:type="dxa"/>
                  <w:tcBorders>
                    <w:top w:val="single" w:sz="6" w:space="0" w:color="000000"/>
                    <w:left w:val="single" w:sz="6" w:space="0" w:color="000000"/>
                    <w:bottom w:val="single" w:sz="6" w:space="0" w:color="000000"/>
                    <w:right w:val="single" w:sz="6" w:space="0" w:color="000000"/>
                  </w:tcBorders>
                  <w:shd w:val="clear" w:color="auto" w:fill="FFFFFF"/>
                  <w:hideMark/>
                </w:tcPr>
                <w:p w14:paraId="2C02DA3C"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Maintenance rules (4.5)</w:t>
                  </w:r>
                </w:p>
              </w:tc>
              <w:tc>
                <w:tcPr>
                  <w:tcW w:w="2851" w:type="dxa"/>
                  <w:tcBorders>
                    <w:top w:val="single" w:sz="6" w:space="0" w:color="000000"/>
                    <w:left w:val="single" w:sz="6" w:space="0" w:color="000000"/>
                    <w:bottom w:val="single" w:sz="6" w:space="0" w:color="000000"/>
                    <w:right w:val="single" w:sz="6" w:space="0" w:color="000000"/>
                  </w:tcBorders>
                  <w:shd w:val="clear" w:color="auto" w:fill="FFFFFF"/>
                  <w:hideMark/>
                </w:tcPr>
                <w:p w14:paraId="047B040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417" w:type="dxa"/>
                  <w:tcBorders>
                    <w:top w:val="single" w:sz="6" w:space="0" w:color="000000"/>
                    <w:left w:val="single" w:sz="6" w:space="0" w:color="000000"/>
                    <w:bottom w:val="single" w:sz="6" w:space="0" w:color="000000"/>
                    <w:right w:val="single" w:sz="6" w:space="0" w:color="000000"/>
                  </w:tcBorders>
                  <w:shd w:val="clear" w:color="auto" w:fill="FFFFFF"/>
                  <w:hideMark/>
                </w:tcPr>
                <w:p w14:paraId="7E55ED9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6.2.4.7</w:t>
                  </w:r>
                </w:p>
              </w:tc>
            </w:tr>
          </w:tbl>
          <w:p w14:paraId="728C4246" w14:textId="77777777" w:rsidR="008120B9" w:rsidRPr="00EF06BE" w:rsidRDefault="008120B9" w:rsidP="00157C0C">
            <w:pPr>
              <w:rPr>
                <w:sz w:val="20"/>
                <w:szCs w:val="20"/>
              </w:rPr>
            </w:pPr>
          </w:p>
        </w:tc>
        <w:tc>
          <w:tcPr>
            <w:tcW w:w="3402" w:type="dxa"/>
          </w:tcPr>
          <w:p w14:paraId="4AC7BE5F" w14:textId="3BB50533" w:rsidR="004E5D3B" w:rsidRPr="00CA0470" w:rsidRDefault="004E5D3B" w:rsidP="004E5D3B">
            <w:pPr>
              <w:spacing w:after="0"/>
              <w:ind w:hanging="120"/>
              <w:jc w:val="both"/>
              <w:rPr>
                <w:sz w:val="24"/>
                <w:szCs w:val="24"/>
                <w:lang w:val="pt-PT"/>
              </w:rPr>
            </w:pPr>
            <w:r>
              <w:rPr>
                <w:sz w:val="20"/>
                <w:szCs w:val="20"/>
              </w:rPr>
              <w:lastRenderedPageBreak/>
              <w:t xml:space="preserve">  </w:t>
            </w:r>
            <w:r w:rsidRPr="004E5D3B">
              <w:rPr>
                <w:sz w:val="20"/>
                <w:szCs w:val="20"/>
              </w:rPr>
              <w:t xml:space="preserve">Notă: </w:t>
            </w:r>
            <w:r w:rsidRPr="004E5D3B">
              <w:rPr>
                <w:b/>
                <w:bCs/>
                <w:sz w:val="20"/>
                <w:szCs w:val="20"/>
                <w:lang w:val="pt-PT"/>
              </w:rPr>
              <w:t>X</w:t>
            </w:r>
            <w:r w:rsidRPr="004E5D3B">
              <w:rPr>
                <w:sz w:val="20"/>
                <w:szCs w:val="20"/>
                <w:lang w:val="pt-PT"/>
              </w:rPr>
              <w:t xml:space="preserve"> – caracteristica face obiectul evaluării</w:t>
            </w:r>
            <w:r w:rsidRPr="00CA0470">
              <w:rPr>
                <w:sz w:val="24"/>
                <w:szCs w:val="24"/>
                <w:lang w:val="pt-PT"/>
              </w:rPr>
              <w:t>.</w:t>
            </w:r>
          </w:p>
          <w:p w14:paraId="2D352C5A" w14:textId="729BFB6D" w:rsidR="004E5D3B" w:rsidRPr="004E5D3B" w:rsidRDefault="004E5D3B" w:rsidP="004E5D3B">
            <w:pPr>
              <w:spacing w:after="0"/>
              <w:ind w:hanging="120"/>
              <w:jc w:val="both"/>
              <w:rPr>
                <w:sz w:val="24"/>
                <w:szCs w:val="24"/>
                <w:lang w:val="pt-PT"/>
              </w:rPr>
            </w:pPr>
            <w:r w:rsidRPr="00CA0470">
              <w:rPr>
                <w:sz w:val="24"/>
                <w:szCs w:val="24"/>
                <w:lang w:val="pt-PT"/>
              </w:rPr>
              <w:t xml:space="preserve">           </w:t>
            </w:r>
            <w:r>
              <w:rPr>
                <w:sz w:val="24"/>
                <w:szCs w:val="24"/>
                <w:lang w:val="pt-PT"/>
              </w:rPr>
              <w:t xml:space="preserve">  </w:t>
            </w:r>
          </w:p>
          <w:p w14:paraId="01F16280" w14:textId="00F0B3FA" w:rsidR="00EF06BE" w:rsidRPr="00EF06BE" w:rsidRDefault="00EF06BE" w:rsidP="00EF06BE">
            <w:pPr>
              <w:shd w:val="clear" w:color="auto" w:fill="FFFFFF"/>
              <w:spacing w:before="120" w:after="120" w:line="312" w:lineRule="atLeast"/>
              <w:jc w:val="center"/>
              <w:rPr>
                <w:color w:val="333333"/>
                <w:sz w:val="20"/>
                <w:szCs w:val="20"/>
                <w:lang w:val="pt-PT" w:eastAsia="ru-RU"/>
              </w:rPr>
            </w:pPr>
            <w:r w:rsidRPr="00EF06BE">
              <w:rPr>
                <w:i/>
                <w:iCs/>
                <w:color w:val="333333"/>
                <w:sz w:val="20"/>
                <w:szCs w:val="20"/>
                <w:lang w:val="pt-PT" w:eastAsia="ru-RU"/>
              </w:rPr>
              <w:t>Tabelul 2</w:t>
            </w:r>
          </w:p>
          <w:p w14:paraId="245C7D07" w14:textId="40D486E3" w:rsidR="00EF06BE" w:rsidRPr="00EF06BE" w:rsidRDefault="00EF06BE" w:rsidP="00EF06BE">
            <w:pPr>
              <w:shd w:val="clear" w:color="auto" w:fill="FFFFFF"/>
              <w:spacing w:before="120" w:after="120" w:line="312" w:lineRule="atLeast"/>
              <w:jc w:val="center"/>
              <w:rPr>
                <w:color w:val="333333"/>
                <w:sz w:val="20"/>
                <w:szCs w:val="20"/>
                <w:lang w:val="pt-PT" w:eastAsia="ru-RU"/>
              </w:rPr>
            </w:pPr>
            <w:r w:rsidRPr="00EF06BE">
              <w:rPr>
                <w:b/>
                <w:bCs/>
                <w:color w:val="333333"/>
                <w:sz w:val="20"/>
                <w:szCs w:val="20"/>
                <w:lang w:val="pt-PT" w:eastAsia="ru-RU"/>
              </w:rPr>
              <w:t xml:space="preserve">Evaluarea subsistemului </w:t>
            </w:r>
            <w:r w:rsidR="009267CC">
              <w:rPr>
                <w:b/>
                <w:bCs/>
                <w:color w:val="333333"/>
                <w:sz w:val="20"/>
                <w:szCs w:val="20"/>
                <w:lang w:val="pt-PT" w:eastAsia="ru-RU"/>
              </w:rPr>
              <w:t>structural Energie</w:t>
            </w:r>
            <w:r w:rsidRPr="00EF06BE">
              <w:rPr>
                <w:b/>
                <w:bCs/>
                <w:color w:val="333333"/>
                <w:sz w:val="20"/>
                <w:szCs w:val="20"/>
                <w:lang w:val="pt-PT" w:eastAsia="ru-RU"/>
              </w:rPr>
              <w:t xml:space="preserve"> pentru demonstrarea conformității prin I</w:t>
            </w:r>
            <w:r w:rsidR="00126E30">
              <w:rPr>
                <w:b/>
                <w:bCs/>
                <w:color w:val="333333"/>
                <w:sz w:val="20"/>
                <w:szCs w:val="20"/>
                <w:lang w:val="pt-PT" w:eastAsia="ru-RU"/>
              </w:rPr>
              <w: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53"/>
              <w:gridCol w:w="802"/>
              <w:gridCol w:w="715"/>
            </w:tblGrid>
            <w:tr w:rsidR="00EF06BE" w:rsidRPr="00EF06BE" w14:paraId="0D33DF67" w14:textId="77777777">
              <w:tc>
                <w:tcPr>
                  <w:tcW w:w="5087"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B3535B0" w14:textId="77777777" w:rsidR="00EF06BE" w:rsidRPr="00EF06BE" w:rsidRDefault="00EF06BE" w:rsidP="00EF06BE">
                  <w:pPr>
                    <w:spacing w:before="60" w:after="60" w:line="312" w:lineRule="atLeast"/>
                    <w:ind w:right="195"/>
                    <w:jc w:val="center"/>
                    <w:rPr>
                      <w:b/>
                      <w:bCs/>
                      <w:color w:val="333333"/>
                      <w:sz w:val="20"/>
                      <w:szCs w:val="20"/>
                      <w:lang w:val="en-US" w:eastAsia="ru-RU"/>
                    </w:rPr>
                  </w:pPr>
                  <w:r w:rsidRPr="00754C26">
                    <w:rPr>
                      <w:b/>
                      <w:bCs/>
                      <w:color w:val="333333"/>
                      <w:sz w:val="20"/>
                      <w:szCs w:val="20"/>
                      <w:lang w:eastAsia="ru-RU"/>
                    </w:rPr>
                    <w:t>Caracteristicile care trebuie evaluate (STI</w:t>
                  </w:r>
                  <w:r w:rsidRPr="00EF06BE">
                    <w:rPr>
                      <w:b/>
                      <w:bCs/>
                      <w:color w:val="333333"/>
                      <w:sz w:val="20"/>
                      <w:szCs w:val="20"/>
                      <w:lang w:val="en-US" w:eastAsia="ru-RU"/>
                    </w:rPr>
                    <w:t xml:space="preserve"> ENE)</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135957A3" w14:textId="77777777" w:rsidR="00EF06BE" w:rsidRPr="00EF06BE" w:rsidRDefault="00EF06BE" w:rsidP="00EF06BE">
                  <w:pPr>
                    <w:spacing w:before="60" w:after="60" w:line="312" w:lineRule="atLeast"/>
                    <w:ind w:right="195"/>
                    <w:jc w:val="center"/>
                    <w:rPr>
                      <w:b/>
                      <w:bCs/>
                      <w:color w:val="333333"/>
                      <w:sz w:val="20"/>
                      <w:szCs w:val="20"/>
                      <w:lang w:val="pt-PT" w:eastAsia="ru-RU"/>
                    </w:rPr>
                  </w:pPr>
                  <w:r w:rsidRPr="00EF06BE">
                    <w:rPr>
                      <w:b/>
                      <w:bCs/>
                      <w:color w:val="333333"/>
                      <w:sz w:val="20"/>
                      <w:szCs w:val="20"/>
                      <w:lang w:val="pt-PT" w:eastAsia="ru-RU"/>
                    </w:rPr>
                    <w:t>Linia existentă nu este supusă verificării CE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6583D29E"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Proceduri particulare de evaluare</w:t>
                  </w:r>
                </w:p>
              </w:tc>
            </w:tr>
            <w:tr w:rsidR="00EF06BE" w:rsidRPr="00EF06BE" w14:paraId="23B0AD3E" w14:textId="77777777">
              <w:tc>
                <w:tcPr>
                  <w:tcW w:w="5087"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0E2A64" w14:textId="77777777" w:rsidR="00EF06BE" w:rsidRPr="00EF06BE" w:rsidRDefault="00EF06BE" w:rsidP="00EF06BE">
                  <w:pPr>
                    <w:spacing w:after="0"/>
                    <w:rPr>
                      <w:b/>
                      <w:bCs/>
                      <w:color w:val="333333"/>
                      <w:sz w:val="20"/>
                      <w:szCs w:val="20"/>
                      <w:lang w:val="ru-RU" w:eastAsia="ru-RU"/>
                    </w:rPr>
                  </w:pP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2C7D0C1B"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1</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5446301D" w14:textId="77777777" w:rsidR="00EF06BE" w:rsidRPr="00EF06BE" w:rsidRDefault="00EF06BE" w:rsidP="00EF06BE">
                  <w:pPr>
                    <w:spacing w:before="60" w:after="60" w:line="312" w:lineRule="atLeast"/>
                    <w:ind w:right="195"/>
                    <w:jc w:val="center"/>
                    <w:rPr>
                      <w:b/>
                      <w:bCs/>
                      <w:color w:val="333333"/>
                      <w:sz w:val="20"/>
                      <w:szCs w:val="20"/>
                      <w:lang w:val="ru-RU" w:eastAsia="ru-RU"/>
                    </w:rPr>
                  </w:pPr>
                  <w:r w:rsidRPr="00EF06BE">
                    <w:rPr>
                      <w:b/>
                      <w:bCs/>
                      <w:color w:val="333333"/>
                      <w:sz w:val="20"/>
                      <w:szCs w:val="20"/>
                      <w:lang w:val="ru-RU" w:eastAsia="ru-RU"/>
                    </w:rPr>
                    <w:t>2</w:t>
                  </w:r>
                </w:p>
              </w:tc>
            </w:tr>
            <w:tr w:rsidR="00EF06BE" w:rsidRPr="00EF06BE" w14:paraId="11F77B95"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4BF2DBCB"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Tensiune și frecvență (4.2.3)</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3EE6E465"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3AD4D4E0"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49200B7C"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5E4CAD50" w14:textId="59A0F307" w:rsidR="00EF06BE" w:rsidRPr="00EF06BE" w:rsidRDefault="00754C26" w:rsidP="00EF06BE">
                  <w:pPr>
                    <w:spacing w:before="60" w:after="60" w:line="312" w:lineRule="atLeast"/>
                    <w:rPr>
                      <w:color w:val="333333"/>
                      <w:sz w:val="20"/>
                      <w:szCs w:val="20"/>
                      <w:lang w:val="pt-PT" w:eastAsia="ru-RU"/>
                    </w:rPr>
                  </w:pPr>
                  <w:r>
                    <w:rPr>
                      <w:color w:val="333333"/>
                      <w:sz w:val="20"/>
                      <w:szCs w:val="20"/>
                      <w:lang w:val="pt-PT" w:eastAsia="ru-RU"/>
                    </w:rPr>
                    <w:t>Performan</w:t>
                  </w:r>
                  <w:r w:rsidR="002465EE">
                    <w:rPr>
                      <w:color w:val="333333"/>
                      <w:sz w:val="20"/>
                      <w:szCs w:val="20"/>
                      <w:lang w:val="pt-PT" w:eastAsia="ru-RU"/>
                    </w:rPr>
                    <w:t>ț</w:t>
                  </w:r>
                  <w:r>
                    <w:rPr>
                      <w:color w:val="333333"/>
                      <w:sz w:val="20"/>
                      <w:szCs w:val="20"/>
                      <w:lang w:val="pt-PT" w:eastAsia="ru-RU"/>
                    </w:rPr>
                    <w:t>a alimentării cu energie electrică de tracțiune</w:t>
                  </w:r>
                  <w:r w:rsidR="00EF06BE" w:rsidRPr="00EF06BE">
                    <w:rPr>
                      <w:color w:val="333333"/>
                      <w:sz w:val="20"/>
                      <w:szCs w:val="20"/>
                      <w:lang w:val="pt-PT" w:eastAsia="ru-RU"/>
                    </w:rPr>
                    <w:t xml:space="preserve"> (4.2.4)</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3EA1BA04"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5D6A1121"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6.2.4.1</w:t>
                  </w:r>
                </w:p>
              </w:tc>
            </w:tr>
            <w:tr w:rsidR="00EF06BE" w:rsidRPr="00EF06BE" w14:paraId="0782FA67"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6D656E7C" w14:textId="3044F809" w:rsidR="00EF06BE" w:rsidRPr="00754C26" w:rsidRDefault="00754C26" w:rsidP="00EF06BE">
                  <w:pPr>
                    <w:spacing w:before="60" w:after="60" w:line="312" w:lineRule="atLeast"/>
                    <w:rPr>
                      <w:color w:val="333333"/>
                      <w:sz w:val="20"/>
                      <w:szCs w:val="20"/>
                      <w:lang w:val="pt-PT" w:eastAsia="ru-RU"/>
                    </w:rPr>
                  </w:pPr>
                  <w:r>
                    <w:rPr>
                      <w:color w:val="333333"/>
                      <w:sz w:val="20"/>
                      <w:szCs w:val="20"/>
                      <w:lang w:eastAsia="ru-RU"/>
                    </w:rPr>
                    <w:t>Curentul în regim de staționare</w:t>
                  </w:r>
                  <w:r w:rsidR="00EF06BE" w:rsidRPr="00754C26">
                    <w:rPr>
                      <w:color w:val="333333"/>
                      <w:sz w:val="20"/>
                      <w:szCs w:val="20"/>
                      <w:lang w:val="pt-PT" w:eastAsia="ru-RU"/>
                    </w:rPr>
                    <w:t xml:space="preserve"> (4.2.5)</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674C6E1A"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7A28BA60"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6.1.4.2</w:t>
                  </w:r>
                </w:p>
              </w:tc>
            </w:tr>
            <w:tr w:rsidR="00EF06BE" w:rsidRPr="00EF06BE" w14:paraId="5C8DCBA1"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46CCE8E8" w14:textId="77CCBDA8"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 xml:space="preserve">Frânare </w:t>
                  </w:r>
                  <w:r w:rsidR="00754C26">
                    <w:rPr>
                      <w:color w:val="333333"/>
                      <w:sz w:val="20"/>
                      <w:szCs w:val="20"/>
                      <w:lang w:eastAsia="ru-RU"/>
                    </w:rPr>
                    <w:t>cu recuperarea energiei</w:t>
                  </w:r>
                  <w:r w:rsidRPr="00EF06BE">
                    <w:rPr>
                      <w:color w:val="333333"/>
                      <w:sz w:val="20"/>
                      <w:szCs w:val="20"/>
                      <w:lang w:val="ru-RU" w:eastAsia="ru-RU"/>
                    </w:rPr>
                    <w:t xml:space="preserve"> (4.2.6)</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3E0FDB8E"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0166B72C"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6.2.4.2</w:t>
                  </w:r>
                </w:p>
              </w:tc>
            </w:tr>
            <w:tr w:rsidR="00EF06BE" w:rsidRPr="00EF06BE" w14:paraId="061C24C5"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46C9C59E" w14:textId="40BCC992" w:rsidR="00EF06BE" w:rsidRPr="00EF06BE" w:rsidRDefault="00754C26" w:rsidP="00EF06BE">
                  <w:pPr>
                    <w:spacing w:before="60" w:after="60" w:line="312" w:lineRule="atLeast"/>
                    <w:rPr>
                      <w:color w:val="333333"/>
                      <w:sz w:val="20"/>
                      <w:szCs w:val="20"/>
                      <w:lang w:val="pt-PT" w:eastAsia="ru-RU"/>
                    </w:rPr>
                  </w:pPr>
                  <w:r>
                    <w:rPr>
                      <w:color w:val="333333"/>
                      <w:sz w:val="20"/>
                      <w:szCs w:val="20"/>
                      <w:lang w:val="pt-PT" w:eastAsia="ru-RU"/>
                    </w:rPr>
                    <w:lastRenderedPageBreak/>
                    <w:t>Măsuri de coordonare a protecției electrice</w:t>
                  </w:r>
                  <w:r w:rsidR="00EF06BE" w:rsidRPr="00EF06BE">
                    <w:rPr>
                      <w:color w:val="333333"/>
                      <w:sz w:val="20"/>
                      <w:szCs w:val="20"/>
                      <w:lang w:val="pt-PT" w:eastAsia="ru-RU"/>
                    </w:rPr>
                    <w:t xml:space="preserve"> (4.2.7)</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45AF1371"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6889B61B"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6.2.4.3</w:t>
                  </w:r>
                </w:p>
              </w:tc>
            </w:tr>
            <w:tr w:rsidR="00EF06BE" w:rsidRPr="00EF06BE" w14:paraId="2C1EF7D2"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00BB4FD2"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Armonici și efecte dinamice pentru sistemele de alimentare cu energie electrică de tracțiune în curent alternativ (4.2.8)</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2CF1CBE2"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53277777"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6.2.4.4</w:t>
                  </w:r>
                </w:p>
              </w:tc>
            </w:tr>
            <w:tr w:rsidR="00EF06BE" w:rsidRPr="00EF06BE" w14:paraId="12EF2DB5"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3B15FE85"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Geometria liniei aeriene de contact (4.2.9)</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55D1F5E1"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72D2901A"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30A80850"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7CB940C2"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Gabaritul pantografului (4.2.10)</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69F641AB"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27422C3E"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210E182E"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3953AAF9"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Forța medie de contact (4.2.11)</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59D2D7FD"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08B4F455"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59EE71CF"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34C25223"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Comportamentul dinamic și calitatea captării curentului (4.2.12)</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1DD5CFC0"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2E8FB3B8"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6.1.4.1, 6.2.4.5</w:t>
                  </w:r>
                </w:p>
              </w:tc>
            </w:tr>
            <w:tr w:rsidR="00EF06BE" w:rsidRPr="00EF06BE" w14:paraId="0C37216C"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2B90F57B" w14:textId="77777777"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Spațierea pantografelor pentru proiectarea liniilor aeriene de contact (4.2.13)</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73263D02"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1CFF60F4"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3D0293E8"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3A09E93A"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lastRenderedPageBreak/>
                    <w:t>Materialul firului de contact (4.2.14)</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29452A5E"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5D7718E3"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668F7A91"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26F10426" w14:textId="3F11D4E3"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Se</w:t>
                  </w:r>
                  <w:r w:rsidR="00754C26">
                    <w:rPr>
                      <w:color w:val="333333"/>
                      <w:sz w:val="20"/>
                      <w:szCs w:val="20"/>
                      <w:lang w:val="pt-PT" w:eastAsia="ru-RU"/>
                    </w:rPr>
                    <w:t>ctoare</w:t>
                  </w:r>
                  <w:r w:rsidRPr="00EF06BE">
                    <w:rPr>
                      <w:color w:val="333333"/>
                      <w:sz w:val="20"/>
                      <w:szCs w:val="20"/>
                      <w:lang w:val="pt-PT" w:eastAsia="ru-RU"/>
                    </w:rPr>
                    <w:t xml:space="preserve"> de separare a fazelor (4.2.15)</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0738E99E"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2D6714A3"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22FE61F3"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295E0636" w14:textId="5FA70BE4"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Sec</w:t>
                  </w:r>
                  <w:r w:rsidR="00754C26">
                    <w:rPr>
                      <w:color w:val="333333"/>
                      <w:sz w:val="20"/>
                      <w:szCs w:val="20"/>
                      <w:lang w:val="pt-PT" w:eastAsia="ru-RU"/>
                    </w:rPr>
                    <w:t>toare</w:t>
                  </w:r>
                  <w:r w:rsidRPr="00EF06BE">
                    <w:rPr>
                      <w:color w:val="333333"/>
                      <w:sz w:val="20"/>
                      <w:szCs w:val="20"/>
                      <w:lang w:val="pt-PT" w:eastAsia="ru-RU"/>
                    </w:rPr>
                    <w:t xml:space="preserve"> de separare a sistemelor (4.2.16)</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172110EC" w14:textId="77777777" w:rsidR="00EF06BE" w:rsidRPr="00EF06BE" w:rsidRDefault="00EF06BE" w:rsidP="00EF06BE">
                  <w:pPr>
                    <w:spacing w:before="60" w:after="60" w:line="312" w:lineRule="atLeast"/>
                    <w:rPr>
                      <w:color w:val="333333"/>
                      <w:sz w:val="20"/>
                      <w:szCs w:val="20"/>
                      <w:lang w:val="ru-RU" w:eastAsia="ru-RU"/>
                    </w:rPr>
                  </w:pPr>
                  <w:r w:rsidRPr="00EF06BE">
                    <w:rPr>
                      <w:color w:val="333333"/>
                      <w:sz w:val="20"/>
                      <w:szCs w:val="20"/>
                      <w:lang w:val="ru-RU"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6A92F643" w14:textId="77777777" w:rsidR="00EF06BE" w:rsidRPr="00EF06BE" w:rsidRDefault="00EF06BE" w:rsidP="00EF06BE">
                  <w:pPr>
                    <w:spacing w:before="120" w:after="0" w:line="312" w:lineRule="atLeast"/>
                    <w:jc w:val="both"/>
                    <w:rPr>
                      <w:color w:val="333333"/>
                      <w:sz w:val="20"/>
                      <w:szCs w:val="20"/>
                      <w:lang w:val="ru-RU" w:eastAsia="ru-RU"/>
                    </w:rPr>
                  </w:pPr>
                  <w:r w:rsidRPr="00EF06BE">
                    <w:rPr>
                      <w:color w:val="333333"/>
                      <w:sz w:val="20"/>
                      <w:szCs w:val="20"/>
                      <w:lang w:val="ru-RU" w:eastAsia="ru-RU"/>
                    </w:rPr>
                    <w:t> </w:t>
                  </w:r>
                </w:p>
              </w:tc>
            </w:tr>
            <w:tr w:rsidR="00EF06BE" w:rsidRPr="00EF06BE" w14:paraId="25AD8CB5"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1400798D" w14:textId="2BBF0E28" w:rsidR="00EF06BE" w:rsidRPr="00EF06BE" w:rsidRDefault="00EF06BE" w:rsidP="00EF06BE">
                  <w:pPr>
                    <w:spacing w:before="60" w:after="60" w:line="312" w:lineRule="atLeast"/>
                    <w:rPr>
                      <w:color w:val="333333"/>
                      <w:sz w:val="20"/>
                      <w:szCs w:val="20"/>
                      <w:lang w:val="pt-PT" w:eastAsia="ru-RU"/>
                    </w:rPr>
                  </w:pPr>
                  <w:r w:rsidRPr="00EF06BE">
                    <w:rPr>
                      <w:color w:val="333333"/>
                      <w:sz w:val="20"/>
                      <w:szCs w:val="20"/>
                      <w:lang w:val="pt-PT" w:eastAsia="ru-RU"/>
                    </w:rPr>
                    <w:t xml:space="preserve">Măsuri de protecție împotriva </w:t>
                  </w:r>
                  <w:r w:rsidR="00754C26">
                    <w:rPr>
                      <w:color w:val="333333"/>
                      <w:sz w:val="20"/>
                      <w:szCs w:val="20"/>
                      <w:lang w:val="pt-PT" w:eastAsia="ru-RU"/>
                    </w:rPr>
                    <w:t>șocurilor electrice</w:t>
                  </w:r>
                  <w:r w:rsidRPr="00EF06BE">
                    <w:rPr>
                      <w:color w:val="333333"/>
                      <w:sz w:val="20"/>
                      <w:szCs w:val="20"/>
                      <w:lang w:val="pt-PT" w:eastAsia="ru-RU"/>
                    </w:rPr>
                    <w:t xml:space="preserve"> (4.2.18)</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7143DAA1" w14:textId="77777777" w:rsidR="00EF06BE" w:rsidRPr="004E5D3B" w:rsidRDefault="00EF06BE" w:rsidP="00EF06BE">
                  <w:pPr>
                    <w:spacing w:before="60" w:after="60" w:line="312" w:lineRule="atLeast"/>
                    <w:rPr>
                      <w:color w:val="333333"/>
                      <w:sz w:val="20"/>
                      <w:szCs w:val="20"/>
                      <w:lang w:val="pt-PT" w:eastAsia="ru-RU"/>
                    </w:rPr>
                  </w:pPr>
                  <w:r w:rsidRPr="004E5D3B">
                    <w:rPr>
                      <w:color w:val="333333"/>
                      <w:sz w:val="20"/>
                      <w:szCs w:val="20"/>
                      <w:lang w:val="pt-PT"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53274C78" w14:textId="77777777" w:rsidR="00EF06BE" w:rsidRPr="004E5D3B" w:rsidRDefault="00EF06BE" w:rsidP="00EF06BE">
                  <w:pPr>
                    <w:spacing w:before="60" w:after="60" w:line="312" w:lineRule="atLeast"/>
                    <w:rPr>
                      <w:color w:val="333333"/>
                      <w:sz w:val="20"/>
                      <w:szCs w:val="20"/>
                      <w:lang w:val="pt-PT" w:eastAsia="ru-RU"/>
                    </w:rPr>
                  </w:pPr>
                  <w:r w:rsidRPr="004E5D3B">
                    <w:rPr>
                      <w:color w:val="333333"/>
                      <w:sz w:val="20"/>
                      <w:szCs w:val="20"/>
                      <w:lang w:val="pt-PT" w:eastAsia="ru-RU"/>
                    </w:rPr>
                    <w:t>6.2.4.6</w:t>
                  </w:r>
                </w:p>
              </w:tc>
            </w:tr>
            <w:tr w:rsidR="00EF06BE" w:rsidRPr="00EF06BE" w14:paraId="65A3CDA2" w14:textId="77777777">
              <w:tc>
                <w:tcPr>
                  <w:tcW w:w="5087" w:type="dxa"/>
                  <w:tcBorders>
                    <w:top w:val="single" w:sz="6" w:space="0" w:color="000000"/>
                    <w:left w:val="single" w:sz="6" w:space="0" w:color="000000"/>
                    <w:bottom w:val="single" w:sz="6" w:space="0" w:color="000000"/>
                    <w:right w:val="single" w:sz="6" w:space="0" w:color="000000"/>
                  </w:tcBorders>
                  <w:shd w:val="clear" w:color="auto" w:fill="FFFFFF"/>
                  <w:hideMark/>
                </w:tcPr>
                <w:p w14:paraId="0DFBD1ED" w14:textId="77777777" w:rsidR="00EF06BE" w:rsidRPr="004E5D3B" w:rsidRDefault="00EF06BE" w:rsidP="00EF06BE">
                  <w:pPr>
                    <w:spacing w:before="60" w:after="60" w:line="312" w:lineRule="atLeast"/>
                    <w:rPr>
                      <w:color w:val="333333"/>
                      <w:sz w:val="20"/>
                      <w:szCs w:val="20"/>
                      <w:lang w:val="pt-PT" w:eastAsia="ru-RU"/>
                    </w:rPr>
                  </w:pPr>
                  <w:r w:rsidRPr="004E5D3B">
                    <w:rPr>
                      <w:color w:val="333333"/>
                      <w:sz w:val="20"/>
                      <w:szCs w:val="20"/>
                      <w:lang w:val="pt-PT" w:eastAsia="ru-RU"/>
                    </w:rPr>
                    <w:t>Reguli de întreținere (4.5)</w:t>
                  </w:r>
                </w:p>
              </w:tc>
              <w:tc>
                <w:tcPr>
                  <w:tcW w:w="2429" w:type="dxa"/>
                  <w:tcBorders>
                    <w:top w:val="single" w:sz="6" w:space="0" w:color="000000"/>
                    <w:left w:val="single" w:sz="6" w:space="0" w:color="000000"/>
                    <w:bottom w:val="single" w:sz="6" w:space="0" w:color="000000"/>
                    <w:right w:val="single" w:sz="6" w:space="0" w:color="000000"/>
                  </w:tcBorders>
                  <w:shd w:val="clear" w:color="auto" w:fill="FFFFFF"/>
                  <w:hideMark/>
                </w:tcPr>
                <w:p w14:paraId="10B1203B" w14:textId="77777777" w:rsidR="00EF06BE" w:rsidRPr="004E5D3B" w:rsidRDefault="00EF06BE" w:rsidP="00EF06BE">
                  <w:pPr>
                    <w:spacing w:before="60" w:after="60" w:line="312" w:lineRule="atLeast"/>
                    <w:rPr>
                      <w:color w:val="333333"/>
                      <w:sz w:val="20"/>
                      <w:szCs w:val="20"/>
                      <w:lang w:val="pt-PT" w:eastAsia="ru-RU"/>
                    </w:rPr>
                  </w:pPr>
                  <w:r w:rsidRPr="004E5D3B">
                    <w:rPr>
                      <w:color w:val="333333"/>
                      <w:sz w:val="20"/>
                      <w:szCs w:val="20"/>
                      <w:lang w:val="pt-PT" w:eastAsia="ru-RU"/>
                    </w:rPr>
                    <w:t>X</w:t>
                  </w:r>
                </w:p>
              </w:tc>
              <w:tc>
                <w:tcPr>
                  <w:tcW w:w="2157" w:type="dxa"/>
                  <w:tcBorders>
                    <w:top w:val="single" w:sz="6" w:space="0" w:color="000000"/>
                    <w:left w:val="single" w:sz="6" w:space="0" w:color="000000"/>
                    <w:bottom w:val="single" w:sz="6" w:space="0" w:color="000000"/>
                    <w:right w:val="single" w:sz="6" w:space="0" w:color="000000"/>
                  </w:tcBorders>
                  <w:shd w:val="clear" w:color="auto" w:fill="FFFFFF"/>
                  <w:hideMark/>
                </w:tcPr>
                <w:p w14:paraId="762E3492" w14:textId="77777777" w:rsidR="00EF06BE" w:rsidRPr="004E5D3B" w:rsidRDefault="00EF06BE" w:rsidP="00EF06BE">
                  <w:pPr>
                    <w:spacing w:before="60" w:after="60" w:line="312" w:lineRule="atLeast"/>
                    <w:rPr>
                      <w:color w:val="333333"/>
                      <w:sz w:val="20"/>
                      <w:szCs w:val="20"/>
                      <w:lang w:val="pt-PT" w:eastAsia="ru-RU"/>
                    </w:rPr>
                  </w:pPr>
                  <w:r w:rsidRPr="004E5D3B">
                    <w:rPr>
                      <w:color w:val="333333"/>
                      <w:sz w:val="20"/>
                      <w:szCs w:val="20"/>
                      <w:lang w:val="pt-PT" w:eastAsia="ru-RU"/>
                    </w:rPr>
                    <w:t>6.2.4.7</w:t>
                  </w:r>
                </w:p>
              </w:tc>
            </w:tr>
          </w:tbl>
          <w:p w14:paraId="449A9182" w14:textId="5F100C83" w:rsidR="004E5D3B" w:rsidRPr="00CA0470" w:rsidRDefault="004E5D3B" w:rsidP="004E5D3B">
            <w:pPr>
              <w:spacing w:after="0"/>
              <w:ind w:hanging="120"/>
              <w:jc w:val="both"/>
              <w:rPr>
                <w:sz w:val="24"/>
                <w:szCs w:val="24"/>
                <w:lang w:val="pt-PT"/>
              </w:rPr>
            </w:pPr>
            <w:r>
              <w:rPr>
                <w:sz w:val="20"/>
                <w:szCs w:val="20"/>
              </w:rPr>
              <w:t xml:space="preserve">  </w:t>
            </w:r>
            <w:r w:rsidRPr="004E5D3B">
              <w:rPr>
                <w:sz w:val="20"/>
                <w:szCs w:val="20"/>
              </w:rPr>
              <w:t xml:space="preserve">Notă: </w:t>
            </w:r>
            <w:r w:rsidRPr="004E5D3B">
              <w:rPr>
                <w:b/>
                <w:bCs/>
                <w:sz w:val="20"/>
                <w:szCs w:val="20"/>
                <w:lang w:val="pt-PT"/>
              </w:rPr>
              <w:t>X</w:t>
            </w:r>
            <w:r w:rsidRPr="004E5D3B">
              <w:rPr>
                <w:sz w:val="20"/>
                <w:szCs w:val="20"/>
                <w:lang w:val="pt-PT"/>
              </w:rPr>
              <w:t xml:space="preserve"> – caracteristica face obiectul evaluării</w:t>
            </w:r>
            <w:r w:rsidRPr="00CA0470">
              <w:rPr>
                <w:sz w:val="24"/>
                <w:szCs w:val="24"/>
                <w:lang w:val="pt-PT"/>
              </w:rPr>
              <w:t>.</w:t>
            </w:r>
          </w:p>
          <w:p w14:paraId="78CD02F6" w14:textId="77777777" w:rsidR="004E5D3B" w:rsidRPr="00CA0470" w:rsidRDefault="004E5D3B" w:rsidP="004E5D3B">
            <w:pPr>
              <w:spacing w:after="0"/>
              <w:ind w:hanging="120"/>
              <w:jc w:val="both"/>
              <w:rPr>
                <w:sz w:val="24"/>
                <w:szCs w:val="24"/>
                <w:lang w:val="pt-PT"/>
              </w:rPr>
            </w:pPr>
            <w:r w:rsidRPr="00CA0470">
              <w:rPr>
                <w:sz w:val="24"/>
                <w:szCs w:val="24"/>
                <w:lang w:val="pt-PT"/>
              </w:rPr>
              <w:t xml:space="preserve">           </w:t>
            </w:r>
            <w:r>
              <w:rPr>
                <w:sz w:val="24"/>
                <w:szCs w:val="24"/>
                <w:lang w:val="pt-PT"/>
              </w:rPr>
              <w:t xml:space="preserve">  </w:t>
            </w:r>
          </w:p>
          <w:p w14:paraId="09D777DC" w14:textId="77777777" w:rsidR="008120B9" w:rsidRPr="004E5D3B" w:rsidRDefault="008120B9" w:rsidP="00157C0C">
            <w:pPr>
              <w:rPr>
                <w:sz w:val="20"/>
                <w:szCs w:val="20"/>
                <w:lang w:val="pt-PT"/>
              </w:rPr>
            </w:pPr>
          </w:p>
        </w:tc>
        <w:tc>
          <w:tcPr>
            <w:tcW w:w="2048" w:type="dxa"/>
          </w:tcPr>
          <w:p w14:paraId="2A1DF349" w14:textId="77777777" w:rsidR="008120B9" w:rsidRPr="0009688A" w:rsidRDefault="008120B9" w:rsidP="00157C0C">
            <w:pPr>
              <w:rPr>
                <w:sz w:val="20"/>
                <w:szCs w:val="20"/>
              </w:rPr>
            </w:pPr>
          </w:p>
        </w:tc>
        <w:tc>
          <w:tcPr>
            <w:tcW w:w="645" w:type="dxa"/>
          </w:tcPr>
          <w:p w14:paraId="390A804A" w14:textId="77777777" w:rsidR="004E5D3B" w:rsidRDefault="004E5D3B" w:rsidP="00157C0C">
            <w:pPr>
              <w:rPr>
                <w:sz w:val="20"/>
                <w:szCs w:val="20"/>
              </w:rPr>
            </w:pPr>
          </w:p>
          <w:p w14:paraId="09956241" w14:textId="77777777" w:rsidR="004E5D3B" w:rsidRDefault="004E5D3B" w:rsidP="00157C0C">
            <w:pPr>
              <w:rPr>
                <w:sz w:val="20"/>
                <w:szCs w:val="20"/>
              </w:rPr>
            </w:pPr>
          </w:p>
          <w:p w14:paraId="35451BA8" w14:textId="77777777" w:rsidR="004E5D3B" w:rsidRDefault="004E5D3B" w:rsidP="00157C0C">
            <w:pPr>
              <w:rPr>
                <w:sz w:val="20"/>
                <w:szCs w:val="20"/>
              </w:rPr>
            </w:pPr>
          </w:p>
          <w:p w14:paraId="194D469C" w14:textId="77777777" w:rsidR="004E5D3B" w:rsidRDefault="004E5D3B" w:rsidP="00157C0C">
            <w:pPr>
              <w:rPr>
                <w:sz w:val="20"/>
                <w:szCs w:val="20"/>
              </w:rPr>
            </w:pPr>
          </w:p>
          <w:p w14:paraId="5A0B127B" w14:textId="3742D0B3" w:rsidR="008120B9" w:rsidRPr="0009688A" w:rsidRDefault="001E50FC" w:rsidP="00157C0C">
            <w:pPr>
              <w:rPr>
                <w:sz w:val="20"/>
                <w:szCs w:val="20"/>
              </w:rPr>
            </w:pPr>
            <w:r w:rsidRPr="0017117A">
              <w:rPr>
                <w:sz w:val="20"/>
                <w:szCs w:val="20"/>
              </w:rPr>
              <w:t>compatibil</w:t>
            </w:r>
          </w:p>
        </w:tc>
        <w:tc>
          <w:tcPr>
            <w:tcW w:w="992" w:type="dxa"/>
          </w:tcPr>
          <w:p w14:paraId="75D0E627" w14:textId="77777777" w:rsidR="008120B9" w:rsidRPr="0009688A" w:rsidRDefault="008120B9" w:rsidP="00BB22D0">
            <w:pPr>
              <w:ind w:left="-253" w:hanging="1134"/>
              <w:rPr>
                <w:sz w:val="20"/>
                <w:szCs w:val="20"/>
              </w:rPr>
            </w:pPr>
          </w:p>
        </w:tc>
        <w:tc>
          <w:tcPr>
            <w:tcW w:w="1276" w:type="dxa"/>
          </w:tcPr>
          <w:p w14:paraId="6A1A4E77" w14:textId="77777777" w:rsidR="008120B9" w:rsidRPr="0009688A" w:rsidRDefault="008120B9" w:rsidP="00157C0C">
            <w:pPr>
              <w:rPr>
                <w:sz w:val="20"/>
                <w:szCs w:val="20"/>
              </w:rPr>
            </w:pPr>
          </w:p>
        </w:tc>
      </w:tr>
      <w:tr w:rsidR="0009688A" w:rsidRPr="0009688A" w14:paraId="6AB3590E" w14:textId="77777777" w:rsidTr="0009688A">
        <w:trPr>
          <w:trHeight w:val="227"/>
        </w:trPr>
        <w:tc>
          <w:tcPr>
            <w:tcW w:w="3828" w:type="dxa"/>
          </w:tcPr>
          <w:p w14:paraId="5C48CFA8" w14:textId="77777777" w:rsidR="000552C0" w:rsidRPr="003F4911" w:rsidRDefault="000552C0" w:rsidP="000552C0">
            <w:pPr>
              <w:rPr>
                <w:b/>
                <w:bCs/>
                <w:sz w:val="20"/>
                <w:szCs w:val="20"/>
                <w:lang w:val="pt-PT"/>
              </w:rPr>
            </w:pPr>
            <w:r w:rsidRPr="003F4911">
              <w:rPr>
                <w:b/>
                <w:bCs/>
                <w:sz w:val="20"/>
                <w:szCs w:val="20"/>
                <w:lang w:val="pt-PT"/>
              </w:rPr>
              <w:lastRenderedPageBreak/>
              <w:t>2.4.    </w:t>
            </w:r>
            <w:r w:rsidRPr="003F4911">
              <w:rPr>
                <w:b/>
                <w:bCs/>
                <w:i/>
                <w:iCs/>
                <w:sz w:val="20"/>
                <w:szCs w:val="20"/>
                <w:lang w:val="pt-PT"/>
              </w:rPr>
              <w:t>Cerințe pentru evaluatorul independent</w:t>
            </w:r>
          </w:p>
          <w:p w14:paraId="488795F5" w14:textId="1A11AD75" w:rsidR="008120B9" w:rsidRPr="0009688A" w:rsidRDefault="000552C0" w:rsidP="00157C0C">
            <w:pPr>
              <w:rPr>
                <w:sz w:val="20"/>
                <w:szCs w:val="20"/>
                <w:lang w:val="pt-PT"/>
              </w:rPr>
            </w:pPr>
            <w:r w:rsidRPr="0009688A">
              <w:rPr>
                <w:sz w:val="20"/>
                <w:szCs w:val="20"/>
                <w:lang w:val="pt-PT"/>
              </w:rPr>
              <w:t>2.4.1. Un evaluator independent selectat de solicitant efectuează demonstrația EI a conformității liniilor existente. Un evaluator independent poate fi o entitate externă sau o parte internă a Administratorului de Infrastructură.</w:t>
            </w:r>
          </w:p>
        </w:tc>
        <w:tc>
          <w:tcPr>
            <w:tcW w:w="2977" w:type="dxa"/>
          </w:tcPr>
          <w:p w14:paraId="7CA0FF11" w14:textId="77777777" w:rsidR="003F4911" w:rsidRPr="003F4911" w:rsidRDefault="003F4911" w:rsidP="003F4911">
            <w:pPr>
              <w:rPr>
                <w:b/>
                <w:bCs/>
                <w:sz w:val="20"/>
                <w:szCs w:val="20"/>
                <w:lang w:val="en-US"/>
              </w:rPr>
            </w:pPr>
            <w:r w:rsidRPr="003F4911">
              <w:rPr>
                <w:b/>
                <w:bCs/>
                <w:sz w:val="20"/>
                <w:szCs w:val="20"/>
                <w:lang w:val="en-US"/>
              </w:rPr>
              <w:t>2.4.   </w:t>
            </w:r>
            <w:r w:rsidRPr="003F4911">
              <w:rPr>
                <w:b/>
                <w:bCs/>
                <w:i/>
                <w:iCs/>
                <w:sz w:val="20"/>
                <w:szCs w:val="20"/>
                <w:lang w:val="en-US"/>
              </w:rPr>
              <w:t>Requirements for the independent assessor</w:t>
            </w:r>
          </w:p>
          <w:p w14:paraId="47661BE6" w14:textId="77777777" w:rsidR="003F4911" w:rsidRPr="003F4911" w:rsidRDefault="003F4911" w:rsidP="003F4911">
            <w:pPr>
              <w:rPr>
                <w:sz w:val="20"/>
                <w:szCs w:val="20"/>
                <w:lang w:val="en-US"/>
              </w:rPr>
            </w:pPr>
            <w:r w:rsidRPr="003F4911">
              <w:rPr>
                <w:sz w:val="20"/>
                <w:szCs w:val="20"/>
                <w:lang w:val="en-US"/>
              </w:rPr>
              <w:t>2.4.1.   An independent assessor selected by the applicant carries out the EI demonstration of compliance of existing lines. An independent assessor may be an external entity or an internal part of the Infrastructure Manager.</w:t>
            </w:r>
          </w:p>
          <w:p w14:paraId="1490AB67" w14:textId="77777777" w:rsidR="008120B9" w:rsidRPr="003F4911" w:rsidRDefault="008120B9" w:rsidP="00157C0C">
            <w:pPr>
              <w:rPr>
                <w:sz w:val="20"/>
                <w:szCs w:val="20"/>
                <w:lang w:val="en-US"/>
              </w:rPr>
            </w:pPr>
          </w:p>
        </w:tc>
        <w:tc>
          <w:tcPr>
            <w:tcW w:w="3402" w:type="dxa"/>
          </w:tcPr>
          <w:p w14:paraId="56C1C262" w14:textId="250105BC" w:rsidR="000552C0" w:rsidRPr="00F52698" w:rsidRDefault="000552C0" w:rsidP="000552C0">
            <w:pPr>
              <w:rPr>
                <w:sz w:val="20"/>
                <w:szCs w:val="20"/>
                <w:lang w:val="pt-PT"/>
              </w:rPr>
            </w:pPr>
            <w:r w:rsidRPr="00F52698">
              <w:rPr>
                <w:sz w:val="20"/>
                <w:szCs w:val="20"/>
                <w:lang w:val="pt-PT"/>
              </w:rPr>
              <w:lastRenderedPageBreak/>
              <w:t xml:space="preserve">2.4. </w:t>
            </w:r>
            <w:r w:rsidR="004F0DD5">
              <w:rPr>
                <w:sz w:val="20"/>
                <w:szCs w:val="20"/>
                <w:lang w:val="pt-PT"/>
              </w:rPr>
              <w:t>c</w:t>
            </w:r>
            <w:r w:rsidRPr="00F52698">
              <w:rPr>
                <w:sz w:val="20"/>
                <w:szCs w:val="20"/>
                <w:lang w:val="pt-PT"/>
              </w:rPr>
              <w:t>erințele pentru evaluatorul independent</w:t>
            </w:r>
            <w:r w:rsidR="00F52698">
              <w:rPr>
                <w:sz w:val="20"/>
                <w:szCs w:val="20"/>
                <w:lang w:val="pt-PT"/>
              </w:rPr>
              <w:t>:</w:t>
            </w:r>
          </w:p>
          <w:p w14:paraId="0D0C4844" w14:textId="14DA7F40" w:rsidR="008120B9" w:rsidRPr="00EF06BE" w:rsidRDefault="000552C0" w:rsidP="00157C0C">
            <w:pPr>
              <w:rPr>
                <w:sz w:val="20"/>
                <w:szCs w:val="20"/>
                <w:lang w:val="pt-PT"/>
              </w:rPr>
            </w:pPr>
            <w:r w:rsidRPr="00EF06BE">
              <w:rPr>
                <w:sz w:val="20"/>
                <w:szCs w:val="20"/>
                <w:lang w:val="pt-PT"/>
              </w:rPr>
              <w:t xml:space="preserve">2.4.1. </w:t>
            </w:r>
            <w:r w:rsidR="004F0DD5">
              <w:rPr>
                <w:sz w:val="20"/>
                <w:szCs w:val="20"/>
                <w:lang w:val="pt-PT"/>
              </w:rPr>
              <w:t>u</w:t>
            </w:r>
            <w:r w:rsidRPr="00EF06BE">
              <w:rPr>
                <w:sz w:val="20"/>
                <w:szCs w:val="20"/>
                <w:lang w:val="pt-PT"/>
              </w:rPr>
              <w:t>n evaluator independent selectat de solicitant efectuează demonstrația I</w:t>
            </w:r>
            <w:r w:rsidR="00126E30">
              <w:rPr>
                <w:sz w:val="20"/>
                <w:szCs w:val="20"/>
                <w:lang w:val="pt-PT"/>
              </w:rPr>
              <w:t>E</w:t>
            </w:r>
            <w:r w:rsidRPr="00EF06BE">
              <w:rPr>
                <w:sz w:val="20"/>
                <w:szCs w:val="20"/>
                <w:lang w:val="pt-PT"/>
              </w:rPr>
              <w:t xml:space="preserve"> a conformității liniilor existente. Un evaluator independent poate fi o entitate externă sau o parte internă a </w:t>
            </w:r>
            <w:r w:rsidR="00143AB3">
              <w:rPr>
                <w:sz w:val="20"/>
                <w:szCs w:val="20"/>
                <w:lang w:val="pt-PT"/>
              </w:rPr>
              <w:t>a</w:t>
            </w:r>
            <w:r w:rsidRPr="00EF06BE">
              <w:rPr>
                <w:sz w:val="20"/>
                <w:szCs w:val="20"/>
                <w:lang w:val="pt-PT"/>
              </w:rPr>
              <w:t xml:space="preserve">dministratorului de </w:t>
            </w:r>
            <w:r w:rsidR="00143AB3">
              <w:rPr>
                <w:sz w:val="20"/>
                <w:szCs w:val="20"/>
                <w:lang w:val="pt-PT"/>
              </w:rPr>
              <w:t>i</w:t>
            </w:r>
            <w:r w:rsidRPr="00EF06BE">
              <w:rPr>
                <w:sz w:val="20"/>
                <w:szCs w:val="20"/>
                <w:lang w:val="pt-PT"/>
              </w:rPr>
              <w:t>nfrastructură</w:t>
            </w:r>
            <w:r w:rsidR="00F52698">
              <w:rPr>
                <w:sz w:val="20"/>
                <w:szCs w:val="20"/>
                <w:lang w:val="pt-PT"/>
              </w:rPr>
              <w:t>;</w:t>
            </w:r>
          </w:p>
        </w:tc>
        <w:tc>
          <w:tcPr>
            <w:tcW w:w="2048" w:type="dxa"/>
          </w:tcPr>
          <w:p w14:paraId="2B3D14DF" w14:textId="77777777" w:rsidR="008120B9" w:rsidRPr="0009688A" w:rsidRDefault="008120B9" w:rsidP="00157C0C">
            <w:pPr>
              <w:rPr>
                <w:sz w:val="20"/>
                <w:szCs w:val="20"/>
              </w:rPr>
            </w:pPr>
          </w:p>
        </w:tc>
        <w:tc>
          <w:tcPr>
            <w:tcW w:w="645" w:type="dxa"/>
          </w:tcPr>
          <w:p w14:paraId="61568361" w14:textId="0B518E53" w:rsidR="008120B9" w:rsidRPr="0009688A" w:rsidRDefault="001E50FC" w:rsidP="00157C0C">
            <w:pPr>
              <w:rPr>
                <w:sz w:val="20"/>
                <w:szCs w:val="20"/>
              </w:rPr>
            </w:pPr>
            <w:r w:rsidRPr="0017117A">
              <w:rPr>
                <w:sz w:val="20"/>
                <w:szCs w:val="20"/>
              </w:rPr>
              <w:t>compatibil</w:t>
            </w:r>
          </w:p>
        </w:tc>
        <w:tc>
          <w:tcPr>
            <w:tcW w:w="992" w:type="dxa"/>
          </w:tcPr>
          <w:p w14:paraId="4EFB0E4F" w14:textId="77777777" w:rsidR="008120B9" w:rsidRPr="0009688A" w:rsidRDefault="008120B9" w:rsidP="00BB22D0">
            <w:pPr>
              <w:ind w:left="-253" w:hanging="1134"/>
              <w:rPr>
                <w:sz w:val="20"/>
                <w:szCs w:val="20"/>
              </w:rPr>
            </w:pPr>
          </w:p>
        </w:tc>
        <w:tc>
          <w:tcPr>
            <w:tcW w:w="1276" w:type="dxa"/>
          </w:tcPr>
          <w:p w14:paraId="1060C006" w14:textId="77777777" w:rsidR="008120B9" w:rsidRPr="0009688A" w:rsidRDefault="008120B9" w:rsidP="00157C0C">
            <w:pPr>
              <w:rPr>
                <w:sz w:val="20"/>
                <w:szCs w:val="20"/>
              </w:rPr>
            </w:pPr>
          </w:p>
        </w:tc>
      </w:tr>
      <w:tr w:rsidR="0009688A" w:rsidRPr="0009688A" w14:paraId="46678F72" w14:textId="77777777" w:rsidTr="0009688A">
        <w:trPr>
          <w:trHeight w:val="255"/>
        </w:trPr>
        <w:tc>
          <w:tcPr>
            <w:tcW w:w="3828" w:type="dxa"/>
          </w:tcPr>
          <w:p w14:paraId="6D0DD869" w14:textId="77777777" w:rsidR="000552C0" w:rsidRPr="0009688A" w:rsidRDefault="000552C0" w:rsidP="000552C0">
            <w:pPr>
              <w:rPr>
                <w:sz w:val="20"/>
                <w:szCs w:val="20"/>
                <w:lang w:val="en-US"/>
              </w:rPr>
            </w:pPr>
            <w:r w:rsidRPr="0009688A">
              <w:rPr>
                <w:sz w:val="20"/>
                <w:szCs w:val="20"/>
                <w:lang w:val="en-US"/>
              </w:rPr>
              <w:t>2</w:t>
            </w:r>
            <w:r w:rsidRPr="0009688A">
              <w:rPr>
                <w:sz w:val="20"/>
                <w:szCs w:val="20"/>
              </w:rPr>
              <w:t>.4.2. În ceea ce privește infrastructura feroviară, un evaluator independent trebuie: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365"/>
              <w:gridCol w:w="3247"/>
            </w:tblGrid>
            <w:tr w:rsidR="000552C0" w:rsidRPr="0009688A" w14:paraId="160659E7" w14:textId="77777777" w:rsidTr="00711976">
              <w:tc>
                <w:tcPr>
                  <w:tcW w:w="951" w:type="dxa"/>
                  <w:shd w:val="clear" w:color="auto" w:fill="FFFFFF"/>
                  <w:hideMark/>
                </w:tcPr>
                <w:p w14:paraId="47342D4E" w14:textId="06E21B2F" w:rsidR="000552C0" w:rsidRPr="0009688A" w:rsidRDefault="000552C0" w:rsidP="000552C0">
                  <w:pPr>
                    <w:rPr>
                      <w:sz w:val="20"/>
                      <w:szCs w:val="20"/>
                    </w:rPr>
                  </w:pPr>
                </w:p>
              </w:tc>
              <w:tc>
                <w:tcPr>
                  <w:tcW w:w="8738" w:type="dxa"/>
                  <w:shd w:val="clear" w:color="auto" w:fill="FFFFFF"/>
                  <w:hideMark/>
                </w:tcPr>
                <w:p w14:paraId="37BAD83C" w14:textId="5A30EDDC" w:rsidR="000552C0" w:rsidRPr="0009688A" w:rsidRDefault="003F4911" w:rsidP="000552C0">
                  <w:pPr>
                    <w:rPr>
                      <w:sz w:val="20"/>
                      <w:szCs w:val="20"/>
                    </w:rPr>
                  </w:pPr>
                  <w:r>
                    <w:rPr>
                      <w:sz w:val="20"/>
                      <w:szCs w:val="20"/>
                    </w:rPr>
                    <w:t xml:space="preserve">(a) </w:t>
                  </w:r>
                  <w:r w:rsidR="000552C0" w:rsidRPr="0009688A">
                    <w:rPr>
                      <w:sz w:val="20"/>
                      <w:szCs w:val="20"/>
                    </w:rPr>
                    <w:t>pregătire tehnică adecvată;</w:t>
                  </w:r>
                </w:p>
              </w:tc>
            </w:tr>
          </w:tbl>
          <w:p w14:paraId="0CB3C02C" w14:textId="77777777" w:rsidR="000552C0" w:rsidRPr="0009688A" w:rsidRDefault="000552C0" w:rsidP="000552C0">
            <w:pPr>
              <w:rPr>
                <w:vanish/>
                <w:sz w:val="20"/>
                <w:szCs w:val="20"/>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91"/>
              <w:gridCol w:w="7"/>
              <w:gridCol w:w="2358"/>
              <w:gridCol w:w="1156"/>
            </w:tblGrid>
            <w:tr w:rsidR="000552C0" w:rsidRPr="0009688A" w14:paraId="3F792953" w14:textId="77777777" w:rsidTr="00711976">
              <w:trPr>
                <w:gridAfter w:val="1"/>
                <w:wAfter w:w="4611" w:type="dxa"/>
              </w:trPr>
              <w:tc>
                <w:tcPr>
                  <w:tcW w:w="315" w:type="dxa"/>
                  <w:gridSpan w:val="2"/>
                  <w:shd w:val="clear" w:color="auto" w:fill="FFFFFF"/>
                  <w:hideMark/>
                </w:tcPr>
                <w:p w14:paraId="66E015E0" w14:textId="168F2EA0" w:rsidR="000552C0" w:rsidRPr="0009688A" w:rsidRDefault="003F4911" w:rsidP="000552C0">
                  <w:pPr>
                    <w:rPr>
                      <w:sz w:val="20"/>
                      <w:szCs w:val="20"/>
                    </w:rPr>
                  </w:pPr>
                  <w:r>
                    <w:rPr>
                      <w:sz w:val="20"/>
                      <w:szCs w:val="20"/>
                    </w:rPr>
                    <w:t xml:space="preserve"> </w:t>
                  </w:r>
                </w:p>
              </w:tc>
              <w:tc>
                <w:tcPr>
                  <w:tcW w:w="9374" w:type="dxa"/>
                  <w:shd w:val="clear" w:color="auto" w:fill="FFFFFF"/>
                  <w:hideMark/>
                </w:tcPr>
                <w:p w14:paraId="3DB40D90" w14:textId="2D00E648" w:rsidR="000552C0" w:rsidRPr="0009688A" w:rsidRDefault="003F4911" w:rsidP="000552C0">
                  <w:pPr>
                    <w:rPr>
                      <w:sz w:val="20"/>
                      <w:szCs w:val="20"/>
                      <w:lang w:val="pt-PT"/>
                    </w:rPr>
                  </w:pPr>
                  <w:r>
                    <w:rPr>
                      <w:sz w:val="20"/>
                      <w:szCs w:val="20"/>
                      <w:lang w:val="pt-PT"/>
                    </w:rPr>
                    <w:t xml:space="preserve">     (b) </w:t>
                  </w:r>
                  <w:r w:rsidR="000552C0" w:rsidRPr="0009688A">
                    <w:rPr>
                      <w:sz w:val="20"/>
                      <w:szCs w:val="20"/>
                      <w:lang w:val="pt-PT"/>
                    </w:rPr>
                    <w:t>o cunoaștere satisfăcătoare a cerințelor referitoare la evaluare și o practică suficientă în efectuarea testelor implicate în aceasta; și</w:t>
                  </w:r>
                </w:p>
              </w:tc>
            </w:tr>
            <w:tr w:rsidR="000552C0" w:rsidRPr="0009688A" w14:paraId="4DD62021" w14:textId="77777777" w:rsidTr="00711976">
              <w:tc>
                <w:tcPr>
                  <w:tcW w:w="300" w:type="dxa"/>
                  <w:shd w:val="clear" w:color="auto" w:fill="FFFFFF"/>
                  <w:hideMark/>
                </w:tcPr>
                <w:p w14:paraId="6825954F" w14:textId="3ACB5475" w:rsidR="000552C0" w:rsidRPr="0009688A" w:rsidRDefault="000552C0" w:rsidP="000552C0">
                  <w:pPr>
                    <w:rPr>
                      <w:sz w:val="20"/>
                      <w:szCs w:val="20"/>
                    </w:rPr>
                  </w:pPr>
                </w:p>
              </w:tc>
              <w:tc>
                <w:tcPr>
                  <w:tcW w:w="9389" w:type="dxa"/>
                  <w:gridSpan w:val="3"/>
                  <w:shd w:val="clear" w:color="auto" w:fill="FFFFFF"/>
                  <w:hideMark/>
                </w:tcPr>
                <w:p w14:paraId="04DDD8E3" w14:textId="7A1E7EED" w:rsidR="000552C0" w:rsidRPr="0009688A" w:rsidRDefault="003F4911" w:rsidP="000552C0">
                  <w:pPr>
                    <w:rPr>
                      <w:sz w:val="20"/>
                      <w:szCs w:val="20"/>
                      <w:lang w:val="pt-PT"/>
                    </w:rPr>
                  </w:pPr>
                  <w:r>
                    <w:rPr>
                      <w:sz w:val="20"/>
                      <w:szCs w:val="20"/>
                      <w:lang w:val="pt-PT"/>
                    </w:rPr>
                    <w:t xml:space="preserve">    (c) </w:t>
                  </w:r>
                  <w:r w:rsidR="000552C0" w:rsidRPr="0009688A">
                    <w:rPr>
                      <w:sz w:val="20"/>
                      <w:szCs w:val="20"/>
                      <w:lang w:val="pt-PT"/>
                    </w:rPr>
                    <w:t>capacitatea de a întocmi certificate de demonstrație EI și documente tehnice care constituie înregistrarea oficială a evaluărilor efectuate.</w:t>
                  </w:r>
                </w:p>
              </w:tc>
            </w:tr>
          </w:tbl>
          <w:p w14:paraId="2E32BEFF" w14:textId="77777777" w:rsidR="008120B9" w:rsidRPr="0009688A" w:rsidRDefault="008120B9" w:rsidP="00157C0C">
            <w:pPr>
              <w:rPr>
                <w:sz w:val="20"/>
                <w:szCs w:val="20"/>
                <w:lang w:val="pt-PT"/>
              </w:rPr>
            </w:pPr>
          </w:p>
        </w:tc>
        <w:tc>
          <w:tcPr>
            <w:tcW w:w="2977" w:type="dxa"/>
          </w:tcPr>
          <w:p w14:paraId="48990A99" w14:textId="77777777" w:rsidR="003F4911" w:rsidRPr="003F4911" w:rsidRDefault="003F4911" w:rsidP="003F4911">
            <w:pPr>
              <w:rPr>
                <w:sz w:val="20"/>
                <w:szCs w:val="20"/>
                <w:lang w:val="en-US"/>
              </w:rPr>
            </w:pPr>
            <w:r w:rsidRPr="003F4911">
              <w:rPr>
                <w:sz w:val="20"/>
                <w:szCs w:val="20"/>
                <w:lang w:val="en-US"/>
              </w:rPr>
              <w:t>2.4.2.   With respect to railway infrastructure, an independent assessor has:</w:t>
            </w:r>
          </w:p>
          <w:tbl>
            <w:tblPr>
              <w:tblW w:w="5000" w:type="pct"/>
              <w:shd w:val="clear" w:color="auto" w:fill="FFFFFF"/>
              <w:tblCellMar>
                <w:left w:w="0" w:type="dxa"/>
                <w:right w:w="0" w:type="dxa"/>
              </w:tblCellMar>
              <w:tblLook w:val="04A0" w:firstRow="1" w:lastRow="0" w:firstColumn="1" w:lastColumn="0" w:noHBand="0" w:noVBand="1"/>
            </w:tblPr>
            <w:tblGrid>
              <w:gridCol w:w="285"/>
              <w:gridCol w:w="2476"/>
            </w:tblGrid>
            <w:tr w:rsidR="003F4911" w:rsidRPr="003F4911" w14:paraId="4147A5F3" w14:textId="77777777">
              <w:tc>
                <w:tcPr>
                  <w:tcW w:w="960" w:type="dxa"/>
                  <w:shd w:val="clear" w:color="auto" w:fill="FFFFFF"/>
                  <w:hideMark/>
                </w:tcPr>
                <w:p w14:paraId="3238672D" w14:textId="77777777" w:rsidR="003F4911" w:rsidRPr="003F4911" w:rsidRDefault="003F4911" w:rsidP="003F4911">
                  <w:pPr>
                    <w:rPr>
                      <w:sz w:val="20"/>
                      <w:szCs w:val="20"/>
                      <w:lang w:val="ru-RU"/>
                    </w:rPr>
                  </w:pPr>
                  <w:r w:rsidRPr="003F4911">
                    <w:rPr>
                      <w:sz w:val="20"/>
                      <w:szCs w:val="20"/>
                      <w:lang w:val="ru-RU"/>
                    </w:rPr>
                    <w:t>(a)</w:t>
                  </w:r>
                </w:p>
              </w:tc>
              <w:tc>
                <w:tcPr>
                  <w:tcW w:w="8729" w:type="dxa"/>
                  <w:shd w:val="clear" w:color="auto" w:fill="FFFFFF"/>
                  <w:hideMark/>
                </w:tcPr>
                <w:p w14:paraId="38DAE9C9" w14:textId="77777777" w:rsidR="003F4911" w:rsidRPr="003F4911" w:rsidRDefault="003F4911" w:rsidP="003F4911">
                  <w:pPr>
                    <w:rPr>
                      <w:sz w:val="20"/>
                      <w:szCs w:val="20"/>
                      <w:lang w:val="ru-RU"/>
                    </w:rPr>
                  </w:pPr>
                  <w:r w:rsidRPr="003F4911">
                    <w:rPr>
                      <w:sz w:val="20"/>
                      <w:szCs w:val="20"/>
                      <w:lang w:val="ru-RU"/>
                    </w:rPr>
                    <w:t>proper technical training;</w:t>
                  </w:r>
                </w:p>
              </w:tc>
            </w:tr>
          </w:tbl>
          <w:p w14:paraId="74B644A0" w14:textId="77777777" w:rsidR="003F4911" w:rsidRPr="003F4911" w:rsidRDefault="003F4911" w:rsidP="003F4911">
            <w:pPr>
              <w:rPr>
                <w:vanish/>
                <w:sz w:val="20"/>
                <w:szCs w:val="20"/>
                <w:lang w:val="ru-RU"/>
              </w:rPr>
            </w:pPr>
          </w:p>
          <w:tbl>
            <w:tblPr>
              <w:tblW w:w="5000" w:type="pct"/>
              <w:shd w:val="clear" w:color="auto" w:fill="FFFFFF"/>
              <w:tblCellMar>
                <w:left w:w="0" w:type="dxa"/>
                <w:right w:w="0" w:type="dxa"/>
              </w:tblCellMar>
              <w:tblLook w:val="04A0" w:firstRow="1" w:lastRow="0" w:firstColumn="1" w:lastColumn="0" w:noHBand="0" w:noVBand="1"/>
            </w:tblPr>
            <w:tblGrid>
              <w:gridCol w:w="103"/>
              <w:gridCol w:w="2658"/>
            </w:tblGrid>
            <w:tr w:rsidR="003F4911" w:rsidRPr="003F4911" w14:paraId="51AD6F07" w14:textId="77777777">
              <w:tc>
                <w:tcPr>
                  <w:tcW w:w="315" w:type="dxa"/>
                  <w:shd w:val="clear" w:color="auto" w:fill="FFFFFF"/>
                  <w:hideMark/>
                </w:tcPr>
                <w:p w14:paraId="0F7396CE" w14:textId="49DA3CA3" w:rsidR="003F4911" w:rsidRPr="003F4911" w:rsidRDefault="003F4911" w:rsidP="003F4911">
                  <w:pPr>
                    <w:rPr>
                      <w:sz w:val="20"/>
                      <w:szCs w:val="20"/>
                    </w:rPr>
                  </w:pPr>
                </w:p>
              </w:tc>
              <w:tc>
                <w:tcPr>
                  <w:tcW w:w="9374" w:type="dxa"/>
                  <w:shd w:val="clear" w:color="auto" w:fill="FFFFFF"/>
                  <w:hideMark/>
                </w:tcPr>
                <w:p w14:paraId="606D06DE" w14:textId="4C227355" w:rsidR="003F4911" w:rsidRPr="003F4911" w:rsidRDefault="003F4911" w:rsidP="003F4911">
                  <w:pPr>
                    <w:rPr>
                      <w:sz w:val="20"/>
                      <w:szCs w:val="20"/>
                      <w:lang w:val="en-US"/>
                    </w:rPr>
                  </w:pPr>
                  <w:r>
                    <w:rPr>
                      <w:sz w:val="20"/>
                      <w:szCs w:val="20"/>
                      <w:lang w:val="en-US"/>
                    </w:rPr>
                    <w:t xml:space="preserve">(b) </w:t>
                  </w:r>
                  <w:r w:rsidRPr="003F4911">
                    <w:rPr>
                      <w:sz w:val="20"/>
                      <w:szCs w:val="20"/>
                      <w:lang w:val="en-US"/>
                    </w:rPr>
                    <w:t>a satisfactory knowledge of the requirements relating to the assessment and sufficient practice in performing the tests involved in this; and</w:t>
                  </w:r>
                </w:p>
              </w:tc>
            </w:tr>
          </w:tbl>
          <w:p w14:paraId="05894D77" w14:textId="77777777" w:rsidR="003F4911" w:rsidRPr="00A72B9E" w:rsidRDefault="003F4911" w:rsidP="003F491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99"/>
              <w:gridCol w:w="2662"/>
            </w:tblGrid>
            <w:tr w:rsidR="003F4911" w:rsidRPr="003F4911" w14:paraId="7E59E0ED" w14:textId="77777777">
              <w:tc>
                <w:tcPr>
                  <w:tcW w:w="300" w:type="dxa"/>
                  <w:shd w:val="clear" w:color="auto" w:fill="FFFFFF"/>
                  <w:hideMark/>
                </w:tcPr>
                <w:p w14:paraId="7F6D939C" w14:textId="5514E67E" w:rsidR="003F4911" w:rsidRPr="003F4911" w:rsidRDefault="003F4911" w:rsidP="003F4911">
                  <w:pPr>
                    <w:rPr>
                      <w:sz w:val="20"/>
                      <w:szCs w:val="20"/>
                    </w:rPr>
                  </w:pPr>
                </w:p>
              </w:tc>
              <w:tc>
                <w:tcPr>
                  <w:tcW w:w="9389" w:type="dxa"/>
                  <w:shd w:val="clear" w:color="auto" w:fill="FFFFFF"/>
                  <w:hideMark/>
                </w:tcPr>
                <w:p w14:paraId="29C4CF85" w14:textId="7F776100" w:rsidR="003F4911" w:rsidRPr="003F4911" w:rsidRDefault="003F4911" w:rsidP="003F4911">
                  <w:pPr>
                    <w:rPr>
                      <w:sz w:val="20"/>
                      <w:szCs w:val="20"/>
                      <w:lang w:val="en-US"/>
                    </w:rPr>
                  </w:pPr>
                  <w:r>
                    <w:rPr>
                      <w:sz w:val="20"/>
                      <w:szCs w:val="20"/>
                    </w:rPr>
                    <w:t xml:space="preserve">( c) </w:t>
                  </w:r>
                  <w:r w:rsidRPr="003F4911">
                    <w:rPr>
                      <w:sz w:val="20"/>
                      <w:szCs w:val="20"/>
                      <w:lang w:val="en-US"/>
                    </w:rPr>
                    <w:t>the capacity to draw up EI certificates of demonstration and technical documents constituting the formal record of the assessments conducted.</w:t>
                  </w:r>
                </w:p>
              </w:tc>
            </w:tr>
          </w:tbl>
          <w:p w14:paraId="4C7B5FDB" w14:textId="77777777" w:rsidR="003F4911" w:rsidRPr="003F4911" w:rsidRDefault="003F4911" w:rsidP="003F4911">
            <w:pPr>
              <w:rPr>
                <w:vanish/>
                <w:sz w:val="20"/>
                <w:szCs w:val="20"/>
                <w:lang w:val="en-US"/>
              </w:rPr>
            </w:pPr>
          </w:p>
          <w:p w14:paraId="6BD5F67B" w14:textId="77777777" w:rsidR="008120B9" w:rsidRPr="003F4911" w:rsidRDefault="008120B9" w:rsidP="00157C0C">
            <w:pPr>
              <w:rPr>
                <w:sz w:val="20"/>
                <w:szCs w:val="20"/>
                <w:lang w:val="en-US"/>
              </w:rPr>
            </w:pPr>
          </w:p>
        </w:tc>
        <w:tc>
          <w:tcPr>
            <w:tcW w:w="3402" w:type="dxa"/>
          </w:tcPr>
          <w:p w14:paraId="2B144F89" w14:textId="31ED25FA" w:rsidR="000552C0" w:rsidRPr="00EF06BE" w:rsidRDefault="000552C0" w:rsidP="000552C0">
            <w:pPr>
              <w:rPr>
                <w:sz w:val="20"/>
                <w:szCs w:val="20"/>
              </w:rPr>
            </w:pPr>
            <w:r w:rsidRPr="00EF06BE">
              <w:rPr>
                <w:sz w:val="20"/>
                <w:szCs w:val="20"/>
              </w:rPr>
              <w:t xml:space="preserve">2.4.2. </w:t>
            </w:r>
            <w:r w:rsidR="004F0DD5">
              <w:rPr>
                <w:sz w:val="20"/>
                <w:szCs w:val="20"/>
              </w:rPr>
              <w:t>î</w:t>
            </w:r>
            <w:r w:rsidRPr="00EF06BE">
              <w:rPr>
                <w:sz w:val="20"/>
                <w:szCs w:val="20"/>
              </w:rPr>
              <w:t>n ceea ce privește infrastructura feroviară, un evaluator independent trebuie să dețină:</w:t>
            </w:r>
          </w:p>
          <w:p w14:paraId="453C0360" w14:textId="77777777" w:rsidR="000552C0" w:rsidRPr="00EF06BE" w:rsidRDefault="000552C0" w:rsidP="000552C0">
            <w:pPr>
              <w:rPr>
                <w:sz w:val="20"/>
                <w:szCs w:val="20"/>
              </w:rPr>
            </w:pPr>
            <w:r w:rsidRPr="00EF06BE">
              <w:rPr>
                <w:sz w:val="20"/>
                <w:szCs w:val="20"/>
              </w:rPr>
              <w:t>2.4.2.1. pregătire tehnică adecvată;</w:t>
            </w:r>
          </w:p>
          <w:p w14:paraId="2A5A5417" w14:textId="77777777" w:rsidR="000552C0" w:rsidRPr="00EF06BE" w:rsidRDefault="000552C0" w:rsidP="000552C0">
            <w:pPr>
              <w:rPr>
                <w:sz w:val="20"/>
                <w:szCs w:val="20"/>
                <w:lang w:val="pt-PT"/>
              </w:rPr>
            </w:pPr>
            <w:r w:rsidRPr="00EF06BE">
              <w:rPr>
                <w:sz w:val="20"/>
                <w:szCs w:val="20"/>
                <w:lang w:val="pt-PT"/>
              </w:rPr>
              <w:t>2.4.2.2. o cunoaștere satisfăcătoare a cerințelor referitoare la evaluare și o practică suficientă în efectuarea testelor implicate în aceasta;</w:t>
            </w:r>
          </w:p>
          <w:p w14:paraId="0A5DAF38" w14:textId="0DF68690" w:rsidR="008120B9" w:rsidRPr="00EF06BE" w:rsidRDefault="000552C0" w:rsidP="00157C0C">
            <w:pPr>
              <w:rPr>
                <w:sz w:val="20"/>
                <w:szCs w:val="20"/>
                <w:lang w:val="pt-PT"/>
              </w:rPr>
            </w:pPr>
            <w:r w:rsidRPr="00EF06BE">
              <w:rPr>
                <w:sz w:val="20"/>
                <w:szCs w:val="20"/>
                <w:lang w:val="pt-PT"/>
              </w:rPr>
              <w:t>2.4.2.3. capacitatea de a întocmi certificate de demonstrație I</w:t>
            </w:r>
            <w:r w:rsidR="00126E30">
              <w:rPr>
                <w:sz w:val="20"/>
                <w:szCs w:val="20"/>
                <w:lang w:val="pt-PT"/>
              </w:rPr>
              <w:t>E</w:t>
            </w:r>
            <w:r w:rsidRPr="00EF06BE">
              <w:rPr>
                <w:sz w:val="20"/>
                <w:szCs w:val="20"/>
                <w:lang w:val="pt-PT"/>
              </w:rPr>
              <w:t xml:space="preserve"> și documente tehnice care constituie înregistrarea oficială a evaluărilor efectuate.</w:t>
            </w:r>
          </w:p>
        </w:tc>
        <w:tc>
          <w:tcPr>
            <w:tcW w:w="2048" w:type="dxa"/>
          </w:tcPr>
          <w:p w14:paraId="4717A56D" w14:textId="77777777" w:rsidR="008120B9" w:rsidRPr="0009688A" w:rsidRDefault="008120B9" w:rsidP="00157C0C">
            <w:pPr>
              <w:rPr>
                <w:sz w:val="20"/>
                <w:szCs w:val="20"/>
              </w:rPr>
            </w:pPr>
          </w:p>
        </w:tc>
        <w:tc>
          <w:tcPr>
            <w:tcW w:w="645" w:type="dxa"/>
          </w:tcPr>
          <w:p w14:paraId="71321545" w14:textId="52CDB342" w:rsidR="008120B9" w:rsidRPr="0009688A" w:rsidRDefault="001E50FC" w:rsidP="00157C0C">
            <w:pPr>
              <w:rPr>
                <w:sz w:val="20"/>
                <w:szCs w:val="20"/>
              </w:rPr>
            </w:pPr>
            <w:r w:rsidRPr="0017117A">
              <w:rPr>
                <w:sz w:val="20"/>
                <w:szCs w:val="20"/>
              </w:rPr>
              <w:t>compatibil</w:t>
            </w:r>
          </w:p>
        </w:tc>
        <w:tc>
          <w:tcPr>
            <w:tcW w:w="992" w:type="dxa"/>
          </w:tcPr>
          <w:p w14:paraId="2966EDA1" w14:textId="77777777" w:rsidR="008120B9" w:rsidRPr="0009688A" w:rsidRDefault="008120B9" w:rsidP="00BB22D0">
            <w:pPr>
              <w:ind w:left="-253" w:hanging="1134"/>
              <w:rPr>
                <w:sz w:val="20"/>
                <w:szCs w:val="20"/>
              </w:rPr>
            </w:pPr>
          </w:p>
        </w:tc>
        <w:tc>
          <w:tcPr>
            <w:tcW w:w="1276" w:type="dxa"/>
          </w:tcPr>
          <w:p w14:paraId="6CB7132D" w14:textId="77777777" w:rsidR="008120B9" w:rsidRPr="0009688A" w:rsidRDefault="008120B9" w:rsidP="00157C0C">
            <w:pPr>
              <w:rPr>
                <w:sz w:val="20"/>
                <w:szCs w:val="20"/>
              </w:rPr>
            </w:pPr>
          </w:p>
        </w:tc>
      </w:tr>
      <w:tr w:rsidR="0009688A" w:rsidRPr="0009688A" w14:paraId="4E60A7B0" w14:textId="77777777" w:rsidTr="0009688A">
        <w:trPr>
          <w:trHeight w:val="212"/>
        </w:trPr>
        <w:tc>
          <w:tcPr>
            <w:tcW w:w="3828" w:type="dxa"/>
          </w:tcPr>
          <w:p w14:paraId="17446166" w14:textId="77777777" w:rsidR="000552C0" w:rsidRPr="0009688A" w:rsidRDefault="000552C0" w:rsidP="000552C0">
            <w:pPr>
              <w:rPr>
                <w:sz w:val="20"/>
                <w:szCs w:val="20"/>
                <w:lang w:val="pt-PT"/>
              </w:rPr>
            </w:pPr>
            <w:r w:rsidRPr="0009688A">
              <w:rPr>
                <w:sz w:val="20"/>
                <w:szCs w:val="20"/>
                <w:lang w:val="pt-PT"/>
              </w:rPr>
              <w:t>2.4.3. Un evaluator independent din cadrul Administratorului de Infrastructură trebuie să îndeplinească următoarele cerințe: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129"/>
              <w:gridCol w:w="3483"/>
            </w:tblGrid>
            <w:tr w:rsidR="000552C0" w:rsidRPr="0009688A" w14:paraId="3E6E99A8" w14:textId="77777777" w:rsidTr="00711976">
              <w:tc>
                <w:tcPr>
                  <w:tcW w:w="315" w:type="dxa"/>
                  <w:shd w:val="clear" w:color="auto" w:fill="FFFFFF"/>
                  <w:hideMark/>
                </w:tcPr>
                <w:p w14:paraId="35593E54" w14:textId="76E00D3A" w:rsidR="000552C0" w:rsidRPr="0009688A" w:rsidRDefault="000552C0" w:rsidP="000552C0">
                  <w:pPr>
                    <w:rPr>
                      <w:sz w:val="20"/>
                      <w:szCs w:val="20"/>
                    </w:rPr>
                  </w:pPr>
                </w:p>
              </w:tc>
              <w:tc>
                <w:tcPr>
                  <w:tcW w:w="9374" w:type="dxa"/>
                  <w:shd w:val="clear" w:color="auto" w:fill="FFFFFF"/>
                  <w:hideMark/>
                </w:tcPr>
                <w:p w14:paraId="3BB8DFCD" w14:textId="1E610C70" w:rsidR="000552C0" w:rsidRPr="0009688A" w:rsidRDefault="00E6113F" w:rsidP="000552C0">
                  <w:pPr>
                    <w:rPr>
                      <w:sz w:val="20"/>
                      <w:szCs w:val="20"/>
                    </w:rPr>
                  </w:pPr>
                  <w:r>
                    <w:rPr>
                      <w:sz w:val="20"/>
                      <w:szCs w:val="20"/>
                    </w:rPr>
                    <w:t xml:space="preserve">(a) </w:t>
                  </w:r>
                  <w:r w:rsidR="000552C0" w:rsidRPr="0009688A">
                    <w:rPr>
                      <w:sz w:val="20"/>
                      <w:szCs w:val="20"/>
                    </w:rPr>
                    <w:t>evaluatorul și personalul său sunt identificabili din punct de vedere organizațional și au metode de raportare care le asigură imparțialitatea;</w:t>
                  </w:r>
                </w:p>
              </w:tc>
            </w:tr>
          </w:tbl>
          <w:p w14:paraId="3409A83C" w14:textId="77777777" w:rsidR="000552C0" w:rsidRPr="00A72B9E" w:rsidRDefault="000552C0" w:rsidP="000552C0">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29"/>
              <w:gridCol w:w="3483"/>
            </w:tblGrid>
            <w:tr w:rsidR="000552C0" w:rsidRPr="0009688A" w14:paraId="6920308F" w14:textId="77777777" w:rsidTr="00711976">
              <w:tc>
                <w:tcPr>
                  <w:tcW w:w="315" w:type="dxa"/>
                  <w:shd w:val="clear" w:color="auto" w:fill="FFFFFF"/>
                  <w:hideMark/>
                </w:tcPr>
                <w:p w14:paraId="7187D658" w14:textId="274147DA" w:rsidR="000552C0" w:rsidRPr="0009688A" w:rsidRDefault="000552C0" w:rsidP="000552C0">
                  <w:pPr>
                    <w:rPr>
                      <w:sz w:val="20"/>
                      <w:szCs w:val="20"/>
                    </w:rPr>
                  </w:pPr>
                </w:p>
              </w:tc>
              <w:tc>
                <w:tcPr>
                  <w:tcW w:w="9374" w:type="dxa"/>
                  <w:shd w:val="clear" w:color="auto" w:fill="FFFFFF"/>
                  <w:hideMark/>
                </w:tcPr>
                <w:p w14:paraId="0336D1ED" w14:textId="31124459" w:rsidR="000552C0" w:rsidRPr="0009688A" w:rsidRDefault="00E6113F" w:rsidP="000552C0">
                  <w:pPr>
                    <w:rPr>
                      <w:sz w:val="20"/>
                      <w:szCs w:val="20"/>
                    </w:rPr>
                  </w:pPr>
                  <w:r>
                    <w:rPr>
                      <w:sz w:val="20"/>
                      <w:szCs w:val="20"/>
                    </w:rPr>
                    <w:t xml:space="preserve">(b) </w:t>
                  </w:r>
                  <w:r w:rsidR="000552C0" w:rsidRPr="0009688A">
                    <w:rPr>
                      <w:sz w:val="20"/>
                      <w:szCs w:val="20"/>
                    </w:rPr>
                    <w:t>Nici evaluatorul, nici personalul său nu pot fi trași la răspundere pentru funcționarea sau întreținerea produselor pe care le evaluează și nici nu se pot angaja în nicio activitate care ar putea intra în conflict cu independența judecății sau integritatea lor în legătură cu activitățile lor de evaluare;</w:t>
                  </w:r>
                </w:p>
              </w:tc>
            </w:tr>
          </w:tbl>
          <w:p w14:paraId="4EB5B1E0" w14:textId="77777777" w:rsidR="000552C0" w:rsidRPr="0009688A" w:rsidRDefault="000552C0" w:rsidP="00157C0C">
            <w:pPr>
              <w:rPr>
                <w:sz w:val="20"/>
                <w:szCs w:val="20"/>
              </w:rPr>
            </w:pPr>
          </w:p>
        </w:tc>
        <w:tc>
          <w:tcPr>
            <w:tcW w:w="2977" w:type="dxa"/>
          </w:tcPr>
          <w:p w14:paraId="3E12E287" w14:textId="77777777" w:rsidR="003F4911" w:rsidRPr="003F4911" w:rsidRDefault="003F4911" w:rsidP="003F4911">
            <w:pPr>
              <w:rPr>
                <w:sz w:val="20"/>
                <w:szCs w:val="20"/>
                <w:lang w:val="en-US"/>
              </w:rPr>
            </w:pPr>
            <w:r w:rsidRPr="003F4911">
              <w:rPr>
                <w:sz w:val="20"/>
                <w:szCs w:val="20"/>
                <w:lang w:val="en-US"/>
              </w:rPr>
              <w:t>2.4.3.   An independent assessor who is internal to the Infrastructure Manager should meet the following requirements:</w:t>
            </w:r>
          </w:p>
          <w:tbl>
            <w:tblPr>
              <w:tblW w:w="5000" w:type="pct"/>
              <w:shd w:val="clear" w:color="auto" w:fill="FFFFFF"/>
              <w:tblCellMar>
                <w:left w:w="0" w:type="dxa"/>
                <w:right w:w="0" w:type="dxa"/>
              </w:tblCellMar>
              <w:tblLook w:val="04A0" w:firstRow="1" w:lastRow="0" w:firstColumn="1" w:lastColumn="0" w:noHBand="0" w:noVBand="1"/>
            </w:tblPr>
            <w:tblGrid>
              <w:gridCol w:w="99"/>
              <w:gridCol w:w="2662"/>
            </w:tblGrid>
            <w:tr w:rsidR="003F4911" w:rsidRPr="003F4911" w14:paraId="0B998B53" w14:textId="77777777">
              <w:tc>
                <w:tcPr>
                  <w:tcW w:w="300" w:type="dxa"/>
                  <w:shd w:val="clear" w:color="auto" w:fill="FFFFFF"/>
                  <w:hideMark/>
                </w:tcPr>
                <w:p w14:paraId="75893519" w14:textId="70BCD12E" w:rsidR="003F4911" w:rsidRPr="003F4911" w:rsidRDefault="003F4911" w:rsidP="003F4911">
                  <w:pPr>
                    <w:rPr>
                      <w:sz w:val="20"/>
                      <w:szCs w:val="20"/>
                    </w:rPr>
                  </w:pPr>
                </w:p>
              </w:tc>
              <w:tc>
                <w:tcPr>
                  <w:tcW w:w="9389" w:type="dxa"/>
                  <w:shd w:val="clear" w:color="auto" w:fill="FFFFFF"/>
                  <w:hideMark/>
                </w:tcPr>
                <w:p w14:paraId="2BC6FB0A" w14:textId="24622F78" w:rsidR="003F4911" w:rsidRPr="003F4911" w:rsidRDefault="00E6113F" w:rsidP="003F4911">
                  <w:pPr>
                    <w:rPr>
                      <w:sz w:val="20"/>
                      <w:szCs w:val="20"/>
                      <w:lang w:val="en-US"/>
                    </w:rPr>
                  </w:pPr>
                  <w:r>
                    <w:rPr>
                      <w:sz w:val="20"/>
                      <w:szCs w:val="20"/>
                      <w:lang w:val="en-US"/>
                    </w:rPr>
                    <w:t xml:space="preserve">(a) </w:t>
                  </w:r>
                  <w:r w:rsidR="003F4911" w:rsidRPr="003F4911">
                    <w:rPr>
                      <w:sz w:val="20"/>
                      <w:szCs w:val="20"/>
                      <w:lang w:val="en-US"/>
                    </w:rPr>
                    <w:t xml:space="preserve">the assessor and its personnel are </w:t>
                  </w:r>
                  <w:proofErr w:type="spellStart"/>
                  <w:r w:rsidR="003F4911" w:rsidRPr="003F4911">
                    <w:rPr>
                      <w:sz w:val="20"/>
                      <w:szCs w:val="20"/>
                      <w:lang w:val="en-US"/>
                    </w:rPr>
                    <w:t>organisationally</w:t>
                  </w:r>
                  <w:proofErr w:type="spellEnd"/>
                  <w:r w:rsidR="003F4911" w:rsidRPr="003F4911">
                    <w:rPr>
                      <w:sz w:val="20"/>
                      <w:szCs w:val="20"/>
                      <w:lang w:val="en-US"/>
                    </w:rPr>
                    <w:t xml:space="preserve"> identifiable and have reporting methods which ensure their impartiality;</w:t>
                  </w:r>
                </w:p>
              </w:tc>
            </w:tr>
          </w:tbl>
          <w:p w14:paraId="1C8296B8" w14:textId="77777777" w:rsidR="003F4911" w:rsidRPr="00A72B9E" w:rsidRDefault="003F4911" w:rsidP="003F4911">
            <w:pPr>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3"/>
              <w:gridCol w:w="2658"/>
            </w:tblGrid>
            <w:tr w:rsidR="003F4911" w:rsidRPr="003F4911" w14:paraId="7E156080" w14:textId="77777777">
              <w:tc>
                <w:tcPr>
                  <w:tcW w:w="315" w:type="dxa"/>
                  <w:shd w:val="clear" w:color="auto" w:fill="FFFFFF"/>
                  <w:hideMark/>
                </w:tcPr>
                <w:p w14:paraId="58DCC0B9" w14:textId="1126D535" w:rsidR="003F4911" w:rsidRPr="003F4911" w:rsidRDefault="003F4911" w:rsidP="003F4911">
                  <w:pPr>
                    <w:rPr>
                      <w:sz w:val="20"/>
                      <w:szCs w:val="20"/>
                    </w:rPr>
                  </w:pPr>
                </w:p>
              </w:tc>
              <w:tc>
                <w:tcPr>
                  <w:tcW w:w="9374" w:type="dxa"/>
                  <w:shd w:val="clear" w:color="auto" w:fill="FFFFFF"/>
                  <w:hideMark/>
                </w:tcPr>
                <w:p w14:paraId="27DA55AC" w14:textId="4C1AC074" w:rsidR="003F4911" w:rsidRPr="003F4911" w:rsidRDefault="00E6113F" w:rsidP="003F4911">
                  <w:pPr>
                    <w:rPr>
                      <w:sz w:val="20"/>
                      <w:szCs w:val="20"/>
                      <w:lang w:val="en-US"/>
                    </w:rPr>
                  </w:pPr>
                  <w:r>
                    <w:rPr>
                      <w:sz w:val="20"/>
                      <w:szCs w:val="20"/>
                      <w:lang w:val="en-US"/>
                    </w:rPr>
                    <w:t xml:space="preserve">(b) </w:t>
                  </w:r>
                  <w:r w:rsidR="003F4911" w:rsidRPr="003F4911">
                    <w:rPr>
                      <w:sz w:val="20"/>
                      <w:szCs w:val="20"/>
                      <w:lang w:val="en-US"/>
                    </w:rPr>
                    <w:t xml:space="preserve">neither the assessor nor its personnel may be held responsible for the operation or maintenance of the products they assess nor may they engage in any activity that could conflict with their independence of </w:t>
                  </w:r>
                  <w:r w:rsidR="003F4911" w:rsidRPr="003F4911">
                    <w:rPr>
                      <w:sz w:val="20"/>
                      <w:szCs w:val="20"/>
                      <w:lang w:val="en-US"/>
                    </w:rPr>
                    <w:lastRenderedPageBreak/>
                    <w:t>judgment or integrity in relation to their assessment activities;</w:t>
                  </w:r>
                </w:p>
              </w:tc>
            </w:tr>
          </w:tbl>
          <w:p w14:paraId="2B75B18C" w14:textId="77777777" w:rsidR="000552C0" w:rsidRPr="003F4911" w:rsidRDefault="000552C0" w:rsidP="00157C0C">
            <w:pPr>
              <w:rPr>
                <w:sz w:val="20"/>
                <w:szCs w:val="20"/>
                <w:lang w:val="en-US"/>
              </w:rPr>
            </w:pPr>
          </w:p>
        </w:tc>
        <w:tc>
          <w:tcPr>
            <w:tcW w:w="3402" w:type="dxa"/>
          </w:tcPr>
          <w:p w14:paraId="7961C918" w14:textId="539D06EC" w:rsidR="000552C0" w:rsidRPr="00EF06BE" w:rsidRDefault="000552C0" w:rsidP="000552C0">
            <w:pPr>
              <w:rPr>
                <w:sz w:val="20"/>
                <w:szCs w:val="20"/>
                <w:lang w:val="pt-PT"/>
              </w:rPr>
            </w:pPr>
            <w:r w:rsidRPr="00EF06BE">
              <w:rPr>
                <w:sz w:val="20"/>
                <w:szCs w:val="20"/>
              </w:rPr>
              <w:lastRenderedPageBreak/>
              <w:t>2.4.3.</w:t>
            </w:r>
            <w:r w:rsidRPr="00EF06BE">
              <w:rPr>
                <w:sz w:val="20"/>
                <w:szCs w:val="20"/>
                <w:lang w:val="pt-PT"/>
              </w:rPr>
              <w:t xml:space="preserve"> </w:t>
            </w:r>
            <w:r w:rsidR="004F0DD5">
              <w:rPr>
                <w:sz w:val="20"/>
                <w:szCs w:val="20"/>
                <w:lang w:val="pt-PT"/>
              </w:rPr>
              <w:t>u</w:t>
            </w:r>
            <w:r w:rsidRPr="00EF06BE">
              <w:rPr>
                <w:sz w:val="20"/>
                <w:szCs w:val="20"/>
                <w:lang w:val="pt-PT"/>
              </w:rPr>
              <w:t xml:space="preserve">n evaluator independent din cadrul </w:t>
            </w:r>
            <w:r w:rsidR="00143AB3">
              <w:rPr>
                <w:sz w:val="20"/>
                <w:szCs w:val="20"/>
                <w:lang w:val="pt-PT"/>
              </w:rPr>
              <w:t>a</w:t>
            </w:r>
            <w:r w:rsidRPr="00EF06BE">
              <w:rPr>
                <w:sz w:val="20"/>
                <w:szCs w:val="20"/>
                <w:lang w:val="pt-PT"/>
              </w:rPr>
              <w:t xml:space="preserve">dministratorului de </w:t>
            </w:r>
            <w:r w:rsidR="00143AB3">
              <w:rPr>
                <w:sz w:val="20"/>
                <w:szCs w:val="20"/>
                <w:lang w:val="pt-PT"/>
              </w:rPr>
              <w:t>i</w:t>
            </w:r>
            <w:r w:rsidRPr="00EF06BE">
              <w:rPr>
                <w:sz w:val="20"/>
                <w:szCs w:val="20"/>
                <w:lang w:val="pt-PT"/>
              </w:rPr>
              <w:t xml:space="preserve">nfrastructură trebuie să îndeplinească următoarele cerințe: </w:t>
            </w:r>
          </w:p>
          <w:p w14:paraId="66F009CE" w14:textId="38812DAB" w:rsidR="000552C0" w:rsidRPr="00EF06BE" w:rsidRDefault="000552C0" w:rsidP="000552C0">
            <w:pPr>
              <w:rPr>
                <w:sz w:val="20"/>
                <w:szCs w:val="20"/>
                <w:lang w:val="pt-PT"/>
              </w:rPr>
            </w:pPr>
            <w:r w:rsidRPr="00EF06BE">
              <w:rPr>
                <w:sz w:val="20"/>
                <w:szCs w:val="20"/>
                <w:lang w:val="pt-PT"/>
              </w:rPr>
              <w:t>2.4.3.1. evaluatorul și personalul său sunt identificabili din punct de vedere organizațional și au metode de raportare care le asigură imparțialitatea</w:t>
            </w:r>
            <w:r w:rsidR="00F52698">
              <w:rPr>
                <w:sz w:val="20"/>
                <w:szCs w:val="20"/>
                <w:lang w:val="pt-PT"/>
              </w:rPr>
              <w:t>;</w:t>
            </w:r>
          </w:p>
          <w:p w14:paraId="4DB0458A" w14:textId="153522F6" w:rsidR="000552C0" w:rsidRPr="00EF06BE" w:rsidRDefault="000552C0" w:rsidP="000552C0">
            <w:pPr>
              <w:rPr>
                <w:sz w:val="20"/>
                <w:szCs w:val="20"/>
                <w:lang w:val="pt-PT"/>
              </w:rPr>
            </w:pPr>
            <w:r w:rsidRPr="00EF06BE">
              <w:rPr>
                <w:sz w:val="20"/>
                <w:szCs w:val="20"/>
                <w:lang w:val="pt-PT"/>
              </w:rPr>
              <w:t>2.4.3.2.</w:t>
            </w:r>
            <w:r w:rsidR="008F6A37">
              <w:rPr>
                <w:szCs w:val="28"/>
              </w:rPr>
              <w:t xml:space="preserve"> </w:t>
            </w:r>
            <w:r w:rsidR="008F6A37" w:rsidRPr="00063D8C">
              <w:rPr>
                <w:sz w:val="20"/>
                <w:szCs w:val="20"/>
              </w:rPr>
              <w:t>evaluatorul independent și personalul acestuia nu sunt responsabili pentru funcționarea sau întreținerea subsistemelor pe care le evaluează și nu pot desfășura activități care ar putea genera un conflict cu independența sau imparțialitatea evaluării</w:t>
            </w:r>
            <w:r w:rsidRPr="00EF06BE">
              <w:rPr>
                <w:sz w:val="20"/>
                <w:szCs w:val="20"/>
                <w:lang w:val="pt-PT"/>
              </w:rPr>
              <w:t>.</w:t>
            </w:r>
          </w:p>
          <w:p w14:paraId="5D291329" w14:textId="77777777" w:rsidR="000552C0" w:rsidRPr="00EF06BE" w:rsidRDefault="000552C0" w:rsidP="00157C0C">
            <w:pPr>
              <w:rPr>
                <w:sz w:val="20"/>
                <w:szCs w:val="20"/>
                <w:lang w:val="pt-PT"/>
              </w:rPr>
            </w:pPr>
          </w:p>
        </w:tc>
        <w:tc>
          <w:tcPr>
            <w:tcW w:w="2048" w:type="dxa"/>
          </w:tcPr>
          <w:p w14:paraId="0BD0FACB" w14:textId="77777777" w:rsidR="000552C0" w:rsidRPr="0009688A" w:rsidRDefault="000552C0" w:rsidP="00157C0C">
            <w:pPr>
              <w:rPr>
                <w:sz w:val="20"/>
                <w:szCs w:val="20"/>
              </w:rPr>
            </w:pPr>
          </w:p>
        </w:tc>
        <w:tc>
          <w:tcPr>
            <w:tcW w:w="645" w:type="dxa"/>
          </w:tcPr>
          <w:p w14:paraId="6B31EAA0" w14:textId="3862D227" w:rsidR="000552C0" w:rsidRPr="0009688A" w:rsidRDefault="001E50FC" w:rsidP="00157C0C">
            <w:pPr>
              <w:rPr>
                <w:sz w:val="20"/>
                <w:szCs w:val="20"/>
              </w:rPr>
            </w:pPr>
            <w:r w:rsidRPr="0017117A">
              <w:rPr>
                <w:sz w:val="20"/>
                <w:szCs w:val="20"/>
              </w:rPr>
              <w:t>compatibil</w:t>
            </w:r>
          </w:p>
        </w:tc>
        <w:tc>
          <w:tcPr>
            <w:tcW w:w="992" w:type="dxa"/>
          </w:tcPr>
          <w:p w14:paraId="7502F4C2" w14:textId="77777777" w:rsidR="000552C0" w:rsidRPr="0009688A" w:rsidRDefault="000552C0" w:rsidP="00BB22D0">
            <w:pPr>
              <w:ind w:left="-253" w:hanging="1134"/>
              <w:rPr>
                <w:sz w:val="20"/>
                <w:szCs w:val="20"/>
              </w:rPr>
            </w:pPr>
          </w:p>
        </w:tc>
        <w:tc>
          <w:tcPr>
            <w:tcW w:w="1276" w:type="dxa"/>
          </w:tcPr>
          <w:p w14:paraId="0D74A167" w14:textId="77777777" w:rsidR="000552C0" w:rsidRPr="0009688A" w:rsidRDefault="000552C0" w:rsidP="00157C0C">
            <w:pPr>
              <w:rPr>
                <w:sz w:val="20"/>
                <w:szCs w:val="20"/>
              </w:rPr>
            </w:pPr>
          </w:p>
        </w:tc>
      </w:tr>
      <w:tr w:rsidR="0009688A" w:rsidRPr="0009688A" w14:paraId="7E132D70" w14:textId="77777777" w:rsidTr="0009688A">
        <w:trPr>
          <w:trHeight w:val="300"/>
        </w:trPr>
        <w:tc>
          <w:tcPr>
            <w:tcW w:w="3828" w:type="dxa"/>
          </w:tcPr>
          <w:p w14:paraId="56470882" w14:textId="77777777" w:rsidR="000552C0" w:rsidRPr="00E6113F" w:rsidRDefault="000552C0" w:rsidP="000552C0">
            <w:pPr>
              <w:rPr>
                <w:b/>
                <w:bCs/>
                <w:sz w:val="20"/>
                <w:szCs w:val="20"/>
                <w:lang w:val="pt-PT"/>
              </w:rPr>
            </w:pPr>
            <w:r w:rsidRPr="00E6113F">
              <w:rPr>
                <w:b/>
                <w:bCs/>
                <w:sz w:val="20"/>
                <w:szCs w:val="20"/>
                <w:lang w:val="pt-PT"/>
              </w:rPr>
              <w:t>2.5.    </w:t>
            </w:r>
            <w:r w:rsidRPr="00E6113F">
              <w:rPr>
                <w:b/>
                <w:bCs/>
                <w:i/>
                <w:iCs/>
                <w:sz w:val="20"/>
                <w:szCs w:val="20"/>
                <w:lang w:val="pt-PT"/>
              </w:rPr>
              <w:t>Declarație de demonstrație</w:t>
            </w:r>
          </w:p>
          <w:p w14:paraId="5B78340F" w14:textId="141E536D" w:rsidR="000552C0" w:rsidRPr="0009688A" w:rsidRDefault="000552C0" w:rsidP="00157C0C">
            <w:pPr>
              <w:rPr>
                <w:sz w:val="20"/>
                <w:szCs w:val="20"/>
                <w:lang w:val="pt-PT"/>
              </w:rPr>
            </w:pPr>
            <w:r w:rsidRPr="0009688A">
              <w:rPr>
                <w:sz w:val="20"/>
                <w:szCs w:val="20"/>
                <w:lang w:val="pt-PT"/>
              </w:rPr>
              <w:t>2.5.1. Declarația EI privind demonstrația și documentele însoțitoare sunt datate și semnate.</w:t>
            </w:r>
          </w:p>
        </w:tc>
        <w:tc>
          <w:tcPr>
            <w:tcW w:w="2977" w:type="dxa"/>
          </w:tcPr>
          <w:p w14:paraId="5F967BD1" w14:textId="77777777" w:rsidR="00E6113F" w:rsidRPr="00E6113F" w:rsidRDefault="00E6113F" w:rsidP="00E6113F">
            <w:pPr>
              <w:rPr>
                <w:b/>
                <w:bCs/>
                <w:sz w:val="20"/>
                <w:szCs w:val="20"/>
                <w:lang w:val="en-US"/>
              </w:rPr>
            </w:pPr>
            <w:r w:rsidRPr="00E6113F">
              <w:rPr>
                <w:b/>
                <w:bCs/>
                <w:sz w:val="20"/>
                <w:szCs w:val="20"/>
                <w:lang w:val="en-US"/>
              </w:rPr>
              <w:t>2.5.   </w:t>
            </w:r>
            <w:r w:rsidRPr="00E6113F">
              <w:rPr>
                <w:b/>
                <w:bCs/>
                <w:i/>
                <w:iCs/>
                <w:sz w:val="20"/>
                <w:szCs w:val="20"/>
                <w:lang w:val="en-US"/>
              </w:rPr>
              <w:t>Declaration of demonstration</w:t>
            </w:r>
          </w:p>
          <w:p w14:paraId="2B18F9A3" w14:textId="77777777" w:rsidR="00E6113F" w:rsidRPr="00E6113F" w:rsidRDefault="00E6113F" w:rsidP="00E6113F">
            <w:pPr>
              <w:rPr>
                <w:sz w:val="20"/>
                <w:szCs w:val="20"/>
                <w:lang w:val="en-US"/>
              </w:rPr>
            </w:pPr>
            <w:r w:rsidRPr="00E6113F">
              <w:rPr>
                <w:sz w:val="20"/>
                <w:szCs w:val="20"/>
                <w:lang w:val="en-US"/>
              </w:rPr>
              <w:t>2.5.1.   The EI declaration of demonstration and accompanying documents are dated and signed.</w:t>
            </w:r>
          </w:p>
          <w:p w14:paraId="2D71F80B" w14:textId="77777777" w:rsidR="000552C0" w:rsidRPr="00E6113F" w:rsidRDefault="000552C0" w:rsidP="00157C0C">
            <w:pPr>
              <w:rPr>
                <w:sz w:val="20"/>
                <w:szCs w:val="20"/>
                <w:lang w:val="en-US"/>
              </w:rPr>
            </w:pPr>
          </w:p>
        </w:tc>
        <w:tc>
          <w:tcPr>
            <w:tcW w:w="3402" w:type="dxa"/>
          </w:tcPr>
          <w:p w14:paraId="0486AA21" w14:textId="3503A1FC" w:rsidR="000552C0" w:rsidRPr="00F52698" w:rsidRDefault="000552C0" w:rsidP="000552C0">
            <w:pPr>
              <w:rPr>
                <w:sz w:val="20"/>
                <w:szCs w:val="20"/>
                <w:lang w:val="pt-PT"/>
              </w:rPr>
            </w:pPr>
            <w:r w:rsidRPr="00F52698">
              <w:rPr>
                <w:sz w:val="20"/>
                <w:szCs w:val="20"/>
                <w:lang w:val="pt-PT"/>
              </w:rPr>
              <w:t>2.5.</w:t>
            </w:r>
            <w:r w:rsidRPr="00F52698">
              <w:rPr>
                <w:i/>
                <w:iCs/>
                <w:sz w:val="20"/>
                <w:szCs w:val="20"/>
                <w:lang w:val="pt-PT"/>
              </w:rPr>
              <w:t xml:space="preserve"> </w:t>
            </w:r>
            <w:r w:rsidR="004F0DD5">
              <w:rPr>
                <w:sz w:val="20"/>
                <w:szCs w:val="20"/>
                <w:lang w:val="pt-PT"/>
              </w:rPr>
              <w:t>d</w:t>
            </w:r>
            <w:r w:rsidRPr="00F52698">
              <w:rPr>
                <w:sz w:val="20"/>
                <w:szCs w:val="20"/>
                <w:lang w:val="pt-PT"/>
              </w:rPr>
              <w:t>eclarație de demonstrație</w:t>
            </w:r>
            <w:r w:rsidR="00F52698">
              <w:rPr>
                <w:sz w:val="20"/>
                <w:szCs w:val="20"/>
                <w:lang w:val="pt-PT"/>
              </w:rPr>
              <w:t>:</w:t>
            </w:r>
          </w:p>
          <w:p w14:paraId="08459A9C" w14:textId="6AB72E54" w:rsidR="000552C0" w:rsidRPr="0009688A" w:rsidRDefault="000552C0" w:rsidP="00157C0C">
            <w:pPr>
              <w:rPr>
                <w:sz w:val="20"/>
                <w:szCs w:val="20"/>
                <w:lang w:val="pt-PT"/>
              </w:rPr>
            </w:pPr>
            <w:r w:rsidRPr="0009688A">
              <w:rPr>
                <w:sz w:val="20"/>
                <w:szCs w:val="20"/>
                <w:lang w:val="pt-PT"/>
              </w:rPr>
              <w:t xml:space="preserve">2.5.1. </w:t>
            </w:r>
            <w:r w:rsidR="004F0DD5">
              <w:rPr>
                <w:sz w:val="20"/>
                <w:szCs w:val="20"/>
                <w:lang w:val="pt-PT"/>
              </w:rPr>
              <w:t>d</w:t>
            </w:r>
            <w:r w:rsidRPr="0009688A">
              <w:rPr>
                <w:sz w:val="20"/>
                <w:szCs w:val="20"/>
                <w:lang w:val="pt-PT"/>
              </w:rPr>
              <w:t>eclarația I</w:t>
            </w:r>
            <w:r w:rsidR="00126E30">
              <w:rPr>
                <w:sz w:val="20"/>
                <w:szCs w:val="20"/>
                <w:lang w:val="pt-PT"/>
              </w:rPr>
              <w:t>E</w:t>
            </w:r>
            <w:r w:rsidRPr="0009688A">
              <w:rPr>
                <w:sz w:val="20"/>
                <w:szCs w:val="20"/>
                <w:lang w:val="pt-PT"/>
              </w:rPr>
              <w:t xml:space="preserve"> privind demonstrația și documentele însoțitoare sunt datate și semnate</w:t>
            </w:r>
            <w:r w:rsidR="00F52698">
              <w:rPr>
                <w:sz w:val="20"/>
                <w:szCs w:val="20"/>
                <w:lang w:val="pt-PT"/>
              </w:rPr>
              <w:t>;</w:t>
            </w:r>
          </w:p>
        </w:tc>
        <w:tc>
          <w:tcPr>
            <w:tcW w:w="2048" w:type="dxa"/>
          </w:tcPr>
          <w:p w14:paraId="714919A0" w14:textId="77777777" w:rsidR="000552C0" w:rsidRPr="0009688A" w:rsidRDefault="000552C0" w:rsidP="00157C0C">
            <w:pPr>
              <w:rPr>
                <w:sz w:val="20"/>
                <w:szCs w:val="20"/>
              </w:rPr>
            </w:pPr>
          </w:p>
        </w:tc>
        <w:tc>
          <w:tcPr>
            <w:tcW w:w="645" w:type="dxa"/>
          </w:tcPr>
          <w:p w14:paraId="1C690FDB" w14:textId="42250094" w:rsidR="000552C0" w:rsidRPr="0009688A" w:rsidRDefault="001E50FC" w:rsidP="00157C0C">
            <w:pPr>
              <w:rPr>
                <w:sz w:val="20"/>
                <w:szCs w:val="20"/>
              </w:rPr>
            </w:pPr>
            <w:r w:rsidRPr="0017117A">
              <w:rPr>
                <w:sz w:val="20"/>
                <w:szCs w:val="20"/>
              </w:rPr>
              <w:t>compatibil</w:t>
            </w:r>
          </w:p>
        </w:tc>
        <w:tc>
          <w:tcPr>
            <w:tcW w:w="992" w:type="dxa"/>
          </w:tcPr>
          <w:p w14:paraId="0591FA70" w14:textId="77777777" w:rsidR="000552C0" w:rsidRPr="0009688A" w:rsidRDefault="000552C0" w:rsidP="00BB22D0">
            <w:pPr>
              <w:ind w:left="-253" w:hanging="1134"/>
              <w:rPr>
                <w:sz w:val="20"/>
                <w:szCs w:val="20"/>
              </w:rPr>
            </w:pPr>
          </w:p>
        </w:tc>
        <w:tc>
          <w:tcPr>
            <w:tcW w:w="1276" w:type="dxa"/>
          </w:tcPr>
          <w:p w14:paraId="4C413ECD" w14:textId="77777777" w:rsidR="000552C0" w:rsidRPr="0009688A" w:rsidRDefault="000552C0" w:rsidP="00157C0C">
            <w:pPr>
              <w:rPr>
                <w:sz w:val="20"/>
                <w:szCs w:val="20"/>
              </w:rPr>
            </w:pPr>
          </w:p>
        </w:tc>
      </w:tr>
      <w:tr w:rsidR="0009688A" w:rsidRPr="0009688A" w14:paraId="6FFBEE3F" w14:textId="77777777" w:rsidTr="0009688A">
        <w:trPr>
          <w:trHeight w:val="270"/>
        </w:trPr>
        <w:tc>
          <w:tcPr>
            <w:tcW w:w="3828" w:type="dxa"/>
          </w:tcPr>
          <w:p w14:paraId="08A44C07" w14:textId="77777777" w:rsidR="000552C0" w:rsidRPr="0009688A" w:rsidRDefault="000552C0" w:rsidP="000552C0">
            <w:pPr>
              <w:rPr>
                <w:sz w:val="20"/>
                <w:szCs w:val="20"/>
              </w:rPr>
            </w:pPr>
            <w:r w:rsidRPr="0009688A">
              <w:rPr>
                <w:sz w:val="20"/>
                <w:szCs w:val="20"/>
              </w:rPr>
              <w:t>2.5.2. Declarația respectivă este redactată în aceeași limbă ca și dosarul tehnic și conține următoarele: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129"/>
              <w:gridCol w:w="3483"/>
            </w:tblGrid>
            <w:tr w:rsidR="000552C0" w:rsidRPr="0009688A" w14:paraId="5535DADD" w14:textId="77777777" w:rsidTr="00711976">
              <w:tc>
                <w:tcPr>
                  <w:tcW w:w="315" w:type="dxa"/>
                  <w:shd w:val="clear" w:color="auto" w:fill="FFFFFF"/>
                  <w:hideMark/>
                </w:tcPr>
                <w:p w14:paraId="22056384" w14:textId="71BB6BBF" w:rsidR="000552C0" w:rsidRPr="0009688A" w:rsidRDefault="000552C0" w:rsidP="000552C0">
                  <w:pPr>
                    <w:rPr>
                      <w:sz w:val="20"/>
                      <w:szCs w:val="20"/>
                    </w:rPr>
                  </w:pPr>
                </w:p>
              </w:tc>
              <w:tc>
                <w:tcPr>
                  <w:tcW w:w="9374" w:type="dxa"/>
                  <w:shd w:val="clear" w:color="auto" w:fill="FFFFFF"/>
                  <w:hideMark/>
                </w:tcPr>
                <w:p w14:paraId="43C7708E" w14:textId="6104D910" w:rsidR="000552C0" w:rsidRPr="0009688A" w:rsidRDefault="00E6113F" w:rsidP="000552C0">
                  <w:pPr>
                    <w:rPr>
                      <w:sz w:val="20"/>
                      <w:szCs w:val="20"/>
                      <w:lang w:val="pt-PT"/>
                    </w:rPr>
                  </w:pPr>
                  <w:r>
                    <w:rPr>
                      <w:sz w:val="20"/>
                      <w:szCs w:val="20"/>
                      <w:lang w:val="pt-PT"/>
                    </w:rPr>
                    <w:t xml:space="preserve">(a) </w:t>
                  </w:r>
                  <w:r w:rsidR="000552C0" w:rsidRPr="0009688A">
                    <w:rPr>
                      <w:sz w:val="20"/>
                      <w:szCs w:val="20"/>
                      <w:lang w:val="pt-PT"/>
                    </w:rPr>
                    <w:t>referințele la procedura care demonstrează conformitatea cu specificațiile tehnice de interoperabilitate pentru liniile existente;</w:t>
                  </w:r>
                </w:p>
              </w:tc>
            </w:tr>
          </w:tbl>
          <w:p w14:paraId="0E1A43FA" w14:textId="77777777" w:rsidR="000552C0" w:rsidRPr="0009688A" w:rsidRDefault="000552C0" w:rsidP="000552C0">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29"/>
              <w:gridCol w:w="3483"/>
            </w:tblGrid>
            <w:tr w:rsidR="000552C0" w:rsidRPr="0009688A" w14:paraId="37D1242E" w14:textId="77777777" w:rsidTr="00711976">
              <w:tc>
                <w:tcPr>
                  <w:tcW w:w="315" w:type="dxa"/>
                  <w:shd w:val="clear" w:color="auto" w:fill="FFFFFF"/>
                  <w:hideMark/>
                </w:tcPr>
                <w:p w14:paraId="20AE92AF" w14:textId="6936B9F6" w:rsidR="000552C0" w:rsidRPr="0009688A" w:rsidRDefault="000552C0" w:rsidP="000552C0">
                  <w:pPr>
                    <w:rPr>
                      <w:sz w:val="20"/>
                      <w:szCs w:val="20"/>
                    </w:rPr>
                  </w:pPr>
                </w:p>
              </w:tc>
              <w:tc>
                <w:tcPr>
                  <w:tcW w:w="9374" w:type="dxa"/>
                  <w:shd w:val="clear" w:color="auto" w:fill="FFFFFF"/>
                  <w:hideMark/>
                </w:tcPr>
                <w:p w14:paraId="643DF447" w14:textId="7217B3B1" w:rsidR="000552C0" w:rsidRPr="0009688A" w:rsidRDefault="00E6113F" w:rsidP="000552C0">
                  <w:pPr>
                    <w:rPr>
                      <w:sz w:val="20"/>
                      <w:szCs w:val="20"/>
                      <w:lang w:val="pt-PT"/>
                    </w:rPr>
                  </w:pPr>
                  <w:r>
                    <w:rPr>
                      <w:sz w:val="20"/>
                      <w:szCs w:val="20"/>
                      <w:lang w:val="pt-PT"/>
                    </w:rPr>
                    <w:t xml:space="preserve">(b) </w:t>
                  </w:r>
                  <w:r w:rsidR="000552C0" w:rsidRPr="0009688A">
                    <w:rPr>
                      <w:sz w:val="20"/>
                      <w:szCs w:val="20"/>
                      <w:lang w:val="pt-PT"/>
                    </w:rPr>
                    <w:t>denumirea comercială și adresa completă a solicitantului sau a reprezentantului său autorizat stabilit în UE (dacă se utilizează reprezentantul, trebuie menționată și denumirea comercială a solicitantului);</w:t>
                  </w:r>
                </w:p>
              </w:tc>
            </w:tr>
          </w:tbl>
          <w:p w14:paraId="6D65D120" w14:textId="77777777" w:rsidR="000552C0" w:rsidRPr="0009688A" w:rsidRDefault="000552C0" w:rsidP="000552C0">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281"/>
              <w:gridCol w:w="3331"/>
            </w:tblGrid>
            <w:tr w:rsidR="000552C0" w:rsidRPr="0009688A" w14:paraId="6D386C72" w14:textId="77777777" w:rsidTr="00711976">
              <w:tc>
                <w:tcPr>
                  <w:tcW w:w="726" w:type="dxa"/>
                  <w:shd w:val="clear" w:color="auto" w:fill="FFFFFF"/>
                  <w:hideMark/>
                </w:tcPr>
                <w:p w14:paraId="76149F59" w14:textId="594797CF" w:rsidR="000552C0" w:rsidRPr="0009688A" w:rsidRDefault="000552C0" w:rsidP="000552C0">
                  <w:pPr>
                    <w:rPr>
                      <w:sz w:val="20"/>
                      <w:szCs w:val="20"/>
                    </w:rPr>
                  </w:pPr>
                </w:p>
              </w:tc>
              <w:tc>
                <w:tcPr>
                  <w:tcW w:w="8963" w:type="dxa"/>
                  <w:shd w:val="clear" w:color="auto" w:fill="FFFFFF"/>
                  <w:hideMark/>
                </w:tcPr>
                <w:p w14:paraId="10321ABD" w14:textId="07BB6D10" w:rsidR="000552C0" w:rsidRPr="0009688A" w:rsidRDefault="00E6113F" w:rsidP="000552C0">
                  <w:pPr>
                    <w:rPr>
                      <w:sz w:val="20"/>
                      <w:szCs w:val="20"/>
                      <w:lang w:val="pt-PT"/>
                    </w:rPr>
                  </w:pPr>
                  <w:r>
                    <w:rPr>
                      <w:sz w:val="20"/>
                      <w:szCs w:val="20"/>
                      <w:lang w:val="pt-PT"/>
                    </w:rPr>
                    <w:t xml:space="preserve">(c) </w:t>
                  </w:r>
                  <w:r w:rsidR="000552C0" w:rsidRPr="0009688A">
                    <w:rPr>
                      <w:sz w:val="20"/>
                      <w:szCs w:val="20"/>
                      <w:lang w:val="pt-PT"/>
                    </w:rPr>
                    <w:t>o scurtă descriere a subsistemului;</w:t>
                  </w:r>
                </w:p>
              </w:tc>
            </w:tr>
          </w:tbl>
          <w:p w14:paraId="28A53C90" w14:textId="77777777" w:rsidR="000552C0" w:rsidRPr="0009688A" w:rsidRDefault="000552C0" w:rsidP="000552C0">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29"/>
              <w:gridCol w:w="3483"/>
            </w:tblGrid>
            <w:tr w:rsidR="000552C0" w:rsidRPr="0009688A" w14:paraId="342E0E7E" w14:textId="77777777" w:rsidTr="00711976">
              <w:tc>
                <w:tcPr>
                  <w:tcW w:w="315" w:type="dxa"/>
                  <w:shd w:val="clear" w:color="auto" w:fill="FFFFFF"/>
                  <w:hideMark/>
                </w:tcPr>
                <w:p w14:paraId="6611308F" w14:textId="3C48836A" w:rsidR="000552C0" w:rsidRPr="0009688A" w:rsidRDefault="000552C0" w:rsidP="000552C0">
                  <w:pPr>
                    <w:rPr>
                      <w:sz w:val="20"/>
                      <w:szCs w:val="20"/>
                    </w:rPr>
                  </w:pPr>
                </w:p>
              </w:tc>
              <w:tc>
                <w:tcPr>
                  <w:tcW w:w="9374" w:type="dxa"/>
                  <w:shd w:val="clear" w:color="auto" w:fill="FFFFFF"/>
                  <w:hideMark/>
                </w:tcPr>
                <w:p w14:paraId="3C80CC65" w14:textId="55CEC06B" w:rsidR="000552C0" w:rsidRPr="0009688A" w:rsidRDefault="00E6113F" w:rsidP="000552C0">
                  <w:pPr>
                    <w:rPr>
                      <w:sz w:val="20"/>
                      <w:szCs w:val="20"/>
                      <w:lang w:val="pt-PT"/>
                    </w:rPr>
                  </w:pPr>
                  <w:r>
                    <w:rPr>
                      <w:sz w:val="20"/>
                      <w:szCs w:val="20"/>
                      <w:lang w:val="pt-PT"/>
                    </w:rPr>
                    <w:t xml:space="preserve">(d) </w:t>
                  </w:r>
                  <w:r w:rsidR="000552C0" w:rsidRPr="0009688A">
                    <w:rPr>
                      <w:sz w:val="20"/>
                      <w:szCs w:val="20"/>
                      <w:lang w:val="pt-PT"/>
                    </w:rPr>
                    <w:t>numele și adresa evaluatorului independent care a efectuat demonstrația de conformitate cu normele EI;</w:t>
                  </w:r>
                </w:p>
              </w:tc>
            </w:tr>
          </w:tbl>
          <w:p w14:paraId="65EEBC68" w14:textId="77777777" w:rsidR="000552C0" w:rsidRPr="0009688A" w:rsidRDefault="000552C0" w:rsidP="000552C0">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93"/>
              <w:gridCol w:w="3419"/>
            </w:tblGrid>
            <w:tr w:rsidR="000552C0" w:rsidRPr="0009688A" w14:paraId="62A45248" w14:textId="77777777" w:rsidTr="00711976">
              <w:tc>
                <w:tcPr>
                  <w:tcW w:w="486" w:type="dxa"/>
                  <w:shd w:val="clear" w:color="auto" w:fill="FFFFFF"/>
                  <w:hideMark/>
                </w:tcPr>
                <w:p w14:paraId="12BECA4F" w14:textId="34D3993F" w:rsidR="000552C0" w:rsidRPr="0009688A" w:rsidRDefault="000552C0" w:rsidP="000552C0">
                  <w:pPr>
                    <w:rPr>
                      <w:sz w:val="20"/>
                      <w:szCs w:val="20"/>
                    </w:rPr>
                  </w:pPr>
                </w:p>
              </w:tc>
              <w:tc>
                <w:tcPr>
                  <w:tcW w:w="9203" w:type="dxa"/>
                  <w:shd w:val="clear" w:color="auto" w:fill="FFFFFF"/>
                  <w:hideMark/>
                </w:tcPr>
                <w:p w14:paraId="3C63FB16" w14:textId="4EA5A072" w:rsidR="000552C0" w:rsidRPr="0009688A" w:rsidRDefault="00E6113F" w:rsidP="000552C0">
                  <w:pPr>
                    <w:rPr>
                      <w:sz w:val="20"/>
                      <w:szCs w:val="20"/>
                      <w:lang w:val="pt-PT"/>
                    </w:rPr>
                  </w:pPr>
                  <w:r>
                    <w:rPr>
                      <w:sz w:val="20"/>
                      <w:szCs w:val="20"/>
                      <w:lang w:val="pt-PT"/>
                    </w:rPr>
                    <w:t xml:space="preserve">(e) </w:t>
                  </w:r>
                  <w:r w:rsidR="000552C0" w:rsidRPr="0009688A">
                    <w:rPr>
                      <w:sz w:val="20"/>
                      <w:szCs w:val="20"/>
                      <w:lang w:val="pt-PT"/>
                    </w:rPr>
                    <w:t>referințele documentelor conținute în dosarul tehnic;</w:t>
                  </w:r>
                </w:p>
              </w:tc>
            </w:tr>
          </w:tbl>
          <w:p w14:paraId="54F58572" w14:textId="77777777" w:rsidR="000552C0" w:rsidRPr="0009688A" w:rsidRDefault="000552C0" w:rsidP="000552C0">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13"/>
              <w:gridCol w:w="3499"/>
            </w:tblGrid>
            <w:tr w:rsidR="000552C0" w:rsidRPr="0009688A" w14:paraId="6262A90B" w14:textId="77777777" w:rsidTr="00711976">
              <w:tc>
                <w:tcPr>
                  <w:tcW w:w="270" w:type="dxa"/>
                  <w:shd w:val="clear" w:color="auto" w:fill="FFFFFF"/>
                  <w:hideMark/>
                </w:tcPr>
                <w:p w14:paraId="6A0D58D4" w14:textId="13D21564" w:rsidR="000552C0" w:rsidRPr="0009688A" w:rsidRDefault="000552C0" w:rsidP="000552C0">
                  <w:pPr>
                    <w:rPr>
                      <w:sz w:val="20"/>
                      <w:szCs w:val="20"/>
                    </w:rPr>
                  </w:pPr>
                </w:p>
              </w:tc>
              <w:tc>
                <w:tcPr>
                  <w:tcW w:w="9419" w:type="dxa"/>
                  <w:shd w:val="clear" w:color="auto" w:fill="FFFFFF"/>
                  <w:hideMark/>
                </w:tcPr>
                <w:p w14:paraId="1D15A4DE" w14:textId="5162451E" w:rsidR="000552C0" w:rsidRPr="0009688A" w:rsidRDefault="00E6113F" w:rsidP="000552C0">
                  <w:pPr>
                    <w:rPr>
                      <w:sz w:val="20"/>
                      <w:szCs w:val="20"/>
                      <w:lang w:val="pt-PT"/>
                    </w:rPr>
                  </w:pPr>
                  <w:r>
                    <w:rPr>
                      <w:sz w:val="20"/>
                      <w:szCs w:val="20"/>
                      <w:lang w:val="pt-PT"/>
                    </w:rPr>
                    <w:t xml:space="preserve">(f) </w:t>
                  </w:r>
                  <w:r w:rsidR="000552C0" w:rsidRPr="0009688A">
                    <w:rPr>
                      <w:sz w:val="20"/>
                      <w:szCs w:val="20"/>
                      <w:lang w:val="pt-PT"/>
                    </w:rPr>
                    <w:t>toate dispozițiile temporare sau definitive aplicabile care trebuie respectate de către subsisteme și, în special, orice restricții sau condiții de funcționare;</w:t>
                  </w:r>
                </w:p>
              </w:tc>
            </w:tr>
          </w:tbl>
          <w:p w14:paraId="7DFC0760" w14:textId="77777777" w:rsidR="000552C0" w:rsidRPr="0009688A" w:rsidRDefault="000552C0" w:rsidP="000552C0">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143"/>
              <w:gridCol w:w="3469"/>
            </w:tblGrid>
            <w:tr w:rsidR="000552C0" w:rsidRPr="0009688A" w14:paraId="2BB13121" w14:textId="77777777" w:rsidTr="00711976">
              <w:tc>
                <w:tcPr>
                  <w:tcW w:w="352" w:type="dxa"/>
                  <w:shd w:val="clear" w:color="auto" w:fill="FFFFFF"/>
                  <w:hideMark/>
                </w:tcPr>
                <w:p w14:paraId="48B3DBCB" w14:textId="343F303C" w:rsidR="000552C0" w:rsidRPr="0009688A" w:rsidRDefault="000552C0" w:rsidP="000552C0">
                  <w:pPr>
                    <w:rPr>
                      <w:sz w:val="20"/>
                      <w:szCs w:val="20"/>
                    </w:rPr>
                  </w:pPr>
                </w:p>
              </w:tc>
              <w:tc>
                <w:tcPr>
                  <w:tcW w:w="9337" w:type="dxa"/>
                  <w:shd w:val="clear" w:color="auto" w:fill="FFFFFF"/>
                  <w:hideMark/>
                </w:tcPr>
                <w:p w14:paraId="3703E692" w14:textId="35D66EFB" w:rsidR="000552C0" w:rsidRPr="0009688A" w:rsidRDefault="00E6113F" w:rsidP="000552C0">
                  <w:pPr>
                    <w:rPr>
                      <w:sz w:val="20"/>
                      <w:szCs w:val="20"/>
                      <w:lang w:val="pt-PT"/>
                    </w:rPr>
                  </w:pPr>
                  <w:r>
                    <w:rPr>
                      <w:sz w:val="20"/>
                      <w:szCs w:val="20"/>
                      <w:lang w:val="pt-PT"/>
                    </w:rPr>
                    <w:t xml:space="preserve">(g) </w:t>
                  </w:r>
                  <w:r w:rsidR="000552C0" w:rsidRPr="0009688A">
                    <w:rPr>
                      <w:sz w:val="20"/>
                      <w:szCs w:val="20"/>
                      <w:lang w:val="pt-PT"/>
                    </w:rPr>
                    <w:t xml:space="preserve"> dacă este temporară, perioada de valabilitate a declarației EI de demonstrație;</w:t>
                  </w:r>
                </w:p>
              </w:tc>
            </w:tr>
          </w:tbl>
          <w:p w14:paraId="47B67A68" w14:textId="77777777" w:rsidR="000552C0" w:rsidRPr="0009688A" w:rsidRDefault="000552C0" w:rsidP="000552C0">
            <w:pPr>
              <w:rPr>
                <w:vanish/>
                <w:sz w:val="20"/>
                <w:szCs w:val="20"/>
                <w:lang w:val="pt-PT"/>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393"/>
              <w:gridCol w:w="3219"/>
            </w:tblGrid>
            <w:tr w:rsidR="000552C0" w:rsidRPr="0009688A" w14:paraId="0FD8A56C" w14:textId="77777777" w:rsidTr="00711976">
              <w:tc>
                <w:tcPr>
                  <w:tcW w:w="1028" w:type="dxa"/>
                  <w:shd w:val="clear" w:color="auto" w:fill="FFFFFF"/>
                  <w:hideMark/>
                </w:tcPr>
                <w:p w14:paraId="3E82C332" w14:textId="77777777" w:rsidR="000552C0" w:rsidRPr="0009688A" w:rsidRDefault="000552C0" w:rsidP="000552C0">
                  <w:pPr>
                    <w:rPr>
                      <w:sz w:val="20"/>
                      <w:szCs w:val="20"/>
                    </w:rPr>
                  </w:pPr>
                  <w:r w:rsidRPr="0009688A">
                    <w:rPr>
                      <w:sz w:val="20"/>
                      <w:szCs w:val="20"/>
                    </w:rPr>
                    <w:t>(h)</w:t>
                  </w:r>
                </w:p>
              </w:tc>
              <w:tc>
                <w:tcPr>
                  <w:tcW w:w="8661" w:type="dxa"/>
                  <w:shd w:val="clear" w:color="auto" w:fill="FFFFFF"/>
                  <w:hideMark/>
                </w:tcPr>
                <w:p w14:paraId="39871FB8" w14:textId="77777777" w:rsidR="000552C0" w:rsidRPr="0009688A" w:rsidRDefault="000552C0" w:rsidP="000552C0">
                  <w:pPr>
                    <w:rPr>
                      <w:sz w:val="20"/>
                      <w:szCs w:val="20"/>
                    </w:rPr>
                  </w:pPr>
                  <w:r w:rsidRPr="0009688A">
                    <w:rPr>
                      <w:sz w:val="20"/>
                      <w:szCs w:val="20"/>
                    </w:rPr>
                    <w:t>identitatea semnatarului.</w:t>
                  </w:r>
                </w:p>
              </w:tc>
            </w:tr>
          </w:tbl>
          <w:p w14:paraId="0EF189D9" w14:textId="77777777" w:rsidR="000552C0" w:rsidRPr="0009688A" w:rsidRDefault="000552C0" w:rsidP="000552C0">
            <w:pPr>
              <w:rPr>
                <w:sz w:val="20"/>
                <w:szCs w:val="20"/>
                <w:lang w:val="pt-PT"/>
              </w:rPr>
            </w:pPr>
          </w:p>
        </w:tc>
        <w:tc>
          <w:tcPr>
            <w:tcW w:w="2977" w:type="dxa"/>
          </w:tcPr>
          <w:p w14:paraId="4B7EE61E" w14:textId="77777777" w:rsidR="00E6113F" w:rsidRPr="00E6113F" w:rsidRDefault="00E6113F" w:rsidP="00C51242">
            <w:pPr>
              <w:spacing w:after="0"/>
              <w:rPr>
                <w:sz w:val="20"/>
                <w:szCs w:val="20"/>
                <w:lang w:val="en-US"/>
              </w:rPr>
            </w:pPr>
            <w:r w:rsidRPr="00E6113F">
              <w:rPr>
                <w:sz w:val="20"/>
                <w:szCs w:val="20"/>
                <w:lang w:val="en-US"/>
              </w:rPr>
              <w:lastRenderedPageBreak/>
              <w:t>2.5.2.   That declaration is written in the same language as the technical file and contains the following:</w:t>
            </w:r>
          </w:p>
          <w:tbl>
            <w:tblPr>
              <w:tblW w:w="5000" w:type="pct"/>
              <w:shd w:val="clear" w:color="auto" w:fill="FFFFFF"/>
              <w:tblCellMar>
                <w:left w:w="0" w:type="dxa"/>
                <w:right w:w="0" w:type="dxa"/>
              </w:tblCellMar>
              <w:tblLook w:val="04A0" w:firstRow="1" w:lastRow="0" w:firstColumn="1" w:lastColumn="0" w:noHBand="0" w:noVBand="1"/>
            </w:tblPr>
            <w:tblGrid>
              <w:gridCol w:w="99"/>
              <w:gridCol w:w="2662"/>
            </w:tblGrid>
            <w:tr w:rsidR="00E6113F" w:rsidRPr="00E6113F" w14:paraId="0A352C88" w14:textId="77777777">
              <w:tc>
                <w:tcPr>
                  <w:tcW w:w="300" w:type="dxa"/>
                  <w:shd w:val="clear" w:color="auto" w:fill="FFFFFF"/>
                  <w:hideMark/>
                </w:tcPr>
                <w:p w14:paraId="5E4EDA39" w14:textId="7E0BF8D8" w:rsidR="00E6113F" w:rsidRPr="00E6113F" w:rsidRDefault="00E6113F" w:rsidP="00C51242">
                  <w:pPr>
                    <w:spacing w:after="0"/>
                    <w:rPr>
                      <w:sz w:val="20"/>
                      <w:szCs w:val="20"/>
                    </w:rPr>
                  </w:pPr>
                </w:p>
              </w:tc>
              <w:tc>
                <w:tcPr>
                  <w:tcW w:w="9389" w:type="dxa"/>
                  <w:shd w:val="clear" w:color="auto" w:fill="FFFFFF"/>
                  <w:hideMark/>
                </w:tcPr>
                <w:p w14:paraId="1216A7EF" w14:textId="12B617A1" w:rsidR="00E6113F" w:rsidRPr="00E6113F" w:rsidRDefault="00E6113F" w:rsidP="00C51242">
                  <w:pPr>
                    <w:spacing w:after="0"/>
                    <w:rPr>
                      <w:sz w:val="20"/>
                      <w:szCs w:val="20"/>
                      <w:lang w:val="en-US"/>
                    </w:rPr>
                  </w:pPr>
                  <w:r>
                    <w:rPr>
                      <w:sz w:val="20"/>
                      <w:szCs w:val="20"/>
                      <w:lang w:val="en-US"/>
                    </w:rPr>
                    <w:t xml:space="preserve">(a) </w:t>
                  </w:r>
                  <w:r w:rsidRPr="00E6113F">
                    <w:rPr>
                      <w:sz w:val="20"/>
                      <w:szCs w:val="20"/>
                      <w:lang w:val="en-US"/>
                    </w:rPr>
                    <w:t>the references to the procedure demonstrating compliance with Technical Specifications for Interoperability for existing lines;</w:t>
                  </w:r>
                </w:p>
              </w:tc>
            </w:tr>
          </w:tbl>
          <w:p w14:paraId="34FA136E" w14:textId="77777777" w:rsidR="00E6113F" w:rsidRPr="00A72B9E" w:rsidRDefault="00E6113F" w:rsidP="00C51242">
            <w:pPr>
              <w:spacing w:after="0"/>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3"/>
              <w:gridCol w:w="2658"/>
            </w:tblGrid>
            <w:tr w:rsidR="00E6113F" w:rsidRPr="00E6113F" w14:paraId="2EA8C6FC" w14:textId="77777777">
              <w:tc>
                <w:tcPr>
                  <w:tcW w:w="315" w:type="dxa"/>
                  <w:shd w:val="clear" w:color="auto" w:fill="FFFFFF"/>
                  <w:hideMark/>
                </w:tcPr>
                <w:p w14:paraId="78C83B60" w14:textId="35F70A3D" w:rsidR="00E6113F" w:rsidRPr="00E6113F" w:rsidRDefault="00E6113F" w:rsidP="00C51242">
                  <w:pPr>
                    <w:spacing w:after="0"/>
                    <w:rPr>
                      <w:sz w:val="20"/>
                      <w:szCs w:val="20"/>
                    </w:rPr>
                  </w:pPr>
                </w:p>
              </w:tc>
              <w:tc>
                <w:tcPr>
                  <w:tcW w:w="9374" w:type="dxa"/>
                  <w:shd w:val="clear" w:color="auto" w:fill="FFFFFF"/>
                  <w:hideMark/>
                </w:tcPr>
                <w:p w14:paraId="349AB89A" w14:textId="1E78546F" w:rsidR="00E6113F" w:rsidRPr="00E6113F" w:rsidRDefault="00E6113F" w:rsidP="00C51242">
                  <w:pPr>
                    <w:spacing w:after="0"/>
                    <w:rPr>
                      <w:sz w:val="20"/>
                      <w:szCs w:val="20"/>
                      <w:lang w:val="en-US"/>
                    </w:rPr>
                  </w:pPr>
                  <w:r>
                    <w:rPr>
                      <w:sz w:val="20"/>
                      <w:szCs w:val="20"/>
                      <w:lang w:val="en-US"/>
                    </w:rPr>
                    <w:t xml:space="preserve">(b) </w:t>
                  </w:r>
                  <w:r w:rsidRPr="00E6113F">
                    <w:rPr>
                      <w:sz w:val="20"/>
                      <w:szCs w:val="20"/>
                      <w:lang w:val="en-US"/>
                    </w:rPr>
                    <w:t xml:space="preserve">the trade name and full address of the applicant or its </w:t>
                  </w:r>
                  <w:proofErr w:type="spellStart"/>
                  <w:r w:rsidRPr="00E6113F">
                    <w:rPr>
                      <w:sz w:val="20"/>
                      <w:szCs w:val="20"/>
                      <w:lang w:val="en-US"/>
                    </w:rPr>
                    <w:t>authorised</w:t>
                  </w:r>
                  <w:proofErr w:type="spellEnd"/>
                  <w:r w:rsidRPr="00E6113F">
                    <w:rPr>
                      <w:sz w:val="20"/>
                      <w:szCs w:val="20"/>
                      <w:lang w:val="en-US"/>
                    </w:rPr>
                    <w:t xml:space="preserve"> representative established within the EU (if the representative is used, the trade name of the applicant must also be given);</w:t>
                  </w:r>
                </w:p>
              </w:tc>
            </w:tr>
          </w:tbl>
          <w:p w14:paraId="1BE67FA0" w14:textId="77777777" w:rsidR="00E6113F" w:rsidRPr="00A72B9E" w:rsidRDefault="00E6113F" w:rsidP="00C51242">
            <w:pPr>
              <w:spacing w:after="0"/>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208"/>
              <w:gridCol w:w="2553"/>
            </w:tblGrid>
            <w:tr w:rsidR="00E6113F" w:rsidRPr="00E6113F" w14:paraId="7F5F1CB2" w14:textId="77777777">
              <w:tc>
                <w:tcPr>
                  <w:tcW w:w="688" w:type="dxa"/>
                  <w:shd w:val="clear" w:color="auto" w:fill="FFFFFF"/>
                  <w:hideMark/>
                </w:tcPr>
                <w:p w14:paraId="74BADAF0" w14:textId="0AF8F6E4" w:rsidR="00E6113F" w:rsidRPr="00E6113F" w:rsidRDefault="00E6113F" w:rsidP="00C51242">
                  <w:pPr>
                    <w:spacing w:after="0"/>
                    <w:rPr>
                      <w:sz w:val="20"/>
                      <w:szCs w:val="20"/>
                    </w:rPr>
                  </w:pPr>
                </w:p>
              </w:tc>
              <w:tc>
                <w:tcPr>
                  <w:tcW w:w="9001" w:type="dxa"/>
                  <w:shd w:val="clear" w:color="auto" w:fill="FFFFFF"/>
                  <w:hideMark/>
                </w:tcPr>
                <w:p w14:paraId="3F6E23C5" w14:textId="69311FC6" w:rsidR="00E6113F" w:rsidRPr="00E6113F" w:rsidRDefault="00E6113F" w:rsidP="00C51242">
                  <w:pPr>
                    <w:spacing w:after="0"/>
                    <w:rPr>
                      <w:sz w:val="20"/>
                      <w:szCs w:val="20"/>
                      <w:lang w:val="en-US"/>
                    </w:rPr>
                  </w:pPr>
                  <w:r>
                    <w:rPr>
                      <w:sz w:val="20"/>
                      <w:szCs w:val="20"/>
                      <w:lang w:val="en-US"/>
                    </w:rPr>
                    <w:t xml:space="preserve">(c) </w:t>
                  </w:r>
                  <w:r w:rsidRPr="00E6113F">
                    <w:rPr>
                      <w:sz w:val="20"/>
                      <w:szCs w:val="20"/>
                      <w:lang w:val="en-US"/>
                    </w:rPr>
                    <w:t>a brief description of the subsystem;</w:t>
                  </w:r>
                </w:p>
              </w:tc>
            </w:tr>
          </w:tbl>
          <w:p w14:paraId="7EDCDA96" w14:textId="77777777" w:rsidR="00E6113F" w:rsidRPr="00E6113F" w:rsidRDefault="00E6113F" w:rsidP="00C51242">
            <w:pPr>
              <w:spacing w:after="0"/>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03"/>
              <w:gridCol w:w="2658"/>
            </w:tblGrid>
            <w:tr w:rsidR="00E6113F" w:rsidRPr="00E6113F" w14:paraId="294FD054" w14:textId="77777777">
              <w:tc>
                <w:tcPr>
                  <w:tcW w:w="315" w:type="dxa"/>
                  <w:shd w:val="clear" w:color="auto" w:fill="FFFFFF"/>
                  <w:hideMark/>
                </w:tcPr>
                <w:p w14:paraId="79BAAB7E" w14:textId="5EF89BA8" w:rsidR="00E6113F" w:rsidRPr="00E6113F" w:rsidRDefault="00E6113F" w:rsidP="00C51242">
                  <w:pPr>
                    <w:spacing w:after="0"/>
                    <w:rPr>
                      <w:sz w:val="20"/>
                      <w:szCs w:val="20"/>
                    </w:rPr>
                  </w:pPr>
                </w:p>
              </w:tc>
              <w:tc>
                <w:tcPr>
                  <w:tcW w:w="9374" w:type="dxa"/>
                  <w:shd w:val="clear" w:color="auto" w:fill="FFFFFF"/>
                  <w:hideMark/>
                </w:tcPr>
                <w:p w14:paraId="0951FC7C" w14:textId="4BEA8281" w:rsidR="00E6113F" w:rsidRPr="00E6113F" w:rsidRDefault="00E6113F" w:rsidP="00C51242">
                  <w:pPr>
                    <w:spacing w:after="0"/>
                    <w:rPr>
                      <w:sz w:val="20"/>
                      <w:szCs w:val="20"/>
                      <w:lang w:val="en-US"/>
                    </w:rPr>
                  </w:pPr>
                  <w:r>
                    <w:rPr>
                      <w:sz w:val="20"/>
                      <w:szCs w:val="20"/>
                      <w:lang w:val="en-US"/>
                    </w:rPr>
                    <w:t xml:space="preserve">(d) </w:t>
                  </w:r>
                  <w:r w:rsidRPr="00E6113F">
                    <w:rPr>
                      <w:sz w:val="20"/>
                      <w:szCs w:val="20"/>
                      <w:lang w:val="en-US"/>
                    </w:rPr>
                    <w:t>the name and address of the independent assessor which conducted the EI demonstration of compliance;</w:t>
                  </w:r>
                </w:p>
              </w:tc>
            </w:tr>
          </w:tbl>
          <w:p w14:paraId="75F7F197" w14:textId="77777777" w:rsidR="00E6113F" w:rsidRPr="00A72B9E" w:rsidRDefault="00E6113F" w:rsidP="00C51242">
            <w:pPr>
              <w:spacing w:after="0"/>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37"/>
              <w:gridCol w:w="2624"/>
            </w:tblGrid>
            <w:tr w:rsidR="00E6113F" w:rsidRPr="00E6113F" w14:paraId="69967D4D" w14:textId="77777777">
              <w:tc>
                <w:tcPr>
                  <w:tcW w:w="436" w:type="dxa"/>
                  <w:shd w:val="clear" w:color="auto" w:fill="FFFFFF"/>
                  <w:hideMark/>
                </w:tcPr>
                <w:p w14:paraId="43FC2E35" w14:textId="63353B58" w:rsidR="00E6113F" w:rsidRPr="00E6113F" w:rsidRDefault="00E6113F" w:rsidP="00C51242">
                  <w:pPr>
                    <w:spacing w:after="0"/>
                    <w:rPr>
                      <w:sz w:val="20"/>
                      <w:szCs w:val="20"/>
                    </w:rPr>
                  </w:pPr>
                </w:p>
              </w:tc>
              <w:tc>
                <w:tcPr>
                  <w:tcW w:w="9253" w:type="dxa"/>
                  <w:shd w:val="clear" w:color="auto" w:fill="FFFFFF"/>
                  <w:hideMark/>
                </w:tcPr>
                <w:p w14:paraId="3C8586F0" w14:textId="321CBC3A" w:rsidR="00E6113F" w:rsidRPr="00E6113F" w:rsidRDefault="00E6113F" w:rsidP="00C51242">
                  <w:pPr>
                    <w:spacing w:after="0"/>
                    <w:rPr>
                      <w:sz w:val="20"/>
                      <w:szCs w:val="20"/>
                      <w:lang w:val="en-US"/>
                    </w:rPr>
                  </w:pPr>
                  <w:r>
                    <w:rPr>
                      <w:sz w:val="20"/>
                      <w:szCs w:val="20"/>
                      <w:lang w:val="en-US"/>
                    </w:rPr>
                    <w:t xml:space="preserve">(c) </w:t>
                  </w:r>
                  <w:r w:rsidRPr="00E6113F">
                    <w:rPr>
                      <w:sz w:val="20"/>
                      <w:szCs w:val="20"/>
                      <w:lang w:val="en-US"/>
                    </w:rPr>
                    <w:t>references of the documents contained in the technical file;</w:t>
                  </w:r>
                </w:p>
              </w:tc>
            </w:tr>
          </w:tbl>
          <w:p w14:paraId="4D51E430" w14:textId="77777777" w:rsidR="00E6113F" w:rsidRPr="00A72B9E" w:rsidRDefault="00E6113F" w:rsidP="00C51242">
            <w:pPr>
              <w:spacing w:after="0"/>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90"/>
              <w:gridCol w:w="2671"/>
            </w:tblGrid>
            <w:tr w:rsidR="00E6113F" w:rsidRPr="00E6113F" w14:paraId="553A7AED" w14:textId="77777777">
              <w:tc>
                <w:tcPr>
                  <w:tcW w:w="270" w:type="dxa"/>
                  <w:shd w:val="clear" w:color="auto" w:fill="FFFFFF"/>
                  <w:hideMark/>
                </w:tcPr>
                <w:p w14:paraId="59ABF0E2" w14:textId="02562D23" w:rsidR="00E6113F" w:rsidRPr="00E6113F" w:rsidRDefault="00E6113F" w:rsidP="00C51242">
                  <w:pPr>
                    <w:spacing w:after="0"/>
                    <w:rPr>
                      <w:sz w:val="20"/>
                      <w:szCs w:val="20"/>
                    </w:rPr>
                  </w:pPr>
                </w:p>
              </w:tc>
              <w:tc>
                <w:tcPr>
                  <w:tcW w:w="9419" w:type="dxa"/>
                  <w:shd w:val="clear" w:color="auto" w:fill="FFFFFF"/>
                  <w:hideMark/>
                </w:tcPr>
                <w:p w14:paraId="3444FA13" w14:textId="274405B3" w:rsidR="00E6113F" w:rsidRPr="00E6113F" w:rsidRDefault="00E6113F" w:rsidP="00C51242">
                  <w:pPr>
                    <w:spacing w:after="0"/>
                    <w:rPr>
                      <w:sz w:val="20"/>
                      <w:szCs w:val="20"/>
                      <w:lang w:val="en-US"/>
                    </w:rPr>
                  </w:pPr>
                  <w:r>
                    <w:rPr>
                      <w:sz w:val="20"/>
                      <w:szCs w:val="20"/>
                      <w:lang w:val="en-US"/>
                    </w:rPr>
                    <w:t xml:space="preserve">(f) </w:t>
                  </w:r>
                  <w:r w:rsidRPr="00E6113F">
                    <w:rPr>
                      <w:sz w:val="20"/>
                      <w:szCs w:val="20"/>
                      <w:lang w:val="en-US"/>
                    </w:rPr>
                    <w:t xml:space="preserve">all the applicable temporary or definitive provisions to be complied with by the subsystems </w:t>
                  </w:r>
                  <w:r w:rsidRPr="00E6113F">
                    <w:rPr>
                      <w:sz w:val="20"/>
                      <w:szCs w:val="20"/>
                      <w:lang w:val="en-US"/>
                    </w:rPr>
                    <w:lastRenderedPageBreak/>
                    <w:t>and in particular, any operating restrictions or conditions;</w:t>
                  </w:r>
                </w:p>
              </w:tc>
            </w:tr>
          </w:tbl>
          <w:p w14:paraId="3F8AAFA3" w14:textId="77777777" w:rsidR="00E6113F" w:rsidRPr="00A72B9E" w:rsidRDefault="00E6113F" w:rsidP="00C51242">
            <w:pPr>
              <w:spacing w:after="0"/>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118"/>
              <w:gridCol w:w="2643"/>
            </w:tblGrid>
            <w:tr w:rsidR="00E6113F" w:rsidRPr="00E6113F" w14:paraId="22F4EA7B" w14:textId="77777777">
              <w:tc>
                <w:tcPr>
                  <w:tcW w:w="367" w:type="dxa"/>
                  <w:shd w:val="clear" w:color="auto" w:fill="FFFFFF"/>
                  <w:hideMark/>
                </w:tcPr>
                <w:p w14:paraId="4680DC60" w14:textId="4FC983FB" w:rsidR="00E6113F" w:rsidRPr="00E6113F" w:rsidRDefault="00E6113F" w:rsidP="00C51242">
                  <w:pPr>
                    <w:spacing w:after="0"/>
                    <w:rPr>
                      <w:sz w:val="20"/>
                      <w:szCs w:val="20"/>
                    </w:rPr>
                  </w:pPr>
                </w:p>
              </w:tc>
              <w:tc>
                <w:tcPr>
                  <w:tcW w:w="9322" w:type="dxa"/>
                  <w:shd w:val="clear" w:color="auto" w:fill="FFFFFF"/>
                  <w:hideMark/>
                </w:tcPr>
                <w:p w14:paraId="589338BF" w14:textId="2EA6B448" w:rsidR="00E6113F" w:rsidRPr="00E6113F" w:rsidRDefault="00E6113F" w:rsidP="00C51242">
                  <w:pPr>
                    <w:spacing w:after="0"/>
                    <w:rPr>
                      <w:sz w:val="20"/>
                      <w:szCs w:val="20"/>
                      <w:lang w:val="en-US"/>
                    </w:rPr>
                  </w:pPr>
                  <w:r>
                    <w:rPr>
                      <w:sz w:val="20"/>
                      <w:szCs w:val="20"/>
                      <w:lang w:val="en-US"/>
                    </w:rPr>
                    <w:t xml:space="preserve">(g) </w:t>
                  </w:r>
                  <w:r w:rsidRPr="00E6113F">
                    <w:rPr>
                      <w:sz w:val="20"/>
                      <w:szCs w:val="20"/>
                      <w:lang w:val="en-US"/>
                    </w:rPr>
                    <w:t>if temporary, the period of validity of the EI declaration of demonstration;</w:t>
                  </w:r>
                </w:p>
              </w:tc>
            </w:tr>
          </w:tbl>
          <w:p w14:paraId="28D42429" w14:textId="77777777" w:rsidR="00E6113F" w:rsidRPr="00663B2B" w:rsidRDefault="00E6113F" w:rsidP="00C51242">
            <w:pPr>
              <w:spacing w:after="0"/>
              <w:rPr>
                <w:vanish/>
                <w:sz w:val="20"/>
                <w:szCs w:val="20"/>
                <w:lang w:val="en-US"/>
              </w:rPr>
            </w:pPr>
          </w:p>
          <w:tbl>
            <w:tblPr>
              <w:tblW w:w="5000" w:type="pct"/>
              <w:shd w:val="clear" w:color="auto" w:fill="FFFFFF"/>
              <w:tblCellMar>
                <w:left w:w="0" w:type="dxa"/>
                <w:right w:w="0" w:type="dxa"/>
              </w:tblCellMar>
              <w:tblLook w:val="04A0" w:firstRow="1" w:lastRow="0" w:firstColumn="1" w:lastColumn="0" w:noHBand="0" w:noVBand="1"/>
            </w:tblPr>
            <w:tblGrid>
              <w:gridCol w:w="270"/>
              <w:gridCol w:w="2491"/>
            </w:tblGrid>
            <w:tr w:rsidR="00E6113F" w:rsidRPr="00E6113F" w14:paraId="185CF87B" w14:textId="77777777">
              <w:tc>
                <w:tcPr>
                  <w:tcW w:w="906" w:type="dxa"/>
                  <w:shd w:val="clear" w:color="auto" w:fill="FFFFFF"/>
                  <w:hideMark/>
                </w:tcPr>
                <w:p w14:paraId="6D7C0A90" w14:textId="77777777" w:rsidR="00E6113F" w:rsidRPr="00E6113F" w:rsidRDefault="00E6113F" w:rsidP="00C51242">
                  <w:pPr>
                    <w:spacing w:after="0"/>
                    <w:rPr>
                      <w:sz w:val="20"/>
                      <w:szCs w:val="20"/>
                      <w:lang w:val="ru-RU"/>
                    </w:rPr>
                  </w:pPr>
                  <w:r w:rsidRPr="00E6113F">
                    <w:rPr>
                      <w:sz w:val="20"/>
                      <w:szCs w:val="20"/>
                      <w:lang w:val="ru-RU"/>
                    </w:rPr>
                    <w:t>(h)</w:t>
                  </w:r>
                </w:p>
              </w:tc>
              <w:tc>
                <w:tcPr>
                  <w:tcW w:w="8783" w:type="dxa"/>
                  <w:shd w:val="clear" w:color="auto" w:fill="FFFFFF"/>
                  <w:hideMark/>
                </w:tcPr>
                <w:p w14:paraId="4AAE3611" w14:textId="77777777" w:rsidR="00E6113F" w:rsidRPr="00E6113F" w:rsidRDefault="00E6113F" w:rsidP="00C51242">
                  <w:pPr>
                    <w:spacing w:after="0"/>
                    <w:rPr>
                      <w:sz w:val="20"/>
                      <w:szCs w:val="20"/>
                      <w:lang w:val="en-US"/>
                    </w:rPr>
                  </w:pPr>
                  <w:r w:rsidRPr="00E6113F">
                    <w:rPr>
                      <w:sz w:val="20"/>
                      <w:szCs w:val="20"/>
                      <w:lang w:val="en-US"/>
                    </w:rPr>
                    <w:t>the identity of the signatory.</w:t>
                  </w:r>
                </w:p>
              </w:tc>
            </w:tr>
          </w:tbl>
          <w:p w14:paraId="6342113D" w14:textId="77777777" w:rsidR="000552C0" w:rsidRPr="00E6113F" w:rsidRDefault="000552C0" w:rsidP="000552C0">
            <w:pPr>
              <w:rPr>
                <w:sz w:val="20"/>
                <w:szCs w:val="20"/>
                <w:lang w:val="en-US"/>
              </w:rPr>
            </w:pPr>
          </w:p>
        </w:tc>
        <w:tc>
          <w:tcPr>
            <w:tcW w:w="3402" w:type="dxa"/>
          </w:tcPr>
          <w:p w14:paraId="627284ED" w14:textId="13C3F718" w:rsidR="000552C0" w:rsidRPr="0009688A" w:rsidRDefault="000552C0" w:rsidP="000552C0">
            <w:pPr>
              <w:rPr>
                <w:sz w:val="20"/>
                <w:szCs w:val="20"/>
              </w:rPr>
            </w:pPr>
            <w:r w:rsidRPr="0009688A">
              <w:rPr>
                <w:sz w:val="20"/>
                <w:szCs w:val="20"/>
              </w:rPr>
              <w:lastRenderedPageBreak/>
              <w:t xml:space="preserve">2.5.2. </w:t>
            </w:r>
            <w:r w:rsidR="004F0DD5">
              <w:rPr>
                <w:sz w:val="20"/>
                <w:szCs w:val="20"/>
              </w:rPr>
              <w:t>d</w:t>
            </w:r>
            <w:r w:rsidRPr="0009688A">
              <w:rPr>
                <w:sz w:val="20"/>
                <w:szCs w:val="20"/>
              </w:rPr>
              <w:t>eclarația respectivă este redactată în limbă</w:t>
            </w:r>
            <w:r w:rsidR="00264AC4">
              <w:rPr>
                <w:sz w:val="20"/>
                <w:szCs w:val="20"/>
              </w:rPr>
              <w:t xml:space="preserve"> română</w:t>
            </w:r>
            <w:r w:rsidRPr="0009688A">
              <w:rPr>
                <w:sz w:val="20"/>
                <w:szCs w:val="20"/>
              </w:rPr>
              <w:t xml:space="preserve"> ca și dosarul tehnic și conține următoarele:</w:t>
            </w:r>
          </w:p>
          <w:p w14:paraId="5E62614C" w14:textId="14B932F4" w:rsidR="000552C0" w:rsidRPr="0009688A" w:rsidRDefault="000552C0" w:rsidP="000552C0">
            <w:pPr>
              <w:rPr>
                <w:sz w:val="20"/>
                <w:szCs w:val="20"/>
                <w:lang w:val="pt-PT"/>
              </w:rPr>
            </w:pPr>
            <w:r w:rsidRPr="0009688A">
              <w:rPr>
                <w:sz w:val="20"/>
                <w:szCs w:val="20"/>
                <w:lang w:val="pt-PT"/>
              </w:rPr>
              <w:t>2.5.2.1. referințele la procedura care demonstrează conformitatea cu specificațiile tehnice de interoperabilitate pentru liniile existente</w:t>
            </w:r>
            <w:r w:rsidR="00F52698">
              <w:rPr>
                <w:sz w:val="20"/>
                <w:szCs w:val="20"/>
                <w:lang w:val="pt-PT"/>
              </w:rPr>
              <w:t>;</w:t>
            </w:r>
          </w:p>
          <w:p w14:paraId="7F3B7B58" w14:textId="585745A0" w:rsidR="000552C0" w:rsidRPr="0009688A" w:rsidRDefault="000552C0" w:rsidP="000552C0">
            <w:pPr>
              <w:rPr>
                <w:sz w:val="20"/>
                <w:szCs w:val="20"/>
                <w:lang w:val="pt-PT"/>
              </w:rPr>
            </w:pPr>
            <w:r w:rsidRPr="0009688A">
              <w:rPr>
                <w:sz w:val="20"/>
                <w:szCs w:val="20"/>
                <w:lang w:val="pt-PT"/>
              </w:rPr>
              <w:t>2.5.2.2.</w:t>
            </w:r>
            <w:r w:rsidR="00A05F36">
              <w:rPr>
                <w:szCs w:val="28"/>
              </w:rPr>
              <w:t xml:space="preserve"> </w:t>
            </w:r>
            <w:r w:rsidR="004F0DD5">
              <w:rPr>
                <w:sz w:val="20"/>
                <w:szCs w:val="20"/>
              </w:rPr>
              <w:t>d</w:t>
            </w:r>
            <w:r w:rsidR="00A05F36" w:rsidRPr="00A05F36">
              <w:rPr>
                <w:sz w:val="20"/>
                <w:szCs w:val="20"/>
                <w:lang w:val="pt-PT"/>
              </w:rPr>
              <w:t>enumirea, după caz, numele solicitantului</w:t>
            </w:r>
            <w:r w:rsidR="00A05F36" w:rsidRPr="00A05F36">
              <w:rPr>
                <w:sz w:val="20"/>
                <w:szCs w:val="20"/>
              </w:rPr>
              <w:t xml:space="preserve"> și adresa completă a solicitantului sau a reprezentantului său autorizat</w:t>
            </w:r>
            <w:r w:rsidR="00F52698" w:rsidRPr="00A05F36">
              <w:rPr>
                <w:sz w:val="20"/>
                <w:szCs w:val="20"/>
                <w:lang w:val="pt-PT"/>
              </w:rPr>
              <w:t>;</w:t>
            </w:r>
          </w:p>
          <w:p w14:paraId="27F7DDE6" w14:textId="5F68B5E4" w:rsidR="000552C0" w:rsidRPr="0009688A" w:rsidRDefault="000552C0" w:rsidP="000552C0">
            <w:pPr>
              <w:rPr>
                <w:sz w:val="20"/>
                <w:szCs w:val="20"/>
                <w:lang w:val="pt-PT"/>
              </w:rPr>
            </w:pPr>
            <w:r w:rsidRPr="0009688A">
              <w:rPr>
                <w:sz w:val="20"/>
                <w:szCs w:val="20"/>
                <w:lang w:val="pt-PT"/>
              </w:rPr>
              <w:t>2.5.2.3. o scurtă descriere a subsistemului</w:t>
            </w:r>
            <w:r w:rsidR="00F52698">
              <w:rPr>
                <w:sz w:val="20"/>
                <w:szCs w:val="20"/>
                <w:lang w:val="pt-PT"/>
              </w:rPr>
              <w:t>;</w:t>
            </w:r>
          </w:p>
          <w:p w14:paraId="228A8B2D" w14:textId="5D68537E" w:rsidR="000552C0" w:rsidRPr="0009688A" w:rsidRDefault="000552C0" w:rsidP="000552C0">
            <w:pPr>
              <w:rPr>
                <w:sz w:val="20"/>
                <w:szCs w:val="20"/>
                <w:lang w:val="pt-PT"/>
              </w:rPr>
            </w:pPr>
            <w:r w:rsidRPr="0009688A">
              <w:rPr>
                <w:sz w:val="20"/>
                <w:szCs w:val="20"/>
                <w:lang w:val="pt-PT"/>
              </w:rPr>
              <w:t>2.5.2.4</w:t>
            </w:r>
            <w:r w:rsidR="00036847" w:rsidRPr="00657A8D">
              <w:rPr>
                <w:szCs w:val="28"/>
              </w:rPr>
              <w:t xml:space="preserve"> </w:t>
            </w:r>
            <w:r w:rsidR="00036847" w:rsidRPr="00036847">
              <w:rPr>
                <w:sz w:val="20"/>
                <w:szCs w:val="20"/>
              </w:rPr>
              <w:t xml:space="preserve">numele și adresa evaluatorului independent care a efectuat </w:t>
            </w:r>
            <w:r w:rsidR="00036847" w:rsidRPr="00036847">
              <w:rPr>
                <w:sz w:val="20"/>
                <w:szCs w:val="20"/>
                <w:lang w:val="pt-PT"/>
              </w:rPr>
              <w:t>demonstrarea nivelului de conformitate cu parametrii de bază ai specificațiilor tehnice de interoperabilitate</w:t>
            </w:r>
            <w:r w:rsidR="00F52698">
              <w:rPr>
                <w:sz w:val="20"/>
                <w:szCs w:val="20"/>
                <w:lang w:val="pt-PT"/>
              </w:rPr>
              <w:t>;</w:t>
            </w:r>
          </w:p>
          <w:p w14:paraId="380A0D4C" w14:textId="1745B743" w:rsidR="000552C0" w:rsidRPr="0009688A" w:rsidRDefault="000552C0" w:rsidP="000552C0">
            <w:pPr>
              <w:rPr>
                <w:sz w:val="20"/>
                <w:szCs w:val="20"/>
                <w:lang w:val="pt-PT"/>
              </w:rPr>
            </w:pPr>
            <w:r w:rsidRPr="0009688A">
              <w:rPr>
                <w:sz w:val="20"/>
                <w:szCs w:val="20"/>
                <w:lang w:val="pt-PT"/>
              </w:rPr>
              <w:t>2.5.2.5. referințele documentelor conținute în dosarul tehnic</w:t>
            </w:r>
            <w:r w:rsidR="00F52698">
              <w:rPr>
                <w:sz w:val="20"/>
                <w:szCs w:val="20"/>
                <w:lang w:val="pt-PT"/>
              </w:rPr>
              <w:t>;</w:t>
            </w:r>
          </w:p>
          <w:p w14:paraId="74ACEF2D" w14:textId="4D835846" w:rsidR="000552C0" w:rsidRPr="0009688A" w:rsidRDefault="000552C0" w:rsidP="000552C0">
            <w:pPr>
              <w:rPr>
                <w:sz w:val="20"/>
                <w:szCs w:val="20"/>
                <w:lang w:val="pt-PT"/>
              </w:rPr>
            </w:pPr>
            <w:r w:rsidRPr="0009688A">
              <w:rPr>
                <w:sz w:val="20"/>
                <w:szCs w:val="20"/>
                <w:lang w:val="pt-PT"/>
              </w:rPr>
              <w:t>2.5.2.6.</w:t>
            </w:r>
            <w:r w:rsidR="00EE1F3A" w:rsidRPr="00EE1F3A">
              <w:t xml:space="preserve"> </w:t>
            </w:r>
            <w:r w:rsidR="00EE1F3A" w:rsidRPr="00EE1F3A">
              <w:rPr>
                <w:sz w:val="20"/>
                <w:szCs w:val="20"/>
              </w:rPr>
              <w:t>dispozițiile temporare sau definitive aplicabile privind funcționarea subsistemului, care trebuie respectate de entitățile responsabile de exploatarea și întreținerea acestuia</w:t>
            </w:r>
            <w:r w:rsidR="00F52698">
              <w:rPr>
                <w:sz w:val="20"/>
                <w:szCs w:val="20"/>
                <w:lang w:val="pt-PT"/>
              </w:rPr>
              <w:t>;</w:t>
            </w:r>
          </w:p>
          <w:p w14:paraId="296097FF" w14:textId="4E58D797" w:rsidR="000552C0" w:rsidRPr="0009688A" w:rsidRDefault="000552C0" w:rsidP="000552C0">
            <w:pPr>
              <w:rPr>
                <w:sz w:val="20"/>
                <w:szCs w:val="20"/>
                <w:lang w:val="pt-PT"/>
              </w:rPr>
            </w:pPr>
            <w:r w:rsidRPr="0009688A">
              <w:rPr>
                <w:sz w:val="20"/>
                <w:szCs w:val="20"/>
                <w:lang w:val="pt-PT"/>
              </w:rPr>
              <w:lastRenderedPageBreak/>
              <w:t>2.5.2.7. dacă este temporară, perioada de valabilitate a declarației I</w:t>
            </w:r>
            <w:r w:rsidR="00126E30">
              <w:rPr>
                <w:sz w:val="20"/>
                <w:szCs w:val="20"/>
                <w:lang w:val="pt-PT"/>
              </w:rPr>
              <w:t>E</w:t>
            </w:r>
            <w:r w:rsidRPr="0009688A">
              <w:rPr>
                <w:sz w:val="20"/>
                <w:szCs w:val="20"/>
                <w:lang w:val="pt-PT"/>
              </w:rPr>
              <w:t xml:space="preserve"> de demonstrație</w:t>
            </w:r>
            <w:r w:rsidR="00F52698">
              <w:rPr>
                <w:sz w:val="20"/>
                <w:szCs w:val="20"/>
                <w:lang w:val="pt-PT"/>
              </w:rPr>
              <w:t>;</w:t>
            </w:r>
          </w:p>
          <w:p w14:paraId="789C2EF8" w14:textId="415397B8" w:rsidR="000552C0" w:rsidRPr="0009688A" w:rsidRDefault="000552C0" w:rsidP="000552C0">
            <w:pPr>
              <w:rPr>
                <w:sz w:val="20"/>
                <w:szCs w:val="20"/>
                <w:lang w:val="pt-PT"/>
              </w:rPr>
            </w:pPr>
            <w:r w:rsidRPr="0009688A">
              <w:rPr>
                <w:sz w:val="20"/>
                <w:szCs w:val="20"/>
                <w:lang w:val="pt-PT"/>
              </w:rPr>
              <w:t>2.5.2.</w:t>
            </w:r>
            <w:r w:rsidR="006D58A0">
              <w:rPr>
                <w:sz w:val="20"/>
                <w:szCs w:val="20"/>
                <w:lang w:val="pt-PT"/>
              </w:rPr>
              <w:t>8</w:t>
            </w:r>
            <w:r w:rsidRPr="0009688A">
              <w:rPr>
                <w:sz w:val="20"/>
                <w:szCs w:val="20"/>
                <w:lang w:val="pt-PT"/>
              </w:rPr>
              <w:t>.</w:t>
            </w:r>
            <w:r w:rsidRPr="0009688A">
              <w:rPr>
                <w:sz w:val="20"/>
                <w:szCs w:val="20"/>
              </w:rPr>
              <w:t xml:space="preserve"> identitatea semnatarului</w:t>
            </w:r>
            <w:r w:rsidR="00F52698">
              <w:rPr>
                <w:sz w:val="20"/>
                <w:szCs w:val="20"/>
              </w:rPr>
              <w:t>.</w:t>
            </w:r>
          </w:p>
        </w:tc>
        <w:tc>
          <w:tcPr>
            <w:tcW w:w="2048" w:type="dxa"/>
          </w:tcPr>
          <w:p w14:paraId="1AC2C9D2" w14:textId="77777777" w:rsidR="000552C0" w:rsidRPr="0009688A" w:rsidRDefault="000552C0" w:rsidP="000552C0">
            <w:pPr>
              <w:rPr>
                <w:sz w:val="20"/>
                <w:szCs w:val="20"/>
              </w:rPr>
            </w:pPr>
          </w:p>
        </w:tc>
        <w:tc>
          <w:tcPr>
            <w:tcW w:w="645" w:type="dxa"/>
          </w:tcPr>
          <w:p w14:paraId="3DC53C28" w14:textId="20940283" w:rsidR="000552C0" w:rsidRPr="0009688A" w:rsidRDefault="001E50FC" w:rsidP="000552C0">
            <w:pPr>
              <w:rPr>
                <w:sz w:val="20"/>
                <w:szCs w:val="20"/>
              </w:rPr>
            </w:pPr>
            <w:r w:rsidRPr="0017117A">
              <w:rPr>
                <w:sz w:val="20"/>
                <w:szCs w:val="20"/>
              </w:rPr>
              <w:t>compatibil</w:t>
            </w:r>
          </w:p>
        </w:tc>
        <w:tc>
          <w:tcPr>
            <w:tcW w:w="992" w:type="dxa"/>
          </w:tcPr>
          <w:p w14:paraId="52A18D37" w14:textId="77777777" w:rsidR="000552C0" w:rsidRPr="0009688A" w:rsidRDefault="000552C0" w:rsidP="000552C0">
            <w:pPr>
              <w:ind w:left="-253" w:hanging="1134"/>
              <w:rPr>
                <w:sz w:val="20"/>
                <w:szCs w:val="20"/>
              </w:rPr>
            </w:pPr>
          </w:p>
        </w:tc>
        <w:tc>
          <w:tcPr>
            <w:tcW w:w="1276" w:type="dxa"/>
          </w:tcPr>
          <w:p w14:paraId="1AB36A26" w14:textId="77777777" w:rsidR="000552C0" w:rsidRPr="0009688A" w:rsidRDefault="000552C0" w:rsidP="000552C0">
            <w:pPr>
              <w:rPr>
                <w:sz w:val="20"/>
                <w:szCs w:val="20"/>
              </w:rPr>
            </w:pPr>
          </w:p>
        </w:tc>
      </w:tr>
    </w:tbl>
    <w:p w14:paraId="2C51139F" w14:textId="77777777" w:rsidR="00F97A63" w:rsidRPr="00663B2B" w:rsidRDefault="00F97A63" w:rsidP="00157C0C">
      <w:pPr>
        <w:rPr>
          <w:b/>
          <w:bCs/>
          <w:sz w:val="24"/>
          <w:szCs w:val="24"/>
        </w:rPr>
      </w:pPr>
    </w:p>
    <w:p w14:paraId="179D8CFF" w14:textId="0D32AB99" w:rsidR="00663B2B" w:rsidRPr="00663B2B" w:rsidRDefault="00663B2B" w:rsidP="00157C0C">
      <w:pPr>
        <w:rPr>
          <w:b/>
          <w:bCs/>
          <w:sz w:val="24"/>
          <w:szCs w:val="24"/>
        </w:rPr>
      </w:pPr>
      <w:r w:rsidRPr="00663B2B">
        <w:rPr>
          <w:b/>
          <w:bCs/>
          <w:sz w:val="24"/>
          <w:szCs w:val="24"/>
        </w:rPr>
        <w:t>Viceprim-ministru, Ministru</w:t>
      </w:r>
      <w:r w:rsidRPr="00663B2B">
        <w:rPr>
          <w:b/>
          <w:bCs/>
          <w:sz w:val="24"/>
          <w:szCs w:val="24"/>
        </w:rPr>
        <w:tab/>
      </w:r>
      <w:r w:rsidRPr="00663B2B">
        <w:rPr>
          <w:b/>
          <w:bCs/>
          <w:sz w:val="24"/>
          <w:szCs w:val="24"/>
        </w:rPr>
        <w:tab/>
      </w:r>
      <w:r w:rsidRPr="00663B2B">
        <w:rPr>
          <w:b/>
          <w:bCs/>
          <w:sz w:val="24"/>
          <w:szCs w:val="24"/>
        </w:rPr>
        <w:tab/>
      </w:r>
      <w:r w:rsidRPr="00663B2B">
        <w:rPr>
          <w:b/>
          <w:bCs/>
          <w:sz w:val="24"/>
          <w:szCs w:val="24"/>
        </w:rPr>
        <w:tab/>
      </w:r>
      <w:r w:rsidRPr="00663B2B">
        <w:rPr>
          <w:b/>
          <w:bCs/>
          <w:sz w:val="24"/>
          <w:szCs w:val="24"/>
        </w:rPr>
        <w:tab/>
      </w:r>
      <w:r w:rsidRPr="00663B2B">
        <w:rPr>
          <w:b/>
          <w:bCs/>
          <w:sz w:val="24"/>
          <w:szCs w:val="24"/>
        </w:rPr>
        <w:tab/>
      </w:r>
      <w:r>
        <w:rPr>
          <w:b/>
          <w:bCs/>
          <w:sz w:val="24"/>
          <w:szCs w:val="24"/>
        </w:rPr>
        <w:tab/>
      </w:r>
      <w:r>
        <w:rPr>
          <w:b/>
          <w:bCs/>
          <w:sz w:val="24"/>
          <w:szCs w:val="24"/>
        </w:rPr>
        <w:tab/>
      </w:r>
      <w:r w:rsidRPr="00663B2B">
        <w:rPr>
          <w:b/>
          <w:bCs/>
          <w:sz w:val="24"/>
          <w:szCs w:val="24"/>
        </w:rPr>
        <w:tab/>
      </w:r>
      <w:r w:rsidRPr="00663B2B">
        <w:rPr>
          <w:b/>
          <w:bCs/>
          <w:sz w:val="24"/>
          <w:szCs w:val="24"/>
        </w:rPr>
        <w:tab/>
      </w:r>
      <w:r w:rsidRPr="00663B2B">
        <w:rPr>
          <w:b/>
          <w:bCs/>
          <w:sz w:val="24"/>
          <w:szCs w:val="24"/>
        </w:rPr>
        <w:tab/>
      </w:r>
      <w:r w:rsidRPr="00663B2B">
        <w:rPr>
          <w:b/>
          <w:bCs/>
          <w:sz w:val="24"/>
          <w:szCs w:val="24"/>
        </w:rPr>
        <w:tab/>
      </w:r>
      <w:r w:rsidRPr="00663B2B">
        <w:rPr>
          <w:b/>
          <w:bCs/>
          <w:sz w:val="24"/>
          <w:szCs w:val="24"/>
        </w:rPr>
        <w:tab/>
        <w:t>Vladimir BOLEA</w:t>
      </w:r>
    </w:p>
    <w:sectPr w:rsidR="00663B2B" w:rsidRPr="00663B2B" w:rsidSect="00157C0C">
      <w:pgSz w:w="15840" w:h="12240" w:orient="landscape"/>
      <w:pgMar w:top="1135" w:right="567" w:bottom="851" w:left="567"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C0C"/>
    <w:rsid w:val="000335AA"/>
    <w:rsid w:val="00035E66"/>
    <w:rsid w:val="00036847"/>
    <w:rsid w:val="000552C0"/>
    <w:rsid w:val="00063D8C"/>
    <w:rsid w:val="000853CD"/>
    <w:rsid w:val="0009688A"/>
    <w:rsid w:val="000A6BF3"/>
    <w:rsid w:val="000B7D59"/>
    <w:rsid w:val="0010048A"/>
    <w:rsid w:val="00126E30"/>
    <w:rsid w:val="00143AB3"/>
    <w:rsid w:val="00157C0C"/>
    <w:rsid w:val="0017117A"/>
    <w:rsid w:val="00183860"/>
    <w:rsid w:val="00193CE0"/>
    <w:rsid w:val="001C097C"/>
    <w:rsid w:val="001E50FC"/>
    <w:rsid w:val="00205517"/>
    <w:rsid w:val="00220C91"/>
    <w:rsid w:val="002465EE"/>
    <w:rsid w:val="00254F6A"/>
    <w:rsid w:val="00264AC4"/>
    <w:rsid w:val="002B5869"/>
    <w:rsid w:val="002C02DA"/>
    <w:rsid w:val="002C4189"/>
    <w:rsid w:val="002D24B1"/>
    <w:rsid w:val="002E5AC8"/>
    <w:rsid w:val="002F1ED5"/>
    <w:rsid w:val="002F7032"/>
    <w:rsid w:val="00320D04"/>
    <w:rsid w:val="00352715"/>
    <w:rsid w:val="00363339"/>
    <w:rsid w:val="00374C41"/>
    <w:rsid w:val="003A1A80"/>
    <w:rsid w:val="003A58B0"/>
    <w:rsid w:val="003B42B3"/>
    <w:rsid w:val="003F0235"/>
    <w:rsid w:val="003F4357"/>
    <w:rsid w:val="003F4911"/>
    <w:rsid w:val="004115E1"/>
    <w:rsid w:val="00430DE8"/>
    <w:rsid w:val="00480820"/>
    <w:rsid w:val="004A5AE7"/>
    <w:rsid w:val="004C4A0D"/>
    <w:rsid w:val="004E5D3B"/>
    <w:rsid w:val="004F0DD5"/>
    <w:rsid w:val="005464FE"/>
    <w:rsid w:val="00553CDA"/>
    <w:rsid w:val="005758AD"/>
    <w:rsid w:val="00577C2E"/>
    <w:rsid w:val="00617295"/>
    <w:rsid w:val="00636588"/>
    <w:rsid w:val="00654094"/>
    <w:rsid w:val="00661486"/>
    <w:rsid w:val="00663B2B"/>
    <w:rsid w:val="006966C5"/>
    <w:rsid w:val="006D58A0"/>
    <w:rsid w:val="006F11F5"/>
    <w:rsid w:val="006F502E"/>
    <w:rsid w:val="007018AD"/>
    <w:rsid w:val="00711976"/>
    <w:rsid w:val="00731260"/>
    <w:rsid w:val="00745FB4"/>
    <w:rsid w:val="00752E39"/>
    <w:rsid w:val="00754C26"/>
    <w:rsid w:val="00766018"/>
    <w:rsid w:val="00777596"/>
    <w:rsid w:val="007842E8"/>
    <w:rsid w:val="0079323D"/>
    <w:rsid w:val="007B19F7"/>
    <w:rsid w:val="007C3871"/>
    <w:rsid w:val="007C71D7"/>
    <w:rsid w:val="007D22A1"/>
    <w:rsid w:val="008120B9"/>
    <w:rsid w:val="00817E70"/>
    <w:rsid w:val="00844D2F"/>
    <w:rsid w:val="00867931"/>
    <w:rsid w:val="00894619"/>
    <w:rsid w:val="008A5D36"/>
    <w:rsid w:val="008C26AF"/>
    <w:rsid w:val="008E2594"/>
    <w:rsid w:val="008F6A37"/>
    <w:rsid w:val="00913272"/>
    <w:rsid w:val="009267CC"/>
    <w:rsid w:val="009640AE"/>
    <w:rsid w:val="009D41E0"/>
    <w:rsid w:val="009D5F9F"/>
    <w:rsid w:val="00A05F36"/>
    <w:rsid w:val="00A20E7D"/>
    <w:rsid w:val="00A5484C"/>
    <w:rsid w:val="00A72B9E"/>
    <w:rsid w:val="00A85894"/>
    <w:rsid w:val="00A91863"/>
    <w:rsid w:val="00A9795A"/>
    <w:rsid w:val="00B80216"/>
    <w:rsid w:val="00B94708"/>
    <w:rsid w:val="00BA0AD4"/>
    <w:rsid w:val="00BB22D0"/>
    <w:rsid w:val="00C37F6F"/>
    <w:rsid w:val="00C51242"/>
    <w:rsid w:val="00C7580C"/>
    <w:rsid w:val="00C91559"/>
    <w:rsid w:val="00D5480D"/>
    <w:rsid w:val="00D72013"/>
    <w:rsid w:val="00DC271C"/>
    <w:rsid w:val="00DC6953"/>
    <w:rsid w:val="00E152C9"/>
    <w:rsid w:val="00E56F14"/>
    <w:rsid w:val="00E5717E"/>
    <w:rsid w:val="00E6113F"/>
    <w:rsid w:val="00E72160"/>
    <w:rsid w:val="00E862AD"/>
    <w:rsid w:val="00EB01CD"/>
    <w:rsid w:val="00EB534A"/>
    <w:rsid w:val="00EE1F3A"/>
    <w:rsid w:val="00EE4D82"/>
    <w:rsid w:val="00EF06BE"/>
    <w:rsid w:val="00F1739E"/>
    <w:rsid w:val="00F17566"/>
    <w:rsid w:val="00F52698"/>
    <w:rsid w:val="00F97A63"/>
    <w:rsid w:val="00FF3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E2193"/>
  <w15:chartTrackingRefBased/>
  <w15:docId w15:val="{6A608582-587B-4C6E-A263-38E13BB20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C0C"/>
    <w:pPr>
      <w:spacing w:line="240" w:lineRule="auto"/>
    </w:pPr>
    <w:rPr>
      <w:rFonts w:ascii="Times New Roman" w:eastAsia="Times New Roman" w:hAnsi="Times New Roman" w:cs="Times New Roman"/>
      <w:kern w:val="0"/>
      <w:sz w:val="28"/>
      <w:lang w:val="ro-RO"/>
      <w14:ligatures w14:val="none"/>
    </w:rPr>
  </w:style>
  <w:style w:type="paragraph" w:styleId="Heading1">
    <w:name w:val="heading 1"/>
    <w:basedOn w:val="Normal"/>
    <w:next w:val="Normal"/>
    <w:link w:val="Heading1Char"/>
    <w:uiPriority w:val="9"/>
    <w:qFormat/>
    <w:rsid w:val="00157C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7C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7C0C"/>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157C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7C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7C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7C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7C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7C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C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7C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7C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7C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7C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7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7C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7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7C0C"/>
    <w:rPr>
      <w:rFonts w:eastAsiaTheme="majorEastAsia" w:cstheme="majorBidi"/>
      <w:color w:val="272727" w:themeColor="text1" w:themeTint="D8"/>
    </w:rPr>
  </w:style>
  <w:style w:type="paragraph" w:styleId="Title">
    <w:name w:val="Title"/>
    <w:basedOn w:val="Normal"/>
    <w:next w:val="Normal"/>
    <w:link w:val="TitleChar"/>
    <w:uiPriority w:val="10"/>
    <w:qFormat/>
    <w:rsid w:val="00157C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C0C"/>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157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7C0C"/>
    <w:pPr>
      <w:spacing w:before="160"/>
      <w:jc w:val="center"/>
    </w:pPr>
    <w:rPr>
      <w:i/>
      <w:iCs/>
      <w:color w:val="404040" w:themeColor="text1" w:themeTint="BF"/>
    </w:rPr>
  </w:style>
  <w:style w:type="character" w:customStyle="1" w:styleId="QuoteChar">
    <w:name w:val="Quote Char"/>
    <w:basedOn w:val="DefaultParagraphFont"/>
    <w:link w:val="Quote"/>
    <w:uiPriority w:val="29"/>
    <w:rsid w:val="00157C0C"/>
    <w:rPr>
      <w:i/>
      <w:iCs/>
      <w:color w:val="404040" w:themeColor="text1" w:themeTint="BF"/>
    </w:rPr>
  </w:style>
  <w:style w:type="paragraph" w:styleId="ListParagraph">
    <w:name w:val="List Paragraph"/>
    <w:basedOn w:val="Normal"/>
    <w:uiPriority w:val="34"/>
    <w:qFormat/>
    <w:rsid w:val="00157C0C"/>
    <w:pPr>
      <w:ind w:left="720"/>
      <w:contextualSpacing/>
    </w:pPr>
  </w:style>
  <w:style w:type="character" w:styleId="IntenseEmphasis">
    <w:name w:val="Intense Emphasis"/>
    <w:basedOn w:val="DefaultParagraphFont"/>
    <w:uiPriority w:val="21"/>
    <w:qFormat/>
    <w:rsid w:val="00157C0C"/>
    <w:rPr>
      <w:i/>
      <w:iCs/>
      <w:color w:val="2F5496" w:themeColor="accent1" w:themeShade="BF"/>
    </w:rPr>
  </w:style>
  <w:style w:type="paragraph" w:styleId="IntenseQuote">
    <w:name w:val="Intense Quote"/>
    <w:basedOn w:val="Normal"/>
    <w:next w:val="Normal"/>
    <w:link w:val="IntenseQuoteChar"/>
    <w:uiPriority w:val="30"/>
    <w:qFormat/>
    <w:rsid w:val="00157C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7C0C"/>
    <w:rPr>
      <w:i/>
      <w:iCs/>
      <w:color w:val="2F5496" w:themeColor="accent1" w:themeShade="BF"/>
    </w:rPr>
  </w:style>
  <w:style w:type="character" w:styleId="IntenseReference">
    <w:name w:val="Intense Reference"/>
    <w:basedOn w:val="DefaultParagraphFont"/>
    <w:uiPriority w:val="32"/>
    <w:qFormat/>
    <w:rsid w:val="00157C0C"/>
    <w:rPr>
      <w:b/>
      <w:bCs/>
      <w:smallCaps/>
      <w:color w:val="2F5496" w:themeColor="accent1" w:themeShade="BF"/>
      <w:spacing w:val="5"/>
    </w:rPr>
  </w:style>
  <w:style w:type="character" w:styleId="Hyperlink">
    <w:name w:val="Hyperlink"/>
    <w:basedOn w:val="DefaultParagraphFont"/>
    <w:uiPriority w:val="99"/>
    <w:unhideWhenUsed/>
    <w:rsid w:val="003F0235"/>
    <w:rPr>
      <w:color w:val="0563C1" w:themeColor="hyperlink"/>
      <w:u w:val="single"/>
    </w:rPr>
  </w:style>
  <w:style w:type="character" w:styleId="UnresolvedMention">
    <w:name w:val="Unresolved Mention"/>
    <w:basedOn w:val="DefaultParagraphFont"/>
    <w:uiPriority w:val="99"/>
    <w:semiHidden/>
    <w:unhideWhenUsed/>
    <w:rsid w:val="003F0235"/>
    <w:rPr>
      <w:color w:val="605E5C"/>
      <w:shd w:val="clear" w:color="auto" w:fill="E1DFDD"/>
    </w:rPr>
  </w:style>
  <w:style w:type="paragraph" w:customStyle="1" w:styleId="oj-normal">
    <w:name w:val="oj-normal"/>
    <w:basedOn w:val="Normal"/>
    <w:rsid w:val="00731260"/>
    <w:pPr>
      <w:spacing w:before="100" w:beforeAutospacing="1" w:after="100" w:afterAutospacing="1"/>
    </w:pPr>
    <w:rPr>
      <w:sz w:val="24"/>
      <w:szCs w:val="24"/>
      <w:lang w:val="ru-RU" w:eastAsia="ru-RU"/>
    </w:rPr>
  </w:style>
  <w:style w:type="character" w:customStyle="1" w:styleId="oj-super">
    <w:name w:val="oj-super"/>
    <w:basedOn w:val="DefaultParagraphFont"/>
    <w:rsid w:val="00731260"/>
  </w:style>
  <w:style w:type="paragraph" w:customStyle="1" w:styleId="Normal1">
    <w:name w:val="Normal1"/>
    <w:basedOn w:val="Normal"/>
    <w:rsid w:val="00EB534A"/>
    <w:pPr>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20</Pages>
  <Words>5830</Words>
  <Characters>33820</Characters>
  <Application>Microsoft Office Word</Application>
  <DocSecurity>0</DocSecurity>
  <Lines>281</Lines>
  <Paragraphs>79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2026-03-27T08:14:00Z</cp:lastPrinted>
  <dcterms:created xsi:type="dcterms:W3CDTF">2026-08-04T11:23:00Z</dcterms:created>
  <dcterms:modified xsi:type="dcterms:W3CDTF">2026-08-13T04:42:00Z</dcterms:modified>
</cp:coreProperties>
</file>