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b/>
          <w:lang w:val="ro-RO"/>
        </w:rPr>
      </w:pPr>
      <w:r w:rsidRPr="00167B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45720</wp:posOffset>
            </wp:positionV>
            <wp:extent cx="549910" cy="571500"/>
            <wp:effectExtent l="0" t="0" r="13970" b="7620"/>
            <wp:wrapNone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2"/>
                    <pic:cNvPicPr>
                      <a:picLocks noChangeAspect="1"/>
                    </pic:cNvPicPr>
                  </pic:nvPicPr>
                  <pic:blipFill>
                    <a:blip r:embed="rId5"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7BE5">
        <w:rPr>
          <w:rFonts w:ascii="Times New Roman" w:hAnsi="Times New Roman" w:cs="Times New Roman"/>
          <w:b/>
          <w:lang w:val="ro-RO"/>
        </w:rPr>
        <w:t>REPUBLICA  MOLDOVA</w:t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  <w:t xml:space="preserve">         РЕСПУБЛИКА  МОЛДОВA RAIONUL  DROCHIA</w:t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  <w:t xml:space="preserve">               РАЙОН  ДРОКИЯ</w:t>
      </w:r>
    </w:p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b/>
          <w:lang w:val="ro-RO"/>
        </w:rPr>
      </w:pPr>
      <w:r w:rsidRPr="00167BE5">
        <w:rPr>
          <w:rFonts w:ascii="Times New Roman" w:hAnsi="Times New Roman" w:cs="Times New Roman"/>
          <w:b/>
          <w:lang w:val="ro-RO"/>
        </w:rPr>
        <w:t>CONSILIUL  COMUNAL</w:t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  <w:t xml:space="preserve">                     СОВЕТ  КОММУНЫ</w:t>
      </w:r>
    </w:p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b/>
          <w:lang w:val="ro-RO"/>
        </w:rPr>
      </w:pPr>
      <w:r w:rsidRPr="00167BE5">
        <w:rPr>
          <w:rFonts w:ascii="Times New Roman" w:hAnsi="Times New Roman" w:cs="Times New Roman"/>
          <w:b/>
          <w:lang w:val="ro-RO"/>
        </w:rPr>
        <w:t>PERVOMAISCOE</w:t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</w:r>
      <w:r w:rsidRPr="00167BE5">
        <w:rPr>
          <w:rFonts w:ascii="Times New Roman" w:hAnsi="Times New Roman" w:cs="Times New Roman"/>
          <w:b/>
          <w:lang w:val="ro-RO"/>
        </w:rPr>
        <w:tab/>
        <w:t xml:space="preserve">                          ПЕРВОМАЙСКОЕ</w:t>
      </w:r>
    </w:p>
    <w:p w:rsidR="00167BE5" w:rsidRPr="00167BE5" w:rsidRDefault="00461258" w:rsidP="00167BE5">
      <w:pPr>
        <w:spacing w:after="0" w:line="240" w:lineRule="atLeast"/>
        <w:rPr>
          <w:rFonts w:ascii="Times New Roman" w:hAnsi="Times New Roman" w:cs="Times New Roman"/>
          <w:sz w:val="16"/>
          <w:szCs w:val="16"/>
          <w:lang w:val="ro-RO"/>
        </w:rPr>
      </w:pPr>
      <w:r w:rsidRPr="00461258"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61312" from="-18pt,3pt" to="7in,3pt" o:gfxdata="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aS/J9QAAAAIAQAADwAAAAAAAAABACAAAAAiAAAAZHJzL2Rvd25y&#10;ZXYueG1sUEsBAhQAFAAAAAgAh07iQAf6bKcCAgAA9gMAAA4AAAAAAAAAAQAgAAAAIwEAAGRycy9l&#10;Mm9Eb2MueG1sUEsFBgAAAAAGAAYAWQEAAJcFAAAAAA==&#10;"/>
        </w:pict>
      </w:r>
    </w:p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sz w:val="16"/>
          <w:szCs w:val="16"/>
          <w:lang w:val="ro-RO"/>
        </w:rPr>
      </w:pPr>
      <w:r w:rsidRPr="00167BE5">
        <w:rPr>
          <w:rFonts w:ascii="Times New Roman" w:hAnsi="Times New Roman" w:cs="Times New Roman"/>
          <w:sz w:val="16"/>
          <w:szCs w:val="16"/>
          <w:lang w:val="ro-RO"/>
        </w:rPr>
        <w:t>MD-5227  Republica  Moldova  raionul  Drochia</w:t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  <w:t>МД-5227  Республика  Молдова,  Дрокиевский  район</w:t>
      </w:r>
    </w:p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sz w:val="16"/>
          <w:szCs w:val="16"/>
          <w:lang w:val="en-US"/>
        </w:rPr>
      </w:pPr>
      <w:r w:rsidRPr="00167BE5">
        <w:rPr>
          <w:rFonts w:ascii="Times New Roman" w:hAnsi="Times New Roman" w:cs="Times New Roman"/>
          <w:sz w:val="16"/>
          <w:szCs w:val="16"/>
          <w:lang w:val="ro-RO"/>
        </w:rPr>
        <w:t>s.Pervomaiscoe,  tel.(252) 38-501</w:t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</w:r>
      <w:r w:rsidRPr="00167BE5">
        <w:rPr>
          <w:rFonts w:ascii="Times New Roman" w:hAnsi="Times New Roman" w:cs="Times New Roman"/>
          <w:sz w:val="16"/>
          <w:szCs w:val="16"/>
          <w:lang w:val="ro-RO"/>
        </w:rPr>
        <w:tab/>
        <w:t xml:space="preserve">              с.Первомайское,  тел.  </w:t>
      </w:r>
      <w:r w:rsidRPr="00167BE5">
        <w:rPr>
          <w:rFonts w:ascii="Times New Roman" w:hAnsi="Times New Roman" w:cs="Times New Roman"/>
          <w:sz w:val="16"/>
          <w:szCs w:val="16"/>
          <w:lang w:val="en-US"/>
        </w:rPr>
        <w:t>(252) 38-501</w:t>
      </w:r>
    </w:p>
    <w:p w:rsidR="00167BE5" w:rsidRPr="00167BE5" w:rsidRDefault="00167BE5" w:rsidP="00167BE5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33CB7" w:rsidRDefault="006F21A0" w:rsidP="006F21A0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en-US"/>
        </w:rPr>
        <w:t>SINTEZA PROPUNERILOR, OBIECȚIILOR, RECOMANDĂRILOR, CONCLUZIILOR</w:t>
      </w:r>
    </w:p>
    <w:p w:rsidR="006F21A0" w:rsidRDefault="006F21A0" w:rsidP="006F21A0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proiectul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decizie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p w:rsidR="006F21A0" w:rsidRPr="006F21A0" w:rsidRDefault="006F21A0" w:rsidP="006F21A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  <w:r w:rsidRPr="006F21A0">
        <w:rPr>
          <w:rFonts w:ascii="Times New Roman" w:hAnsi="Times New Roman" w:cs="Times New Roman"/>
          <w:b/>
          <w:i/>
          <w:sz w:val="28"/>
          <w:szCs w:val="28"/>
          <w:lang w:val="ro-RO"/>
        </w:rPr>
        <w:t>Cu privire la amalgamarea voluntară a unităților</w:t>
      </w:r>
    </w:p>
    <w:p w:rsidR="006F21A0" w:rsidRPr="006F21A0" w:rsidRDefault="006F21A0" w:rsidP="006F21A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6F21A0">
        <w:rPr>
          <w:rFonts w:ascii="Times New Roman" w:hAnsi="Times New Roman" w:cs="Times New Roman"/>
          <w:b/>
          <w:i/>
          <w:sz w:val="28"/>
          <w:szCs w:val="28"/>
          <w:lang w:val="ro-RO"/>
        </w:rPr>
        <w:t>administrativ-teritoriale: comuna Pervomaiscoe,</w:t>
      </w:r>
    </w:p>
    <w:p w:rsidR="006F21A0" w:rsidRPr="006F21A0" w:rsidRDefault="006F21A0" w:rsidP="006F21A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6F21A0">
        <w:rPr>
          <w:rFonts w:ascii="Times New Roman" w:hAnsi="Times New Roman" w:cs="Times New Roman"/>
          <w:b/>
          <w:i/>
          <w:sz w:val="28"/>
          <w:szCs w:val="28"/>
          <w:lang w:val="ro-RO"/>
        </w:rPr>
        <w:t>satul Țarigra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d, satul Antoneuca, comuna Fîntî</w:t>
      </w:r>
      <w:r w:rsidRPr="006F21A0">
        <w:rPr>
          <w:rFonts w:ascii="Times New Roman" w:hAnsi="Times New Roman" w:cs="Times New Roman"/>
          <w:b/>
          <w:i/>
          <w:sz w:val="28"/>
          <w:szCs w:val="28"/>
          <w:lang w:val="ro-RO"/>
        </w:rPr>
        <w:t>nița și satul Nicoreni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”</w:t>
      </w:r>
    </w:p>
    <w:p w:rsidR="006F21A0" w:rsidRPr="00333CB7" w:rsidRDefault="006F21A0" w:rsidP="006F21A0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6F21A0" w:rsidTr="006F21A0">
        <w:tc>
          <w:tcPr>
            <w:tcW w:w="3190" w:type="dxa"/>
          </w:tcPr>
          <w:p w:rsidR="006F21A0" w:rsidRPr="006F21A0" w:rsidRDefault="006F21A0" w:rsidP="00333CB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Participantul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 la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consultarea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publică</w:t>
            </w:r>
            <w:proofErr w:type="spellEnd"/>
          </w:p>
        </w:tc>
        <w:tc>
          <w:tcPr>
            <w:tcW w:w="3190" w:type="dxa"/>
          </w:tcPr>
          <w:p w:rsidR="006F21A0" w:rsidRPr="006F21A0" w:rsidRDefault="006F21A0" w:rsidP="00333CB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Conținutul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obiecției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propunerii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recomandării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,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concluziei</w:t>
            </w:r>
            <w:proofErr w:type="spellEnd"/>
          </w:p>
        </w:tc>
        <w:tc>
          <w:tcPr>
            <w:tcW w:w="3191" w:type="dxa"/>
          </w:tcPr>
          <w:p w:rsidR="006F21A0" w:rsidRPr="006F21A0" w:rsidRDefault="006F21A0" w:rsidP="00333CB7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Argumentarea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autorului</w:t>
            </w:r>
            <w:proofErr w:type="spellEnd"/>
            <w:r w:rsidRPr="006F21A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F21A0">
              <w:rPr>
                <w:rFonts w:ascii="Times New Roman" w:hAnsi="Times New Roman" w:cs="Times New Roman"/>
                <w:b/>
                <w:lang w:val="en-US"/>
              </w:rPr>
              <w:t>proiectului</w:t>
            </w:r>
            <w:proofErr w:type="spellEnd"/>
          </w:p>
        </w:tc>
      </w:tr>
      <w:tr w:rsidR="006F21A0" w:rsidTr="006F21A0">
        <w:tc>
          <w:tcPr>
            <w:tcW w:w="3190" w:type="dxa"/>
          </w:tcPr>
          <w:p w:rsidR="006F21A0" w:rsidRDefault="006F21A0" w:rsidP="000D0D65">
            <w:pPr>
              <w:spacing w:line="24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Locuitorii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Pervomaiscoe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Consilieri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locali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angajații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serviciilor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teritoriu</w:t>
            </w:r>
            <w:proofErr w:type="spellEnd"/>
          </w:p>
        </w:tc>
        <w:tc>
          <w:tcPr>
            <w:tcW w:w="3190" w:type="dxa"/>
          </w:tcPr>
          <w:p w:rsidR="006F21A0" w:rsidRDefault="006F21A0" w:rsidP="00333CB7">
            <w:pPr>
              <w:spacing w:line="24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Nu au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înregistrate</w:t>
            </w:r>
            <w:proofErr w:type="spellEnd"/>
          </w:p>
        </w:tc>
        <w:tc>
          <w:tcPr>
            <w:tcW w:w="3191" w:type="dxa"/>
          </w:tcPr>
          <w:p w:rsidR="006F21A0" w:rsidRDefault="006F21A0" w:rsidP="00333CB7">
            <w:pPr>
              <w:spacing w:line="240" w:lineRule="atLeas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F21A0" w:rsidRDefault="006F21A0" w:rsidP="00333CB7">
      <w:pPr>
        <w:spacing w:after="0" w:line="240" w:lineRule="atLeast"/>
        <w:jc w:val="both"/>
        <w:rPr>
          <w:rFonts w:ascii="Times New Roman" w:hAnsi="Times New Roman" w:cs="Times New Roman"/>
          <w:lang w:val="en-US"/>
        </w:rPr>
      </w:pPr>
    </w:p>
    <w:p w:rsidR="006F21A0" w:rsidRDefault="006F21A0" w:rsidP="00955031">
      <w:pPr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parcursul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întregii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proceduri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amalgamare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voluntară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unităților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administrativ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teritoriale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satul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Țarigrad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Nicoreni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Antoneuca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comuna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Pervomaiscoe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comuna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Fîntînița</w:t>
      </w:r>
      <w:proofErr w:type="spellEnd"/>
      <w:r>
        <w:rPr>
          <w:rFonts w:ascii="Times New Roman" w:hAnsi="Times New Roman" w:cs="Times New Roman"/>
          <w:lang w:val="en-US"/>
        </w:rPr>
        <w:t xml:space="preserve"> au </w:t>
      </w:r>
      <w:proofErr w:type="spellStart"/>
      <w:r>
        <w:rPr>
          <w:rFonts w:ascii="Times New Roman" w:hAnsi="Times New Roman" w:cs="Times New Roman"/>
          <w:lang w:val="en-US"/>
        </w:rPr>
        <w:t>avut</w:t>
      </w:r>
      <w:proofErr w:type="spellEnd"/>
      <w:r>
        <w:rPr>
          <w:rFonts w:ascii="Times New Roman" w:hAnsi="Times New Roman" w:cs="Times New Roman"/>
          <w:lang w:val="en-US"/>
        </w:rPr>
        <w:t xml:space="preserve"> loc </w:t>
      </w:r>
      <w:r w:rsidR="000D0D65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consultări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publice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6F21A0" w:rsidRDefault="006F21A0" w:rsidP="00955031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lang w:val="en-US"/>
        </w:rPr>
        <w:t>Consultarea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publică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proiectului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decizie</w:t>
      </w:r>
      <w:proofErr w:type="spellEnd"/>
      <w:r>
        <w:rPr>
          <w:rFonts w:ascii="Times New Roman" w:hAnsi="Times New Roman" w:cs="Times New Roman"/>
          <w:lang w:val="en-US"/>
        </w:rPr>
        <w:t xml:space="preserve"> nr.3/1 din 15.05.2026  ”</w:t>
      </w:r>
      <w:r w:rsidRPr="006F21A0">
        <w:rPr>
          <w:rFonts w:ascii="Times New Roman" w:hAnsi="Times New Roman"/>
          <w:sz w:val="24"/>
          <w:szCs w:val="24"/>
          <w:lang w:val="en-US"/>
        </w:rPr>
        <w:t xml:space="preserve">Cu </w:t>
      </w:r>
      <w:proofErr w:type="spellStart"/>
      <w:r w:rsidRPr="006F21A0">
        <w:rPr>
          <w:rFonts w:ascii="Times New Roman" w:hAnsi="Times New Roman"/>
          <w:sz w:val="24"/>
          <w:szCs w:val="24"/>
          <w:lang w:val="en-US"/>
        </w:rPr>
        <w:t>privire</w:t>
      </w:r>
      <w:proofErr w:type="spellEnd"/>
      <w:r w:rsidRPr="006F21A0">
        <w:rPr>
          <w:rFonts w:ascii="Times New Roman" w:hAnsi="Times New Roman"/>
          <w:sz w:val="24"/>
          <w:szCs w:val="24"/>
          <w:lang w:val="en-US"/>
        </w:rPr>
        <w:t xml:space="preserve"> la </w:t>
      </w:r>
      <w:proofErr w:type="spellStart"/>
      <w:r w:rsidRPr="006F21A0">
        <w:rPr>
          <w:rFonts w:ascii="Times New Roman" w:hAnsi="Times New Roman"/>
          <w:sz w:val="24"/>
          <w:szCs w:val="24"/>
          <w:lang w:val="en-US"/>
        </w:rPr>
        <w:t>acceptarea</w:t>
      </w:r>
      <w:proofErr w:type="spellEnd"/>
      <w:r w:rsidRPr="006F21A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F21A0">
        <w:rPr>
          <w:rFonts w:ascii="Times New Roman" w:hAnsi="Times New Roman"/>
          <w:sz w:val="24"/>
          <w:szCs w:val="24"/>
          <w:lang w:val="en-US"/>
        </w:rPr>
        <w:t>propunerii</w:t>
      </w:r>
      <w:proofErr w:type="spellEnd"/>
      <w:r w:rsidRPr="006F21A0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F21A0">
        <w:rPr>
          <w:rFonts w:ascii="Times New Roman" w:hAnsi="Times New Roman"/>
          <w:sz w:val="24"/>
          <w:szCs w:val="24"/>
          <w:lang w:val="en-US"/>
        </w:rPr>
        <w:t>amalgamare</w:t>
      </w:r>
      <w:proofErr w:type="spellEnd"/>
      <w:r w:rsidRPr="006F21A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F21A0">
        <w:rPr>
          <w:rFonts w:ascii="Times New Roman" w:hAnsi="Times New Roman"/>
          <w:sz w:val="24"/>
          <w:szCs w:val="24"/>
          <w:lang w:val="en-US"/>
        </w:rPr>
        <w:t>voluntară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”;</w:t>
      </w:r>
    </w:p>
    <w:p w:rsidR="00955031" w:rsidRDefault="006F21A0" w:rsidP="009550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Consultarea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viziunii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viitorul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 format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urma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voluntare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s.Țarigrad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s.Nicoreni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com.Fîntînița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com.Pervomaiscoe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5031"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s.Antoneuca</w:t>
      </w:r>
      <w:proofErr w:type="spellEnd"/>
      <w:r w:rsid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c</w:t>
      </w:r>
      <w:r>
        <w:rPr>
          <w:rFonts w:ascii="Times New Roman" w:hAnsi="Times New Roman" w:cs="Times New Roman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lang w:val="en-US"/>
        </w:rPr>
        <w:t>scopul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facilitării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procesului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consultare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cetățenilor</w:t>
      </w:r>
      <w:proofErr w:type="spellEnd"/>
      <w:r>
        <w:rPr>
          <w:rFonts w:ascii="Times New Roman" w:hAnsi="Times New Roman" w:cs="Times New Roman"/>
          <w:lang w:val="en-US"/>
        </w:rPr>
        <w:t xml:space="preserve"> a</w:t>
      </w:r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fost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efectuat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sep</w:t>
      </w:r>
      <w:r>
        <w:rPr>
          <w:rFonts w:ascii="Times New Roman" w:hAnsi="Times New Roman" w:cs="Times New Roman"/>
          <w:lang w:val="en-US"/>
        </w:rPr>
        <w:t>arat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în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satul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55031">
        <w:rPr>
          <w:rFonts w:ascii="Times New Roman" w:hAnsi="Times New Roman" w:cs="Times New Roman"/>
          <w:lang w:val="en-US"/>
        </w:rPr>
        <w:t>Pervomaiscoe</w:t>
      </w:r>
      <w:proofErr w:type="spellEnd"/>
      <w:r w:rsidR="00955031">
        <w:rPr>
          <w:rFonts w:ascii="Times New Roman" w:hAnsi="Times New Roman" w:cs="Times New Roman"/>
          <w:lang w:val="en-US"/>
        </w:rPr>
        <w:t xml:space="preserve"> la data de 07.07.2026;</w:t>
      </w:r>
    </w:p>
    <w:p w:rsidR="00955031" w:rsidRDefault="00955031" w:rsidP="009550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955031" w:rsidRDefault="00955031" w:rsidP="00955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Consultarea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viziunii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</w:t>
      </w:r>
      <w:proofErr w:type="spellStart"/>
      <w:r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>viitorul</w:t>
      </w:r>
      <w:proofErr w:type="spellEnd"/>
      <w:r w:rsidRPr="009550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UAT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locuitorii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s.Sergheuca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s.Sergheuca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data de 08.07.2026.</w:t>
      </w:r>
    </w:p>
    <w:p w:rsidR="00955031" w:rsidRDefault="00955031" w:rsidP="00955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Anunțuri despre aceste consultări și informație relevantă au fost publicate:</w:t>
      </w: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 pe platforma oficială https://particip.gov.md</w:t>
      </w: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 pe rețelile de socializare</w:t>
      </w: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 pe pagina Viber a primăriei</w:t>
      </w: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</w:p>
    <w:p w:rsidR="00955031" w:rsidRDefault="00955031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La fel au fost plasate pe:</w:t>
      </w:r>
    </w:p>
    <w:p w:rsidR="00281ED6" w:rsidRDefault="00281ED6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- panourile informative la primărie și din sat</w:t>
      </w:r>
    </w:p>
    <w:p w:rsidR="00281ED6" w:rsidRPr="00955031" w:rsidRDefault="00281ED6" w:rsidP="00955031">
      <w:pPr>
        <w:spacing w:after="0" w:line="240" w:lineRule="atLeast"/>
        <w:jc w:val="both"/>
        <w:rPr>
          <w:rFonts w:ascii="Times New Roman" w:hAnsi="Times New Roman" w:cs="Times New Roman"/>
          <w:lang w:val="ro-RO"/>
        </w:rPr>
      </w:pPr>
    </w:p>
    <w:p w:rsidR="00955031" w:rsidRPr="00281ED6" w:rsidRDefault="00281ED6" w:rsidP="00955031">
      <w:pPr>
        <w:spacing w:after="0" w:line="240" w:lineRule="atLeast"/>
        <w:jc w:val="both"/>
        <w:rPr>
          <w:rFonts w:ascii="Times New Roman" w:hAnsi="Times New Roman" w:cs="Times New Roman"/>
          <w:b/>
          <w:lang w:val="ro-RO"/>
        </w:rPr>
      </w:pPr>
      <w:r w:rsidRPr="00281ED6">
        <w:rPr>
          <w:rFonts w:ascii="Times New Roman" w:hAnsi="Times New Roman" w:cs="Times New Roman"/>
          <w:b/>
          <w:lang w:val="ro-RO"/>
        </w:rPr>
        <w:t>Careva propuneri, recomandări sau sugestii în perioada dată nu au parvenit</w:t>
      </w:r>
      <w:r>
        <w:rPr>
          <w:rFonts w:ascii="Times New Roman" w:hAnsi="Times New Roman" w:cs="Times New Roman"/>
          <w:b/>
          <w:lang w:val="ro-RO"/>
        </w:rPr>
        <w:t>.</w:t>
      </w:r>
    </w:p>
    <w:p w:rsidR="00955031" w:rsidRDefault="00955031" w:rsidP="009550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955031" w:rsidRDefault="00955031" w:rsidP="009550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434AC5" w:rsidRPr="006F21A0" w:rsidRDefault="006F21A0" w:rsidP="00955031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sectPr w:rsidR="00434AC5" w:rsidRPr="006F21A0" w:rsidSect="00281E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E37EB"/>
    <w:multiLevelType w:val="hybridMultilevel"/>
    <w:tmpl w:val="F7262A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5B1BB3"/>
    <w:multiLevelType w:val="multilevel"/>
    <w:tmpl w:val="6C5B1BB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7BE5"/>
    <w:rsid w:val="000D0D65"/>
    <w:rsid w:val="00167BE5"/>
    <w:rsid w:val="00281ED6"/>
    <w:rsid w:val="00333CB7"/>
    <w:rsid w:val="003B56BA"/>
    <w:rsid w:val="00434AC5"/>
    <w:rsid w:val="00445CED"/>
    <w:rsid w:val="00461258"/>
    <w:rsid w:val="004C5A7A"/>
    <w:rsid w:val="0066679C"/>
    <w:rsid w:val="006F21A0"/>
    <w:rsid w:val="00865FD9"/>
    <w:rsid w:val="00955031"/>
    <w:rsid w:val="00C209E7"/>
    <w:rsid w:val="00C742E5"/>
    <w:rsid w:val="00D76219"/>
    <w:rsid w:val="00EE4223"/>
    <w:rsid w:val="00F4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otarirePunct1,Citation List,List Paragraph (numbered (a)),References,ReferencesCxSpLast,lp1,Normal 2,Colorful List - Accent 12,Main numbered paragraph,Bullets,Source,Resume Title,List_Paragraph,Multilevel para_II,List Paragraph1,Cablenet"/>
    <w:basedOn w:val="a"/>
    <w:link w:val="a4"/>
    <w:uiPriority w:val="1"/>
    <w:unhideWhenUsed/>
    <w:qFormat/>
    <w:rsid w:val="00167B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HotarirePunct1 Знак,Citation List Знак,List Paragraph (numbered (a)) Знак,References Знак,ReferencesCxSpLast Знак,lp1 Знак,Normal 2 Знак,Colorful List - Accent 12 Знак,Main numbered paragraph Знак,Bullets Знак,Source Знак,Cablenet Знак"/>
    <w:link w:val="a3"/>
    <w:uiPriority w:val="1"/>
    <w:rsid w:val="00167BE5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F2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ages.google.ru/images?q=tbn:x96v0PHHWXvDsM:http://www.allmoldova.com/uimg/zingan/Moldovagerb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2026-05-18T10:26:00Z</dcterms:created>
  <dcterms:modified xsi:type="dcterms:W3CDTF">2026-07-28T07:48:00Z</dcterms:modified>
</cp:coreProperties>
</file>