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9BA98" w14:textId="77777777" w:rsidR="00067433" w:rsidRDefault="009D415F" w:rsidP="009D4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D415F">
        <w:rPr>
          <w:rFonts w:ascii="Times New Roman" w:hAnsi="Times New Roman" w:cs="Times New Roman"/>
          <w:b/>
          <w:sz w:val="28"/>
          <w:szCs w:val="28"/>
          <w:lang w:val="ro-RO"/>
        </w:rPr>
        <w:t>PROCES-VERBAL</w:t>
      </w:r>
      <w:r w:rsidR="006C303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3DC81576" w14:textId="77777777" w:rsidR="006C3031" w:rsidRPr="009D415F" w:rsidRDefault="006C3031" w:rsidP="009D4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al grupului de lucru comun </w:t>
      </w:r>
    </w:p>
    <w:p w14:paraId="3FEC2B35" w14:textId="162C39A7" w:rsidR="009D415F" w:rsidRDefault="009D415F" w:rsidP="009D4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D415F">
        <w:rPr>
          <w:rFonts w:ascii="Times New Roman" w:hAnsi="Times New Roman" w:cs="Times New Roman"/>
          <w:b/>
          <w:sz w:val="28"/>
          <w:szCs w:val="28"/>
          <w:lang w:val="ro-RO"/>
        </w:rPr>
        <w:t>privind consultările publice</w:t>
      </w:r>
      <w:r w:rsidR="00260EC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 UAT </w:t>
      </w:r>
      <w:r w:rsidR="004B44AD">
        <w:rPr>
          <w:rFonts w:ascii="Times New Roman" w:hAnsi="Times New Roman" w:cs="Times New Roman"/>
          <w:b/>
          <w:sz w:val="28"/>
          <w:szCs w:val="28"/>
          <w:lang w:val="ro-RO"/>
        </w:rPr>
        <w:t>Scăieni</w:t>
      </w:r>
    </w:p>
    <w:p w14:paraId="624253D6" w14:textId="77777777" w:rsidR="009D415F" w:rsidRPr="00B71A01" w:rsidRDefault="009D415F" w:rsidP="009D415F">
      <w:pPr>
        <w:pStyle w:val="a3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59732CD" w14:textId="0E15A1EF" w:rsidR="00BB05BA" w:rsidRDefault="00B71A01" w:rsidP="00B71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B71A01">
        <w:rPr>
          <w:rFonts w:ascii="Times New Roman" w:hAnsi="Times New Roman" w:cs="Times New Roman"/>
          <w:sz w:val="28"/>
          <w:szCs w:val="28"/>
          <w:lang w:val="ro-RO"/>
        </w:rPr>
        <w:t xml:space="preserve">În cadrul ședinței membrilor grupului de lucru comun a UAT </w:t>
      </w:r>
      <w:r w:rsidR="004B44AD">
        <w:rPr>
          <w:rFonts w:ascii="Times New Roman" w:hAnsi="Times New Roman" w:cs="Times New Roman"/>
          <w:sz w:val="28"/>
          <w:szCs w:val="28"/>
          <w:lang w:val="ro-RO"/>
        </w:rPr>
        <w:t>Scăieni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și în urma Viziunii cu privire la viitorul </w:t>
      </w:r>
      <w:r w:rsidR="004B44AD">
        <w:rPr>
          <w:rFonts w:ascii="Times New Roman" w:hAnsi="Times New Roman" w:cs="Times New Roman"/>
          <w:sz w:val="28"/>
          <w:szCs w:val="28"/>
          <w:lang w:val="ro-RO"/>
        </w:rPr>
        <w:t>s. Scăieni</w:t>
      </w:r>
      <w:r w:rsidR="007C758E">
        <w:rPr>
          <w:rFonts w:ascii="Times New Roman" w:hAnsi="Times New Roman" w:cs="Times New Roman"/>
          <w:sz w:val="28"/>
          <w:szCs w:val="28"/>
          <w:lang w:val="ro-RO"/>
        </w:rPr>
        <w:t xml:space="preserve"> aprobat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la ședința grupului de lucru comun din</w:t>
      </w:r>
      <w:r w:rsidR="0082612E">
        <w:rPr>
          <w:rFonts w:ascii="Times New Roman" w:hAnsi="Times New Roman" w:cs="Times New Roman"/>
          <w:sz w:val="28"/>
          <w:szCs w:val="28"/>
          <w:lang w:val="ro-RO"/>
        </w:rPr>
        <w:t xml:space="preserve"> 16 iunie 2026,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B71A0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sa decis prin consens și unanimitate de a fi </w:t>
      </w:r>
      <w:r w:rsidR="009E18A1">
        <w:rPr>
          <w:rFonts w:ascii="Times New Roman" w:hAnsi="Times New Roman" w:cs="Times New Roman"/>
          <w:sz w:val="28"/>
          <w:szCs w:val="28"/>
          <w:lang w:val="ro-RO"/>
        </w:rPr>
        <w:t>organizat</w:t>
      </w:r>
      <w:r w:rsidR="007C758E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9E18A1">
        <w:rPr>
          <w:rFonts w:ascii="Times New Roman" w:hAnsi="Times New Roman" w:cs="Times New Roman"/>
          <w:sz w:val="28"/>
          <w:szCs w:val="28"/>
          <w:lang w:val="ro-RO"/>
        </w:rPr>
        <w:t xml:space="preserve"> consultările publice cu locuitorii</w:t>
      </w:r>
      <w:r w:rsidR="004B44AD">
        <w:rPr>
          <w:rFonts w:ascii="Times New Roman" w:hAnsi="Times New Roman" w:cs="Times New Roman"/>
          <w:sz w:val="28"/>
          <w:szCs w:val="28"/>
          <w:lang w:val="ro-RO"/>
        </w:rPr>
        <w:t xml:space="preserve"> s. Scăieni</w:t>
      </w:r>
      <w:r w:rsidR="009E18A1">
        <w:rPr>
          <w:rFonts w:ascii="Times New Roman" w:hAnsi="Times New Roman" w:cs="Times New Roman"/>
          <w:sz w:val="28"/>
          <w:szCs w:val="28"/>
          <w:lang w:val="ro-RO"/>
        </w:rPr>
        <w:t xml:space="preserve"> cu privire la amalgamarea voluntară a UAT Tîrnova, UAT Scăieni și UAT Baraboi, </w:t>
      </w:r>
      <w:r w:rsidR="00EB0A4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C758E">
        <w:rPr>
          <w:rFonts w:ascii="Times New Roman" w:hAnsi="Times New Roman" w:cs="Times New Roman"/>
          <w:sz w:val="28"/>
          <w:szCs w:val="28"/>
          <w:lang w:val="ro-RO"/>
        </w:rPr>
        <w:t>prin completarea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Chestionarel</w:t>
      </w:r>
      <w:r w:rsidR="007C758E">
        <w:rPr>
          <w:rFonts w:ascii="Times New Roman" w:hAnsi="Times New Roman" w:cs="Times New Roman"/>
          <w:sz w:val="28"/>
          <w:szCs w:val="28"/>
          <w:lang w:val="ro-RO"/>
        </w:rPr>
        <w:t>or pentru fiec</w:t>
      </w:r>
      <w:r w:rsidR="00615D00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7C758E">
        <w:rPr>
          <w:rFonts w:ascii="Times New Roman" w:hAnsi="Times New Roman" w:cs="Times New Roman"/>
          <w:sz w:val="28"/>
          <w:szCs w:val="28"/>
          <w:lang w:val="ro-RO"/>
        </w:rPr>
        <w:t>re cetățean în parte.</w:t>
      </w:r>
    </w:p>
    <w:p w14:paraId="3484B831" w14:textId="6FD6DF0A" w:rsidR="004A554E" w:rsidRDefault="00BB05BA" w:rsidP="00B71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 urma discuțiilor cu locuitorii</w:t>
      </w:r>
      <w:r w:rsidR="004A554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15D00">
        <w:rPr>
          <w:rFonts w:ascii="Times New Roman" w:hAnsi="Times New Roman" w:cs="Times New Roman"/>
          <w:sz w:val="28"/>
          <w:szCs w:val="28"/>
          <w:lang w:val="ro-RO"/>
        </w:rPr>
        <w:t>s. Scăieni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de la ușă la ușă, au fost </w:t>
      </w:r>
      <w:r w:rsidR="004A554E">
        <w:rPr>
          <w:rFonts w:ascii="Times New Roman" w:hAnsi="Times New Roman" w:cs="Times New Roman"/>
          <w:sz w:val="28"/>
          <w:szCs w:val="28"/>
          <w:lang w:val="ro-RO"/>
        </w:rPr>
        <w:t xml:space="preserve">identificate problemele principale, care în rezultatul amalgamării voluntare </w:t>
      </w:r>
      <w:r w:rsidR="00615D00">
        <w:rPr>
          <w:rFonts w:ascii="Times New Roman" w:hAnsi="Times New Roman" w:cs="Times New Roman"/>
          <w:sz w:val="28"/>
          <w:szCs w:val="28"/>
          <w:lang w:val="ro-RO"/>
        </w:rPr>
        <w:t>cu</w:t>
      </w:r>
      <w:r w:rsidR="004A554E">
        <w:rPr>
          <w:rFonts w:ascii="Times New Roman" w:hAnsi="Times New Roman" w:cs="Times New Roman"/>
          <w:sz w:val="28"/>
          <w:szCs w:val="28"/>
          <w:lang w:val="ro-RO"/>
        </w:rPr>
        <w:t xml:space="preserve"> comun</w:t>
      </w:r>
      <w:r w:rsidR="00615D00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4A554E">
        <w:rPr>
          <w:rFonts w:ascii="Times New Roman" w:hAnsi="Times New Roman" w:cs="Times New Roman"/>
          <w:sz w:val="28"/>
          <w:szCs w:val="28"/>
          <w:lang w:val="ro-RO"/>
        </w:rPr>
        <w:t xml:space="preserve"> Tîrnova vor deveni beneficii:</w:t>
      </w:r>
    </w:p>
    <w:p w14:paraId="629B01D8" w14:textId="77777777" w:rsidR="009D415F" w:rsidRDefault="004A554E" w:rsidP="004A55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Reabilitarea drumurilor și infrastructurii rutiere;</w:t>
      </w:r>
    </w:p>
    <w:p w14:paraId="6FA2B7B3" w14:textId="77777777" w:rsidR="004A554E" w:rsidRDefault="004A554E" w:rsidP="004A55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Extinderea rețelei de apă potabilă;</w:t>
      </w:r>
    </w:p>
    <w:p w14:paraId="506E2E03" w14:textId="77777777" w:rsidR="004A554E" w:rsidRDefault="004A554E" w:rsidP="004A55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Atragerea investițiilor și fondurilor UE ;</w:t>
      </w:r>
    </w:p>
    <w:p w14:paraId="2DE7F6CB" w14:textId="77777777" w:rsidR="004A554E" w:rsidRDefault="00C737D1" w:rsidP="004A55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Servicii medicale de bază  ( cabinet farmaceutic);</w:t>
      </w:r>
    </w:p>
    <w:p w14:paraId="36F38B16" w14:textId="77777777" w:rsidR="00C737D1" w:rsidRDefault="00C737D1" w:rsidP="004A55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Canalizare și sanitație publică;</w:t>
      </w:r>
    </w:p>
    <w:p w14:paraId="382B8D74" w14:textId="77777777" w:rsidR="00C737D1" w:rsidRDefault="00C737D1" w:rsidP="004A55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Poligonul de depozitare a deșeurilor și colectarea gunoiului de la gospodării ;</w:t>
      </w:r>
    </w:p>
    <w:p w14:paraId="79DE7966" w14:textId="77777777" w:rsidR="00C737D1" w:rsidRDefault="00C737D1" w:rsidP="004A55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Întroducerea sau extinderea unei rute de microbus.</w:t>
      </w:r>
    </w:p>
    <w:p w14:paraId="66E42B39" w14:textId="77777777" w:rsidR="006E7940" w:rsidRDefault="006E7940" w:rsidP="00C737D1">
      <w:pPr>
        <w:pStyle w:val="a3"/>
        <w:ind w:left="1220"/>
        <w:rPr>
          <w:rFonts w:ascii="Times New Roman" w:hAnsi="Times New Roman" w:cs="Times New Roman"/>
          <w:sz w:val="28"/>
          <w:szCs w:val="28"/>
          <w:lang w:val="ro-RO"/>
        </w:rPr>
      </w:pPr>
    </w:p>
    <w:p w14:paraId="5A5B1C92" w14:textId="0588E7F2" w:rsidR="00C737D1" w:rsidRDefault="006E7940" w:rsidP="00C737D1">
      <w:pPr>
        <w:pStyle w:val="a3"/>
        <w:ind w:left="12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 w:rsidR="00A1437B">
        <w:rPr>
          <w:rFonts w:ascii="Times New Roman" w:hAnsi="Times New Roman" w:cs="Times New Roman"/>
          <w:sz w:val="28"/>
          <w:szCs w:val="28"/>
          <w:lang w:val="ro-RO"/>
        </w:rPr>
        <w:t xml:space="preserve">cele </w:t>
      </w:r>
      <w:r w:rsidR="00615D00">
        <w:rPr>
          <w:rFonts w:ascii="Times New Roman" w:hAnsi="Times New Roman" w:cs="Times New Roman"/>
          <w:sz w:val="28"/>
          <w:szCs w:val="28"/>
          <w:lang w:val="ro-RO"/>
        </w:rPr>
        <w:t>456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15D00">
        <w:rPr>
          <w:rFonts w:ascii="Times New Roman" w:hAnsi="Times New Roman" w:cs="Times New Roman"/>
          <w:sz w:val="28"/>
          <w:szCs w:val="28"/>
          <w:lang w:val="ro-RO"/>
        </w:rPr>
        <w:t>chestionare oferite locuitorilor</w:t>
      </w:r>
      <w:r w:rsidR="00A1437B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au fost semnate și confirmate</w:t>
      </w:r>
      <w:r w:rsidR="00A1437B">
        <w:rPr>
          <w:rFonts w:ascii="Times New Roman" w:hAnsi="Times New Roman" w:cs="Times New Roman"/>
          <w:sz w:val="28"/>
          <w:szCs w:val="28"/>
          <w:lang w:val="ro-RO"/>
        </w:rPr>
        <w:t xml:space="preserve"> pozitiv </w:t>
      </w:r>
      <w:r w:rsidR="00615D00">
        <w:rPr>
          <w:rFonts w:ascii="Times New Roman" w:hAnsi="Times New Roman" w:cs="Times New Roman"/>
          <w:sz w:val="28"/>
          <w:szCs w:val="28"/>
          <w:lang w:val="ro-RO"/>
        </w:rPr>
        <w:t>441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1437B">
        <w:rPr>
          <w:rFonts w:ascii="Times New Roman" w:hAnsi="Times New Roman" w:cs="Times New Roman"/>
          <w:sz w:val="28"/>
          <w:szCs w:val="28"/>
          <w:lang w:val="ro-RO"/>
        </w:rPr>
        <w:t>Chestionare.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7463F855" w14:textId="77777777" w:rsidR="00C737D1" w:rsidRDefault="00C737D1" w:rsidP="00C737D1">
      <w:pPr>
        <w:pStyle w:val="a3"/>
        <w:ind w:left="1580"/>
        <w:rPr>
          <w:rFonts w:ascii="Times New Roman" w:hAnsi="Times New Roman" w:cs="Times New Roman"/>
          <w:sz w:val="28"/>
          <w:szCs w:val="28"/>
          <w:lang w:val="ro-RO"/>
        </w:rPr>
      </w:pPr>
    </w:p>
    <w:p w14:paraId="3A3AD947" w14:textId="3A1D73A9" w:rsidR="00C737D1" w:rsidRDefault="00A1437B" w:rsidP="00C737D1">
      <w:pPr>
        <w:pStyle w:val="a3"/>
        <w:ind w:left="158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(Chestion</w:t>
      </w:r>
      <w:r w:rsidR="00615D00">
        <w:rPr>
          <w:rFonts w:ascii="Times New Roman" w:hAnsi="Times New Roman" w:cs="Times New Roman"/>
          <w:sz w:val="28"/>
          <w:szCs w:val="28"/>
          <w:lang w:val="ro-RO"/>
        </w:rPr>
        <w:t>a</w:t>
      </w:r>
      <w:r>
        <w:rPr>
          <w:rFonts w:ascii="Times New Roman" w:hAnsi="Times New Roman" w:cs="Times New Roman"/>
          <w:sz w:val="28"/>
          <w:szCs w:val="28"/>
          <w:lang w:val="ro-RO"/>
        </w:rPr>
        <w:t>rele se anexează)</w:t>
      </w:r>
    </w:p>
    <w:p w14:paraId="7EAE5121" w14:textId="77777777" w:rsidR="006E7940" w:rsidRDefault="006E7940" w:rsidP="00C737D1">
      <w:pPr>
        <w:pStyle w:val="a3"/>
        <w:ind w:left="1580"/>
        <w:rPr>
          <w:rFonts w:ascii="Times New Roman" w:hAnsi="Times New Roman" w:cs="Times New Roman"/>
          <w:sz w:val="28"/>
          <w:szCs w:val="28"/>
          <w:lang w:val="ro-RO"/>
        </w:rPr>
      </w:pPr>
    </w:p>
    <w:p w14:paraId="006B651D" w14:textId="77777777" w:rsidR="00A1437B" w:rsidRDefault="00A1437B" w:rsidP="00C737D1">
      <w:pPr>
        <w:pStyle w:val="a3"/>
        <w:ind w:left="1580"/>
        <w:rPr>
          <w:rFonts w:ascii="Times New Roman" w:hAnsi="Times New Roman" w:cs="Times New Roman"/>
          <w:sz w:val="28"/>
          <w:szCs w:val="28"/>
          <w:lang w:val="ro-RO"/>
        </w:rPr>
      </w:pPr>
    </w:p>
    <w:p w14:paraId="3312C268" w14:textId="77777777" w:rsidR="00A1437B" w:rsidRDefault="00A1437B" w:rsidP="00C737D1">
      <w:pPr>
        <w:pStyle w:val="a3"/>
        <w:ind w:left="1580"/>
        <w:rPr>
          <w:rFonts w:ascii="Times New Roman" w:hAnsi="Times New Roman" w:cs="Times New Roman"/>
          <w:sz w:val="28"/>
          <w:szCs w:val="28"/>
          <w:lang w:val="ro-RO"/>
        </w:rPr>
      </w:pPr>
    </w:p>
    <w:p w14:paraId="71B8E473" w14:textId="75BBCFCB" w:rsidR="006E7940" w:rsidRDefault="006E7940" w:rsidP="00C737D1">
      <w:pPr>
        <w:pStyle w:val="a3"/>
        <w:ind w:left="158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</w:t>
      </w:r>
      <w:r w:rsidR="00EB0A48">
        <w:rPr>
          <w:rFonts w:ascii="Times New Roman" w:hAnsi="Times New Roman" w:cs="Times New Roman"/>
          <w:sz w:val="28"/>
          <w:szCs w:val="28"/>
          <w:lang w:val="ro-RO"/>
        </w:rPr>
        <w:t>imarul s. Scăieni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</w:t>
      </w:r>
      <w:r w:rsidR="00615D00">
        <w:rPr>
          <w:rFonts w:ascii="Times New Roman" w:hAnsi="Times New Roman" w:cs="Times New Roman"/>
          <w:sz w:val="28"/>
          <w:szCs w:val="28"/>
          <w:lang w:val="ro-RO"/>
        </w:rPr>
        <w:t>Lucian Racu</w:t>
      </w:r>
    </w:p>
    <w:p w14:paraId="5D20FEDB" w14:textId="77777777" w:rsidR="006E7940" w:rsidRDefault="006E7940" w:rsidP="00C737D1">
      <w:pPr>
        <w:pStyle w:val="a3"/>
        <w:ind w:left="1580"/>
        <w:rPr>
          <w:rFonts w:ascii="Times New Roman" w:hAnsi="Times New Roman" w:cs="Times New Roman"/>
          <w:sz w:val="28"/>
          <w:szCs w:val="28"/>
          <w:lang w:val="ro-RO"/>
        </w:rPr>
      </w:pPr>
    </w:p>
    <w:p w14:paraId="55DE0F85" w14:textId="77777777" w:rsidR="006E7940" w:rsidRDefault="006E7940" w:rsidP="00C737D1">
      <w:pPr>
        <w:pStyle w:val="a3"/>
        <w:ind w:left="1580"/>
        <w:rPr>
          <w:rFonts w:ascii="Times New Roman" w:hAnsi="Times New Roman" w:cs="Times New Roman"/>
          <w:sz w:val="28"/>
          <w:szCs w:val="28"/>
          <w:lang w:val="ro-RO"/>
        </w:rPr>
      </w:pPr>
    </w:p>
    <w:p w14:paraId="430633BD" w14:textId="79A0C91F" w:rsidR="006E7940" w:rsidRPr="00B71A01" w:rsidRDefault="006E7940" w:rsidP="00C737D1">
      <w:pPr>
        <w:pStyle w:val="a3"/>
        <w:ind w:left="158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Secretarul</w:t>
      </w:r>
      <w:r w:rsidR="00EB0A48">
        <w:rPr>
          <w:rFonts w:ascii="Times New Roman" w:hAnsi="Times New Roman" w:cs="Times New Roman"/>
          <w:sz w:val="28"/>
          <w:szCs w:val="28"/>
          <w:lang w:val="ro-RO"/>
        </w:rPr>
        <w:t xml:space="preserve"> consiliului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</w:t>
      </w:r>
      <w:r w:rsidR="00615D00">
        <w:rPr>
          <w:rFonts w:ascii="Times New Roman" w:hAnsi="Times New Roman" w:cs="Times New Roman"/>
          <w:sz w:val="28"/>
          <w:szCs w:val="28"/>
          <w:lang w:val="ro-RO"/>
        </w:rPr>
        <w:t>Raisa Stratu</w:t>
      </w:r>
    </w:p>
    <w:sectPr w:rsidR="006E7940" w:rsidRPr="00B7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E97F29"/>
    <w:multiLevelType w:val="hybridMultilevel"/>
    <w:tmpl w:val="4552C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234A2"/>
    <w:multiLevelType w:val="hybridMultilevel"/>
    <w:tmpl w:val="F4CCF966"/>
    <w:lvl w:ilvl="0" w:tplc="041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B74"/>
    <w:rsid w:val="00024B74"/>
    <w:rsid w:val="00067433"/>
    <w:rsid w:val="00260EC0"/>
    <w:rsid w:val="00365569"/>
    <w:rsid w:val="004A554E"/>
    <w:rsid w:val="004B44AD"/>
    <w:rsid w:val="00615D00"/>
    <w:rsid w:val="006C3031"/>
    <w:rsid w:val="006E7940"/>
    <w:rsid w:val="007C758E"/>
    <w:rsid w:val="007F0EF4"/>
    <w:rsid w:val="0082612E"/>
    <w:rsid w:val="0087276F"/>
    <w:rsid w:val="009D415F"/>
    <w:rsid w:val="009E18A1"/>
    <w:rsid w:val="00A1437B"/>
    <w:rsid w:val="00B71A01"/>
    <w:rsid w:val="00BB05BA"/>
    <w:rsid w:val="00C737D1"/>
    <w:rsid w:val="00EB0A48"/>
    <w:rsid w:val="00F7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2941A"/>
  <w15:chartTrackingRefBased/>
  <w15:docId w15:val="{9ED41011-9312-43EC-B55B-786BA296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1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lucian racu</cp:lastModifiedBy>
  <cp:revision>13</cp:revision>
  <cp:lastPrinted>2026-07-16T08:35:00Z</cp:lastPrinted>
  <dcterms:created xsi:type="dcterms:W3CDTF">2026-07-15T07:41:00Z</dcterms:created>
  <dcterms:modified xsi:type="dcterms:W3CDTF">2026-07-16T08:50:00Z</dcterms:modified>
</cp:coreProperties>
</file>