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F0DC2" w14:textId="77777777" w:rsidR="00BA1F97" w:rsidRPr="00F85A12" w:rsidRDefault="00BA1F97" w:rsidP="00BA1F97">
      <w:pPr>
        <w:pStyle w:val="1"/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ANUNȚ</w:t>
      </w:r>
    </w:p>
    <w:p w14:paraId="746FA9A9" w14:textId="77777777" w:rsidR="00BA1F97" w:rsidRPr="00F85A12" w:rsidRDefault="00BA1F97" w:rsidP="00BA1F97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privind organizarea consultărilor publice (audieri/dezbateri publice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br/>
      </w: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asupra proiectului de Decizie cu privire la </w:t>
      </w:r>
      <w:r w:rsidRPr="00F85A12">
        <w:rPr>
          <w:rFonts w:ascii="Times New Roman" w:eastAsia="Calibri" w:hAnsi="Times New Roman" w:cs="Times New Roman"/>
          <w:sz w:val="24"/>
          <w:szCs w:val="24"/>
        </w:rPr>
        <w:t>amalgamarea voluntară a unităților administrativ – teritoriale „comuna Calarașovca, satul Sauca şi satul Unguri”</w:t>
      </w:r>
    </w:p>
    <w:p w14:paraId="7ACC9E98" w14:textId="77777777" w:rsidR="00BA1F97" w:rsidRPr="00F85A12" w:rsidRDefault="00BA1F97" w:rsidP="00BA1F97">
      <w:pPr>
        <w:pStyle w:val="1"/>
        <w:tabs>
          <w:tab w:val="left" w:pos="390"/>
        </w:tabs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</w:p>
    <w:p w14:paraId="16ED2422" w14:textId="6A379C29" w:rsidR="00BA1F97" w:rsidRDefault="00BA1F97" w:rsidP="00BA1F97">
      <w:pPr>
        <w:pStyle w:val="1"/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Pri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măria s.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Unguri</w:t>
      </w: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informează publicul interesat despre organizarea consultărilor publice (audieri/dezbateri publice) asupra proiectului de Decizie cu privire la</w:t>
      </w:r>
    </w:p>
    <w:p w14:paraId="228FEA05" w14:textId="77777777" w:rsidR="00BA1F97" w:rsidRPr="00F85A12" w:rsidRDefault="00BA1F97" w:rsidP="00BA1F97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85A12">
        <w:rPr>
          <w:rFonts w:ascii="Times New Roman" w:eastAsia="Calibri" w:hAnsi="Times New Roman" w:cs="Times New Roman"/>
          <w:sz w:val="24"/>
          <w:szCs w:val="24"/>
        </w:rPr>
        <w:t>amalgamarea voluntară a unităților administrativ – teritoriale</w:t>
      </w:r>
    </w:p>
    <w:p w14:paraId="0611881A" w14:textId="77777777" w:rsidR="00BA1F97" w:rsidRPr="00F85A12" w:rsidRDefault="00BA1F97" w:rsidP="00BA1F97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85A12">
        <w:rPr>
          <w:rFonts w:ascii="Times New Roman" w:eastAsia="Calibri" w:hAnsi="Times New Roman" w:cs="Times New Roman"/>
          <w:sz w:val="24"/>
          <w:szCs w:val="24"/>
        </w:rPr>
        <w:t>„comuna Calarașovca, satul Sauca şi satul Unguri”</w:t>
      </w:r>
    </w:p>
    <w:p w14:paraId="699F0F74" w14:textId="77777777" w:rsidR="00BA1F97" w:rsidRPr="00F85A12" w:rsidRDefault="00BA1F97" w:rsidP="00BA1F97">
      <w:pPr>
        <w:spacing w:after="0"/>
        <w:ind w:right="-143"/>
        <w:jc w:val="center"/>
        <w:rPr>
          <w:rFonts w:ascii="Times New Roman" w:eastAsia="Onest" w:hAnsi="Times New Roman" w:cs="Times New Roman"/>
          <w:sz w:val="24"/>
          <w:szCs w:val="24"/>
        </w:rPr>
      </w:pPr>
    </w:p>
    <w:p w14:paraId="1620D652" w14:textId="77777777" w:rsidR="00BA1F97" w:rsidRPr="00F85A12" w:rsidRDefault="00BA1F97" w:rsidP="00BA1F97">
      <w:pPr>
        <w:pStyle w:val="1"/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  <w:lang w:val="ro-RO"/>
        </w:rPr>
      </w:pPr>
    </w:p>
    <w:p w14:paraId="04CAC0F7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Obiectul consultării</w:t>
      </w:r>
    </w:p>
    <w:p w14:paraId="7159678B" w14:textId="77777777" w:rsidR="00BA1F97" w:rsidRPr="00F85A12" w:rsidRDefault="00BA1F97" w:rsidP="00BA1F97">
      <w:pPr>
        <w:pStyle w:val="1"/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  <w:lang w:val="ro-RO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Proiectul de decizie supus consultării vi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zează </w:t>
      </w: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aprobarea amalgamării voluntare a unităților administrativ-teritoriale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comuna Calarașovca, satul Sauca și satul Unguri.</w:t>
      </w:r>
    </w:p>
    <w:p w14:paraId="0DE638F5" w14:textId="77777777" w:rsidR="00BA1F97" w:rsidRPr="00F85A12" w:rsidRDefault="00BA1F97" w:rsidP="00BA1F97">
      <w:pPr>
        <w:pStyle w:val="1"/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</w:p>
    <w:p w14:paraId="5423D36A" w14:textId="77777777" w:rsidR="00BA1F97" w:rsidRPr="00F85A12" w:rsidRDefault="00BA1F97" w:rsidP="00BA1F97">
      <w:pPr>
        <w:pStyle w:val="1"/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Consultarea are ca scop informarea  părților interesate și colectarea opiniilor și recomandărilor asupra proiectelor de decizie.</w:t>
      </w:r>
    </w:p>
    <w:p w14:paraId="7D725D20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14:paraId="276B89BD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Acces la documente</w:t>
      </w:r>
    </w:p>
    <w:p w14:paraId="638FEDE7" w14:textId="77777777" w:rsidR="00BA1F97" w:rsidRPr="00F85A12" w:rsidRDefault="00BA1F97" w:rsidP="00BA1F97">
      <w:pPr>
        <w:pStyle w:val="1"/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Proiectul de decizie și materialele aferente (nota informativă, analiza, alte documente relevante) sunt disponibile:</w:t>
      </w:r>
    </w:p>
    <w:p w14:paraId="23A69362" w14:textId="736875A8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• la sediul Prim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ăriei s.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Unguri</w:t>
      </w:r>
    </w:p>
    <w:p w14:paraId="4870CF9F" w14:textId="7473EEF6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• pe 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viber </w:t>
      </w:r>
      <w:r>
        <w:rPr>
          <w:rFonts w:ascii="Times New Roman" w:eastAsia="Onest" w:hAnsi="Times New Roman" w:cs="Times New Roman"/>
          <w:sz w:val="24"/>
          <w:szCs w:val="24"/>
        </w:rPr>
        <w:t>Примэрия Унгурь</w:t>
      </w: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</w:t>
      </w:r>
    </w:p>
    <w:p w14:paraId="2AD9E95E" w14:textId="7AB1E3A3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• facebook-Primaria 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Unguri</w:t>
      </w: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14:paraId="04DA967D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14:paraId="50CBFCFF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Desfășurarea consultărilor publice</w:t>
      </w:r>
    </w:p>
    <w:p w14:paraId="3CB59655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Consultările publice (audieri/dezbateri) vor avea loc după cum urmează:</w:t>
      </w:r>
    </w:p>
    <w:p w14:paraId="1D551099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Data: 16.07.2026</w:t>
      </w:r>
    </w:p>
    <w:p w14:paraId="636A8FA0" w14:textId="0C7039BA" w:rsidR="00BA1F97" w:rsidRPr="00136839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Ora: 1</w:t>
      </w:r>
      <w:r w:rsidR="001E602E">
        <w:rPr>
          <w:rFonts w:ascii="Times New Roman" w:eastAsia="Onest" w:hAnsi="Times New Roman" w:cs="Times New Roman"/>
          <w:sz w:val="24"/>
          <w:szCs w:val="24"/>
          <w:lang w:val="en-US"/>
        </w:rPr>
        <w:t>5</w:t>
      </w:r>
      <w:r>
        <w:rPr>
          <w:rFonts w:ascii="Times New Roman" w:eastAsia="Onest" w:hAnsi="Times New Roman" w:cs="Times New Roman"/>
          <w:sz w:val="24"/>
          <w:szCs w:val="24"/>
          <w:vertAlign w:val="superscript"/>
          <w:lang w:val="en-US"/>
        </w:rPr>
        <w:t>00</w:t>
      </w:r>
    </w:p>
    <w:p w14:paraId="0A14E95C" w14:textId="29B092D6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L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ocul: sediul primăriei s.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Unguri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, sala de ședințe</w:t>
      </w:r>
    </w:p>
    <w:p w14:paraId="5F49280A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Participarea este deschisă tuturor persoanelor interesate.</w:t>
      </w:r>
    </w:p>
    <w:p w14:paraId="1491FBA0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14:paraId="3F6EE37F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Modalitatea de participare</w:t>
      </w:r>
    </w:p>
    <w:p w14:paraId="1C1A45B9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Cetățenii, reprezentanții societății civile, mediului de afaceri și alte părți interesate pot:</w:t>
      </w:r>
    </w:p>
    <w:p w14:paraId="36F181BB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• participa direct la ședința de audieri/dezbateri</w:t>
      </w:r>
    </w:p>
    <w:p w14:paraId="6A0AAD43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• transmite recomandări în sc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ris până la data de 16.07.2026</w:t>
      </w: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, prin:</w:t>
      </w:r>
    </w:p>
    <w:p w14:paraId="36A5C45F" w14:textId="580A6942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• e-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mail: primaria.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unguri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@apl.gov.md</w:t>
      </w:r>
    </w:p>
    <w:p w14:paraId="106B52F9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• poștă sau depunere la sediul Primăriei</w:t>
      </w:r>
    </w:p>
    <w:p w14:paraId="005AC180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14:paraId="34BDF0F7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Persoană responsabilă</w:t>
      </w:r>
    </w:p>
    <w:p w14:paraId="75D206AD" w14:textId="77777777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Pentru informații suplimentare, vă puteți adresa:</w:t>
      </w:r>
    </w:p>
    <w:p w14:paraId="15570600" w14:textId="60A87909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Nume, pre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nume: 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Cuhari Ivan</w:t>
      </w:r>
    </w:p>
    <w:p w14:paraId="468DD7E3" w14:textId="1650447F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Fun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cția: prim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arul 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s.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Unguri</w:t>
      </w:r>
    </w:p>
    <w:p w14:paraId="4A9FE78C" w14:textId="57577F7D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>
        <w:rPr>
          <w:rFonts w:ascii="Times New Roman" w:eastAsia="Onest" w:hAnsi="Times New Roman" w:cs="Times New Roman"/>
          <w:sz w:val="24"/>
          <w:szCs w:val="24"/>
          <w:lang w:val="en-US"/>
        </w:rPr>
        <w:t>Tel.: 0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79938007</w:t>
      </w:r>
    </w:p>
    <w:p w14:paraId="7382B5A8" w14:textId="6A5A5C46" w:rsidR="00BA1F97" w:rsidRPr="00F85A12" w:rsidRDefault="00BA1F97" w:rsidP="00BA1F97">
      <w:pPr>
        <w:pStyle w:val="1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F85A12">
        <w:rPr>
          <w:rFonts w:ascii="Times New Roman" w:eastAsia="Onest" w:hAnsi="Times New Roman" w:cs="Times New Roman"/>
          <w:sz w:val="24"/>
          <w:szCs w:val="24"/>
          <w:lang w:val="en-US"/>
        </w:rPr>
        <w:t>E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mail: primaria.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unguri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@apl.gov.md</w:t>
      </w:r>
    </w:p>
    <w:p w14:paraId="7EE915C6" w14:textId="77777777" w:rsidR="0025367F" w:rsidRPr="00BA1F97" w:rsidRDefault="0025367F">
      <w:pPr>
        <w:rPr>
          <w:lang w:val="en-US"/>
        </w:rPr>
      </w:pPr>
    </w:p>
    <w:sectPr w:rsidR="0025367F" w:rsidRPr="00BA1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5BB"/>
    <w:rsid w:val="001E602E"/>
    <w:rsid w:val="0025367F"/>
    <w:rsid w:val="00BA1F97"/>
    <w:rsid w:val="00F4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FD907"/>
  <w15:chartTrackingRefBased/>
  <w15:docId w15:val="{62FAA9CE-C4BD-4D7D-90EE-1CC683750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F97"/>
    <w:pPr>
      <w:spacing w:after="200" w:line="276" w:lineRule="auto"/>
    </w:pPr>
    <w:rPr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A1F97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Galusceac</dc:creator>
  <cp:keywords/>
  <dc:description/>
  <cp:lastModifiedBy>Natalia Galusceac</cp:lastModifiedBy>
  <cp:revision>4</cp:revision>
  <dcterms:created xsi:type="dcterms:W3CDTF">2026-07-10T14:16:00Z</dcterms:created>
  <dcterms:modified xsi:type="dcterms:W3CDTF">2026-07-10T14:21:00Z</dcterms:modified>
</cp:coreProperties>
</file>