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548140945"/>
    <w:bookmarkEnd w:id="0"/>
    <w:p w14:paraId="7DFEA236" w14:textId="0C343217" w:rsidR="00D86CA1" w:rsidRPr="0083077E" w:rsidRDefault="0083077E">
      <w:pPr>
        <w:jc w:val="center"/>
        <w:rPr>
          <w:lang w:val="it-IT"/>
        </w:rPr>
      </w:pPr>
      <w:r w:rsidRPr="004526F4">
        <w:rPr>
          <w:sz w:val="28"/>
          <w:szCs w:val="28"/>
        </w:rPr>
        <w:object w:dxaOrig="9662" w:dyaOrig="4054" w14:anchorId="55CA7A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3.1pt;height:202.7pt" o:ole="">
            <v:imagedata r:id="rId5" o:title=""/>
          </v:shape>
          <o:OLEObject Type="Embed" ProgID="Word.Document.12" ShapeID="_x0000_i1026" DrawAspect="Content" ObjectID="_1844574492" r:id="rId6">
            <o:FieldCodes>\s</o:FieldCodes>
          </o:OLEObject>
        </w:object>
      </w:r>
      <w:r w:rsidR="00000000" w:rsidRPr="0083077E">
        <w:rPr>
          <w:b/>
          <w:bCs/>
          <w:color w:val="1F4D78"/>
          <w:sz w:val="32"/>
          <w:szCs w:val="32"/>
          <w:lang w:val="it-IT"/>
        </w:rPr>
        <w:t>ANUNȚ</w:t>
      </w:r>
    </w:p>
    <w:p w14:paraId="2CA1EB4D" w14:textId="77777777" w:rsidR="00D86CA1" w:rsidRPr="0083077E" w:rsidRDefault="00000000">
      <w:pPr>
        <w:spacing w:after="220"/>
        <w:jc w:val="center"/>
        <w:rPr>
          <w:lang w:val="it-IT"/>
        </w:rPr>
      </w:pPr>
      <w:r w:rsidRPr="0083077E">
        <w:rPr>
          <w:b/>
          <w:bCs/>
          <w:color w:val="1F4D78"/>
          <w:lang w:val="it-IT"/>
        </w:rPr>
        <w:t>privind inițierea elaborării proiectului de decizie privind amalgamarea voluntară</w:t>
      </w:r>
    </w:p>
    <w:p w14:paraId="0F843AB6" w14:textId="543A445A" w:rsidR="00991920" w:rsidRPr="0083077E" w:rsidRDefault="00000000" w:rsidP="00991920">
      <w:pPr>
        <w:spacing w:after="160" w:line="300" w:lineRule="auto"/>
        <w:jc w:val="both"/>
        <w:rPr>
          <w:b/>
          <w:bCs/>
          <w:lang w:val="it-IT"/>
        </w:rPr>
      </w:pPr>
      <w:r w:rsidRPr="0083077E">
        <w:rPr>
          <w:b/>
          <w:bCs/>
          <w:lang w:val="it-IT"/>
        </w:rPr>
        <w:t>Consiliul local Pociumbeni</w:t>
      </w:r>
      <w:r w:rsidRPr="0083077E">
        <w:rPr>
          <w:lang w:val="it-IT"/>
        </w:rPr>
        <w:t xml:space="preserve">, în coordonare cu </w:t>
      </w:r>
      <w:r w:rsidRPr="0083077E">
        <w:rPr>
          <w:b/>
          <w:bCs/>
          <w:lang w:val="it-IT"/>
        </w:rPr>
        <w:t>consiliile locale Zăicani, Horodiște și Pociumbăuți</w:t>
      </w:r>
      <w:r w:rsidRPr="0083077E">
        <w:rPr>
          <w:lang w:val="it-IT"/>
        </w:rPr>
        <w:t xml:space="preserve">, informează locuitorii și toate părțile interesate despre inițierea procesului de elaborare a proiectului de decizie cu privire la amalgamarea voluntară a unităților administrativ-teritoriale </w:t>
      </w:r>
      <w:r w:rsidR="00991920" w:rsidRPr="0083077E">
        <w:rPr>
          <w:lang w:val="it-IT"/>
        </w:rPr>
        <w:t xml:space="preserve">constituită din </w:t>
      </w:r>
      <w:r w:rsidR="00991920" w:rsidRPr="0083077E">
        <w:rPr>
          <w:b/>
          <w:bCs/>
          <w:lang w:val="it-IT"/>
        </w:rPr>
        <w:t>satul Zăicani, satul Horodiște, satul Pociumbăuți și comuna Pociumbeni.</w:t>
      </w:r>
    </w:p>
    <w:p w14:paraId="7C437844" w14:textId="5ECD10FC" w:rsidR="00D86CA1" w:rsidRPr="00991920" w:rsidRDefault="00000000" w:rsidP="00991920">
      <w:pPr>
        <w:spacing w:after="160" w:line="300" w:lineRule="auto"/>
        <w:jc w:val="both"/>
        <w:rPr>
          <w:lang w:val="fr-SN"/>
        </w:rPr>
      </w:pPr>
      <w:proofErr w:type="spellStart"/>
      <w:r w:rsidRPr="00991920">
        <w:rPr>
          <w:lang w:val="fr-SN"/>
        </w:rPr>
        <w:t>Toți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cei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interesați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sunt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invitați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să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trimită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propunerile</w:t>
      </w:r>
      <w:proofErr w:type="spellEnd"/>
      <w:r w:rsidRPr="00991920">
        <w:rPr>
          <w:lang w:val="fr-SN"/>
        </w:rPr>
        <w:t xml:space="preserve"> la </w:t>
      </w:r>
      <w:proofErr w:type="spellStart"/>
      <w:r w:rsidRPr="00991920">
        <w:rPr>
          <w:lang w:val="fr-SN"/>
        </w:rPr>
        <w:t>adresa</w:t>
      </w:r>
      <w:proofErr w:type="spellEnd"/>
      <w:r w:rsidRPr="00991920">
        <w:rPr>
          <w:lang w:val="fr-SN"/>
        </w:rPr>
        <w:t xml:space="preserve"> </w:t>
      </w:r>
      <w:proofErr w:type="gramStart"/>
      <w:r w:rsidRPr="00991920">
        <w:rPr>
          <w:lang w:val="fr-SN"/>
        </w:rPr>
        <w:t>de e-mail</w:t>
      </w:r>
      <w:proofErr w:type="gramEnd"/>
      <w:r w:rsidRPr="00991920">
        <w:rPr>
          <w:lang w:val="fr-SN"/>
        </w:rPr>
        <w:t xml:space="preserve"> </w:t>
      </w:r>
      <w:r w:rsidRPr="00991920">
        <w:rPr>
          <w:color w:val="2E6FA8"/>
          <w:u w:val="single"/>
          <w:lang w:val="fr-SN"/>
        </w:rPr>
        <w:t>primaria.pociumbeni@apl.gov.md</w:t>
      </w:r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sau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în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scris</w:t>
      </w:r>
      <w:proofErr w:type="spellEnd"/>
      <w:r w:rsidRPr="00991920">
        <w:rPr>
          <w:lang w:val="fr-SN"/>
        </w:rPr>
        <w:t xml:space="preserve">, la </w:t>
      </w:r>
      <w:proofErr w:type="spellStart"/>
      <w:r w:rsidRPr="00991920">
        <w:rPr>
          <w:lang w:val="fr-SN"/>
        </w:rPr>
        <w:t>adresa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poștală</w:t>
      </w:r>
      <w:proofErr w:type="spellEnd"/>
      <w:r w:rsidRPr="00991920">
        <w:rPr>
          <w:lang w:val="fr-SN"/>
        </w:rPr>
        <w:t xml:space="preserve"> a </w:t>
      </w:r>
      <w:proofErr w:type="spellStart"/>
      <w:r w:rsidRPr="00991920">
        <w:rPr>
          <w:lang w:val="fr-SN"/>
        </w:rPr>
        <w:t>primăriei</w:t>
      </w:r>
      <w:proofErr w:type="spellEnd"/>
      <w:r w:rsidRPr="00991920">
        <w:rPr>
          <w:lang w:val="fr-SN"/>
        </w:rPr>
        <w:t xml:space="preserve">. </w:t>
      </w:r>
      <w:proofErr w:type="spellStart"/>
      <w:r w:rsidRPr="00991920">
        <w:rPr>
          <w:lang w:val="fr-SN"/>
        </w:rPr>
        <w:t>Subliniem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că</w:t>
      </w:r>
      <w:proofErr w:type="spellEnd"/>
      <w:r w:rsidRPr="00991920">
        <w:rPr>
          <w:lang w:val="fr-SN"/>
        </w:rPr>
        <w:t xml:space="preserve">, </w:t>
      </w:r>
      <w:proofErr w:type="spellStart"/>
      <w:r w:rsidRPr="00991920">
        <w:rPr>
          <w:lang w:val="fr-SN"/>
        </w:rPr>
        <w:t>ulterior</w:t>
      </w:r>
      <w:proofErr w:type="spellEnd"/>
      <w:r w:rsidRPr="00991920">
        <w:rPr>
          <w:lang w:val="fr-SN"/>
        </w:rPr>
        <w:t xml:space="preserve">, </w:t>
      </w:r>
      <w:proofErr w:type="spellStart"/>
      <w:r w:rsidRPr="00991920">
        <w:rPr>
          <w:lang w:val="fr-SN"/>
        </w:rPr>
        <w:t>după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finalizarea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proiectului</w:t>
      </w:r>
      <w:proofErr w:type="spellEnd"/>
      <w:r w:rsidRPr="00991920">
        <w:rPr>
          <w:lang w:val="fr-SN"/>
        </w:rPr>
        <w:t xml:space="preserve"> de </w:t>
      </w:r>
      <w:proofErr w:type="spellStart"/>
      <w:r w:rsidRPr="00991920">
        <w:rPr>
          <w:lang w:val="fr-SN"/>
        </w:rPr>
        <w:t>decizie</w:t>
      </w:r>
      <w:proofErr w:type="spellEnd"/>
      <w:r w:rsidRPr="00991920">
        <w:rPr>
          <w:lang w:val="fr-SN"/>
        </w:rPr>
        <w:t xml:space="preserve">, </w:t>
      </w:r>
      <w:proofErr w:type="spellStart"/>
      <w:r w:rsidRPr="00991920">
        <w:rPr>
          <w:lang w:val="fr-SN"/>
        </w:rPr>
        <w:t>acesta</w:t>
      </w:r>
      <w:proofErr w:type="spellEnd"/>
      <w:r w:rsidRPr="00991920">
        <w:rPr>
          <w:lang w:val="fr-SN"/>
        </w:rPr>
        <w:t xml:space="preserve"> va fi </w:t>
      </w:r>
      <w:proofErr w:type="spellStart"/>
      <w:r w:rsidRPr="00991920">
        <w:rPr>
          <w:lang w:val="fr-SN"/>
        </w:rPr>
        <w:t>publicat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împreună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cu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toate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anexele</w:t>
      </w:r>
      <w:proofErr w:type="spellEnd"/>
      <w:r w:rsidRPr="00991920">
        <w:rPr>
          <w:lang w:val="fr-SN"/>
        </w:rPr>
        <w:t xml:space="preserve"> sale. </w:t>
      </w:r>
      <w:proofErr w:type="spellStart"/>
      <w:r w:rsidRPr="00991920">
        <w:rPr>
          <w:lang w:val="fr-SN"/>
        </w:rPr>
        <w:t>Toți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locuitorii</w:t>
      </w:r>
      <w:proofErr w:type="spellEnd"/>
      <w:r w:rsidRPr="00991920">
        <w:rPr>
          <w:lang w:val="fr-SN"/>
        </w:rPr>
        <w:t xml:space="preserve"> vor </w:t>
      </w:r>
      <w:proofErr w:type="spellStart"/>
      <w:r w:rsidRPr="00991920">
        <w:rPr>
          <w:lang w:val="fr-SN"/>
        </w:rPr>
        <w:t>avea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șansa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să</w:t>
      </w:r>
      <w:proofErr w:type="spellEnd"/>
      <w:r w:rsidRPr="00991920">
        <w:rPr>
          <w:lang w:val="fr-SN"/>
        </w:rPr>
        <w:t xml:space="preserve"> se </w:t>
      </w:r>
      <w:proofErr w:type="spellStart"/>
      <w:r w:rsidRPr="00991920">
        <w:rPr>
          <w:lang w:val="fr-SN"/>
        </w:rPr>
        <w:t>expună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în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cadrul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măsurilor</w:t>
      </w:r>
      <w:proofErr w:type="spellEnd"/>
      <w:r w:rsidRPr="00991920">
        <w:rPr>
          <w:lang w:val="fr-SN"/>
        </w:rPr>
        <w:t xml:space="preserve"> de </w:t>
      </w:r>
      <w:proofErr w:type="spellStart"/>
      <w:r w:rsidRPr="00991920">
        <w:rPr>
          <w:lang w:val="fr-SN"/>
        </w:rPr>
        <w:t>consultare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publică</w:t>
      </w:r>
      <w:proofErr w:type="spellEnd"/>
      <w:r w:rsidRPr="00991920">
        <w:rPr>
          <w:lang w:val="fr-SN"/>
        </w:rPr>
        <w:t xml:space="preserve"> care vor fi </w:t>
      </w:r>
      <w:proofErr w:type="spellStart"/>
      <w:r w:rsidRPr="00991920">
        <w:rPr>
          <w:lang w:val="fr-SN"/>
        </w:rPr>
        <w:t>organizate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ulterior</w:t>
      </w:r>
      <w:proofErr w:type="spellEnd"/>
      <w:r w:rsidRPr="00991920">
        <w:rPr>
          <w:lang w:val="fr-SN"/>
        </w:rPr>
        <w:t>.</w:t>
      </w:r>
    </w:p>
    <w:p w14:paraId="4369C310" w14:textId="76C0E405" w:rsidR="00D86CA1" w:rsidRPr="00991920" w:rsidRDefault="00000000" w:rsidP="00991920">
      <w:pPr>
        <w:spacing w:after="260" w:line="300" w:lineRule="auto"/>
        <w:jc w:val="both"/>
        <w:rPr>
          <w:lang w:val="fr-SN"/>
        </w:rPr>
      </w:pPr>
      <w:r w:rsidRPr="00991920">
        <w:rPr>
          <w:lang w:val="fr-SN"/>
        </w:rPr>
        <w:t xml:space="preserve">La </w:t>
      </w:r>
      <w:proofErr w:type="spellStart"/>
      <w:r w:rsidRPr="00991920">
        <w:rPr>
          <w:lang w:val="fr-SN"/>
        </w:rPr>
        <w:t>această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etapă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sunt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binevenite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orice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propuneri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și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sugestii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legate</w:t>
      </w:r>
      <w:proofErr w:type="spellEnd"/>
      <w:r w:rsidRPr="00991920">
        <w:rPr>
          <w:lang w:val="fr-SN"/>
        </w:rPr>
        <w:t xml:space="preserve"> de </w:t>
      </w:r>
      <w:proofErr w:type="spellStart"/>
      <w:r w:rsidRPr="00991920">
        <w:rPr>
          <w:lang w:val="fr-SN"/>
        </w:rPr>
        <w:t>procesul</w:t>
      </w:r>
      <w:proofErr w:type="spellEnd"/>
      <w:r w:rsidRPr="00991920">
        <w:rPr>
          <w:lang w:val="fr-SN"/>
        </w:rPr>
        <w:t xml:space="preserve"> de </w:t>
      </w:r>
      <w:proofErr w:type="spellStart"/>
      <w:r w:rsidRPr="00991920">
        <w:rPr>
          <w:lang w:val="fr-SN"/>
        </w:rPr>
        <w:t>elaborare</w:t>
      </w:r>
      <w:proofErr w:type="spellEnd"/>
      <w:r w:rsidRPr="00991920">
        <w:rPr>
          <w:lang w:val="fr-SN"/>
        </w:rPr>
        <w:t xml:space="preserve"> a </w:t>
      </w:r>
      <w:proofErr w:type="spellStart"/>
      <w:r w:rsidRPr="00991920">
        <w:rPr>
          <w:lang w:val="fr-SN"/>
        </w:rPr>
        <w:t>proiectului</w:t>
      </w:r>
      <w:proofErr w:type="spellEnd"/>
      <w:r w:rsidRPr="00991920">
        <w:rPr>
          <w:lang w:val="fr-SN"/>
        </w:rPr>
        <w:t xml:space="preserve"> de </w:t>
      </w:r>
      <w:proofErr w:type="spellStart"/>
      <w:r w:rsidRPr="00991920">
        <w:rPr>
          <w:lang w:val="fr-SN"/>
        </w:rPr>
        <w:t>decizie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cu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privire</w:t>
      </w:r>
      <w:proofErr w:type="spellEnd"/>
      <w:r w:rsidRPr="00991920">
        <w:rPr>
          <w:lang w:val="fr-SN"/>
        </w:rPr>
        <w:t xml:space="preserve"> la </w:t>
      </w:r>
      <w:proofErr w:type="spellStart"/>
      <w:r w:rsidRPr="00991920">
        <w:rPr>
          <w:lang w:val="fr-SN"/>
        </w:rPr>
        <w:t>amalgamarea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voluntară</w:t>
      </w:r>
      <w:proofErr w:type="spellEnd"/>
      <w:r w:rsidRPr="00991920">
        <w:rPr>
          <w:lang w:val="fr-SN"/>
        </w:rPr>
        <w:t xml:space="preserve"> a </w:t>
      </w:r>
      <w:proofErr w:type="spellStart"/>
      <w:r w:rsidRPr="00991920">
        <w:rPr>
          <w:lang w:val="fr-SN"/>
        </w:rPr>
        <w:t>unităților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administrativ-teritoriale</w:t>
      </w:r>
      <w:proofErr w:type="spellEnd"/>
      <w:r w:rsidRPr="00991920">
        <w:rPr>
          <w:lang w:val="fr-SN"/>
        </w:rPr>
        <w:t xml:space="preserve"> </w:t>
      </w:r>
      <w:proofErr w:type="spellStart"/>
      <w:r w:rsidR="00991920" w:rsidRPr="00991920">
        <w:rPr>
          <w:lang w:val="fr-SN"/>
        </w:rPr>
        <w:t>satul</w:t>
      </w:r>
      <w:proofErr w:type="spellEnd"/>
      <w:r w:rsidR="00991920" w:rsidRPr="00991920">
        <w:rPr>
          <w:b/>
          <w:bCs/>
          <w:lang w:val="fr-SN"/>
        </w:rPr>
        <w:t xml:space="preserve"> </w:t>
      </w:r>
      <w:proofErr w:type="spellStart"/>
      <w:r w:rsidR="00991920" w:rsidRPr="00991920">
        <w:rPr>
          <w:lang w:val="fr-SN"/>
        </w:rPr>
        <w:t>Zăicani</w:t>
      </w:r>
      <w:proofErr w:type="spellEnd"/>
      <w:r w:rsidR="00991920" w:rsidRPr="00991920">
        <w:rPr>
          <w:lang w:val="fr-SN"/>
        </w:rPr>
        <w:t xml:space="preserve">, </w:t>
      </w:r>
      <w:proofErr w:type="spellStart"/>
      <w:r w:rsidR="00991920" w:rsidRPr="00991920">
        <w:rPr>
          <w:lang w:val="fr-SN"/>
        </w:rPr>
        <w:t>satul</w:t>
      </w:r>
      <w:proofErr w:type="spellEnd"/>
      <w:r w:rsidR="00991920" w:rsidRPr="00991920">
        <w:rPr>
          <w:lang w:val="fr-SN"/>
        </w:rPr>
        <w:t xml:space="preserve"> </w:t>
      </w:r>
      <w:proofErr w:type="spellStart"/>
      <w:r w:rsidR="00991920" w:rsidRPr="00991920">
        <w:rPr>
          <w:lang w:val="fr-SN"/>
        </w:rPr>
        <w:t>Horodiște</w:t>
      </w:r>
      <w:proofErr w:type="spellEnd"/>
      <w:r w:rsidR="00991920" w:rsidRPr="00991920">
        <w:rPr>
          <w:lang w:val="fr-SN"/>
        </w:rPr>
        <w:t xml:space="preserve">, </w:t>
      </w:r>
      <w:proofErr w:type="spellStart"/>
      <w:r w:rsidR="00991920" w:rsidRPr="00991920">
        <w:rPr>
          <w:lang w:val="fr-SN"/>
        </w:rPr>
        <w:t>satul</w:t>
      </w:r>
      <w:proofErr w:type="spellEnd"/>
      <w:r w:rsidR="00991920" w:rsidRPr="00991920">
        <w:rPr>
          <w:lang w:val="fr-SN"/>
        </w:rPr>
        <w:t xml:space="preserve"> </w:t>
      </w:r>
      <w:proofErr w:type="spellStart"/>
      <w:r w:rsidR="00991920" w:rsidRPr="00991920">
        <w:rPr>
          <w:lang w:val="fr-SN"/>
        </w:rPr>
        <w:t>Pociumbăuți</w:t>
      </w:r>
      <w:proofErr w:type="spellEnd"/>
      <w:r w:rsidR="00991920" w:rsidRPr="00991920">
        <w:rPr>
          <w:lang w:val="fr-SN"/>
        </w:rPr>
        <w:t xml:space="preserve"> </w:t>
      </w:r>
      <w:proofErr w:type="spellStart"/>
      <w:r w:rsidR="00991920" w:rsidRPr="00991920">
        <w:rPr>
          <w:lang w:val="fr-SN"/>
        </w:rPr>
        <w:t>și</w:t>
      </w:r>
      <w:proofErr w:type="spellEnd"/>
      <w:r w:rsidR="00991920" w:rsidRPr="00991920">
        <w:rPr>
          <w:lang w:val="fr-SN"/>
        </w:rPr>
        <w:t xml:space="preserve"> </w:t>
      </w:r>
      <w:proofErr w:type="spellStart"/>
      <w:r w:rsidR="00991920" w:rsidRPr="00991920">
        <w:rPr>
          <w:lang w:val="fr-SN"/>
        </w:rPr>
        <w:t>comuna</w:t>
      </w:r>
      <w:proofErr w:type="spellEnd"/>
      <w:r w:rsidR="00991920" w:rsidRPr="00991920">
        <w:rPr>
          <w:lang w:val="fr-SN"/>
        </w:rPr>
        <w:t xml:space="preserve"> </w:t>
      </w:r>
      <w:proofErr w:type="spellStart"/>
      <w:r w:rsidR="00991920" w:rsidRPr="00991920">
        <w:rPr>
          <w:lang w:val="fr-SN"/>
        </w:rPr>
        <w:t>Pociumbeni</w:t>
      </w:r>
      <w:proofErr w:type="spellEnd"/>
      <w:r w:rsid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privind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serviciile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publice</w:t>
      </w:r>
      <w:proofErr w:type="spellEnd"/>
      <w:r w:rsidRPr="00991920">
        <w:rPr>
          <w:lang w:val="fr-SN"/>
        </w:rPr>
        <w:t xml:space="preserve">, </w:t>
      </w:r>
      <w:proofErr w:type="spellStart"/>
      <w:r w:rsidRPr="00991920">
        <w:rPr>
          <w:lang w:val="fr-SN"/>
        </w:rPr>
        <w:t>accesul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cetățenilor</w:t>
      </w:r>
      <w:proofErr w:type="spellEnd"/>
      <w:r w:rsidRPr="00991920">
        <w:rPr>
          <w:lang w:val="fr-SN"/>
        </w:rPr>
        <w:t xml:space="preserve"> la </w:t>
      </w:r>
      <w:proofErr w:type="spellStart"/>
      <w:r w:rsidRPr="00991920">
        <w:rPr>
          <w:lang w:val="fr-SN"/>
        </w:rPr>
        <w:t>administrație</w:t>
      </w:r>
      <w:proofErr w:type="spellEnd"/>
      <w:r w:rsidRPr="00991920">
        <w:rPr>
          <w:lang w:val="fr-SN"/>
        </w:rPr>
        <w:t xml:space="preserve">, </w:t>
      </w:r>
      <w:proofErr w:type="spellStart"/>
      <w:r w:rsidRPr="00991920">
        <w:rPr>
          <w:lang w:val="fr-SN"/>
        </w:rPr>
        <w:t>prioritățile</w:t>
      </w:r>
      <w:proofErr w:type="spellEnd"/>
      <w:r w:rsidRPr="00991920">
        <w:rPr>
          <w:lang w:val="fr-SN"/>
        </w:rPr>
        <w:t xml:space="preserve"> de </w:t>
      </w:r>
      <w:proofErr w:type="spellStart"/>
      <w:r w:rsidRPr="00991920">
        <w:rPr>
          <w:lang w:val="fr-SN"/>
        </w:rPr>
        <w:t>dezvoltare</w:t>
      </w:r>
      <w:proofErr w:type="spellEnd"/>
      <w:r w:rsidRPr="00991920">
        <w:rPr>
          <w:lang w:val="fr-SN"/>
        </w:rPr>
        <w:t xml:space="preserve">, </w:t>
      </w:r>
      <w:proofErr w:type="spellStart"/>
      <w:r w:rsidRPr="00991920">
        <w:rPr>
          <w:lang w:val="fr-SN"/>
        </w:rPr>
        <w:t>investițiile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și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organizarea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viitoarei</w:t>
      </w:r>
      <w:proofErr w:type="spellEnd"/>
      <w:r w:rsidRPr="00991920">
        <w:rPr>
          <w:lang w:val="fr-SN"/>
        </w:rPr>
        <w:t xml:space="preserve"> UAT </w:t>
      </w:r>
      <w:proofErr w:type="spellStart"/>
      <w:r w:rsidRPr="00991920">
        <w:rPr>
          <w:lang w:val="fr-SN"/>
        </w:rPr>
        <w:t>amalgamate</w:t>
      </w:r>
      <w:proofErr w:type="spellEnd"/>
      <w:r w:rsidRPr="00991920">
        <w:rPr>
          <w:lang w:val="fr-SN"/>
        </w:rPr>
        <w:t>.</w:t>
      </w:r>
    </w:p>
    <w:p w14:paraId="4B6D081D" w14:textId="1321FFEC" w:rsidR="00D86CA1" w:rsidRPr="0083077E" w:rsidRDefault="00000000">
      <w:pPr>
        <w:spacing w:after="100"/>
        <w:rPr>
          <w:lang w:val="it-IT"/>
        </w:rPr>
      </w:pPr>
      <w:r w:rsidRPr="0083077E">
        <w:rPr>
          <w:b/>
          <w:bCs/>
          <w:lang w:val="it-IT"/>
        </w:rPr>
        <w:t xml:space="preserve">Perioada în care pot fi înaintate propuneri: </w:t>
      </w:r>
      <w:r w:rsidR="0083077E">
        <w:rPr>
          <w:lang w:val="it-IT"/>
        </w:rPr>
        <w:t>30.06.2026</w:t>
      </w:r>
      <w:r w:rsidRPr="0083077E">
        <w:rPr>
          <w:lang w:val="it-IT"/>
        </w:rPr>
        <w:t xml:space="preserve"> – </w:t>
      </w:r>
      <w:r w:rsidR="0083077E">
        <w:rPr>
          <w:lang w:val="it-IT"/>
        </w:rPr>
        <w:t>10.07.</w:t>
      </w:r>
      <w:r w:rsidRPr="0083077E">
        <w:rPr>
          <w:lang w:val="it-IT"/>
        </w:rPr>
        <w:t>2026</w:t>
      </w:r>
    </w:p>
    <w:p w14:paraId="30DD2F6E" w14:textId="3F5FBF8D" w:rsidR="00D86CA1" w:rsidRPr="00991920" w:rsidRDefault="00000000">
      <w:pPr>
        <w:spacing w:after="100"/>
        <w:rPr>
          <w:lang w:val="fr-SN"/>
        </w:rPr>
      </w:pPr>
      <w:proofErr w:type="spellStart"/>
      <w:r w:rsidRPr="00991920">
        <w:rPr>
          <w:b/>
          <w:bCs/>
          <w:lang w:val="fr-SN"/>
        </w:rPr>
        <w:t>Persoană</w:t>
      </w:r>
      <w:proofErr w:type="spellEnd"/>
      <w:r w:rsidRPr="00991920">
        <w:rPr>
          <w:b/>
          <w:bCs/>
          <w:lang w:val="fr-SN"/>
        </w:rPr>
        <w:t xml:space="preserve"> </w:t>
      </w:r>
      <w:proofErr w:type="spellStart"/>
      <w:proofErr w:type="gramStart"/>
      <w:r w:rsidRPr="00991920">
        <w:rPr>
          <w:b/>
          <w:bCs/>
          <w:lang w:val="fr-SN"/>
        </w:rPr>
        <w:t>responsabilă</w:t>
      </w:r>
      <w:proofErr w:type="spellEnd"/>
      <w:r w:rsidRPr="00991920">
        <w:rPr>
          <w:b/>
          <w:bCs/>
          <w:lang w:val="fr-SN"/>
        </w:rPr>
        <w:t>:</w:t>
      </w:r>
      <w:proofErr w:type="gramEnd"/>
      <w:r w:rsidRPr="00991920">
        <w:rPr>
          <w:b/>
          <w:bCs/>
          <w:lang w:val="fr-SN"/>
        </w:rPr>
        <w:t xml:space="preserve"> </w:t>
      </w:r>
      <w:proofErr w:type="spellStart"/>
      <w:r w:rsidR="0083077E">
        <w:rPr>
          <w:lang w:val="fr-SN"/>
        </w:rPr>
        <w:t>Cemurtan</w:t>
      </w:r>
      <w:proofErr w:type="spellEnd"/>
      <w:r w:rsidR="0083077E">
        <w:rPr>
          <w:lang w:val="fr-SN"/>
        </w:rPr>
        <w:t xml:space="preserve"> Natalia</w:t>
      </w:r>
      <w:r w:rsidRPr="00991920">
        <w:rPr>
          <w:lang w:val="fr-SN"/>
        </w:rPr>
        <w:t xml:space="preserve">, </w:t>
      </w:r>
      <w:proofErr w:type="spellStart"/>
      <w:r w:rsidR="0083077E">
        <w:rPr>
          <w:lang w:val="fr-SN"/>
        </w:rPr>
        <w:t>specialist</w:t>
      </w:r>
      <w:proofErr w:type="spellEnd"/>
      <w:r w:rsidR="0083077E">
        <w:rPr>
          <w:lang w:val="fr-SN"/>
        </w:rPr>
        <w:t xml:space="preserve"> </w:t>
      </w:r>
      <w:proofErr w:type="spellStart"/>
      <w:r w:rsidR="0083077E">
        <w:rPr>
          <w:lang w:val="fr-SN"/>
        </w:rPr>
        <w:t>prim</w:t>
      </w:r>
      <w:r w:rsidR="0083077E">
        <w:rPr>
          <w:lang w:val="ro-MD"/>
        </w:rPr>
        <w:t>ăria</w:t>
      </w:r>
      <w:proofErr w:type="spellEnd"/>
      <w:r w:rsidRPr="00991920">
        <w:rPr>
          <w:lang w:val="fr-SN"/>
        </w:rPr>
        <w:t xml:space="preserve"> </w:t>
      </w:r>
      <w:proofErr w:type="spellStart"/>
      <w:r w:rsidRPr="00991920">
        <w:rPr>
          <w:lang w:val="fr-SN"/>
        </w:rPr>
        <w:t>Pociumbeni</w:t>
      </w:r>
      <w:proofErr w:type="spellEnd"/>
    </w:p>
    <w:p w14:paraId="30716235" w14:textId="7C96FEA6" w:rsidR="00D86CA1" w:rsidRPr="00991920" w:rsidRDefault="00000000">
      <w:pPr>
        <w:spacing w:after="240"/>
        <w:rPr>
          <w:lang w:val="fr-SN"/>
        </w:rPr>
      </w:pPr>
      <w:proofErr w:type="spellStart"/>
      <w:r w:rsidRPr="00991920">
        <w:rPr>
          <w:b/>
          <w:bCs/>
          <w:lang w:val="fr-SN"/>
        </w:rPr>
        <w:t>Datele</w:t>
      </w:r>
      <w:proofErr w:type="spellEnd"/>
      <w:r w:rsidRPr="00991920">
        <w:rPr>
          <w:b/>
          <w:bCs/>
          <w:lang w:val="fr-SN"/>
        </w:rPr>
        <w:t xml:space="preserve"> de </w:t>
      </w:r>
      <w:proofErr w:type="gramStart"/>
      <w:r w:rsidRPr="00991920">
        <w:rPr>
          <w:b/>
          <w:bCs/>
          <w:lang w:val="fr-SN"/>
        </w:rPr>
        <w:t>contact:</w:t>
      </w:r>
      <w:proofErr w:type="gramEnd"/>
      <w:r w:rsidRPr="00991920">
        <w:rPr>
          <w:b/>
          <w:bCs/>
          <w:lang w:val="fr-SN"/>
        </w:rPr>
        <w:t xml:space="preserve"> </w:t>
      </w:r>
      <w:r w:rsidRPr="00991920">
        <w:rPr>
          <w:lang w:val="fr-SN"/>
        </w:rPr>
        <w:t xml:space="preserve">tel. </w:t>
      </w:r>
      <w:proofErr w:type="gramStart"/>
      <w:r w:rsidR="0083077E">
        <w:rPr>
          <w:lang w:val="fr-SN"/>
        </w:rPr>
        <w:t>025673236</w:t>
      </w:r>
      <w:r w:rsidRPr="00991920">
        <w:rPr>
          <w:lang w:val="fr-SN"/>
        </w:rPr>
        <w:t>;</w:t>
      </w:r>
      <w:proofErr w:type="gramEnd"/>
      <w:r w:rsidRPr="00991920">
        <w:rPr>
          <w:lang w:val="fr-SN"/>
        </w:rPr>
        <w:t xml:space="preserve"> </w:t>
      </w:r>
      <w:proofErr w:type="gramStart"/>
      <w:r w:rsidRPr="00991920">
        <w:rPr>
          <w:lang w:val="fr-SN"/>
        </w:rPr>
        <w:t>e-mail:</w:t>
      </w:r>
      <w:proofErr w:type="gramEnd"/>
      <w:r w:rsidRPr="00991920">
        <w:rPr>
          <w:lang w:val="fr-SN"/>
        </w:rPr>
        <w:t xml:space="preserve"> </w:t>
      </w:r>
      <w:r w:rsidR="0083077E">
        <w:rPr>
          <w:lang w:val="fr-SN"/>
        </w:rPr>
        <w:t>primaria.pociumbeni@apl.gov.md</w:t>
      </w:r>
    </w:p>
    <w:p w14:paraId="08D15D87" w14:textId="77777777" w:rsidR="00D86CA1" w:rsidRPr="00991920" w:rsidRDefault="00000000">
      <w:pPr>
        <w:spacing w:before="120"/>
        <w:jc w:val="center"/>
        <w:rPr>
          <w:lang w:val="fr-SN"/>
        </w:rPr>
      </w:pPr>
      <w:proofErr w:type="spellStart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>Împreună</w:t>
      </w:r>
      <w:proofErr w:type="spellEnd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 xml:space="preserve"> </w:t>
      </w:r>
      <w:proofErr w:type="spellStart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>construim</w:t>
      </w:r>
      <w:proofErr w:type="spellEnd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 xml:space="preserve"> o </w:t>
      </w:r>
      <w:proofErr w:type="spellStart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>administrație</w:t>
      </w:r>
      <w:proofErr w:type="spellEnd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 xml:space="preserve"> </w:t>
      </w:r>
      <w:proofErr w:type="spellStart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>locală</w:t>
      </w:r>
      <w:proofErr w:type="spellEnd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 xml:space="preserve"> mai </w:t>
      </w:r>
      <w:proofErr w:type="spellStart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>puternică</w:t>
      </w:r>
      <w:proofErr w:type="spellEnd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 xml:space="preserve"> </w:t>
      </w:r>
      <w:proofErr w:type="spellStart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>și</w:t>
      </w:r>
      <w:proofErr w:type="spellEnd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 xml:space="preserve"> mai </w:t>
      </w:r>
      <w:proofErr w:type="spellStart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>aproape</w:t>
      </w:r>
      <w:proofErr w:type="spellEnd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 xml:space="preserve"> de </w:t>
      </w:r>
      <w:proofErr w:type="spellStart"/>
      <w:proofErr w:type="gramStart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>cetățeni</w:t>
      </w:r>
      <w:proofErr w:type="spellEnd"/>
      <w:r w:rsidRPr="00991920">
        <w:rPr>
          <w:b/>
          <w:bCs/>
          <w:i/>
          <w:iCs/>
          <w:color w:val="1F4D78"/>
          <w:sz w:val="22"/>
          <w:szCs w:val="22"/>
          <w:lang w:val="fr-SN"/>
        </w:rPr>
        <w:t>!</w:t>
      </w:r>
      <w:proofErr w:type="gramEnd"/>
    </w:p>
    <w:sectPr w:rsidR="00D86CA1" w:rsidRPr="00991920">
      <w:pgSz w:w="11906" w:h="16838"/>
      <w:pgMar w:top="1134" w:right="1418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C24E3"/>
    <w:multiLevelType w:val="hybridMultilevel"/>
    <w:tmpl w:val="C3C636C0"/>
    <w:lvl w:ilvl="0" w:tplc="AEFEE95A">
      <w:start w:val="1"/>
      <w:numFmt w:val="bullet"/>
      <w:lvlText w:val="●"/>
      <w:lvlJc w:val="left"/>
      <w:pPr>
        <w:ind w:left="720" w:hanging="360"/>
      </w:pPr>
    </w:lvl>
    <w:lvl w:ilvl="1" w:tplc="B726C756">
      <w:start w:val="1"/>
      <w:numFmt w:val="bullet"/>
      <w:lvlText w:val="○"/>
      <w:lvlJc w:val="left"/>
      <w:pPr>
        <w:ind w:left="1440" w:hanging="360"/>
      </w:pPr>
    </w:lvl>
    <w:lvl w:ilvl="2" w:tplc="ADAAC5BE">
      <w:start w:val="1"/>
      <w:numFmt w:val="bullet"/>
      <w:lvlText w:val="■"/>
      <w:lvlJc w:val="left"/>
      <w:pPr>
        <w:ind w:left="2160" w:hanging="360"/>
      </w:pPr>
    </w:lvl>
    <w:lvl w:ilvl="3" w:tplc="85569A3E">
      <w:start w:val="1"/>
      <w:numFmt w:val="bullet"/>
      <w:lvlText w:val="●"/>
      <w:lvlJc w:val="left"/>
      <w:pPr>
        <w:ind w:left="2880" w:hanging="360"/>
      </w:pPr>
    </w:lvl>
    <w:lvl w:ilvl="4" w:tplc="B15CA2C4">
      <w:start w:val="1"/>
      <w:numFmt w:val="bullet"/>
      <w:lvlText w:val="○"/>
      <w:lvlJc w:val="left"/>
      <w:pPr>
        <w:ind w:left="3600" w:hanging="360"/>
      </w:pPr>
    </w:lvl>
    <w:lvl w:ilvl="5" w:tplc="E69EDE2A">
      <w:start w:val="1"/>
      <w:numFmt w:val="bullet"/>
      <w:lvlText w:val="■"/>
      <w:lvlJc w:val="left"/>
      <w:pPr>
        <w:ind w:left="4320" w:hanging="360"/>
      </w:pPr>
    </w:lvl>
    <w:lvl w:ilvl="6" w:tplc="7F08ED96">
      <w:start w:val="1"/>
      <w:numFmt w:val="bullet"/>
      <w:lvlText w:val="●"/>
      <w:lvlJc w:val="left"/>
      <w:pPr>
        <w:ind w:left="5040" w:hanging="360"/>
      </w:pPr>
    </w:lvl>
    <w:lvl w:ilvl="7" w:tplc="2D38020A">
      <w:start w:val="1"/>
      <w:numFmt w:val="bullet"/>
      <w:lvlText w:val="●"/>
      <w:lvlJc w:val="left"/>
      <w:pPr>
        <w:ind w:left="5760" w:hanging="360"/>
      </w:pPr>
    </w:lvl>
    <w:lvl w:ilvl="8" w:tplc="9774EAE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E1F232E"/>
    <w:multiLevelType w:val="hybridMultilevel"/>
    <w:tmpl w:val="8CDE9F86"/>
    <w:lvl w:ilvl="0" w:tplc="79C279FC">
      <w:start w:val="1"/>
      <w:numFmt w:val="bullet"/>
      <w:lvlText w:val="•"/>
      <w:lvlJc w:val="left"/>
      <w:pPr>
        <w:ind w:left="520" w:hanging="260"/>
      </w:pPr>
      <w:rPr>
        <w:color w:val="2E6FA8"/>
      </w:rPr>
    </w:lvl>
    <w:lvl w:ilvl="1" w:tplc="46B062E6">
      <w:numFmt w:val="decimal"/>
      <w:lvlText w:val=""/>
      <w:lvlJc w:val="left"/>
    </w:lvl>
    <w:lvl w:ilvl="2" w:tplc="89D64D34">
      <w:numFmt w:val="decimal"/>
      <w:lvlText w:val=""/>
      <w:lvlJc w:val="left"/>
    </w:lvl>
    <w:lvl w:ilvl="3" w:tplc="2A9CED76">
      <w:numFmt w:val="decimal"/>
      <w:lvlText w:val=""/>
      <w:lvlJc w:val="left"/>
    </w:lvl>
    <w:lvl w:ilvl="4" w:tplc="69A43BC8">
      <w:numFmt w:val="decimal"/>
      <w:lvlText w:val=""/>
      <w:lvlJc w:val="left"/>
    </w:lvl>
    <w:lvl w:ilvl="5" w:tplc="F10E6D44">
      <w:numFmt w:val="decimal"/>
      <w:lvlText w:val=""/>
      <w:lvlJc w:val="left"/>
    </w:lvl>
    <w:lvl w:ilvl="6" w:tplc="6C22E5FC">
      <w:numFmt w:val="decimal"/>
      <w:lvlText w:val=""/>
      <w:lvlJc w:val="left"/>
    </w:lvl>
    <w:lvl w:ilvl="7" w:tplc="831404F0">
      <w:numFmt w:val="decimal"/>
      <w:lvlText w:val=""/>
      <w:lvlJc w:val="left"/>
    </w:lvl>
    <w:lvl w:ilvl="8" w:tplc="DE9E13AC">
      <w:numFmt w:val="decimal"/>
      <w:lvlText w:val=""/>
      <w:lvlJc w:val="left"/>
    </w:lvl>
  </w:abstractNum>
  <w:abstractNum w:abstractNumId="2" w15:restartNumberingAfterBreak="0">
    <w:nsid w:val="7D6F4E69"/>
    <w:multiLevelType w:val="hybridMultilevel"/>
    <w:tmpl w:val="91981EEC"/>
    <w:lvl w:ilvl="0" w:tplc="CEC012DE">
      <w:start w:val="1"/>
      <w:numFmt w:val="bullet"/>
      <w:lvlText w:val="–"/>
      <w:lvlJc w:val="left"/>
      <w:pPr>
        <w:ind w:left="600" w:hanging="280"/>
      </w:pPr>
    </w:lvl>
    <w:lvl w:ilvl="1" w:tplc="55DAE34E">
      <w:numFmt w:val="decimal"/>
      <w:lvlText w:val=""/>
      <w:lvlJc w:val="left"/>
    </w:lvl>
    <w:lvl w:ilvl="2" w:tplc="E8825B74">
      <w:numFmt w:val="decimal"/>
      <w:lvlText w:val=""/>
      <w:lvlJc w:val="left"/>
    </w:lvl>
    <w:lvl w:ilvl="3" w:tplc="044E9562">
      <w:numFmt w:val="decimal"/>
      <w:lvlText w:val=""/>
      <w:lvlJc w:val="left"/>
    </w:lvl>
    <w:lvl w:ilvl="4" w:tplc="7848FBD6">
      <w:numFmt w:val="decimal"/>
      <w:lvlText w:val=""/>
      <w:lvlJc w:val="left"/>
    </w:lvl>
    <w:lvl w:ilvl="5" w:tplc="0BE01132">
      <w:numFmt w:val="decimal"/>
      <w:lvlText w:val=""/>
      <w:lvlJc w:val="left"/>
    </w:lvl>
    <w:lvl w:ilvl="6" w:tplc="18864BB4">
      <w:numFmt w:val="decimal"/>
      <w:lvlText w:val=""/>
      <w:lvlJc w:val="left"/>
    </w:lvl>
    <w:lvl w:ilvl="7" w:tplc="9F04D24C">
      <w:numFmt w:val="decimal"/>
      <w:lvlText w:val=""/>
      <w:lvlJc w:val="left"/>
    </w:lvl>
    <w:lvl w:ilvl="8" w:tplc="4EE081B0">
      <w:numFmt w:val="decimal"/>
      <w:lvlText w:val=""/>
      <w:lvlJc w:val="left"/>
    </w:lvl>
  </w:abstractNum>
  <w:num w:numId="1" w16cid:durableId="14838873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CA1"/>
    <w:rsid w:val="00380D11"/>
    <w:rsid w:val="0083077E"/>
    <w:rsid w:val="00991920"/>
    <w:rsid w:val="00B01D0A"/>
    <w:rsid w:val="00D86CA1"/>
    <w:rsid w:val="00E704FE"/>
    <w:rsid w:val="00F1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F8705"/>
  <w15:docId w15:val="{DEC638AD-3FC6-4560-9918-50083787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1">
    <w:name w:val="Строгий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  <w:rPr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  <w:style w:type="character" w:styleId="Referincomentariu">
    <w:name w:val="annotation reference"/>
    <w:basedOn w:val="Fontdeparagrafimplicit"/>
    <w:uiPriority w:val="99"/>
    <w:semiHidden/>
    <w:unhideWhenUsed/>
    <w:rsid w:val="00991920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991920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991920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991920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9919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3</cp:revision>
  <dcterms:created xsi:type="dcterms:W3CDTF">2026-07-03T05:54:00Z</dcterms:created>
  <dcterms:modified xsi:type="dcterms:W3CDTF">2026-07-03T06:02:00Z</dcterms:modified>
</cp:coreProperties>
</file>