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2CBA" w14:textId="77777777" w:rsidR="00254040" w:rsidRPr="002B61BF" w:rsidRDefault="00254040" w:rsidP="0071532D">
      <w:pPr>
        <w:pStyle w:val="Titlu1"/>
        <w:rPr>
          <w:lang w:val="ro-MD"/>
        </w:rPr>
      </w:pPr>
    </w:p>
    <w:p w14:paraId="344A701C" w14:textId="1F36E17D" w:rsidR="00254040" w:rsidRDefault="00254040" w:rsidP="00F272DB">
      <w:pPr>
        <w:spacing w:line="276" w:lineRule="auto"/>
        <w:rPr>
          <w:rFonts w:asciiTheme="majorBidi" w:hAnsiTheme="majorBidi" w:cstheme="majorBidi"/>
          <w:sz w:val="28"/>
          <w:szCs w:val="28"/>
          <w:lang w:val="ro-MD" w:eastAsia="ro-RO"/>
        </w:rPr>
      </w:pPr>
    </w:p>
    <w:p w14:paraId="5B2362E3" w14:textId="77777777" w:rsidR="000E16FC" w:rsidRPr="002B61BF" w:rsidRDefault="000E16FC" w:rsidP="00F272DB">
      <w:pPr>
        <w:spacing w:line="276" w:lineRule="auto"/>
        <w:ind w:firstLine="705"/>
        <w:rPr>
          <w:b/>
          <w:sz w:val="28"/>
          <w:szCs w:val="28"/>
          <w:lang w:val="ro-MD" w:eastAsia="ru-RU"/>
        </w:rPr>
      </w:pPr>
    </w:p>
    <w:p w14:paraId="3B942140" w14:textId="28637CE3" w:rsidR="000E16FC" w:rsidRPr="00012E8C" w:rsidRDefault="00671881" w:rsidP="00012E8C">
      <w:pPr>
        <w:spacing w:line="276" w:lineRule="auto"/>
        <w:ind w:firstLine="705"/>
        <w:rPr>
          <w:sz w:val="28"/>
          <w:szCs w:val="28"/>
          <w:lang w:val="ro-MD" w:eastAsia="ru-RU"/>
        </w:rPr>
      </w:pPr>
      <w:r w:rsidRPr="002B61BF">
        <w:rPr>
          <w:sz w:val="28"/>
          <w:szCs w:val="28"/>
          <w:lang w:val="ro-MD" w:eastAsia="ru-RU"/>
        </w:rPr>
        <w:t xml:space="preserve">Se aprobă </w:t>
      </w:r>
      <w:r w:rsidR="002B61BF" w:rsidRPr="002B61BF">
        <w:rPr>
          <w:sz w:val="28"/>
          <w:szCs w:val="28"/>
          <w:lang w:val="ro-MD" w:eastAsia="ru-RU"/>
        </w:rPr>
        <w:t>și</w:t>
      </w:r>
      <w:r w:rsidRPr="002B61BF">
        <w:rPr>
          <w:sz w:val="28"/>
          <w:szCs w:val="28"/>
          <w:lang w:val="ro-MD" w:eastAsia="ru-RU"/>
        </w:rPr>
        <w:t xml:space="preserve"> se prezintă Parlamentului spre examinare proiectul de lege </w:t>
      </w:r>
      <w:r w:rsidR="00012E8C" w:rsidRPr="00012E8C">
        <w:rPr>
          <w:sz w:val="28"/>
          <w:szCs w:val="28"/>
          <w:lang w:val="ro-MD" w:eastAsia="ru-RU"/>
        </w:rPr>
        <w:t>pentru completarea cu articolul 125</w:t>
      </w:r>
      <w:r w:rsidR="00012E8C" w:rsidRPr="00012E8C">
        <w:rPr>
          <w:sz w:val="28"/>
          <w:szCs w:val="28"/>
          <w:vertAlign w:val="superscript"/>
          <w:lang w:val="ro-MD" w:eastAsia="ru-RU"/>
        </w:rPr>
        <w:t>1</w:t>
      </w:r>
      <w:r w:rsidR="00012E8C">
        <w:rPr>
          <w:sz w:val="28"/>
          <w:szCs w:val="28"/>
          <w:lang w:val="ro-MD" w:eastAsia="ru-RU"/>
        </w:rPr>
        <w:t xml:space="preserve"> </w:t>
      </w:r>
      <w:r w:rsidR="00012E8C" w:rsidRPr="00012E8C">
        <w:rPr>
          <w:sz w:val="28"/>
          <w:szCs w:val="28"/>
          <w:lang w:val="ro-MD" w:eastAsia="ru-RU"/>
        </w:rPr>
        <w:t>a Legii comunicațiilor electronice nr. 72/2025</w:t>
      </w:r>
      <w:r w:rsidR="00DD2622">
        <w:rPr>
          <w:sz w:val="28"/>
          <w:szCs w:val="28"/>
          <w:lang w:val="ro-MD" w:eastAsia="ru-RU"/>
        </w:rPr>
        <w:t>.</w:t>
      </w:r>
    </w:p>
    <w:p w14:paraId="3CCC6E64" w14:textId="77777777" w:rsidR="000E16FC" w:rsidRPr="002B61BF" w:rsidRDefault="000E16FC" w:rsidP="00F272DB">
      <w:pPr>
        <w:tabs>
          <w:tab w:val="left" w:pos="5925"/>
        </w:tabs>
        <w:spacing w:line="276" w:lineRule="auto"/>
        <w:ind w:firstLine="705"/>
        <w:rPr>
          <w:b/>
          <w:bCs/>
          <w:sz w:val="28"/>
          <w:szCs w:val="28"/>
          <w:lang w:val="ro-MD" w:eastAsia="ru-RU"/>
        </w:rPr>
      </w:pPr>
    </w:p>
    <w:p w14:paraId="09B3B983" w14:textId="77777777" w:rsidR="000E16FC" w:rsidRPr="002B61BF" w:rsidRDefault="000E16FC" w:rsidP="00F272DB">
      <w:pPr>
        <w:tabs>
          <w:tab w:val="left" w:pos="5925"/>
        </w:tabs>
        <w:spacing w:line="276" w:lineRule="auto"/>
        <w:ind w:firstLine="705"/>
        <w:rPr>
          <w:b/>
          <w:bCs/>
          <w:sz w:val="28"/>
          <w:szCs w:val="28"/>
          <w:lang w:val="ro-MD" w:eastAsia="ru-RU"/>
        </w:rPr>
      </w:pPr>
    </w:p>
    <w:p w14:paraId="77BC84FF" w14:textId="7D2CDB92" w:rsidR="002B3000" w:rsidRDefault="000E16FC" w:rsidP="00F272DB">
      <w:pPr>
        <w:tabs>
          <w:tab w:val="left" w:pos="5925"/>
        </w:tabs>
        <w:spacing w:line="276" w:lineRule="auto"/>
        <w:ind w:firstLine="705"/>
        <w:rPr>
          <w:b/>
          <w:bCs/>
          <w:sz w:val="28"/>
          <w:szCs w:val="28"/>
          <w:lang w:val="ro-MD" w:eastAsia="ru-RU"/>
        </w:rPr>
      </w:pPr>
      <w:r w:rsidRPr="002B61BF">
        <w:rPr>
          <w:b/>
          <w:bCs/>
          <w:sz w:val="28"/>
          <w:szCs w:val="28"/>
          <w:lang w:val="ro-MD" w:eastAsia="ru-RU"/>
        </w:rPr>
        <w:t>Prim-ministru</w:t>
      </w:r>
      <w:r w:rsidR="00A6520D">
        <w:rPr>
          <w:b/>
          <w:bCs/>
          <w:sz w:val="28"/>
          <w:szCs w:val="28"/>
          <w:lang w:val="ro-MD" w:eastAsia="ru-RU"/>
        </w:rPr>
        <w:t xml:space="preserve">                                                 </w:t>
      </w:r>
      <w:r w:rsidR="00D74701">
        <w:rPr>
          <w:b/>
          <w:bCs/>
          <w:sz w:val="28"/>
          <w:szCs w:val="28"/>
          <w:lang w:val="ro-MD" w:eastAsia="ru-RU"/>
        </w:rPr>
        <w:t xml:space="preserve">     </w:t>
      </w:r>
      <w:r w:rsidR="00E30D11">
        <w:rPr>
          <w:b/>
          <w:bCs/>
          <w:sz w:val="28"/>
          <w:szCs w:val="28"/>
          <w:lang w:val="ro-MD" w:eastAsia="ru-RU"/>
        </w:rPr>
        <w:t>Alexandru MUNTEANU</w:t>
      </w:r>
      <w:r w:rsidR="00122930">
        <w:rPr>
          <w:b/>
          <w:bCs/>
          <w:sz w:val="28"/>
          <w:szCs w:val="28"/>
          <w:lang w:val="ro-MD" w:eastAsia="ru-RU"/>
        </w:rPr>
        <w:t xml:space="preserve">  </w:t>
      </w:r>
    </w:p>
    <w:p w14:paraId="63D560C9" w14:textId="77777777" w:rsidR="00122930" w:rsidRDefault="00122930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sz w:val="28"/>
          <w:szCs w:val="28"/>
          <w:lang w:val="ro-MD" w:eastAsia="ru-RU"/>
        </w:rPr>
      </w:pPr>
    </w:p>
    <w:p w14:paraId="64112373" w14:textId="6AD842E8" w:rsidR="00122930" w:rsidRPr="00F1526E" w:rsidRDefault="00122930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  <w:r w:rsidRPr="00F1526E">
        <w:rPr>
          <w:rFonts w:asciiTheme="majorBidi" w:hAnsiTheme="majorBidi" w:cstheme="majorBidi"/>
          <w:bCs/>
          <w:sz w:val="28"/>
          <w:szCs w:val="28"/>
          <w:lang w:val="ro-RO" w:eastAsia="ru-RU"/>
        </w:rPr>
        <w:t>Contrasemnează:</w:t>
      </w:r>
    </w:p>
    <w:p w14:paraId="65217B32" w14:textId="0D611537" w:rsidR="00A6520D" w:rsidRDefault="00A6520D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60779FB8" w14:textId="77777777" w:rsidR="00E636A9" w:rsidRDefault="00E636A9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1A3301E0" w14:textId="77777777" w:rsidR="00A6520D" w:rsidRPr="00A6520D" w:rsidRDefault="00A6520D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  <w:r w:rsidRP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Viceprim-ministru,</w:t>
      </w:r>
    </w:p>
    <w:p w14:paraId="31DB9C28" w14:textId="77777777" w:rsidR="00A6520D" w:rsidRPr="00A6520D" w:rsidRDefault="00A6520D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  <w:r w:rsidRP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ministrul dezvoltării</w:t>
      </w:r>
    </w:p>
    <w:p w14:paraId="5B6B5998" w14:textId="29C38B5F" w:rsidR="00A6520D" w:rsidRDefault="00A6520D" w:rsidP="00F272DB">
      <w:pPr>
        <w:tabs>
          <w:tab w:val="left" w:pos="5460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  <w:r w:rsidRP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economice și digitalizării</w:t>
      </w:r>
      <w:r>
        <w:rPr>
          <w:rFonts w:asciiTheme="majorBidi" w:hAnsiTheme="majorBidi" w:cstheme="majorBidi"/>
          <w:bCs/>
          <w:sz w:val="28"/>
          <w:szCs w:val="28"/>
          <w:lang w:val="ro-RO" w:eastAsia="ru-RU"/>
        </w:rPr>
        <w:tab/>
        <w:t xml:space="preserve">     </w:t>
      </w:r>
      <w:r w:rsidR="00D74701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    </w:t>
      </w:r>
      <w:r w:rsidRP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Eugeniu </w:t>
      </w:r>
      <w:proofErr w:type="spellStart"/>
      <w:r w:rsidRP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Osmochescu</w:t>
      </w:r>
      <w:proofErr w:type="spellEnd"/>
    </w:p>
    <w:p w14:paraId="27D12263" w14:textId="77777777" w:rsidR="00E636A9" w:rsidRDefault="00E636A9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09EFE574" w14:textId="77777777" w:rsidR="00A6520D" w:rsidRDefault="00A6520D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35FB1C46" w14:textId="29205659" w:rsidR="00122930" w:rsidRPr="00122930" w:rsidRDefault="00122930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  <w:r w:rsidRPr="00122930">
        <w:rPr>
          <w:rFonts w:asciiTheme="majorBidi" w:hAnsiTheme="majorBidi" w:cstheme="majorBidi"/>
          <w:bCs/>
          <w:sz w:val="28"/>
          <w:szCs w:val="28"/>
          <w:lang w:val="ro-RO" w:eastAsia="ru-RU"/>
        </w:rPr>
        <w:t>Ministr</w:t>
      </w:r>
      <w:r w:rsidR="001F1AED">
        <w:rPr>
          <w:rFonts w:asciiTheme="majorBidi" w:hAnsiTheme="majorBidi" w:cstheme="majorBidi"/>
          <w:bCs/>
          <w:sz w:val="28"/>
          <w:szCs w:val="28"/>
          <w:lang w:val="ro-RO" w:eastAsia="ru-RU"/>
        </w:rPr>
        <w:t>ul</w:t>
      </w:r>
      <w:r w:rsidRPr="00122930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afacerilor interne                  </w:t>
      </w:r>
      <w:r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           </w:t>
      </w:r>
      <w:r w:rsidR="00D74701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 </w:t>
      </w:r>
      <w:r w:rsid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 </w:t>
      </w:r>
      <w:proofErr w:type="spellStart"/>
      <w:r w:rsid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Daniella</w:t>
      </w:r>
      <w:proofErr w:type="spellEnd"/>
      <w:r w:rsid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M</w:t>
      </w:r>
      <w:r w:rsidR="00D74701">
        <w:rPr>
          <w:rFonts w:asciiTheme="majorBidi" w:hAnsiTheme="majorBidi" w:cstheme="majorBidi"/>
          <w:bCs/>
          <w:sz w:val="28"/>
          <w:szCs w:val="28"/>
          <w:lang w:val="ro-RO" w:eastAsia="ru-RU"/>
        </w:rPr>
        <w:t>isail</w:t>
      </w:r>
      <w:r w:rsid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-</w:t>
      </w:r>
      <w:proofErr w:type="spellStart"/>
      <w:r w:rsidR="00A6520D">
        <w:rPr>
          <w:rFonts w:asciiTheme="majorBidi" w:hAnsiTheme="majorBidi" w:cstheme="majorBidi"/>
          <w:bCs/>
          <w:sz w:val="28"/>
          <w:szCs w:val="28"/>
          <w:lang w:val="ro-RO" w:eastAsia="ru-RU"/>
        </w:rPr>
        <w:t>N</w:t>
      </w:r>
      <w:r w:rsidR="00D74701">
        <w:rPr>
          <w:rFonts w:asciiTheme="majorBidi" w:hAnsiTheme="majorBidi" w:cstheme="majorBidi"/>
          <w:bCs/>
          <w:sz w:val="28"/>
          <w:szCs w:val="28"/>
          <w:lang w:val="ro-RO" w:eastAsia="ru-RU"/>
        </w:rPr>
        <w:t>ichitin</w:t>
      </w:r>
      <w:proofErr w:type="spellEnd"/>
      <w:r>
        <w:rPr>
          <w:rFonts w:asciiTheme="majorBidi" w:hAnsiTheme="majorBidi" w:cstheme="majorBidi"/>
          <w:bCs/>
          <w:sz w:val="28"/>
          <w:szCs w:val="28"/>
          <w:lang w:val="ro-RO" w:eastAsia="ru-RU"/>
        </w:rPr>
        <w:t xml:space="preserve">   </w:t>
      </w:r>
    </w:p>
    <w:p w14:paraId="7D787E52" w14:textId="77777777" w:rsidR="00122930" w:rsidRPr="00122930" w:rsidRDefault="00122930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12930847" w14:textId="77777777" w:rsidR="00122930" w:rsidRPr="00122930" w:rsidRDefault="00122930" w:rsidP="00F272DB">
      <w:pPr>
        <w:tabs>
          <w:tab w:val="left" w:pos="5925"/>
        </w:tabs>
        <w:spacing w:line="276" w:lineRule="auto"/>
        <w:ind w:firstLine="705"/>
        <w:rPr>
          <w:rFonts w:asciiTheme="majorBidi" w:hAnsiTheme="majorBidi" w:cstheme="majorBidi"/>
          <w:bCs/>
          <w:sz w:val="28"/>
          <w:szCs w:val="28"/>
          <w:lang w:val="ro-RO" w:eastAsia="ru-RU"/>
        </w:rPr>
      </w:pPr>
    </w:p>
    <w:p w14:paraId="10B7D317" w14:textId="5D6AC35B" w:rsidR="009F03EB" w:rsidRPr="002B3000" w:rsidRDefault="00254040" w:rsidP="00F272DB">
      <w:pPr>
        <w:tabs>
          <w:tab w:val="left" w:pos="5925"/>
        </w:tabs>
        <w:spacing w:line="276" w:lineRule="auto"/>
        <w:ind w:firstLine="705"/>
        <w:rPr>
          <w:b/>
          <w:bCs/>
          <w:sz w:val="28"/>
          <w:szCs w:val="28"/>
          <w:lang w:val="ro-MD" w:eastAsia="ru-RU"/>
        </w:rPr>
      </w:pPr>
      <w:r w:rsidRPr="002B61BF">
        <w:rPr>
          <w:rFonts w:asciiTheme="majorBidi" w:hAnsiTheme="majorBidi" w:cstheme="majorBidi"/>
          <w:sz w:val="28"/>
          <w:szCs w:val="28"/>
          <w:lang w:val="ro-MD" w:eastAsia="ru-RU"/>
        </w:rPr>
        <w:br w:type="page"/>
      </w:r>
    </w:p>
    <w:p w14:paraId="0BC885C2" w14:textId="49B1E713" w:rsidR="00F1526E" w:rsidRPr="001B3761" w:rsidRDefault="00815CE5" w:rsidP="00F272DB">
      <w:pPr>
        <w:spacing w:line="276" w:lineRule="auto"/>
        <w:ind w:firstLine="0"/>
        <w:jc w:val="right"/>
        <w:rPr>
          <w:sz w:val="28"/>
          <w:szCs w:val="28"/>
          <w:lang w:val="ro-MD" w:eastAsia="ru-RU"/>
        </w:rPr>
      </w:pPr>
      <w:r>
        <w:rPr>
          <w:sz w:val="28"/>
          <w:szCs w:val="28"/>
          <w:lang w:val="ro-MD" w:eastAsia="ru-RU"/>
        </w:rPr>
        <w:lastRenderedPageBreak/>
        <w:t xml:space="preserve">                          </w:t>
      </w:r>
      <w:r w:rsidR="00F1526E" w:rsidRPr="001B3761">
        <w:rPr>
          <w:sz w:val="28"/>
          <w:szCs w:val="28"/>
          <w:lang w:val="ro-MD" w:eastAsia="ru-RU"/>
        </w:rPr>
        <w:t xml:space="preserve">Aprobat în ședința Guvernului din </w:t>
      </w:r>
      <w:r>
        <w:rPr>
          <w:sz w:val="28"/>
          <w:szCs w:val="28"/>
          <w:u w:val="single"/>
          <w:lang w:val="ro-MD" w:eastAsia="ru-RU"/>
        </w:rPr>
        <w:t>__</w:t>
      </w:r>
      <w:r w:rsidR="00770C01">
        <w:rPr>
          <w:sz w:val="28"/>
          <w:szCs w:val="28"/>
          <w:u w:val="single"/>
          <w:lang w:val="ro-MD" w:eastAsia="ru-RU"/>
        </w:rPr>
        <w:t>/____</w:t>
      </w:r>
      <w:r w:rsidR="00F1526E" w:rsidRPr="001B3761">
        <w:rPr>
          <w:sz w:val="28"/>
          <w:szCs w:val="28"/>
          <w:lang w:val="ro-MD" w:eastAsia="ru-RU"/>
        </w:rPr>
        <w:t>202</w:t>
      </w:r>
      <w:r w:rsidR="00131765">
        <w:rPr>
          <w:sz w:val="28"/>
          <w:szCs w:val="28"/>
          <w:lang w:val="ro-MD" w:eastAsia="ru-RU"/>
        </w:rPr>
        <w:t>6</w:t>
      </w:r>
      <w:r w:rsidR="00F1526E" w:rsidRPr="001B3761">
        <w:rPr>
          <w:sz w:val="28"/>
          <w:szCs w:val="28"/>
          <w:lang w:val="ro-MD" w:eastAsia="ru-RU"/>
        </w:rPr>
        <w:t xml:space="preserve"> </w:t>
      </w:r>
    </w:p>
    <w:p w14:paraId="780A6F3B" w14:textId="53B3D2EE" w:rsidR="00F1526E" w:rsidRPr="001B3761" w:rsidRDefault="00F1526E" w:rsidP="00F272DB">
      <w:pPr>
        <w:tabs>
          <w:tab w:val="left" w:pos="5387"/>
        </w:tabs>
        <w:spacing w:line="276" w:lineRule="auto"/>
        <w:ind w:firstLine="0"/>
        <w:jc w:val="right"/>
        <w:rPr>
          <w:sz w:val="28"/>
          <w:szCs w:val="28"/>
          <w:lang w:val="ro-MD" w:eastAsia="ru-RU"/>
        </w:rPr>
      </w:pPr>
      <w:r w:rsidRPr="001B3761">
        <w:rPr>
          <w:sz w:val="28"/>
          <w:szCs w:val="28"/>
          <w:lang w:val="ro-MD" w:eastAsia="ru-RU"/>
        </w:rPr>
        <w:t xml:space="preserve">                                                             </w:t>
      </w:r>
      <w:r w:rsidR="00770C01">
        <w:rPr>
          <w:sz w:val="28"/>
          <w:szCs w:val="28"/>
          <w:lang w:val="ro-MD" w:eastAsia="ru-RU"/>
        </w:rPr>
        <w:t>prin d</w:t>
      </w:r>
      <w:r w:rsidRPr="001B3761">
        <w:rPr>
          <w:sz w:val="28"/>
          <w:szCs w:val="28"/>
          <w:lang w:val="ro-MD" w:eastAsia="ru-RU"/>
        </w:rPr>
        <w:t>ecizia protocolară nr</w:t>
      </w:r>
      <w:r w:rsidR="00770C01">
        <w:rPr>
          <w:sz w:val="28"/>
          <w:szCs w:val="28"/>
          <w:lang w:val="ro-MD" w:eastAsia="ru-RU"/>
        </w:rPr>
        <w:t>.</w:t>
      </w:r>
      <w:r w:rsidR="00770C01">
        <w:rPr>
          <w:sz w:val="28"/>
          <w:szCs w:val="28"/>
          <w:u w:val="single"/>
          <w:lang w:val="ro-MD" w:eastAsia="ru-RU"/>
        </w:rPr>
        <w:t>_____</w:t>
      </w:r>
      <w:r w:rsidRPr="001B3761">
        <w:rPr>
          <w:sz w:val="28"/>
          <w:szCs w:val="28"/>
          <w:lang w:val="ro-MD" w:eastAsia="ru-RU"/>
        </w:rPr>
        <w:t>/202</w:t>
      </w:r>
      <w:r w:rsidR="00131765">
        <w:rPr>
          <w:sz w:val="28"/>
          <w:szCs w:val="28"/>
          <w:lang w:val="ro-MD" w:eastAsia="ru-RU"/>
        </w:rPr>
        <w:t>6</w:t>
      </w:r>
    </w:p>
    <w:p w14:paraId="720924A7" w14:textId="77777777" w:rsidR="00F1526E" w:rsidRDefault="00F1526E" w:rsidP="00F272DB">
      <w:pPr>
        <w:tabs>
          <w:tab w:val="left" w:pos="5895"/>
        </w:tabs>
        <w:spacing w:line="276" w:lineRule="auto"/>
        <w:ind w:firstLine="705"/>
        <w:jc w:val="right"/>
        <w:rPr>
          <w:i/>
          <w:iCs/>
          <w:sz w:val="28"/>
          <w:szCs w:val="28"/>
          <w:lang w:val="ro-MD" w:eastAsia="ru-RU"/>
        </w:rPr>
      </w:pPr>
    </w:p>
    <w:p w14:paraId="40985ADC" w14:textId="77777777" w:rsidR="00F1526E" w:rsidRDefault="00F1526E" w:rsidP="00F272DB">
      <w:pPr>
        <w:tabs>
          <w:tab w:val="left" w:pos="5895"/>
        </w:tabs>
        <w:spacing w:line="276" w:lineRule="auto"/>
        <w:ind w:firstLine="705"/>
        <w:jc w:val="right"/>
        <w:rPr>
          <w:i/>
          <w:iCs/>
          <w:sz w:val="28"/>
          <w:szCs w:val="28"/>
          <w:lang w:val="ro-MD" w:eastAsia="ru-RU"/>
        </w:rPr>
      </w:pPr>
    </w:p>
    <w:p w14:paraId="674570EB" w14:textId="63D013E6" w:rsidR="000E16FC" w:rsidRPr="002B61BF" w:rsidRDefault="000E16FC" w:rsidP="00F272DB">
      <w:pPr>
        <w:spacing w:line="276" w:lineRule="auto"/>
        <w:ind w:firstLine="705"/>
        <w:jc w:val="right"/>
        <w:rPr>
          <w:i/>
          <w:iCs/>
          <w:sz w:val="28"/>
          <w:szCs w:val="28"/>
          <w:lang w:val="ro-MD" w:eastAsia="ru-RU"/>
        </w:rPr>
      </w:pPr>
      <w:r w:rsidRPr="002B61BF">
        <w:rPr>
          <w:i/>
          <w:iCs/>
          <w:sz w:val="28"/>
          <w:szCs w:val="28"/>
          <w:lang w:val="ro-MD" w:eastAsia="ru-RU"/>
        </w:rPr>
        <w:t>Proiect</w:t>
      </w:r>
    </w:p>
    <w:p w14:paraId="67275756" w14:textId="77777777" w:rsidR="000E16FC" w:rsidRPr="002B3000" w:rsidRDefault="000E16FC" w:rsidP="00F272DB">
      <w:pPr>
        <w:tabs>
          <w:tab w:val="left" w:pos="5895"/>
        </w:tabs>
        <w:spacing w:line="276" w:lineRule="auto"/>
        <w:ind w:firstLine="705"/>
        <w:rPr>
          <w:lang w:val="ro-MD" w:eastAsia="ru-RU"/>
        </w:rPr>
      </w:pPr>
    </w:p>
    <w:p w14:paraId="37D24C96" w14:textId="7A880C3B" w:rsidR="000E16FC" w:rsidRPr="002B3000" w:rsidRDefault="000E16FC" w:rsidP="00F272DB">
      <w:pPr>
        <w:spacing w:line="276" w:lineRule="auto"/>
        <w:ind w:firstLine="0"/>
        <w:jc w:val="center"/>
        <w:rPr>
          <w:b/>
          <w:bCs/>
          <w:sz w:val="28"/>
          <w:szCs w:val="28"/>
          <w:lang w:val="ro-MD" w:eastAsia="ru-RU"/>
        </w:rPr>
      </w:pPr>
      <w:r w:rsidRPr="002B61BF">
        <w:rPr>
          <w:b/>
          <w:bCs/>
          <w:sz w:val="28"/>
          <w:szCs w:val="28"/>
          <w:lang w:val="ro-MD" w:eastAsia="ru-RU"/>
        </w:rPr>
        <w:t>L E G E</w:t>
      </w:r>
    </w:p>
    <w:p w14:paraId="5DCECEC9" w14:textId="77777777" w:rsidR="0076180E" w:rsidRDefault="0076180E" w:rsidP="0076180E">
      <w:pPr>
        <w:spacing w:line="276" w:lineRule="auto"/>
        <w:ind w:firstLine="0"/>
        <w:jc w:val="center"/>
        <w:rPr>
          <w:b/>
          <w:bCs/>
          <w:sz w:val="28"/>
          <w:szCs w:val="28"/>
          <w:lang w:val="ro-MD" w:eastAsia="ru-RU"/>
        </w:rPr>
      </w:pPr>
      <w:r w:rsidRPr="00157B80">
        <w:rPr>
          <w:b/>
          <w:bCs/>
          <w:sz w:val="28"/>
          <w:szCs w:val="28"/>
          <w:lang w:val="ro-MD" w:eastAsia="ru-RU"/>
        </w:rPr>
        <w:t xml:space="preserve">pentru completarea cu articolul </w:t>
      </w:r>
      <w:r>
        <w:rPr>
          <w:b/>
          <w:bCs/>
          <w:sz w:val="28"/>
          <w:szCs w:val="28"/>
          <w:lang w:val="ro-MD" w:eastAsia="ru-RU"/>
        </w:rPr>
        <w:t>125</w:t>
      </w:r>
      <w:r w:rsidRPr="00157B80">
        <w:rPr>
          <w:b/>
          <w:bCs/>
          <w:sz w:val="28"/>
          <w:szCs w:val="28"/>
          <w:vertAlign w:val="superscript"/>
          <w:lang w:val="ro-MD" w:eastAsia="ru-RU"/>
        </w:rPr>
        <w:t>1</w:t>
      </w:r>
      <w:r>
        <w:rPr>
          <w:b/>
          <w:bCs/>
          <w:sz w:val="28"/>
          <w:szCs w:val="28"/>
          <w:lang w:val="ro-MD" w:eastAsia="ru-RU"/>
        </w:rPr>
        <w:t xml:space="preserve"> </w:t>
      </w:r>
    </w:p>
    <w:p w14:paraId="61DFE9C2" w14:textId="77777777" w:rsidR="0076180E" w:rsidRDefault="0076180E" w:rsidP="0076180E">
      <w:pPr>
        <w:spacing w:line="276" w:lineRule="auto"/>
        <w:ind w:firstLine="0"/>
        <w:jc w:val="center"/>
        <w:rPr>
          <w:b/>
          <w:bCs/>
          <w:sz w:val="28"/>
          <w:szCs w:val="28"/>
          <w:lang w:val="ro-MD" w:eastAsia="ru-RU"/>
        </w:rPr>
      </w:pPr>
      <w:r>
        <w:rPr>
          <w:b/>
          <w:bCs/>
          <w:sz w:val="28"/>
          <w:szCs w:val="28"/>
          <w:lang w:val="ro-MD" w:eastAsia="ru-RU"/>
        </w:rPr>
        <w:t xml:space="preserve">a </w:t>
      </w:r>
      <w:bookmarkStart w:id="0" w:name="_Hlk206084754"/>
      <w:r w:rsidRPr="00063CB2">
        <w:rPr>
          <w:b/>
          <w:bCs/>
          <w:sz w:val="28"/>
          <w:szCs w:val="28"/>
          <w:lang w:val="ro-MD" w:eastAsia="ru-RU"/>
        </w:rPr>
        <w:t>Leg</w:t>
      </w:r>
      <w:r>
        <w:rPr>
          <w:b/>
          <w:bCs/>
          <w:sz w:val="28"/>
          <w:szCs w:val="28"/>
          <w:lang w:val="ro-MD" w:eastAsia="ru-RU"/>
        </w:rPr>
        <w:t>ii</w:t>
      </w:r>
      <w:r w:rsidRPr="00063CB2">
        <w:rPr>
          <w:b/>
          <w:bCs/>
          <w:sz w:val="28"/>
          <w:szCs w:val="28"/>
          <w:lang w:val="ro-MD" w:eastAsia="ru-RU"/>
        </w:rPr>
        <w:t xml:space="preserve"> comunicațiilor electronice</w:t>
      </w:r>
      <w:r>
        <w:rPr>
          <w:b/>
          <w:bCs/>
          <w:sz w:val="28"/>
          <w:szCs w:val="28"/>
          <w:lang w:val="ro-MD" w:eastAsia="ru-RU"/>
        </w:rPr>
        <w:t xml:space="preserve"> </w:t>
      </w:r>
      <w:r w:rsidRPr="00063CB2">
        <w:rPr>
          <w:b/>
          <w:bCs/>
          <w:sz w:val="28"/>
          <w:szCs w:val="28"/>
          <w:lang w:val="ro-MD" w:eastAsia="ru-RU"/>
        </w:rPr>
        <w:t xml:space="preserve">nr. 72/2025 </w:t>
      </w:r>
    </w:p>
    <w:bookmarkEnd w:id="0"/>
    <w:p w14:paraId="0339DC95" w14:textId="52D372B7" w:rsidR="002869C5" w:rsidRDefault="000E16FC" w:rsidP="00F272DB">
      <w:pPr>
        <w:spacing w:line="276" w:lineRule="auto"/>
        <w:ind w:firstLine="0"/>
        <w:rPr>
          <w:sz w:val="28"/>
          <w:szCs w:val="28"/>
          <w:lang w:val="ro-MD" w:eastAsia="ru-RU"/>
        </w:rPr>
      </w:pPr>
      <w:r w:rsidRPr="002B61BF">
        <w:rPr>
          <w:sz w:val="28"/>
          <w:szCs w:val="28"/>
          <w:lang w:val="ro-MD" w:eastAsia="ru-RU"/>
        </w:rPr>
        <w:cr/>
      </w:r>
      <w:r w:rsidR="00063CB2">
        <w:rPr>
          <w:sz w:val="28"/>
          <w:szCs w:val="28"/>
          <w:lang w:val="ro-MD" w:eastAsia="ru-RU"/>
        </w:rPr>
        <w:tab/>
      </w:r>
      <w:r w:rsidR="00063CB2" w:rsidRPr="00063CB2">
        <w:rPr>
          <w:sz w:val="28"/>
          <w:szCs w:val="28"/>
          <w:lang w:val="ro-MD" w:eastAsia="ru-RU"/>
        </w:rPr>
        <w:t>Parlamentul adoptă prezenta lege organică.</w:t>
      </w:r>
    </w:p>
    <w:p w14:paraId="1DDFADD0" w14:textId="77777777" w:rsidR="00063CB2" w:rsidRPr="002B61BF" w:rsidRDefault="00063CB2" w:rsidP="00F272DB">
      <w:pPr>
        <w:spacing w:line="276" w:lineRule="auto"/>
        <w:ind w:firstLine="0"/>
        <w:rPr>
          <w:sz w:val="28"/>
          <w:szCs w:val="28"/>
          <w:lang w:val="ro-MD" w:eastAsia="ru-RU"/>
        </w:rPr>
      </w:pPr>
    </w:p>
    <w:p w14:paraId="310BC695" w14:textId="6D90749C" w:rsidR="00FA5864" w:rsidRDefault="000E16FC" w:rsidP="00F272DB">
      <w:pPr>
        <w:spacing w:line="276" w:lineRule="auto"/>
        <w:rPr>
          <w:rFonts w:asciiTheme="majorBidi" w:hAnsiTheme="majorBidi" w:cstheme="majorBidi"/>
          <w:sz w:val="28"/>
          <w:szCs w:val="28"/>
          <w:lang w:val="ro-MD" w:eastAsia="ru-RU"/>
        </w:rPr>
      </w:pPr>
      <w:r w:rsidRPr="002B61BF">
        <w:rPr>
          <w:rFonts w:asciiTheme="majorBidi" w:hAnsiTheme="majorBidi" w:cstheme="majorBidi"/>
          <w:b/>
          <w:bCs/>
          <w:sz w:val="28"/>
          <w:szCs w:val="28"/>
          <w:lang w:val="ro-MD" w:eastAsia="ru-RU"/>
        </w:rPr>
        <w:t>Articol</w:t>
      </w:r>
      <w:r w:rsidR="00063CB2">
        <w:rPr>
          <w:rFonts w:asciiTheme="majorBidi" w:hAnsiTheme="majorBidi" w:cstheme="majorBidi"/>
          <w:b/>
          <w:bCs/>
          <w:sz w:val="28"/>
          <w:szCs w:val="28"/>
          <w:lang w:val="ro-MD" w:eastAsia="ru-RU"/>
        </w:rPr>
        <w:t xml:space="preserve">ul I. </w:t>
      </w:r>
      <w:r w:rsidR="00840233" w:rsidRPr="002B61BF">
        <w:rPr>
          <w:rFonts w:asciiTheme="majorBidi" w:hAnsiTheme="majorBidi" w:cstheme="majorBidi"/>
          <w:sz w:val="28"/>
          <w:szCs w:val="28"/>
          <w:lang w:val="ro-MD" w:eastAsia="ru-RU"/>
        </w:rPr>
        <w:t>–</w:t>
      </w:r>
      <w:r w:rsidR="00F5674F">
        <w:rPr>
          <w:rFonts w:asciiTheme="majorBidi" w:hAnsiTheme="majorBidi" w:cstheme="majorBidi"/>
          <w:sz w:val="28"/>
          <w:szCs w:val="28"/>
          <w:lang w:val="ro-MD" w:eastAsia="ru-RU"/>
        </w:rPr>
        <w:t xml:space="preserve"> 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Legea </w:t>
      </w:r>
      <w:r w:rsidR="00DD2622" w:rsidRP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comunicațiilor electronice 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>nr.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 xml:space="preserve"> 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>72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/20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>25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 xml:space="preserve"> (Monitorul Oficial al Republicii Moldova, 20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>25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,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 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nr.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 </w:t>
      </w:r>
      <w:r w:rsidR="00063CB2" w:rsidRPr="00063CB2">
        <w:rPr>
          <w:rFonts w:asciiTheme="majorBidi" w:hAnsiTheme="majorBidi" w:cstheme="majorBidi"/>
          <w:sz w:val="28"/>
          <w:szCs w:val="28"/>
          <w:lang w:val="ro-MD" w:eastAsia="ru-RU"/>
        </w:rPr>
        <w:t>226-228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, art.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 266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)</w:t>
      </w:r>
      <w:r w:rsidR="00DD2622">
        <w:rPr>
          <w:rFonts w:asciiTheme="majorBidi" w:hAnsiTheme="majorBidi" w:cstheme="majorBidi"/>
          <w:sz w:val="28"/>
          <w:szCs w:val="28"/>
          <w:lang w:val="ro-MD" w:eastAsia="ru-RU"/>
        </w:rPr>
        <w:t xml:space="preserve"> cu modificările ulterioare</w:t>
      </w:r>
      <w:r w:rsidR="00E22CA7" w:rsidRPr="002B61BF">
        <w:rPr>
          <w:rFonts w:asciiTheme="majorBidi" w:hAnsiTheme="majorBidi" w:cstheme="majorBidi"/>
          <w:sz w:val="28"/>
          <w:szCs w:val="28"/>
          <w:lang w:val="ro-MD" w:eastAsia="ru-RU"/>
        </w:rPr>
        <w:t>,</w:t>
      </w:r>
      <w:r w:rsidR="00063CB2">
        <w:rPr>
          <w:rFonts w:asciiTheme="majorBidi" w:hAnsiTheme="majorBidi" w:cstheme="majorBidi"/>
          <w:sz w:val="28"/>
          <w:szCs w:val="28"/>
          <w:lang w:val="ro-MD" w:eastAsia="ru-RU"/>
        </w:rPr>
        <w:t xml:space="preserve"> </w:t>
      </w:r>
      <w:r w:rsidR="00671881" w:rsidRPr="002B61BF">
        <w:rPr>
          <w:rFonts w:asciiTheme="majorBidi" w:hAnsiTheme="majorBidi" w:cstheme="majorBidi"/>
          <w:sz w:val="28"/>
          <w:szCs w:val="28"/>
          <w:lang w:val="ro-MD" w:eastAsia="ru-RU"/>
        </w:rPr>
        <w:t xml:space="preserve">se </w:t>
      </w:r>
      <w:r w:rsidR="00F5674F">
        <w:rPr>
          <w:rFonts w:asciiTheme="majorBidi" w:hAnsiTheme="majorBidi" w:cstheme="majorBidi"/>
          <w:sz w:val="28"/>
          <w:szCs w:val="28"/>
          <w:lang w:val="ro-MD" w:eastAsia="ru-RU"/>
        </w:rPr>
        <w:t xml:space="preserve">completează cu articolul </w:t>
      </w:r>
      <w:r w:rsidR="00F5674F" w:rsidRPr="00F5674F">
        <w:rPr>
          <w:rFonts w:asciiTheme="majorBidi" w:hAnsiTheme="majorBidi" w:cstheme="majorBidi"/>
          <w:sz w:val="28"/>
          <w:szCs w:val="28"/>
          <w:lang w:val="ro-MD" w:eastAsia="ru-RU"/>
        </w:rPr>
        <w:t>125</w:t>
      </w:r>
      <w:r w:rsidR="00F5674F">
        <w:rPr>
          <w:rFonts w:asciiTheme="majorBidi" w:hAnsiTheme="majorBidi" w:cstheme="majorBidi"/>
          <w:sz w:val="28"/>
          <w:szCs w:val="28"/>
          <w:vertAlign w:val="superscript"/>
          <w:lang w:val="ro-MD" w:eastAsia="ru-RU"/>
        </w:rPr>
        <w:t>1</w:t>
      </w:r>
      <w:r w:rsidR="00F5674F">
        <w:rPr>
          <w:rFonts w:asciiTheme="majorBidi" w:hAnsiTheme="majorBidi" w:cstheme="majorBidi"/>
          <w:sz w:val="28"/>
          <w:szCs w:val="28"/>
          <w:lang w:val="ro-MD" w:eastAsia="ru-RU"/>
        </w:rPr>
        <w:t xml:space="preserve">, cu următorul cuprins: </w:t>
      </w:r>
    </w:p>
    <w:p w14:paraId="36C5A8BF" w14:textId="77777777" w:rsidR="00F5674F" w:rsidRPr="00F5674F" w:rsidRDefault="00F5674F" w:rsidP="00F272DB">
      <w:pPr>
        <w:spacing w:line="276" w:lineRule="auto"/>
        <w:rPr>
          <w:rFonts w:asciiTheme="majorBidi" w:hAnsiTheme="majorBidi" w:cstheme="majorBidi"/>
          <w:sz w:val="28"/>
          <w:szCs w:val="28"/>
          <w:lang w:val="ro-MD" w:eastAsia="ru-RU"/>
        </w:rPr>
      </w:pPr>
    </w:p>
    <w:p w14:paraId="399EDD35" w14:textId="0247AC2F" w:rsidR="00DC5A40" w:rsidRPr="007D0A49" w:rsidRDefault="00DC5A40" w:rsidP="00F272DB">
      <w:pPr>
        <w:spacing w:line="276" w:lineRule="auto"/>
        <w:rPr>
          <w:sz w:val="28"/>
          <w:lang w:val="ro-RO"/>
        </w:rPr>
      </w:pPr>
      <w:r w:rsidRPr="00DC5A40">
        <w:rPr>
          <w:sz w:val="28"/>
          <w:lang w:val="ro-RO"/>
        </w:rPr>
        <w:t>„</w:t>
      </w:r>
      <w:r w:rsidRPr="00F5674F">
        <w:rPr>
          <w:b/>
          <w:bCs/>
          <w:sz w:val="28"/>
          <w:lang w:val="ro-RO"/>
        </w:rPr>
        <w:t xml:space="preserve">Articolul </w:t>
      </w:r>
      <w:bookmarkStart w:id="1" w:name="_Hlk217033650"/>
      <w:r w:rsidRPr="00F5674F">
        <w:rPr>
          <w:b/>
          <w:bCs/>
          <w:sz w:val="28"/>
          <w:lang w:val="ro-RO"/>
        </w:rPr>
        <w:t>125</w:t>
      </w:r>
      <w:r w:rsidRPr="00F5674F">
        <w:rPr>
          <w:b/>
          <w:bCs/>
          <w:sz w:val="28"/>
          <w:vertAlign w:val="superscript"/>
          <w:lang w:val="ro-RO"/>
        </w:rPr>
        <w:t>1</w:t>
      </w:r>
      <w:bookmarkEnd w:id="1"/>
      <w:r w:rsidR="007D0A49">
        <w:rPr>
          <w:b/>
          <w:bCs/>
          <w:sz w:val="28"/>
          <w:lang w:val="ro-RO"/>
        </w:rPr>
        <w:t>.</w:t>
      </w:r>
      <w:r w:rsidRPr="00DC5A40">
        <w:rPr>
          <w:sz w:val="28"/>
          <w:lang w:val="ro-RO"/>
        </w:rPr>
        <w:t xml:space="preserve"> </w:t>
      </w:r>
      <w:r w:rsidR="004C3F29">
        <w:rPr>
          <w:sz w:val="28"/>
          <w:lang w:val="ro-RO"/>
        </w:rPr>
        <w:t>I</w:t>
      </w:r>
      <w:r w:rsidRPr="00B51381">
        <w:rPr>
          <w:sz w:val="28"/>
          <w:lang w:val="ro-RO"/>
        </w:rPr>
        <w:t xml:space="preserve">dentificarea </w:t>
      </w:r>
      <w:r w:rsidR="0019105B" w:rsidRPr="00B51381">
        <w:rPr>
          <w:sz w:val="28"/>
          <w:lang w:val="ro-RO"/>
        </w:rPr>
        <w:t>utilizatorilor</w:t>
      </w:r>
      <w:r w:rsidRPr="00B51381">
        <w:rPr>
          <w:sz w:val="28"/>
          <w:lang w:val="ro-RO"/>
        </w:rPr>
        <w:t xml:space="preserve"> serviciilor de comunicații electronice </w:t>
      </w:r>
      <w:r w:rsidR="0012293A" w:rsidRPr="00B51381">
        <w:rPr>
          <w:sz w:val="28"/>
          <w:lang w:val="ro-RO"/>
        </w:rPr>
        <w:t xml:space="preserve">mobile </w:t>
      </w:r>
      <w:r w:rsidRPr="00B51381">
        <w:rPr>
          <w:sz w:val="28"/>
          <w:lang w:val="ro-RO"/>
        </w:rPr>
        <w:t>accesibile publicului</w:t>
      </w:r>
      <w:r w:rsidR="004C3F29">
        <w:rPr>
          <w:sz w:val="28"/>
          <w:lang w:val="ro-RO"/>
        </w:rPr>
        <w:t xml:space="preserve"> și protecția confidențialității datelor</w:t>
      </w:r>
      <w:r w:rsidR="00DD2622" w:rsidRPr="00B51381">
        <w:rPr>
          <w:sz w:val="28"/>
          <w:lang w:val="ro-RO"/>
        </w:rPr>
        <w:t>.</w:t>
      </w:r>
    </w:p>
    <w:p w14:paraId="1E99167E" w14:textId="0A2C2474" w:rsidR="00DC5A40" w:rsidRPr="007D0A49" w:rsidRDefault="00DC5A40" w:rsidP="00F272DB">
      <w:pPr>
        <w:spacing w:line="276" w:lineRule="auto"/>
        <w:rPr>
          <w:sz w:val="28"/>
          <w:lang w:val="ro-RO"/>
        </w:rPr>
      </w:pPr>
      <w:r w:rsidRPr="007D0A49">
        <w:rPr>
          <w:sz w:val="28"/>
          <w:lang w:val="ro-RO"/>
        </w:rPr>
        <w:t xml:space="preserve">(1) </w:t>
      </w:r>
      <w:r w:rsidR="00AB3099">
        <w:rPr>
          <w:sz w:val="28"/>
          <w:lang w:val="ro-RO"/>
        </w:rPr>
        <w:t>F</w:t>
      </w:r>
      <w:r w:rsidR="00AB3099" w:rsidRPr="00AB3099">
        <w:rPr>
          <w:sz w:val="28"/>
          <w:lang w:val="ro-RO"/>
        </w:rPr>
        <w:t>urnizor</w:t>
      </w:r>
      <w:r w:rsidR="00AB3099">
        <w:rPr>
          <w:sz w:val="28"/>
          <w:lang w:val="ro-RO"/>
        </w:rPr>
        <w:t>ii</w:t>
      </w:r>
      <w:r w:rsidR="00AB3099" w:rsidRPr="00AB3099">
        <w:rPr>
          <w:sz w:val="28"/>
          <w:lang w:val="ro-RO"/>
        </w:rPr>
        <w:t xml:space="preserve"> de servicii de comunicații electronice mobile accesibile publicului</w:t>
      </w:r>
      <w:r w:rsidRPr="007D0A49">
        <w:rPr>
          <w:sz w:val="28"/>
          <w:lang w:val="ro-RO"/>
        </w:rPr>
        <w:t xml:space="preserve"> sunt obligați să identifice </w:t>
      </w:r>
      <w:r w:rsidR="00207F71" w:rsidRPr="00F272DB">
        <w:rPr>
          <w:sz w:val="28"/>
          <w:lang w:val="ro-RO"/>
        </w:rPr>
        <w:t>utilizatorii</w:t>
      </w:r>
      <w:r w:rsidRPr="007D0A49">
        <w:rPr>
          <w:sz w:val="28"/>
          <w:lang w:val="ro-RO"/>
        </w:rPr>
        <w:t xml:space="preserve"> serviciilor respective, indiferent de tipul ofertei (abonament sau cartelă preplătită), la momentul încheierii contractului de abonament sau, în cazul cartelelor preplătite, cel târziu la momentul activării acestora.</w:t>
      </w:r>
    </w:p>
    <w:p w14:paraId="7200AA40" w14:textId="0F0D9A81" w:rsidR="00DC5A40" w:rsidRPr="00791E48" w:rsidRDefault="00DC5A40" w:rsidP="00F272DB">
      <w:pPr>
        <w:spacing w:line="276" w:lineRule="auto"/>
        <w:rPr>
          <w:sz w:val="28"/>
          <w:lang w:val="ro-RO"/>
        </w:rPr>
      </w:pPr>
      <w:r w:rsidRPr="007D0A49">
        <w:rPr>
          <w:sz w:val="28"/>
          <w:lang w:val="ro-RO"/>
        </w:rPr>
        <w:t xml:space="preserve">(2) Identificarea </w:t>
      </w:r>
      <w:r w:rsidR="00207F71" w:rsidRPr="00F272DB">
        <w:rPr>
          <w:sz w:val="28"/>
          <w:lang w:val="ro-RO"/>
        </w:rPr>
        <w:t>utilizatorilor</w:t>
      </w:r>
      <w:r w:rsidRPr="007D0A49">
        <w:rPr>
          <w:sz w:val="28"/>
          <w:lang w:val="ro-RO"/>
        </w:rPr>
        <w:t xml:space="preserve"> se realizează</w:t>
      </w:r>
      <w:r w:rsidRPr="00791E48">
        <w:rPr>
          <w:sz w:val="28"/>
          <w:lang w:val="ro-RO"/>
        </w:rPr>
        <w:t xml:space="preserve"> în baza unui act de identitate valabil sau prin mijloace de identificare electronică</w:t>
      </w:r>
      <w:r w:rsidR="000A4639">
        <w:rPr>
          <w:sz w:val="28"/>
          <w:lang w:val="ro-RO"/>
        </w:rPr>
        <w:t>,</w:t>
      </w:r>
      <w:r w:rsidR="0007511D">
        <w:rPr>
          <w:sz w:val="28"/>
          <w:lang w:val="ro-RO"/>
        </w:rPr>
        <w:t xml:space="preserve"> </w:t>
      </w:r>
      <w:r w:rsidRPr="00791E48">
        <w:rPr>
          <w:sz w:val="28"/>
          <w:lang w:val="ro-RO"/>
        </w:rPr>
        <w:t>cu colectarea următoarelor date:</w:t>
      </w:r>
    </w:p>
    <w:p w14:paraId="02173798" w14:textId="6C450825" w:rsidR="00DC5A40" w:rsidRPr="003F30D4" w:rsidRDefault="0076180E" w:rsidP="00F272DB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t>a</w:t>
      </w:r>
      <w:r w:rsidR="00DC5A40" w:rsidRPr="003F30D4">
        <w:rPr>
          <w:sz w:val="28"/>
          <w:lang w:val="ro-RO"/>
        </w:rPr>
        <w:t>) pentru persoanele fizice care se identifică cu acte de identitate emise de Republica Moldova – numele, prenumele, IDNP, datele actului de identitate (denumirea, seria, numărul)</w:t>
      </w:r>
      <w:r w:rsidR="000C1CE9" w:rsidRPr="003F30D4">
        <w:rPr>
          <w:sz w:val="28"/>
          <w:lang w:val="ro-RO"/>
        </w:rPr>
        <w:t>, iar</w:t>
      </w:r>
      <w:r w:rsidR="00DC5A40" w:rsidRPr="003F30D4">
        <w:rPr>
          <w:sz w:val="28"/>
          <w:lang w:val="ro-RO"/>
        </w:rPr>
        <w:t xml:space="preserve"> </w:t>
      </w:r>
      <w:r w:rsidR="00AB3099" w:rsidRPr="00AB3099">
        <w:rPr>
          <w:sz w:val="28"/>
          <w:lang w:val="ro-RO"/>
        </w:rPr>
        <w:t>furnizorul de servicii de comunicații electronice mobile accesibile publicului</w:t>
      </w:r>
      <w:r w:rsidR="00CF5F3F" w:rsidRPr="003F30D4">
        <w:rPr>
          <w:sz w:val="28"/>
          <w:lang w:val="ro-RO"/>
        </w:rPr>
        <w:t xml:space="preserve"> </w:t>
      </w:r>
      <w:r w:rsidR="0012293A" w:rsidRPr="003F30D4">
        <w:rPr>
          <w:sz w:val="28"/>
          <w:lang w:val="ro-RO"/>
        </w:rPr>
        <w:t>verific</w:t>
      </w:r>
      <w:r w:rsidR="00770C01" w:rsidRPr="003F30D4">
        <w:rPr>
          <w:sz w:val="28"/>
          <w:lang w:val="ro-RO"/>
        </w:rPr>
        <w:t>ă</w:t>
      </w:r>
      <w:r w:rsidR="0012293A" w:rsidRPr="003F30D4">
        <w:rPr>
          <w:sz w:val="28"/>
          <w:lang w:val="ro-RO"/>
        </w:rPr>
        <w:t xml:space="preserve"> datel</w:t>
      </w:r>
      <w:r w:rsidR="00CF5F3F" w:rsidRPr="003F30D4">
        <w:rPr>
          <w:sz w:val="28"/>
          <w:lang w:val="ro-RO"/>
        </w:rPr>
        <w:t>e</w:t>
      </w:r>
      <w:r w:rsidR="0012293A" w:rsidRPr="003F30D4">
        <w:rPr>
          <w:sz w:val="28"/>
          <w:lang w:val="ro-RO"/>
        </w:rPr>
        <w:t xml:space="preserve"> și valabilit</w:t>
      </w:r>
      <w:r w:rsidR="00CF5F3F" w:rsidRPr="003F30D4">
        <w:rPr>
          <w:sz w:val="28"/>
          <w:lang w:val="ro-RO"/>
        </w:rPr>
        <w:t>atea</w:t>
      </w:r>
      <w:r w:rsidR="0012293A" w:rsidRPr="003F30D4">
        <w:rPr>
          <w:sz w:val="28"/>
          <w:lang w:val="ro-RO"/>
        </w:rPr>
        <w:t xml:space="preserve"> </w:t>
      </w:r>
      <w:r w:rsidR="006C7671" w:rsidRPr="003F30D4">
        <w:rPr>
          <w:sz w:val="28"/>
          <w:lang w:val="ro-RO"/>
        </w:rPr>
        <w:t xml:space="preserve">acestuia </w:t>
      </w:r>
      <w:r w:rsidR="008E52F0" w:rsidRPr="003F30D4">
        <w:rPr>
          <w:sz w:val="28"/>
          <w:lang w:val="ro-RO"/>
        </w:rPr>
        <w:t>cu</w:t>
      </w:r>
      <w:r w:rsidR="00FF28BF" w:rsidRPr="003F30D4">
        <w:rPr>
          <w:sz w:val="28"/>
          <w:lang w:val="ro-RO"/>
        </w:rPr>
        <w:t xml:space="preserve"> </w:t>
      </w:r>
      <w:r w:rsidR="007D0A49" w:rsidRPr="003F30D4">
        <w:rPr>
          <w:sz w:val="28"/>
          <w:lang w:val="ro-RO"/>
        </w:rPr>
        <w:t xml:space="preserve">interogarea Sistemului informațional „Registrul de stat al populației”, prin intermediul platformei de interoperabilitate </w:t>
      </w:r>
      <w:proofErr w:type="spellStart"/>
      <w:r w:rsidR="007D0A49" w:rsidRPr="003F30D4">
        <w:rPr>
          <w:sz w:val="28"/>
          <w:lang w:val="ro-RO"/>
        </w:rPr>
        <w:t>MConnect</w:t>
      </w:r>
      <w:proofErr w:type="spellEnd"/>
      <w:r w:rsidR="007D0A49" w:rsidRPr="003F30D4">
        <w:rPr>
          <w:sz w:val="28"/>
          <w:lang w:val="ro-RO"/>
        </w:rPr>
        <w:t>, în condițiile Legii nr.142/2018 cu privire la schimbul de date și interoperabilitate</w:t>
      </w:r>
      <w:r w:rsidR="00FF28BF" w:rsidRPr="003F30D4">
        <w:rPr>
          <w:sz w:val="28"/>
          <w:lang w:val="ro-RO"/>
        </w:rPr>
        <w:t>;</w:t>
      </w:r>
    </w:p>
    <w:p w14:paraId="4FBC70C0" w14:textId="2290F369" w:rsidR="00DC5A40" w:rsidRPr="008C0547" w:rsidRDefault="0076180E" w:rsidP="00F272DB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t>b</w:t>
      </w:r>
      <w:r w:rsidR="00DC5A40" w:rsidRPr="003F30D4">
        <w:rPr>
          <w:sz w:val="28"/>
          <w:lang w:val="ro-RO"/>
        </w:rPr>
        <w:t xml:space="preserve">) pentru </w:t>
      </w:r>
      <w:r w:rsidR="00DC5A40" w:rsidRPr="008C0547">
        <w:rPr>
          <w:sz w:val="28"/>
          <w:lang w:val="ro-RO"/>
        </w:rPr>
        <w:t>persoanele fizice care se identifică cu acte de identitate emise de alte state – numele, prenumele, datele actului de identitate (denumirea, seria, numărul și data expirării)</w:t>
      </w:r>
      <w:r w:rsidR="000C1CE9" w:rsidRPr="008C0547">
        <w:rPr>
          <w:sz w:val="28"/>
          <w:lang w:val="ro-RO"/>
        </w:rPr>
        <w:t xml:space="preserve">, </w:t>
      </w:r>
      <w:r w:rsidR="006B6E6A" w:rsidRPr="008C0547">
        <w:rPr>
          <w:sz w:val="28"/>
          <w:lang w:val="ro-RO"/>
        </w:rPr>
        <w:t xml:space="preserve">iar </w:t>
      </w:r>
      <w:r w:rsidR="00AB3099" w:rsidRPr="00AB3099">
        <w:rPr>
          <w:sz w:val="28"/>
          <w:lang w:val="ro-RO"/>
        </w:rPr>
        <w:t>furnizorul de servicii de comunicații electronice mobile accesibile publicului</w:t>
      </w:r>
      <w:r w:rsidR="006B6E6A" w:rsidRPr="008C0547">
        <w:rPr>
          <w:sz w:val="28"/>
          <w:lang w:val="ro-RO"/>
        </w:rPr>
        <w:t xml:space="preserve"> reține o copie a actului de identitate, în condițiile legislației privind protecția datelor cu caracter  personal</w:t>
      </w:r>
      <w:r w:rsidR="000C1CE9" w:rsidRPr="008C0547">
        <w:rPr>
          <w:sz w:val="28"/>
          <w:lang w:val="ro-RO"/>
        </w:rPr>
        <w:t>.</w:t>
      </w:r>
    </w:p>
    <w:p w14:paraId="0B3E47E1" w14:textId="2FCB0F0F" w:rsidR="00DC5A40" w:rsidRPr="008C0547" w:rsidRDefault="0076180E" w:rsidP="00F272DB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lastRenderedPageBreak/>
        <w:t>c</w:t>
      </w:r>
      <w:r w:rsidR="00DC5A40" w:rsidRPr="008C0547">
        <w:rPr>
          <w:sz w:val="28"/>
          <w:lang w:val="ro-RO"/>
        </w:rPr>
        <w:t xml:space="preserve">) pentru persoanele juridice din Republica Moldova – denumirea, IDNO, precum și datele prevăzute la </w:t>
      </w:r>
      <w:r w:rsidR="003A6401">
        <w:rPr>
          <w:sz w:val="28"/>
          <w:lang w:val="ro-RO"/>
        </w:rPr>
        <w:t>lit.</w:t>
      </w:r>
      <w:r w:rsidR="00400D2D" w:rsidRPr="008C0547">
        <w:rPr>
          <w:sz w:val="28"/>
          <w:lang w:val="ro-RO"/>
        </w:rPr>
        <w:t xml:space="preserve"> </w:t>
      </w:r>
      <w:r w:rsidR="00DB0E06">
        <w:rPr>
          <w:sz w:val="28"/>
          <w:lang w:val="ro-RO"/>
        </w:rPr>
        <w:t>a</w:t>
      </w:r>
      <w:r w:rsidR="00400D2D" w:rsidRPr="008C0547">
        <w:rPr>
          <w:sz w:val="28"/>
          <w:lang w:val="ro-RO"/>
        </w:rPr>
        <w:t xml:space="preserve">) sau </w:t>
      </w:r>
      <w:r w:rsidR="00DB0E06">
        <w:rPr>
          <w:sz w:val="28"/>
          <w:lang w:val="ro-RO"/>
        </w:rPr>
        <w:t>b</w:t>
      </w:r>
      <w:r w:rsidR="00400D2D" w:rsidRPr="008C0547">
        <w:rPr>
          <w:sz w:val="28"/>
          <w:lang w:val="ro-RO"/>
        </w:rPr>
        <w:t xml:space="preserve">) </w:t>
      </w:r>
      <w:r w:rsidR="00DC5A40" w:rsidRPr="008C0547">
        <w:rPr>
          <w:sz w:val="28"/>
          <w:lang w:val="ro-RO"/>
        </w:rPr>
        <w:t xml:space="preserve">referitoare la persoana împuternicită să reprezinte </w:t>
      </w:r>
      <w:r w:rsidR="00207F71" w:rsidRPr="008C0547">
        <w:rPr>
          <w:sz w:val="28"/>
          <w:lang w:val="ro-RO"/>
        </w:rPr>
        <w:t>utilizatorul</w:t>
      </w:r>
      <w:r w:rsidR="00DC5A40" w:rsidRPr="008C0547">
        <w:rPr>
          <w:sz w:val="28"/>
          <w:lang w:val="ro-RO"/>
        </w:rPr>
        <w:t xml:space="preserve"> în legătură cu identificarea acestuia</w:t>
      </w:r>
      <w:r w:rsidR="00FF28BF" w:rsidRPr="008C0547">
        <w:rPr>
          <w:sz w:val="28"/>
          <w:lang w:val="ro-RO"/>
        </w:rPr>
        <w:t>;</w:t>
      </w:r>
    </w:p>
    <w:p w14:paraId="40541F48" w14:textId="2714EDA3" w:rsidR="00DC5A40" w:rsidRPr="008C0547" w:rsidRDefault="0076180E" w:rsidP="00F272DB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t>d</w:t>
      </w:r>
      <w:r w:rsidR="00DC5A40" w:rsidRPr="008C0547">
        <w:rPr>
          <w:sz w:val="28"/>
          <w:lang w:val="ro-RO"/>
        </w:rPr>
        <w:t xml:space="preserve">) pentru persoanele juridice din alte state – denumirea, țara de origine și numărul de înregistrare în registrul comercial al statului străin, precum și datele prevăzute la </w:t>
      </w:r>
      <w:r w:rsidR="003A6401">
        <w:rPr>
          <w:sz w:val="28"/>
          <w:lang w:val="ro-RO"/>
        </w:rPr>
        <w:t>lit.</w:t>
      </w:r>
      <w:r w:rsidR="00DC5A40" w:rsidRPr="008C0547">
        <w:rPr>
          <w:sz w:val="28"/>
          <w:lang w:val="ro-RO"/>
        </w:rPr>
        <w:t xml:space="preserve"> </w:t>
      </w:r>
      <w:r w:rsidR="00DB0E06">
        <w:rPr>
          <w:sz w:val="28"/>
          <w:lang w:val="ro-RO"/>
        </w:rPr>
        <w:t>a</w:t>
      </w:r>
      <w:r w:rsidR="00DC5A40" w:rsidRPr="008C0547">
        <w:rPr>
          <w:sz w:val="28"/>
          <w:lang w:val="ro-RO"/>
        </w:rPr>
        <w:t xml:space="preserve">) sau </w:t>
      </w:r>
      <w:r w:rsidR="00DB0E06">
        <w:rPr>
          <w:sz w:val="28"/>
          <w:lang w:val="ro-RO"/>
        </w:rPr>
        <w:t>b</w:t>
      </w:r>
      <w:r w:rsidR="00DC5A40" w:rsidRPr="008C0547">
        <w:rPr>
          <w:sz w:val="28"/>
          <w:lang w:val="ro-RO"/>
        </w:rPr>
        <w:t xml:space="preserve">) referitoare la persoana împuternicită să reprezinte </w:t>
      </w:r>
      <w:r w:rsidR="00207F71" w:rsidRPr="008C0547">
        <w:rPr>
          <w:sz w:val="28"/>
          <w:lang w:val="ro-RO"/>
        </w:rPr>
        <w:t>utilizatorul</w:t>
      </w:r>
      <w:r w:rsidR="00DC5A40" w:rsidRPr="008C0547">
        <w:rPr>
          <w:sz w:val="28"/>
          <w:lang w:val="ro-RO"/>
        </w:rPr>
        <w:t xml:space="preserve"> în legătură cu identificarea acestuia</w:t>
      </w:r>
      <w:r w:rsidR="00745BD3" w:rsidRPr="008C0547">
        <w:rPr>
          <w:sz w:val="28"/>
          <w:lang w:val="ro-RO"/>
        </w:rPr>
        <w:t>,</w:t>
      </w:r>
      <w:r w:rsidR="00721CFE" w:rsidRPr="008C0547">
        <w:rPr>
          <w:sz w:val="28"/>
          <w:lang w:val="ro-RO"/>
        </w:rPr>
        <w:t xml:space="preserve"> iar </w:t>
      </w:r>
      <w:r w:rsidR="00AB3099" w:rsidRPr="00AB3099">
        <w:rPr>
          <w:sz w:val="28"/>
          <w:lang w:val="ro-RO"/>
        </w:rPr>
        <w:t>furnizorul de servicii de comunicații electronice mobile accesibile publicului</w:t>
      </w:r>
      <w:r w:rsidR="00F57418" w:rsidRPr="008C0547">
        <w:rPr>
          <w:sz w:val="28"/>
          <w:lang w:val="ro-RO"/>
        </w:rPr>
        <w:t xml:space="preserve"> reține copia documentului care atestă înregistrarea</w:t>
      </w:r>
      <w:r w:rsidR="003832EA">
        <w:rPr>
          <w:sz w:val="28"/>
          <w:lang w:val="ro-RO"/>
        </w:rPr>
        <w:t xml:space="preserve"> </w:t>
      </w:r>
      <w:r w:rsidR="003832EA" w:rsidRPr="003832EA">
        <w:rPr>
          <w:sz w:val="28"/>
          <w:lang w:val="ro-RO"/>
        </w:rPr>
        <w:t>persoanei juridice în registrul comercial al statului străin</w:t>
      </w:r>
      <w:r w:rsidR="00F57418" w:rsidRPr="008C0547">
        <w:rPr>
          <w:sz w:val="28"/>
          <w:lang w:val="ro-RO"/>
        </w:rPr>
        <w:t>.</w:t>
      </w:r>
    </w:p>
    <w:p w14:paraId="460FC7DD" w14:textId="49382BAC" w:rsidR="00DC5A40" w:rsidRPr="008C0547" w:rsidRDefault="00DC5A40" w:rsidP="00F272DB">
      <w:pPr>
        <w:spacing w:line="276" w:lineRule="auto"/>
        <w:rPr>
          <w:sz w:val="28"/>
          <w:lang w:val="ro-RO"/>
        </w:rPr>
      </w:pPr>
      <w:r w:rsidRPr="008C0547">
        <w:rPr>
          <w:sz w:val="28"/>
          <w:lang w:val="ro-RO"/>
        </w:rPr>
        <w:t>(3)</w:t>
      </w:r>
      <w:r w:rsidR="001C7E03" w:rsidRPr="008C0547">
        <w:rPr>
          <w:sz w:val="28"/>
          <w:lang w:val="ro-RO"/>
        </w:rPr>
        <w:t xml:space="preserve"> </w:t>
      </w:r>
      <w:r w:rsidR="0002685F" w:rsidRPr="008C0547">
        <w:rPr>
          <w:sz w:val="28"/>
          <w:lang w:val="ro-RO"/>
        </w:rPr>
        <w:t xml:space="preserve">La alegerea </w:t>
      </w:r>
      <w:r w:rsidR="00AB3099" w:rsidRPr="00AB3099">
        <w:rPr>
          <w:sz w:val="28"/>
          <w:lang w:val="ro-RO"/>
        </w:rPr>
        <w:t>furnizor</w:t>
      </w:r>
      <w:r w:rsidR="00AB3099">
        <w:rPr>
          <w:sz w:val="28"/>
          <w:lang w:val="ro-RO"/>
        </w:rPr>
        <w:t>ilor</w:t>
      </w:r>
      <w:r w:rsidR="00AB3099" w:rsidRPr="00AB3099">
        <w:rPr>
          <w:sz w:val="28"/>
          <w:lang w:val="ro-RO"/>
        </w:rPr>
        <w:t xml:space="preserve"> de servicii de comunicații electronice mobile accesibile publicului</w:t>
      </w:r>
      <w:r w:rsidR="0002685F" w:rsidRPr="008C0547">
        <w:rPr>
          <w:sz w:val="28"/>
          <w:lang w:val="ro-RO"/>
        </w:rPr>
        <w:t>, i</w:t>
      </w:r>
      <w:r w:rsidR="00267412" w:rsidRPr="008C0547">
        <w:rPr>
          <w:sz w:val="28"/>
          <w:lang w:val="ro-RO"/>
        </w:rPr>
        <w:t xml:space="preserve">dentificarea </w:t>
      </w:r>
      <w:r w:rsidR="00207F71" w:rsidRPr="008C0547">
        <w:rPr>
          <w:sz w:val="28"/>
          <w:lang w:val="ro-RO"/>
        </w:rPr>
        <w:t>utilizatorilor</w:t>
      </w:r>
      <w:r w:rsidR="00267412" w:rsidRPr="008C0547">
        <w:rPr>
          <w:sz w:val="28"/>
          <w:lang w:val="ro-RO"/>
        </w:rPr>
        <w:t xml:space="preserve"> serviciilor de comunicații electronice mobile accesibile publicului poate fi efectuată prin una sau mai multe dintre următoarele m</w:t>
      </w:r>
      <w:r w:rsidR="00B506A4" w:rsidRPr="008C0547">
        <w:rPr>
          <w:sz w:val="28"/>
          <w:lang w:val="ro-RO"/>
        </w:rPr>
        <w:t>etode</w:t>
      </w:r>
      <w:r w:rsidRPr="008C0547">
        <w:rPr>
          <w:sz w:val="28"/>
          <w:lang w:val="ro-RO"/>
        </w:rPr>
        <w:t>:</w:t>
      </w:r>
    </w:p>
    <w:p w14:paraId="66734020" w14:textId="5839E1DB" w:rsidR="00DC5A40" w:rsidRPr="008C0547" w:rsidRDefault="00B84236" w:rsidP="00F272DB">
      <w:pPr>
        <w:spacing w:line="276" w:lineRule="auto"/>
        <w:rPr>
          <w:sz w:val="28"/>
          <w:lang w:val="ro-RO"/>
        </w:rPr>
      </w:pPr>
      <w:r w:rsidRPr="008C0547">
        <w:rPr>
          <w:sz w:val="28"/>
          <w:lang w:val="ro-RO"/>
        </w:rPr>
        <w:t>1</w:t>
      </w:r>
      <w:r w:rsidR="00DC5A40" w:rsidRPr="008C0547">
        <w:rPr>
          <w:sz w:val="28"/>
          <w:lang w:val="ro-RO"/>
        </w:rPr>
        <w:t xml:space="preserve">) în punctele de vânzare proprii ale </w:t>
      </w:r>
      <w:r w:rsidR="00AB3099" w:rsidRPr="00AB3099">
        <w:rPr>
          <w:sz w:val="28"/>
          <w:lang w:val="ro-RO"/>
        </w:rPr>
        <w:t>furnizor</w:t>
      </w:r>
      <w:r w:rsidR="00AB3099">
        <w:rPr>
          <w:sz w:val="28"/>
          <w:lang w:val="ro-RO"/>
        </w:rPr>
        <w:t>ului</w:t>
      </w:r>
      <w:r w:rsidR="00AB3099" w:rsidRPr="00AB3099">
        <w:rPr>
          <w:sz w:val="28"/>
          <w:lang w:val="ro-RO"/>
        </w:rPr>
        <w:t xml:space="preserve"> de servicii de comunicații electronice mobile accesibile publicului</w:t>
      </w:r>
      <w:r w:rsidR="00DC5A40" w:rsidRPr="008C0547">
        <w:rPr>
          <w:sz w:val="28"/>
          <w:lang w:val="ro-RO"/>
        </w:rPr>
        <w:t>;</w:t>
      </w:r>
    </w:p>
    <w:p w14:paraId="4FC29789" w14:textId="77777777" w:rsidR="0076180E" w:rsidRPr="009662AC" w:rsidRDefault="0076180E" w:rsidP="0076180E">
      <w:pPr>
        <w:spacing w:line="276" w:lineRule="auto"/>
        <w:rPr>
          <w:sz w:val="28"/>
          <w:lang w:val="ro-RO"/>
        </w:rPr>
      </w:pPr>
      <w:r w:rsidRPr="008C0547">
        <w:rPr>
          <w:sz w:val="28"/>
          <w:lang w:val="ro-RO"/>
        </w:rPr>
        <w:t xml:space="preserve">2) în punctele de vânzare ale persoanelor împuternicite </w:t>
      </w:r>
      <w:r w:rsidRPr="009662AC">
        <w:rPr>
          <w:sz w:val="28"/>
          <w:lang w:val="ro-RO"/>
        </w:rPr>
        <w:t xml:space="preserve">de </w:t>
      </w:r>
      <w:r>
        <w:rPr>
          <w:sz w:val="28"/>
          <w:lang w:val="ro-RO"/>
        </w:rPr>
        <w:t>operator</w:t>
      </w:r>
      <w:r w:rsidRPr="009662AC">
        <w:rPr>
          <w:sz w:val="28"/>
          <w:lang w:val="ro-RO"/>
        </w:rPr>
        <w:t xml:space="preserve">, </w:t>
      </w:r>
      <w:r>
        <w:rPr>
          <w:sz w:val="28"/>
          <w:lang w:val="ro-RO"/>
        </w:rPr>
        <w:t xml:space="preserve">astfel cum sunt definite în art. 4 al Legii nr. 195/2024 privind protecția datelor cu caracter personal, </w:t>
      </w:r>
      <w:r w:rsidRPr="009662AC">
        <w:rPr>
          <w:sz w:val="28"/>
          <w:lang w:val="ro-RO"/>
        </w:rPr>
        <w:t>în baza unui contract sau a unui alt temei juridic corespunzător;</w:t>
      </w:r>
    </w:p>
    <w:p w14:paraId="395C7427" w14:textId="77777777" w:rsidR="00B84236" w:rsidRPr="003F30D4" w:rsidRDefault="00B84236" w:rsidP="00F272DB">
      <w:pPr>
        <w:spacing w:line="276" w:lineRule="auto"/>
        <w:rPr>
          <w:sz w:val="28"/>
          <w:lang w:val="ro-RO"/>
        </w:rPr>
      </w:pPr>
      <w:r w:rsidRPr="009662AC">
        <w:rPr>
          <w:sz w:val="28"/>
          <w:lang w:val="ro-RO"/>
        </w:rPr>
        <w:t>3</w:t>
      </w:r>
      <w:r w:rsidR="00DC5A40" w:rsidRPr="009662AC">
        <w:rPr>
          <w:sz w:val="28"/>
          <w:lang w:val="ro-RO"/>
        </w:rPr>
        <w:t>) la distanță, prin</w:t>
      </w:r>
      <w:r w:rsidRPr="009662AC">
        <w:rPr>
          <w:sz w:val="28"/>
          <w:lang w:val="ro-RO"/>
        </w:rPr>
        <w:t>:</w:t>
      </w:r>
      <w:r w:rsidR="00DC5A40" w:rsidRPr="003F30D4">
        <w:rPr>
          <w:sz w:val="28"/>
          <w:lang w:val="ro-RO"/>
        </w:rPr>
        <w:t xml:space="preserve"> </w:t>
      </w:r>
    </w:p>
    <w:p w14:paraId="1934442F" w14:textId="2ADE5B02" w:rsidR="00DC5A40" w:rsidRPr="00707CE6" w:rsidRDefault="00B84236" w:rsidP="00F272DB">
      <w:pPr>
        <w:spacing w:line="276" w:lineRule="auto"/>
        <w:rPr>
          <w:sz w:val="28"/>
          <w:lang w:val="ro-RO"/>
        </w:rPr>
      </w:pPr>
      <w:r w:rsidRPr="003F30D4">
        <w:rPr>
          <w:sz w:val="28"/>
          <w:lang w:val="ro-RO"/>
        </w:rPr>
        <w:t xml:space="preserve">a) </w:t>
      </w:r>
      <w:r w:rsidR="007865F3" w:rsidRPr="003F30D4">
        <w:rPr>
          <w:sz w:val="28"/>
          <w:lang w:val="ro-RO"/>
        </w:rPr>
        <w:t>mijloace</w:t>
      </w:r>
      <w:r w:rsidR="00DC5A40" w:rsidRPr="003F30D4">
        <w:rPr>
          <w:sz w:val="28"/>
          <w:lang w:val="ro-RO"/>
        </w:rPr>
        <w:t xml:space="preserve"> de identificare electronică</w:t>
      </w:r>
      <w:r w:rsidR="007865F3" w:rsidRPr="003F30D4">
        <w:rPr>
          <w:sz w:val="28"/>
          <w:lang w:val="ro-RO"/>
        </w:rPr>
        <w:t xml:space="preserve"> (semnătură electronică calificată)</w:t>
      </w:r>
      <w:r w:rsidR="00B774DE" w:rsidRPr="003F30D4">
        <w:rPr>
          <w:sz w:val="28"/>
          <w:lang w:val="ro-RO"/>
        </w:rPr>
        <w:t xml:space="preserve"> </w:t>
      </w:r>
      <w:r w:rsidR="00DC5A40" w:rsidRPr="003F30D4">
        <w:rPr>
          <w:sz w:val="28"/>
          <w:lang w:val="ro-RO"/>
        </w:rPr>
        <w:t>sau alte mijloace electronice</w:t>
      </w:r>
      <w:r w:rsidR="007865F3" w:rsidRPr="003F30D4">
        <w:rPr>
          <w:sz w:val="28"/>
          <w:lang w:val="ro-RO"/>
        </w:rPr>
        <w:t xml:space="preserve"> oferite de către un prestator de servicii de încredere calificat,</w:t>
      </w:r>
      <w:r w:rsidR="00DC5A40" w:rsidRPr="003F30D4">
        <w:rPr>
          <w:sz w:val="28"/>
          <w:lang w:val="ro-RO"/>
        </w:rPr>
        <w:t xml:space="preserve"> în condițiile Legii nr. 124/2022</w:t>
      </w:r>
      <w:r w:rsidR="00D84C49" w:rsidRPr="003F30D4">
        <w:rPr>
          <w:sz w:val="28"/>
          <w:lang w:val="ro-RO"/>
        </w:rPr>
        <w:t xml:space="preserve"> privind identificarea electronică și serviciile de încredere</w:t>
      </w:r>
      <w:r w:rsidR="00DC5A40" w:rsidRPr="003F30D4">
        <w:rPr>
          <w:sz w:val="28"/>
          <w:lang w:val="ro-RO"/>
        </w:rPr>
        <w:t xml:space="preserve"> și ale actelor </w:t>
      </w:r>
      <w:r w:rsidR="00DC5A40" w:rsidRPr="00707CE6">
        <w:rPr>
          <w:sz w:val="28"/>
          <w:lang w:val="ro-RO"/>
        </w:rPr>
        <w:t>normative subsecvente</w:t>
      </w:r>
      <w:r w:rsidR="008C0EE8" w:rsidRPr="00707CE6">
        <w:rPr>
          <w:sz w:val="28"/>
          <w:lang w:val="ro-RO"/>
        </w:rPr>
        <w:t>;</w:t>
      </w:r>
    </w:p>
    <w:p w14:paraId="554E9F7A" w14:textId="77777777" w:rsidR="0076180E" w:rsidRPr="003F30D4" w:rsidRDefault="0076180E" w:rsidP="0076180E">
      <w:pPr>
        <w:spacing w:line="276" w:lineRule="auto"/>
        <w:rPr>
          <w:sz w:val="28"/>
          <w:lang w:val="ro-RO"/>
        </w:rPr>
      </w:pPr>
      <w:r w:rsidRPr="00707CE6">
        <w:rPr>
          <w:sz w:val="28"/>
          <w:lang w:val="ro-RO"/>
        </w:rPr>
        <w:t xml:space="preserve">b) mijloace digitale, constând într-un proces de identificare și de verificare a identității persoanei fizice în baza actelor de identitate prezentate, a măsurătorilor semnalmentelor </w:t>
      </w:r>
      <w:proofErr w:type="spellStart"/>
      <w:r w:rsidRPr="00707CE6">
        <w:rPr>
          <w:sz w:val="28"/>
          <w:lang w:val="ro-RO"/>
        </w:rPr>
        <w:t>biometrice</w:t>
      </w:r>
      <w:proofErr w:type="spellEnd"/>
      <w:r w:rsidRPr="00707CE6">
        <w:rPr>
          <w:sz w:val="28"/>
          <w:lang w:val="ro-RO"/>
        </w:rPr>
        <w:t xml:space="preserve"> faciale, a comparării de imagini și a informațiilor comunicate de persoana fizică, cu interogarea</w:t>
      </w:r>
      <w:r>
        <w:rPr>
          <w:sz w:val="28"/>
          <w:lang w:val="ro-RO"/>
        </w:rPr>
        <w:t>, în măsura în care este aplicabil, a</w:t>
      </w:r>
      <w:r w:rsidRPr="00707CE6">
        <w:rPr>
          <w:sz w:val="28"/>
          <w:lang w:val="ro-RO"/>
        </w:rPr>
        <w:t xml:space="preserve"> Sistemului informațional „Registrul de stat al populației”, prin intermediul platformei de interoperabilitate</w:t>
      </w:r>
      <w:r w:rsidRPr="003F30D4">
        <w:rPr>
          <w:sz w:val="28"/>
          <w:lang w:val="ro-RO"/>
        </w:rPr>
        <w:t xml:space="preserve"> </w:t>
      </w:r>
      <w:proofErr w:type="spellStart"/>
      <w:r w:rsidRPr="003F30D4">
        <w:rPr>
          <w:sz w:val="28"/>
          <w:lang w:val="ro-RO"/>
        </w:rPr>
        <w:t>MConnect</w:t>
      </w:r>
      <w:proofErr w:type="spellEnd"/>
      <w:r w:rsidRPr="003F30D4">
        <w:rPr>
          <w:sz w:val="28"/>
          <w:lang w:val="ro-RO"/>
        </w:rPr>
        <w:t>, în condițiile Legii nr.</w:t>
      </w:r>
      <w:r>
        <w:rPr>
          <w:sz w:val="28"/>
          <w:lang w:val="ro-RO"/>
        </w:rPr>
        <w:t xml:space="preserve"> </w:t>
      </w:r>
      <w:r w:rsidRPr="003F30D4">
        <w:rPr>
          <w:sz w:val="28"/>
          <w:lang w:val="ro-RO"/>
        </w:rPr>
        <w:t>142/2018 cu privire la schimbul de date și interoperabilitate;</w:t>
      </w:r>
    </w:p>
    <w:p w14:paraId="676DB9DC" w14:textId="44816CF1" w:rsidR="00FE4D7D" w:rsidRPr="003F30D4" w:rsidRDefault="00ED1543" w:rsidP="00F272DB">
      <w:pPr>
        <w:spacing w:line="276" w:lineRule="auto"/>
        <w:rPr>
          <w:sz w:val="28"/>
          <w:lang w:val="ro-RO"/>
        </w:rPr>
      </w:pPr>
      <w:r w:rsidRPr="003F30D4">
        <w:rPr>
          <w:sz w:val="28"/>
          <w:lang w:val="ro-RO"/>
        </w:rPr>
        <w:t>c</w:t>
      </w:r>
      <w:r w:rsidR="005A5C63" w:rsidRPr="003F30D4">
        <w:rPr>
          <w:sz w:val="28"/>
          <w:lang w:val="ro-RO"/>
        </w:rPr>
        <w:t xml:space="preserve">) </w:t>
      </w:r>
      <w:r w:rsidR="008C0EE8" w:rsidRPr="003F30D4">
        <w:rPr>
          <w:sz w:val="28"/>
          <w:lang w:val="ro-RO"/>
        </w:rPr>
        <w:t xml:space="preserve">alte mijloace electronice oferite de către </w:t>
      </w:r>
      <w:r w:rsidR="00AB3099" w:rsidRPr="00AB3099">
        <w:rPr>
          <w:sz w:val="28"/>
          <w:lang w:val="ro-RO"/>
        </w:rPr>
        <w:t>furnizorul de servicii de comunicații electronice mobile accesibile publicului</w:t>
      </w:r>
      <w:r w:rsidR="008C0EE8" w:rsidRPr="003F30D4">
        <w:rPr>
          <w:sz w:val="28"/>
          <w:lang w:val="ro-RO"/>
        </w:rPr>
        <w:t xml:space="preserve">, în cazul în care datele de identificare ale </w:t>
      </w:r>
      <w:r w:rsidR="00207F71" w:rsidRPr="003F30D4">
        <w:rPr>
          <w:sz w:val="28"/>
          <w:lang w:val="ro-RO"/>
        </w:rPr>
        <w:t>utilizatorului</w:t>
      </w:r>
      <w:r w:rsidR="008C0EE8" w:rsidRPr="003F30D4">
        <w:rPr>
          <w:sz w:val="28"/>
          <w:lang w:val="ro-RO"/>
        </w:rPr>
        <w:t xml:space="preserve"> au fost anterior verificate în legătură cu un alt număr prin una dintre metodele prevăzute la</w:t>
      </w:r>
      <w:r w:rsidR="006B31A1" w:rsidRPr="003F30D4">
        <w:rPr>
          <w:sz w:val="28"/>
          <w:lang w:val="ro-RO"/>
        </w:rPr>
        <w:t xml:space="preserve"> </w:t>
      </w:r>
      <w:r w:rsidR="00FC3263" w:rsidRPr="00FC3263">
        <w:rPr>
          <w:sz w:val="28"/>
          <w:lang w:val="ro-RO"/>
        </w:rPr>
        <w:t xml:space="preserve">subpct. 1) și 2), precum și la </w:t>
      </w:r>
      <w:r w:rsidR="000828F2">
        <w:rPr>
          <w:sz w:val="28"/>
          <w:lang w:val="ro-RO"/>
        </w:rPr>
        <w:br/>
      </w:r>
      <w:r w:rsidR="00FC3263" w:rsidRPr="00FC3263">
        <w:rPr>
          <w:sz w:val="28"/>
          <w:lang w:val="ro-RO"/>
        </w:rPr>
        <w:t>lit.</w:t>
      </w:r>
      <w:r w:rsidR="000828F2">
        <w:rPr>
          <w:sz w:val="28"/>
          <w:lang w:val="ro-RO"/>
        </w:rPr>
        <w:t xml:space="preserve"> </w:t>
      </w:r>
      <w:r w:rsidR="00FC3263" w:rsidRPr="00FC3263">
        <w:rPr>
          <w:sz w:val="28"/>
          <w:lang w:val="ro-RO"/>
        </w:rPr>
        <w:t>a) și b)</w:t>
      </w:r>
      <w:r w:rsidR="00462481" w:rsidRPr="003F30D4">
        <w:rPr>
          <w:sz w:val="28"/>
          <w:lang w:val="ro-RO"/>
        </w:rPr>
        <w:t>.</w:t>
      </w:r>
    </w:p>
    <w:p w14:paraId="1200B34F" w14:textId="6180B331" w:rsidR="00751B07" w:rsidRPr="003F30D4" w:rsidRDefault="00751B07" w:rsidP="00F272DB">
      <w:pPr>
        <w:spacing w:line="276" w:lineRule="auto"/>
        <w:rPr>
          <w:sz w:val="28"/>
          <w:lang w:val="ro-RO"/>
        </w:rPr>
      </w:pPr>
      <w:r w:rsidRPr="003F30D4">
        <w:rPr>
          <w:sz w:val="28"/>
          <w:lang w:val="ro-RO"/>
        </w:rPr>
        <w:t>(</w:t>
      </w:r>
      <w:r w:rsidR="00FE4D7D" w:rsidRPr="003F30D4">
        <w:rPr>
          <w:sz w:val="28"/>
          <w:lang w:val="ro-RO"/>
        </w:rPr>
        <w:t>4</w:t>
      </w:r>
      <w:r w:rsidRPr="003F30D4">
        <w:rPr>
          <w:sz w:val="28"/>
          <w:lang w:val="ro-RO"/>
        </w:rPr>
        <w:t xml:space="preserve">) Până la finalizarea procesului de identificare, cartelele </w:t>
      </w:r>
      <w:r w:rsidR="00973018" w:rsidRPr="003F30D4">
        <w:rPr>
          <w:sz w:val="28"/>
          <w:lang w:val="ro-RO"/>
        </w:rPr>
        <w:t>SIM/</w:t>
      </w:r>
      <w:proofErr w:type="spellStart"/>
      <w:r w:rsidR="00973018" w:rsidRPr="003F30D4">
        <w:rPr>
          <w:sz w:val="28"/>
          <w:lang w:val="ro-RO"/>
        </w:rPr>
        <w:t>eSIM</w:t>
      </w:r>
      <w:proofErr w:type="spellEnd"/>
      <w:r w:rsidRPr="003F30D4">
        <w:rPr>
          <w:sz w:val="28"/>
          <w:lang w:val="ro-RO"/>
        </w:rPr>
        <w:t xml:space="preserve"> pot fi utilizate doar pentru serviciile tehnice minime necesare</w:t>
      </w:r>
      <w:r w:rsidR="007330A4" w:rsidRPr="003F30D4">
        <w:rPr>
          <w:sz w:val="28"/>
          <w:lang w:val="ro-RO"/>
        </w:rPr>
        <w:t xml:space="preserve">, </w:t>
      </w:r>
      <w:r w:rsidRPr="003F30D4">
        <w:rPr>
          <w:sz w:val="28"/>
          <w:lang w:val="ro-RO"/>
        </w:rPr>
        <w:t xml:space="preserve">stabilite de </w:t>
      </w:r>
      <w:r w:rsidR="00FD41D8" w:rsidRPr="009B233E">
        <w:rPr>
          <w:sz w:val="28"/>
          <w:lang w:val="ro-RO"/>
        </w:rPr>
        <w:t>Agenți</w:t>
      </w:r>
      <w:r w:rsidR="00FD41D8">
        <w:rPr>
          <w:sz w:val="28"/>
          <w:lang w:val="ro-RO"/>
        </w:rPr>
        <w:t>e</w:t>
      </w:r>
      <w:r w:rsidRPr="003F30D4">
        <w:rPr>
          <w:sz w:val="28"/>
          <w:lang w:val="ro-RO"/>
        </w:rPr>
        <w:t>.</w:t>
      </w:r>
    </w:p>
    <w:p w14:paraId="3FEB85A3" w14:textId="2007D3E5" w:rsidR="00751B07" w:rsidRPr="003F30D4" w:rsidRDefault="00751B07" w:rsidP="00F272DB">
      <w:pPr>
        <w:spacing w:line="276" w:lineRule="auto"/>
        <w:rPr>
          <w:sz w:val="28"/>
          <w:lang w:val="ro-RO"/>
        </w:rPr>
      </w:pPr>
      <w:r w:rsidRPr="003F30D4">
        <w:rPr>
          <w:sz w:val="28"/>
          <w:lang w:val="ro-RO"/>
        </w:rPr>
        <w:lastRenderedPageBreak/>
        <w:t>(</w:t>
      </w:r>
      <w:r w:rsidR="00FE4D7D" w:rsidRPr="003F30D4">
        <w:rPr>
          <w:sz w:val="28"/>
          <w:lang w:val="ro-RO"/>
        </w:rPr>
        <w:t>5</w:t>
      </w:r>
      <w:r w:rsidRPr="003F30D4">
        <w:rPr>
          <w:sz w:val="28"/>
          <w:lang w:val="ro-RO"/>
        </w:rPr>
        <w:t xml:space="preserve">) </w:t>
      </w:r>
      <w:r w:rsidR="003A6401">
        <w:rPr>
          <w:sz w:val="28"/>
          <w:lang w:val="ro-RO"/>
        </w:rPr>
        <w:t>În procesul de identificare a f</w:t>
      </w:r>
      <w:r w:rsidR="00AB3099" w:rsidRPr="00AB3099">
        <w:rPr>
          <w:sz w:val="28"/>
          <w:lang w:val="ro-RO"/>
        </w:rPr>
        <w:t>urnizor</w:t>
      </w:r>
      <w:r w:rsidR="00AB3099">
        <w:rPr>
          <w:sz w:val="28"/>
          <w:lang w:val="ro-RO"/>
        </w:rPr>
        <w:t>i</w:t>
      </w:r>
      <w:r w:rsidR="003A6401">
        <w:rPr>
          <w:sz w:val="28"/>
          <w:lang w:val="ro-RO"/>
        </w:rPr>
        <w:t>lor</w:t>
      </w:r>
      <w:r w:rsidR="00AB3099" w:rsidRPr="00AB3099">
        <w:rPr>
          <w:sz w:val="28"/>
          <w:lang w:val="ro-RO"/>
        </w:rPr>
        <w:t xml:space="preserve"> de servicii de comunicații electronice mobile accesibile publicului</w:t>
      </w:r>
      <w:r w:rsidRPr="003F30D4">
        <w:rPr>
          <w:sz w:val="28"/>
          <w:lang w:val="ro-RO"/>
        </w:rPr>
        <w:t xml:space="preserve"> păstrează datele de identificare ale utilizatorilor ale căror cartele au fost activate</w:t>
      </w:r>
      <w:r w:rsidR="00347EDB" w:rsidRPr="003F30D4">
        <w:rPr>
          <w:sz w:val="28"/>
          <w:lang w:val="ro-RO"/>
        </w:rPr>
        <w:t>,</w:t>
      </w:r>
      <w:r w:rsidRPr="003F30D4">
        <w:rPr>
          <w:sz w:val="28"/>
          <w:lang w:val="ro-RO"/>
        </w:rPr>
        <w:t xml:space="preserve"> pe întreaga durată de utilizare a serviciului și pentru o perioadă de 12 luni de la încetarea utilizării numărului, în conformitate cu art. 125 alin. (</w:t>
      </w:r>
      <w:r w:rsidR="00DF5718" w:rsidRPr="003F30D4">
        <w:rPr>
          <w:sz w:val="28"/>
          <w:lang w:val="ro-RO"/>
        </w:rPr>
        <w:t>3</w:t>
      </w:r>
      <w:r w:rsidRPr="003F30D4">
        <w:rPr>
          <w:sz w:val="28"/>
          <w:lang w:val="ro-RO"/>
        </w:rPr>
        <w:t xml:space="preserve">) și </w:t>
      </w:r>
      <w:r w:rsidR="00347EDB" w:rsidRPr="003F30D4">
        <w:rPr>
          <w:sz w:val="28"/>
          <w:lang w:val="ro-RO"/>
        </w:rPr>
        <w:t xml:space="preserve">cu </w:t>
      </w:r>
      <w:r w:rsidRPr="003F30D4">
        <w:rPr>
          <w:sz w:val="28"/>
          <w:lang w:val="ro-RO"/>
        </w:rPr>
        <w:t>legislați</w:t>
      </w:r>
      <w:r w:rsidR="00347EDB" w:rsidRPr="003F30D4">
        <w:rPr>
          <w:sz w:val="28"/>
          <w:lang w:val="ro-RO"/>
        </w:rPr>
        <w:t>a</w:t>
      </w:r>
      <w:r w:rsidRPr="003F30D4">
        <w:rPr>
          <w:sz w:val="28"/>
          <w:lang w:val="ro-RO"/>
        </w:rPr>
        <w:t xml:space="preserve"> privind protecția datelor cu caracter personal</w:t>
      </w:r>
      <w:r w:rsidR="008B1ABA">
        <w:rPr>
          <w:sz w:val="28"/>
          <w:lang w:val="ro-RO"/>
        </w:rPr>
        <w:t>.</w:t>
      </w:r>
      <w:r w:rsidR="00E0533F">
        <w:rPr>
          <w:sz w:val="28"/>
          <w:lang w:val="ro-RO"/>
        </w:rPr>
        <w:t>”</w:t>
      </w:r>
    </w:p>
    <w:p w14:paraId="732D9DF2" w14:textId="77777777" w:rsidR="00D17292" w:rsidRDefault="00D17292" w:rsidP="00D17292">
      <w:pPr>
        <w:spacing w:line="276" w:lineRule="auto"/>
        <w:rPr>
          <w:sz w:val="28"/>
          <w:lang w:val="ro-RO"/>
        </w:rPr>
      </w:pPr>
      <w:r w:rsidRPr="003F30D4">
        <w:rPr>
          <w:b/>
          <w:bCs/>
          <w:sz w:val="28"/>
          <w:lang w:val="ro-RO"/>
        </w:rPr>
        <w:t>Articolul II.</w:t>
      </w:r>
      <w:r w:rsidRPr="003F30D4">
        <w:rPr>
          <w:sz w:val="28"/>
          <w:lang w:val="ro-RO"/>
        </w:rPr>
        <w:t xml:space="preserve"> </w:t>
      </w:r>
    </w:p>
    <w:p w14:paraId="3811544F" w14:textId="77777777" w:rsidR="00D17292" w:rsidRPr="00092555" w:rsidRDefault="00D17292" w:rsidP="00D17292">
      <w:pPr>
        <w:spacing w:line="276" w:lineRule="auto"/>
        <w:rPr>
          <w:sz w:val="28"/>
          <w:lang w:val="ro-RO"/>
        </w:rPr>
      </w:pPr>
      <w:r w:rsidRPr="00092555">
        <w:rPr>
          <w:sz w:val="28"/>
          <w:lang w:val="ro-RO"/>
        </w:rPr>
        <w:t>(1) Prezenta lege intră în vigoare la expirarea a 12 luni de la data publicării în Monitorul Oficial al Republicii Moldova.</w:t>
      </w:r>
    </w:p>
    <w:p w14:paraId="0BDC3D3C" w14:textId="77777777" w:rsidR="00D17292" w:rsidRPr="00092555" w:rsidRDefault="00D17292" w:rsidP="00D17292">
      <w:pPr>
        <w:spacing w:line="276" w:lineRule="auto"/>
        <w:rPr>
          <w:sz w:val="28"/>
          <w:lang w:val="ro-RO"/>
        </w:rPr>
      </w:pPr>
      <w:r w:rsidRPr="00092555">
        <w:rPr>
          <w:sz w:val="28"/>
          <w:lang w:val="ro-RO"/>
        </w:rPr>
        <w:t>(2) Prevederile prezentei legi se aplică doar numerelor activate după data intrării în vigoare a prezentei legi.</w:t>
      </w:r>
    </w:p>
    <w:p w14:paraId="1B25D4CE" w14:textId="77777777" w:rsidR="00D17292" w:rsidRDefault="00D17292" w:rsidP="00D17292">
      <w:pPr>
        <w:spacing w:line="276" w:lineRule="auto"/>
        <w:rPr>
          <w:sz w:val="28"/>
          <w:lang w:val="ro-RO"/>
        </w:rPr>
      </w:pPr>
      <w:r w:rsidRPr="00092555">
        <w:rPr>
          <w:sz w:val="28"/>
          <w:lang w:val="ro-RO"/>
        </w:rPr>
        <w:t>(3) Până la intrarea în vigoare a prezentei legi, Agenția</w:t>
      </w:r>
      <w:r w:rsidRPr="00092555">
        <w:t xml:space="preserve"> </w:t>
      </w:r>
      <w:r w:rsidRPr="00092555">
        <w:rPr>
          <w:sz w:val="28"/>
          <w:lang w:val="ro-RO"/>
        </w:rPr>
        <w:t>Națională pentru Reglementare în Comunicații</w:t>
      </w:r>
      <w:r>
        <w:rPr>
          <w:sz w:val="28"/>
          <w:lang w:val="ro-RO"/>
        </w:rPr>
        <w:t>:</w:t>
      </w:r>
    </w:p>
    <w:p w14:paraId="1561AA8C" w14:textId="77777777" w:rsidR="00D17292" w:rsidRDefault="00D17292" w:rsidP="00D17292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t>a)</w:t>
      </w:r>
      <w:r w:rsidRPr="00092555">
        <w:rPr>
          <w:sz w:val="28"/>
          <w:lang w:val="ro-RO"/>
        </w:rPr>
        <w:t xml:space="preserve"> va aproba reglementările privind stabilirea serviciilor tehnice minime necesare menționate la art. I, în partea ce vizează redacția art. 125¹ alin. (4) al Legii comunicațiilor electronice nr. 72/2025</w:t>
      </w:r>
      <w:r>
        <w:rPr>
          <w:sz w:val="28"/>
          <w:lang w:val="ro-RO"/>
        </w:rPr>
        <w:t>;</w:t>
      </w:r>
    </w:p>
    <w:p w14:paraId="5ED869D1" w14:textId="77777777" w:rsidR="00D17292" w:rsidRPr="003F30D4" w:rsidRDefault="00D17292" w:rsidP="00D17292">
      <w:pPr>
        <w:spacing w:line="276" w:lineRule="auto"/>
        <w:rPr>
          <w:sz w:val="28"/>
          <w:lang w:val="ro-RO"/>
        </w:rPr>
      </w:pPr>
      <w:r>
        <w:rPr>
          <w:sz w:val="28"/>
          <w:lang w:val="ro-RO"/>
        </w:rPr>
        <w:t>b)</w:t>
      </w:r>
      <w:r w:rsidRPr="00092555">
        <w:rPr>
          <w:sz w:val="28"/>
          <w:lang w:val="ro-RO"/>
        </w:rPr>
        <w:t xml:space="preserve"> își va aduce actele sale normative în concordanță cu prezenta lege.</w:t>
      </w:r>
    </w:p>
    <w:p w14:paraId="1B94ECE1" w14:textId="3CBDA1C4" w:rsidR="00B774DE" w:rsidRPr="00D17292" w:rsidRDefault="00B774DE" w:rsidP="00F272DB">
      <w:pPr>
        <w:spacing w:line="276" w:lineRule="auto"/>
        <w:rPr>
          <w:b/>
          <w:sz w:val="28"/>
          <w:lang w:val="ro-RO"/>
        </w:rPr>
      </w:pPr>
    </w:p>
    <w:p w14:paraId="51F3B6F1" w14:textId="77777777" w:rsidR="00EC3EFF" w:rsidRDefault="00EC3EFF" w:rsidP="00F272DB">
      <w:pPr>
        <w:spacing w:line="276" w:lineRule="auto"/>
        <w:rPr>
          <w:b/>
          <w:sz w:val="28"/>
          <w:lang w:val="ro-MD"/>
        </w:rPr>
      </w:pPr>
    </w:p>
    <w:p w14:paraId="33271F0F" w14:textId="7D0E17E1" w:rsidR="00F5674F" w:rsidRDefault="00F5674F" w:rsidP="00F272DB">
      <w:pPr>
        <w:spacing w:line="276" w:lineRule="auto"/>
        <w:rPr>
          <w:b/>
          <w:sz w:val="28"/>
          <w:lang w:val="ro-MD"/>
        </w:rPr>
      </w:pPr>
      <w:r w:rsidRPr="002B61BF">
        <w:rPr>
          <w:b/>
          <w:sz w:val="28"/>
          <w:lang w:val="ro-MD"/>
        </w:rPr>
        <w:t>PREŞEDINTELE PARLAMENTULUI</w:t>
      </w:r>
      <w:r>
        <w:rPr>
          <w:b/>
          <w:sz w:val="28"/>
          <w:lang w:val="ro-MD"/>
        </w:rPr>
        <w:tab/>
      </w:r>
    </w:p>
    <w:p w14:paraId="11909F41" w14:textId="77777777" w:rsidR="00C7433A" w:rsidRPr="00F272DB" w:rsidRDefault="00C7433A" w:rsidP="00F272DB">
      <w:pPr>
        <w:spacing w:line="276" w:lineRule="auto"/>
        <w:ind w:firstLine="0"/>
        <w:rPr>
          <w:color w:val="FF0000"/>
          <w:sz w:val="28"/>
          <w:lang w:val="ro-RO"/>
        </w:rPr>
      </w:pPr>
    </w:p>
    <w:sectPr w:rsidR="00C7433A" w:rsidRPr="00F272DB" w:rsidSect="00B16C8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2D44" w14:textId="77777777" w:rsidR="00867E47" w:rsidRDefault="00867E47" w:rsidP="00026B87">
      <w:r>
        <w:separator/>
      </w:r>
    </w:p>
  </w:endnote>
  <w:endnote w:type="continuationSeparator" w:id="0">
    <w:p w14:paraId="0B2DAA9F" w14:textId="77777777" w:rsidR="00867E47" w:rsidRDefault="00867E47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auto"/>
    <w:pitch w:val="default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AD2B" w14:textId="41FA5243" w:rsidR="000D7A09" w:rsidRPr="00C74719" w:rsidRDefault="000D7A09" w:rsidP="00C74719">
    <w:pPr>
      <w:pStyle w:val="Subsol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65FB" w14:textId="6ED39F51" w:rsidR="001D364E" w:rsidRPr="001D364E" w:rsidRDefault="001D364E" w:rsidP="001D364E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8119" w14:textId="77777777" w:rsidR="00867E47" w:rsidRDefault="00867E47" w:rsidP="00026B87">
      <w:r>
        <w:separator/>
      </w:r>
    </w:p>
  </w:footnote>
  <w:footnote w:type="continuationSeparator" w:id="0">
    <w:p w14:paraId="62782DD1" w14:textId="77777777" w:rsidR="00867E47" w:rsidRDefault="00867E47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92D0" w14:textId="02B057CB" w:rsidR="000D7A09" w:rsidRDefault="000D7A09" w:rsidP="002B3000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 w:rsidR="00570CDD" w:rsidRPr="00570CDD">
      <w:rPr>
        <w:noProof/>
        <w:lang w:val="ro-RO"/>
      </w:rPr>
      <w:t>4</w:t>
    </w:r>
    <w:r>
      <w:fldChar w:fldCharType="end"/>
    </w:r>
  </w:p>
  <w:p w14:paraId="4C1B4965" w14:textId="77777777" w:rsidR="006E6A7C" w:rsidRDefault="006E6A7C" w:rsidP="002B3000">
    <w:pPr>
      <w:pStyle w:val="Ante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Titlu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B9E9EF6" w14:textId="448171E5" w:rsidR="002B3000" w:rsidRPr="00D57745" w:rsidRDefault="002B3000" w:rsidP="002B3000">
          <w:pPr>
            <w:pStyle w:val="Titlu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MD"/>
            </w:rPr>
          </w:pPr>
          <w:r w:rsidRPr="00D57745">
            <w:rPr>
              <w:rFonts w:ascii="Times New Roman" w:hAnsi="Times New Roman"/>
              <w:spacing w:val="20"/>
              <w:sz w:val="40"/>
              <w:szCs w:val="40"/>
              <w:lang w:val="ro-MD"/>
            </w:rPr>
            <w:t>GUVERNUL  REPUBLICII  MOLDOVA</w:t>
          </w:r>
        </w:p>
        <w:p w14:paraId="4F452213" w14:textId="77777777" w:rsidR="002B3000" w:rsidRPr="00D57745" w:rsidRDefault="002B3000" w:rsidP="002B3000">
          <w:pPr>
            <w:ind w:firstLine="0"/>
            <w:jc w:val="center"/>
            <w:rPr>
              <w:lang w:val="ro-MD"/>
            </w:rPr>
          </w:pPr>
        </w:p>
        <w:p w14:paraId="2A392385" w14:textId="1E02001A" w:rsidR="002B3000" w:rsidRPr="00D57745" w:rsidRDefault="002B3000" w:rsidP="002B3000">
          <w:pPr>
            <w:pStyle w:val="Titlu8"/>
            <w:ind w:firstLine="0"/>
            <w:outlineLvl w:val="7"/>
            <w:rPr>
              <w:rFonts w:ascii="Times New Roman" w:hAnsi="Times New Roman"/>
              <w:sz w:val="34"/>
              <w:szCs w:val="34"/>
              <w:lang w:val="ro-MD"/>
            </w:rPr>
          </w:pPr>
          <w:r w:rsidRPr="00D57745">
            <w:rPr>
              <w:rFonts w:ascii="Times New Roman" w:hAnsi="Times New Roman"/>
              <w:sz w:val="34"/>
              <w:szCs w:val="34"/>
              <w:lang w:val="ro-MD"/>
            </w:rPr>
            <w:t xml:space="preserve">DECIZIE PROTOCOLARĂ </w:t>
          </w:r>
          <w:r w:rsidRPr="00D57745">
            <w:rPr>
              <w:rFonts w:ascii="Times New Roman" w:hAnsi="Times New Roman"/>
              <w:sz w:val="32"/>
              <w:szCs w:val="32"/>
              <w:lang w:val="ro-MD"/>
            </w:rPr>
            <w:t>nr. ________ /202</w:t>
          </w:r>
          <w:r w:rsidR="00131765">
            <w:rPr>
              <w:rFonts w:ascii="Times New Roman" w:hAnsi="Times New Roman"/>
              <w:sz w:val="32"/>
              <w:szCs w:val="32"/>
              <w:lang w:val="ro-MD"/>
            </w:rPr>
            <w:t>6</w:t>
          </w:r>
        </w:p>
        <w:p w14:paraId="6D147F61" w14:textId="77777777" w:rsidR="002B3000" w:rsidRPr="00D57745" w:rsidRDefault="002B3000" w:rsidP="002B3000">
          <w:pPr>
            <w:ind w:firstLine="0"/>
            <w:jc w:val="center"/>
            <w:rPr>
              <w:lang w:val="ro-MD"/>
            </w:rPr>
          </w:pPr>
        </w:p>
        <w:p w14:paraId="466792D1" w14:textId="77777777" w:rsidR="002B3000" w:rsidRPr="00D57745" w:rsidRDefault="002B3000" w:rsidP="002B3000">
          <w:pPr>
            <w:ind w:firstLine="0"/>
            <w:jc w:val="center"/>
            <w:rPr>
              <w:b/>
              <w:i/>
              <w:iCs/>
              <w:sz w:val="28"/>
              <w:szCs w:val="28"/>
              <w:u w:val="single"/>
              <w:lang w:val="ro-MD"/>
            </w:rPr>
          </w:pPr>
          <w:r w:rsidRPr="00D57745">
            <w:rPr>
              <w:b/>
              <w:i/>
              <w:iCs/>
              <w:sz w:val="28"/>
              <w:szCs w:val="28"/>
              <w:u w:val="single"/>
              <w:lang w:val="ro-MD"/>
            </w:rPr>
            <w:t>Extras din procesul-verbal nr.                (pct.         )</w:t>
          </w:r>
        </w:p>
        <w:p w14:paraId="0E782908" w14:textId="7455D97E" w:rsidR="002B3000" w:rsidRPr="00D57745" w:rsidRDefault="002B3000" w:rsidP="002B3000">
          <w:pPr>
            <w:ind w:firstLine="0"/>
            <w:jc w:val="center"/>
            <w:rPr>
              <w:b/>
              <w:i/>
              <w:iCs/>
              <w:sz w:val="28"/>
              <w:szCs w:val="28"/>
              <w:lang w:val="ro-MD"/>
            </w:rPr>
          </w:pPr>
          <w:r w:rsidRPr="00D57745">
            <w:rPr>
              <w:b/>
              <w:i/>
              <w:iCs/>
              <w:sz w:val="28"/>
              <w:szCs w:val="28"/>
              <w:u w:val="single"/>
              <w:lang w:val="ro-MD"/>
            </w:rPr>
            <w:t>al ședinței Guvernului din                                     202</w:t>
          </w:r>
          <w:r w:rsidR="00131765">
            <w:rPr>
              <w:b/>
              <w:i/>
              <w:iCs/>
              <w:sz w:val="28"/>
              <w:szCs w:val="28"/>
              <w:u w:val="single"/>
              <w:lang w:val="ro-MD"/>
            </w:rPr>
            <w:t>6</w:t>
          </w:r>
          <w:r w:rsidRPr="00D57745">
            <w:rPr>
              <w:b/>
              <w:i/>
              <w:iCs/>
              <w:sz w:val="28"/>
              <w:szCs w:val="28"/>
              <w:u w:val="single"/>
              <w:lang w:val="ro-MD"/>
            </w:rPr>
            <w:t xml:space="preserve">                </w:t>
          </w:r>
        </w:p>
        <w:p w14:paraId="68E15606" w14:textId="146A13AC" w:rsidR="00FC2D2D" w:rsidRPr="002B3000" w:rsidRDefault="00FC2D2D" w:rsidP="00FC2D2D">
          <w:pPr>
            <w:ind w:firstLine="0"/>
            <w:jc w:val="center"/>
            <w:rPr>
              <w:noProof/>
              <w:lang w:val="ro-MD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A1676"/>
    <w:multiLevelType w:val="hybridMultilevel"/>
    <w:tmpl w:val="5C103F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A75040E4">
      <w:start w:val="1"/>
      <w:numFmt w:val="decimal"/>
      <w:lvlText w:val="%3)"/>
      <w:lvlJc w:val="left"/>
      <w:pPr>
        <w:ind w:left="2869" w:hanging="180"/>
      </w:pPr>
      <w:rPr>
        <w:rFonts w:ascii="Times New Roman" w:eastAsiaTheme="minorHAnsi" w:hAnsi="Times New Roman" w:cs="Times New Roman"/>
        <w:color w:val="C0504D" w:themeColor="accent2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F5CE4"/>
    <w:multiLevelType w:val="hybridMultilevel"/>
    <w:tmpl w:val="E1CCF5CA"/>
    <w:lvl w:ilvl="0" w:tplc="2E5A88BA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A3B40"/>
    <w:multiLevelType w:val="hybridMultilevel"/>
    <w:tmpl w:val="8B887318"/>
    <w:lvl w:ilvl="0" w:tplc="1C402728">
      <w:start w:val="1"/>
      <w:numFmt w:val="decimal"/>
      <w:lvlText w:val="%1."/>
      <w:lvlJc w:val="left"/>
      <w:pPr>
        <w:ind w:left="1241" w:hanging="390"/>
      </w:pPr>
      <w:rPr>
        <w:rFonts w:eastAsia="Times New Roman" w:cs="Times New Roman" w:hint="default"/>
        <w:b w:val="0"/>
        <w:bCs w:val="0"/>
        <w:color w:val="000000"/>
      </w:rPr>
    </w:lvl>
    <w:lvl w:ilvl="1" w:tplc="1242B34A">
      <w:start w:val="1"/>
      <w:numFmt w:val="lowerLetter"/>
      <w:lvlText w:val="%2."/>
      <w:lvlJc w:val="left"/>
      <w:pPr>
        <w:ind w:left="1707" w:hanging="420"/>
      </w:pPr>
      <w:rPr>
        <w:rFonts w:hint="default"/>
      </w:rPr>
    </w:lvl>
    <w:lvl w:ilvl="2" w:tplc="0128D8CC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1406E94"/>
    <w:multiLevelType w:val="hybridMultilevel"/>
    <w:tmpl w:val="C09A879E"/>
    <w:lvl w:ilvl="0" w:tplc="1D7EADB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9093E"/>
    <w:multiLevelType w:val="hybridMultilevel"/>
    <w:tmpl w:val="D96C90D6"/>
    <w:lvl w:ilvl="0" w:tplc="40FA2578">
      <w:start w:val="1"/>
      <w:numFmt w:val="decimal"/>
      <w:lvlText w:val="%1)"/>
      <w:lvlJc w:val="left"/>
      <w:pPr>
        <w:ind w:left="4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0" w:hanging="360"/>
      </w:pPr>
    </w:lvl>
    <w:lvl w:ilvl="2" w:tplc="0419001B" w:tentative="1">
      <w:start w:val="1"/>
      <w:numFmt w:val="lowerRoman"/>
      <w:lvlText w:val="%3."/>
      <w:lvlJc w:val="right"/>
      <w:pPr>
        <w:ind w:left="6030" w:hanging="180"/>
      </w:pPr>
    </w:lvl>
    <w:lvl w:ilvl="3" w:tplc="0419000F" w:tentative="1">
      <w:start w:val="1"/>
      <w:numFmt w:val="decimal"/>
      <w:lvlText w:val="%4."/>
      <w:lvlJc w:val="left"/>
      <w:pPr>
        <w:ind w:left="6750" w:hanging="360"/>
      </w:pPr>
    </w:lvl>
    <w:lvl w:ilvl="4" w:tplc="04190019" w:tentative="1">
      <w:start w:val="1"/>
      <w:numFmt w:val="lowerLetter"/>
      <w:lvlText w:val="%5."/>
      <w:lvlJc w:val="left"/>
      <w:pPr>
        <w:ind w:left="7470" w:hanging="360"/>
      </w:pPr>
    </w:lvl>
    <w:lvl w:ilvl="5" w:tplc="0419001B" w:tentative="1">
      <w:start w:val="1"/>
      <w:numFmt w:val="lowerRoman"/>
      <w:lvlText w:val="%6."/>
      <w:lvlJc w:val="right"/>
      <w:pPr>
        <w:ind w:left="8190" w:hanging="180"/>
      </w:pPr>
    </w:lvl>
    <w:lvl w:ilvl="6" w:tplc="0419000F" w:tentative="1">
      <w:start w:val="1"/>
      <w:numFmt w:val="decimal"/>
      <w:lvlText w:val="%7."/>
      <w:lvlJc w:val="left"/>
      <w:pPr>
        <w:ind w:left="8910" w:hanging="360"/>
      </w:pPr>
    </w:lvl>
    <w:lvl w:ilvl="7" w:tplc="04190019" w:tentative="1">
      <w:start w:val="1"/>
      <w:numFmt w:val="lowerLetter"/>
      <w:lvlText w:val="%8."/>
      <w:lvlJc w:val="left"/>
      <w:pPr>
        <w:ind w:left="9630" w:hanging="360"/>
      </w:pPr>
    </w:lvl>
    <w:lvl w:ilvl="8" w:tplc="0419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0" w15:restartNumberingAfterBreak="0">
    <w:nsid w:val="30A738C1"/>
    <w:multiLevelType w:val="hybridMultilevel"/>
    <w:tmpl w:val="F8FA555C"/>
    <w:lvl w:ilvl="0" w:tplc="85BE362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C97296"/>
    <w:multiLevelType w:val="hybridMultilevel"/>
    <w:tmpl w:val="7C0C7BE4"/>
    <w:lvl w:ilvl="0" w:tplc="20CEF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789" w:hanging="360"/>
      </w:pPr>
    </w:lvl>
    <w:lvl w:ilvl="2" w:tplc="0819001B" w:tentative="1">
      <w:start w:val="1"/>
      <w:numFmt w:val="lowerRoman"/>
      <w:lvlText w:val="%3."/>
      <w:lvlJc w:val="right"/>
      <w:pPr>
        <w:ind w:left="2509" w:hanging="180"/>
      </w:pPr>
    </w:lvl>
    <w:lvl w:ilvl="3" w:tplc="0819000F" w:tentative="1">
      <w:start w:val="1"/>
      <w:numFmt w:val="decimal"/>
      <w:lvlText w:val="%4."/>
      <w:lvlJc w:val="left"/>
      <w:pPr>
        <w:ind w:left="3229" w:hanging="360"/>
      </w:pPr>
    </w:lvl>
    <w:lvl w:ilvl="4" w:tplc="08190019" w:tentative="1">
      <w:start w:val="1"/>
      <w:numFmt w:val="lowerLetter"/>
      <w:lvlText w:val="%5."/>
      <w:lvlJc w:val="left"/>
      <w:pPr>
        <w:ind w:left="3949" w:hanging="360"/>
      </w:pPr>
    </w:lvl>
    <w:lvl w:ilvl="5" w:tplc="0819001B" w:tentative="1">
      <w:start w:val="1"/>
      <w:numFmt w:val="lowerRoman"/>
      <w:lvlText w:val="%6."/>
      <w:lvlJc w:val="right"/>
      <w:pPr>
        <w:ind w:left="4669" w:hanging="180"/>
      </w:pPr>
    </w:lvl>
    <w:lvl w:ilvl="6" w:tplc="0819000F" w:tentative="1">
      <w:start w:val="1"/>
      <w:numFmt w:val="decimal"/>
      <w:lvlText w:val="%7."/>
      <w:lvlJc w:val="left"/>
      <w:pPr>
        <w:ind w:left="5389" w:hanging="360"/>
      </w:pPr>
    </w:lvl>
    <w:lvl w:ilvl="7" w:tplc="08190019" w:tentative="1">
      <w:start w:val="1"/>
      <w:numFmt w:val="lowerLetter"/>
      <w:lvlText w:val="%8."/>
      <w:lvlJc w:val="left"/>
      <w:pPr>
        <w:ind w:left="6109" w:hanging="360"/>
      </w:pPr>
    </w:lvl>
    <w:lvl w:ilvl="8" w:tplc="08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D3F9E"/>
    <w:multiLevelType w:val="hybridMultilevel"/>
    <w:tmpl w:val="09FED67C"/>
    <w:lvl w:ilvl="0" w:tplc="3E1E541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8328B"/>
    <w:multiLevelType w:val="hybridMultilevel"/>
    <w:tmpl w:val="E0BE7992"/>
    <w:lvl w:ilvl="0" w:tplc="3DA690F8">
      <w:start w:val="6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150654A"/>
    <w:multiLevelType w:val="hybridMultilevel"/>
    <w:tmpl w:val="E9FCECF2"/>
    <w:lvl w:ilvl="0" w:tplc="C600993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9"/>
  </w:num>
  <w:num w:numId="3">
    <w:abstractNumId w:val="2"/>
  </w:num>
  <w:num w:numId="4">
    <w:abstractNumId w:val="28"/>
  </w:num>
  <w:num w:numId="5">
    <w:abstractNumId w:val="23"/>
  </w:num>
  <w:num w:numId="6">
    <w:abstractNumId w:val="31"/>
  </w:num>
  <w:num w:numId="7">
    <w:abstractNumId w:val="10"/>
  </w:num>
  <w:num w:numId="8">
    <w:abstractNumId w:val="24"/>
  </w:num>
  <w:num w:numId="9">
    <w:abstractNumId w:val="42"/>
  </w:num>
  <w:num w:numId="10">
    <w:abstractNumId w:val="44"/>
  </w:num>
  <w:num w:numId="11">
    <w:abstractNumId w:val="21"/>
  </w:num>
  <w:num w:numId="12">
    <w:abstractNumId w:val="35"/>
  </w:num>
  <w:num w:numId="13">
    <w:abstractNumId w:val="7"/>
  </w:num>
  <w:num w:numId="14">
    <w:abstractNumId w:val="6"/>
  </w:num>
  <w:num w:numId="15">
    <w:abstractNumId w:val="13"/>
  </w:num>
  <w:num w:numId="16">
    <w:abstractNumId w:val="33"/>
  </w:num>
  <w:num w:numId="17">
    <w:abstractNumId w:val="32"/>
  </w:num>
  <w:num w:numId="18">
    <w:abstractNumId w:val="5"/>
  </w:num>
  <w:num w:numId="19">
    <w:abstractNumId w:val="14"/>
  </w:num>
  <w:num w:numId="20">
    <w:abstractNumId w:val="17"/>
  </w:num>
  <w:num w:numId="21">
    <w:abstractNumId w:val="37"/>
  </w:num>
  <w:num w:numId="22">
    <w:abstractNumId w:val="30"/>
  </w:num>
  <w:num w:numId="23">
    <w:abstractNumId w:val="45"/>
  </w:num>
  <w:num w:numId="24">
    <w:abstractNumId w:val="22"/>
  </w:num>
  <w:num w:numId="25">
    <w:abstractNumId w:val="38"/>
  </w:num>
  <w:num w:numId="26">
    <w:abstractNumId w:val="25"/>
  </w:num>
  <w:num w:numId="27">
    <w:abstractNumId w:val="27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36"/>
  </w:num>
  <w:num w:numId="32">
    <w:abstractNumId w:val="18"/>
  </w:num>
  <w:num w:numId="33">
    <w:abstractNumId w:val="46"/>
  </w:num>
  <w:num w:numId="34">
    <w:abstractNumId w:val="43"/>
  </w:num>
  <w:num w:numId="35">
    <w:abstractNumId w:val="15"/>
  </w:num>
  <w:num w:numId="36">
    <w:abstractNumId w:val="16"/>
  </w:num>
  <w:num w:numId="37">
    <w:abstractNumId w:val="29"/>
  </w:num>
  <w:num w:numId="38">
    <w:abstractNumId w:val="11"/>
  </w:num>
  <w:num w:numId="39">
    <w:abstractNumId w:val="8"/>
  </w:num>
  <w:num w:numId="40">
    <w:abstractNumId w:val="3"/>
  </w:num>
  <w:num w:numId="41">
    <w:abstractNumId w:val="26"/>
  </w:num>
  <w:num w:numId="42">
    <w:abstractNumId w:val="20"/>
  </w:num>
  <w:num w:numId="43">
    <w:abstractNumId w:val="9"/>
  </w:num>
  <w:num w:numId="44">
    <w:abstractNumId w:val="40"/>
  </w:num>
  <w:num w:numId="45">
    <w:abstractNumId w:val="19"/>
  </w:num>
  <w:num w:numId="46">
    <w:abstractNumId w:val="4"/>
  </w:num>
  <w:num w:numId="47">
    <w:abstractNumId w:val="41"/>
  </w:num>
  <w:num w:numId="4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20D"/>
    <w:rsid w:val="0000160A"/>
    <w:rsid w:val="00012E8C"/>
    <w:rsid w:val="000132FA"/>
    <w:rsid w:val="00017060"/>
    <w:rsid w:val="0002685F"/>
    <w:rsid w:val="00026B87"/>
    <w:rsid w:val="00035C30"/>
    <w:rsid w:val="00037EAB"/>
    <w:rsid w:val="000413F4"/>
    <w:rsid w:val="00044C03"/>
    <w:rsid w:val="00047538"/>
    <w:rsid w:val="000533A5"/>
    <w:rsid w:val="000533D7"/>
    <w:rsid w:val="0005468F"/>
    <w:rsid w:val="00063CB2"/>
    <w:rsid w:val="000671BF"/>
    <w:rsid w:val="00070405"/>
    <w:rsid w:val="00070480"/>
    <w:rsid w:val="0007511D"/>
    <w:rsid w:val="00075CE0"/>
    <w:rsid w:val="00077246"/>
    <w:rsid w:val="000772C3"/>
    <w:rsid w:val="00077B6F"/>
    <w:rsid w:val="0008028E"/>
    <w:rsid w:val="000828F2"/>
    <w:rsid w:val="0008431B"/>
    <w:rsid w:val="00085DA8"/>
    <w:rsid w:val="0008607E"/>
    <w:rsid w:val="00086945"/>
    <w:rsid w:val="00090283"/>
    <w:rsid w:val="000914AA"/>
    <w:rsid w:val="00092555"/>
    <w:rsid w:val="0009503C"/>
    <w:rsid w:val="00095681"/>
    <w:rsid w:val="000A0167"/>
    <w:rsid w:val="000A18FE"/>
    <w:rsid w:val="000A4639"/>
    <w:rsid w:val="000B2D92"/>
    <w:rsid w:val="000B534F"/>
    <w:rsid w:val="000B66A7"/>
    <w:rsid w:val="000B76D8"/>
    <w:rsid w:val="000C1CE9"/>
    <w:rsid w:val="000C3000"/>
    <w:rsid w:val="000C3E61"/>
    <w:rsid w:val="000C76AA"/>
    <w:rsid w:val="000D3405"/>
    <w:rsid w:val="000D3F9D"/>
    <w:rsid w:val="000D4141"/>
    <w:rsid w:val="000D7A09"/>
    <w:rsid w:val="000E0520"/>
    <w:rsid w:val="000E16FC"/>
    <w:rsid w:val="000E6916"/>
    <w:rsid w:val="000F0FD7"/>
    <w:rsid w:val="000F67D4"/>
    <w:rsid w:val="000F693B"/>
    <w:rsid w:val="0010166E"/>
    <w:rsid w:val="001100A2"/>
    <w:rsid w:val="00111319"/>
    <w:rsid w:val="00113714"/>
    <w:rsid w:val="00120F05"/>
    <w:rsid w:val="00122930"/>
    <w:rsid w:val="0012293A"/>
    <w:rsid w:val="001242B2"/>
    <w:rsid w:val="001245CD"/>
    <w:rsid w:val="00130A3F"/>
    <w:rsid w:val="00131765"/>
    <w:rsid w:val="00134161"/>
    <w:rsid w:val="00135C56"/>
    <w:rsid w:val="0014378C"/>
    <w:rsid w:val="00144067"/>
    <w:rsid w:val="001469DB"/>
    <w:rsid w:val="00151581"/>
    <w:rsid w:val="001574DD"/>
    <w:rsid w:val="001614F3"/>
    <w:rsid w:val="00163B73"/>
    <w:rsid w:val="00163F26"/>
    <w:rsid w:val="00164626"/>
    <w:rsid w:val="00173166"/>
    <w:rsid w:val="001732D9"/>
    <w:rsid w:val="00174AD1"/>
    <w:rsid w:val="0018316C"/>
    <w:rsid w:val="001878F6"/>
    <w:rsid w:val="0019105B"/>
    <w:rsid w:val="00191F49"/>
    <w:rsid w:val="00192397"/>
    <w:rsid w:val="00197D3B"/>
    <w:rsid w:val="001A0499"/>
    <w:rsid w:val="001A2EDA"/>
    <w:rsid w:val="001A48D0"/>
    <w:rsid w:val="001A79BD"/>
    <w:rsid w:val="001B2461"/>
    <w:rsid w:val="001B3761"/>
    <w:rsid w:val="001B5608"/>
    <w:rsid w:val="001C177C"/>
    <w:rsid w:val="001C45F3"/>
    <w:rsid w:val="001C6EFD"/>
    <w:rsid w:val="001C7E03"/>
    <w:rsid w:val="001D364E"/>
    <w:rsid w:val="001D6B87"/>
    <w:rsid w:val="001E1721"/>
    <w:rsid w:val="001E2DD3"/>
    <w:rsid w:val="001E2DDC"/>
    <w:rsid w:val="001E2F64"/>
    <w:rsid w:val="001E3538"/>
    <w:rsid w:val="001E6EB8"/>
    <w:rsid w:val="001F1AED"/>
    <w:rsid w:val="001F38CC"/>
    <w:rsid w:val="001F5C28"/>
    <w:rsid w:val="001F7B22"/>
    <w:rsid w:val="00207F71"/>
    <w:rsid w:val="002110AB"/>
    <w:rsid w:val="00217AD0"/>
    <w:rsid w:val="00220986"/>
    <w:rsid w:val="00222B19"/>
    <w:rsid w:val="00231111"/>
    <w:rsid w:val="00232F8A"/>
    <w:rsid w:val="00234013"/>
    <w:rsid w:val="00241E84"/>
    <w:rsid w:val="00243B9C"/>
    <w:rsid w:val="00244ED8"/>
    <w:rsid w:val="0024680A"/>
    <w:rsid w:val="00251AE0"/>
    <w:rsid w:val="0025392F"/>
    <w:rsid w:val="00253EF6"/>
    <w:rsid w:val="00254040"/>
    <w:rsid w:val="00256F32"/>
    <w:rsid w:val="00261B8E"/>
    <w:rsid w:val="00262400"/>
    <w:rsid w:val="00263C21"/>
    <w:rsid w:val="002655EC"/>
    <w:rsid w:val="00267412"/>
    <w:rsid w:val="00270C85"/>
    <w:rsid w:val="00276079"/>
    <w:rsid w:val="00280555"/>
    <w:rsid w:val="00282BA3"/>
    <w:rsid w:val="00283736"/>
    <w:rsid w:val="002847AC"/>
    <w:rsid w:val="002869C5"/>
    <w:rsid w:val="0029400E"/>
    <w:rsid w:val="002953DE"/>
    <w:rsid w:val="002A1576"/>
    <w:rsid w:val="002A3603"/>
    <w:rsid w:val="002A6ACA"/>
    <w:rsid w:val="002B1F97"/>
    <w:rsid w:val="002B2849"/>
    <w:rsid w:val="002B3000"/>
    <w:rsid w:val="002B4DCC"/>
    <w:rsid w:val="002B61BF"/>
    <w:rsid w:val="002B62A7"/>
    <w:rsid w:val="002B7960"/>
    <w:rsid w:val="002C1BF5"/>
    <w:rsid w:val="002C509D"/>
    <w:rsid w:val="002C65BA"/>
    <w:rsid w:val="002E011D"/>
    <w:rsid w:val="002F6A6B"/>
    <w:rsid w:val="00302E81"/>
    <w:rsid w:val="003141F7"/>
    <w:rsid w:val="003236A9"/>
    <w:rsid w:val="00327473"/>
    <w:rsid w:val="00330361"/>
    <w:rsid w:val="003321A4"/>
    <w:rsid w:val="003323AC"/>
    <w:rsid w:val="003362AF"/>
    <w:rsid w:val="003377BE"/>
    <w:rsid w:val="0034194B"/>
    <w:rsid w:val="00342349"/>
    <w:rsid w:val="00343990"/>
    <w:rsid w:val="00347EDB"/>
    <w:rsid w:val="0035376E"/>
    <w:rsid w:val="003543E9"/>
    <w:rsid w:val="003563F0"/>
    <w:rsid w:val="003573AF"/>
    <w:rsid w:val="003573E1"/>
    <w:rsid w:val="003623C0"/>
    <w:rsid w:val="00364392"/>
    <w:rsid w:val="003724B5"/>
    <w:rsid w:val="00375A5E"/>
    <w:rsid w:val="00381600"/>
    <w:rsid w:val="003832EA"/>
    <w:rsid w:val="003848BE"/>
    <w:rsid w:val="00384EDA"/>
    <w:rsid w:val="003852B4"/>
    <w:rsid w:val="003903AD"/>
    <w:rsid w:val="00390E5D"/>
    <w:rsid w:val="003926CB"/>
    <w:rsid w:val="00393C3B"/>
    <w:rsid w:val="00396EC3"/>
    <w:rsid w:val="003A142B"/>
    <w:rsid w:val="003A3C2F"/>
    <w:rsid w:val="003A411F"/>
    <w:rsid w:val="003A4221"/>
    <w:rsid w:val="003A4AE6"/>
    <w:rsid w:val="003A6401"/>
    <w:rsid w:val="003A669E"/>
    <w:rsid w:val="003B04ED"/>
    <w:rsid w:val="003B3154"/>
    <w:rsid w:val="003B55F1"/>
    <w:rsid w:val="003B596B"/>
    <w:rsid w:val="003C6037"/>
    <w:rsid w:val="003C65B7"/>
    <w:rsid w:val="003D6BC3"/>
    <w:rsid w:val="003F08B5"/>
    <w:rsid w:val="003F286A"/>
    <w:rsid w:val="003F2E55"/>
    <w:rsid w:val="003F30D4"/>
    <w:rsid w:val="003F470C"/>
    <w:rsid w:val="003F7A67"/>
    <w:rsid w:val="00400D2D"/>
    <w:rsid w:val="00415C6F"/>
    <w:rsid w:val="0041687C"/>
    <w:rsid w:val="00427274"/>
    <w:rsid w:val="00436C4A"/>
    <w:rsid w:val="00443FC0"/>
    <w:rsid w:val="0044592D"/>
    <w:rsid w:val="00450C33"/>
    <w:rsid w:val="00454CEE"/>
    <w:rsid w:val="0045619C"/>
    <w:rsid w:val="00462481"/>
    <w:rsid w:val="00464BC9"/>
    <w:rsid w:val="004654AB"/>
    <w:rsid w:val="00466555"/>
    <w:rsid w:val="004719F4"/>
    <w:rsid w:val="00474396"/>
    <w:rsid w:val="004746F0"/>
    <w:rsid w:val="00474C52"/>
    <w:rsid w:val="0047774D"/>
    <w:rsid w:val="00480561"/>
    <w:rsid w:val="00482BA3"/>
    <w:rsid w:val="0048367A"/>
    <w:rsid w:val="00483BC3"/>
    <w:rsid w:val="00487FF4"/>
    <w:rsid w:val="00491454"/>
    <w:rsid w:val="00493817"/>
    <w:rsid w:val="004971FB"/>
    <w:rsid w:val="004A228A"/>
    <w:rsid w:val="004A28A6"/>
    <w:rsid w:val="004A2D06"/>
    <w:rsid w:val="004A4B59"/>
    <w:rsid w:val="004B00D8"/>
    <w:rsid w:val="004B382B"/>
    <w:rsid w:val="004B6A37"/>
    <w:rsid w:val="004B7374"/>
    <w:rsid w:val="004C03B0"/>
    <w:rsid w:val="004C38B7"/>
    <w:rsid w:val="004C3F29"/>
    <w:rsid w:val="004C5279"/>
    <w:rsid w:val="004D5555"/>
    <w:rsid w:val="004D77A9"/>
    <w:rsid w:val="004E04F3"/>
    <w:rsid w:val="004E1000"/>
    <w:rsid w:val="004E5AF1"/>
    <w:rsid w:val="004E6F38"/>
    <w:rsid w:val="004F4FA4"/>
    <w:rsid w:val="00500597"/>
    <w:rsid w:val="0050324F"/>
    <w:rsid w:val="0050680A"/>
    <w:rsid w:val="00512A5C"/>
    <w:rsid w:val="005137FE"/>
    <w:rsid w:val="00514551"/>
    <w:rsid w:val="00516B62"/>
    <w:rsid w:val="005224F3"/>
    <w:rsid w:val="005229F3"/>
    <w:rsid w:val="00525D96"/>
    <w:rsid w:val="005262C2"/>
    <w:rsid w:val="0052657B"/>
    <w:rsid w:val="00530592"/>
    <w:rsid w:val="00533981"/>
    <w:rsid w:val="00536219"/>
    <w:rsid w:val="00542F92"/>
    <w:rsid w:val="00543EF2"/>
    <w:rsid w:val="005517E8"/>
    <w:rsid w:val="00553FFF"/>
    <w:rsid w:val="005541A1"/>
    <w:rsid w:val="00556048"/>
    <w:rsid w:val="005567F6"/>
    <w:rsid w:val="005579E6"/>
    <w:rsid w:val="0056205A"/>
    <w:rsid w:val="005642A1"/>
    <w:rsid w:val="00570CDD"/>
    <w:rsid w:val="005802DD"/>
    <w:rsid w:val="00581FD6"/>
    <w:rsid w:val="005850E0"/>
    <w:rsid w:val="00586D2A"/>
    <w:rsid w:val="00596B04"/>
    <w:rsid w:val="005A1AEF"/>
    <w:rsid w:val="005A5C63"/>
    <w:rsid w:val="005B1E3B"/>
    <w:rsid w:val="005B54C3"/>
    <w:rsid w:val="005B6BAF"/>
    <w:rsid w:val="005B70DF"/>
    <w:rsid w:val="005B7877"/>
    <w:rsid w:val="005C219A"/>
    <w:rsid w:val="005C38E1"/>
    <w:rsid w:val="005C488F"/>
    <w:rsid w:val="005D0F9D"/>
    <w:rsid w:val="005E1FF5"/>
    <w:rsid w:val="005E307A"/>
    <w:rsid w:val="005E4585"/>
    <w:rsid w:val="005E6D77"/>
    <w:rsid w:val="005E7D15"/>
    <w:rsid w:val="005F1999"/>
    <w:rsid w:val="005F2B04"/>
    <w:rsid w:val="005F5FE4"/>
    <w:rsid w:val="00601679"/>
    <w:rsid w:val="00602E93"/>
    <w:rsid w:val="00606E1B"/>
    <w:rsid w:val="006126A5"/>
    <w:rsid w:val="00612D01"/>
    <w:rsid w:val="00624603"/>
    <w:rsid w:val="00624DA7"/>
    <w:rsid w:val="0063090F"/>
    <w:rsid w:val="00633BD9"/>
    <w:rsid w:val="00643FEB"/>
    <w:rsid w:val="00665603"/>
    <w:rsid w:val="00671881"/>
    <w:rsid w:val="00671EF1"/>
    <w:rsid w:val="0067374F"/>
    <w:rsid w:val="00680D17"/>
    <w:rsid w:val="00683E92"/>
    <w:rsid w:val="00692016"/>
    <w:rsid w:val="0069217C"/>
    <w:rsid w:val="00695959"/>
    <w:rsid w:val="00695D2C"/>
    <w:rsid w:val="006B17C6"/>
    <w:rsid w:val="006B31A1"/>
    <w:rsid w:val="006B39C9"/>
    <w:rsid w:val="006B6E6A"/>
    <w:rsid w:val="006C25AA"/>
    <w:rsid w:val="006C25EB"/>
    <w:rsid w:val="006C338A"/>
    <w:rsid w:val="006C72C8"/>
    <w:rsid w:val="006C7671"/>
    <w:rsid w:val="006C77F0"/>
    <w:rsid w:val="006D2EF5"/>
    <w:rsid w:val="006D3054"/>
    <w:rsid w:val="006D76AE"/>
    <w:rsid w:val="006E3ECB"/>
    <w:rsid w:val="006E59A4"/>
    <w:rsid w:val="006E6A7C"/>
    <w:rsid w:val="006E74D0"/>
    <w:rsid w:val="006F266D"/>
    <w:rsid w:val="006F3526"/>
    <w:rsid w:val="006F6165"/>
    <w:rsid w:val="007011CA"/>
    <w:rsid w:val="00704514"/>
    <w:rsid w:val="00707CE6"/>
    <w:rsid w:val="00710448"/>
    <w:rsid w:val="00713CFF"/>
    <w:rsid w:val="0071474E"/>
    <w:rsid w:val="0071532D"/>
    <w:rsid w:val="0071592A"/>
    <w:rsid w:val="00721CFE"/>
    <w:rsid w:val="00723CB5"/>
    <w:rsid w:val="00723D26"/>
    <w:rsid w:val="007250B2"/>
    <w:rsid w:val="007276F9"/>
    <w:rsid w:val="007305B8"/>
    <w:rsid w:val="00730DA3"/>
    <w:rsid w:val="00730FEE"/>
    <w:rsid w:val="0073185F"/>
    <w:rsid w:val="00731FD4"/>
    <w:rsid w:val="007330A4"/>
    <w:rsid w:val="0073380E"/>
    <w:rsid w:val="007347AC"/>
    <w:rsid w:val="00734814"/>
    <w:rsid w:val="00734BBD"/>
    <w:rsid w:val="007374A9"/>
    <w:rsid w:val="00737FC1"/>
    <w:rsid w:val="00742E76"/>
    <w:rsid w:val="0074468E"/>
    <w:rsid w:val="00745BD3"/>
    <w:rsid w:val="00746067"/>
    <w:rsid w:val="0074640D"/>
    <w:rsid w:val="00747EBF"/>
    <w:rsid w:val="00751B07"/>
    <w:rsid w:val="00752E46"/>
    <w:rsid w:val="00753621"/>
    <w:rsid w:val="007551A5"/>
    <w:rsid w:val="0076180E"/>
    <w:rsid w:val="007634CB"/>
    <w:rsid w:val="00766850"/>
    <w:rsid w:val="00770C01"/>
    <w:rsid w:val="00780890"/>
    <w:rsid w:val="00782601"/>
    <w:rsid w:val="007843AD"/>
    <w:rsid w:val="0078568D"/>
    <w:rsid w:val="007865F3"/>
    <w:rsid w:val="007918B8"/>
    <w:rsid w:val="00791E48"/>
    <w:rsid w:val="007926E4"/>
    <w:rsid w:val="007A0721"/>
    <w:rsid w:val="007A18C4"/>
    <w:rsid w:val="007A2971"/>
    <w:rsid w:val="007A32BE"/>
    <w:rsid w:val="007A37D5"/>
    <w:rsid w:val="007A4567"/>
    <w:rsid w:val="007A786A"/>
    <w:rsid w:val="007B4155"/>
    <w:rsid w:val="007C6A11"/>
    <w:rsid w:val="007D0A49"/>
    <w:rsid w:val="007D233F"/>
    <w:rsid w:val="007E0B5B"/>
    <w:rsid w:val="007E13BA"/>
    <w:rsid w:val="007E49B3"/>
    <w:rsid w:val="007E51B0"/>
    <w:rsid w:val="007F6CDB"/>
    <w:rsid w:val="008030D2"/>
    <w:rsid w:val="00803968"/>
    <w:rsid w:val="008123A1"/>
    <w:rsid w:val="008131F3"/>
    <w:rsid w:val="00814406"/>
    <w:rsid w:val="00815CE5"/>
    <w:rsid w:val="00816F1F"/>
    <w:rsid w:val="00821011"/>
    <w:rsid w:val="00826A6D"/>
    <w:rsid w:val="008276B2"/>
    <w:rsid w:val="00832599"/>
    <w:rsid w:val="00834675"/>
    <w:rsid w:val="00834866"/>
    <w:rsid w:val="008353CA"/>
    <w:rsid w:val="008376B7"/>
    <w:rsid w:val="00840233"/>
    <w:rsid w:val="00843948"/>
    <w:rsid w:val="00843C3F"/>
    <w:rsid w:val="0084667B"/>
    <w:rsid w:val="00847C0E"/>
    <w:rsid w:val="00852892"/>
    <w:rsid w:val="00855799"/>
    <w:rsid w:val="00860E4E"/>
    <w:rsid w:val="00862AB4"/>
    <w:rsid w:val="008638F4"/>
    <w:rsid w:val="008655A7"/>
    <w:rsid w:val="00867D9A"/>
    <w:rsid w:val="00867E47"/>
    <w:rsid w:val="0087581E"/>
    <w:rsid w:val="0087795C"/>
    <w:rsid w:val="00881E65"/>
    <w:rsid w:val="00882196"/>
    <w:rsid w:val="00882502"/>
    <w:rsid w:val="00893B25"/>
    <w:rsid w:val="008A29C3"/>
    <w:rsid w:val="008A2B89"/>
    <w:rsid w:val="008B1ABA"/>
    <w:rsid w:val="008B1FB3"/>
    <w:rsid w:val="008B4246"/>
    <w:rsid w:val="008B533A"/>
    <w:rsid w:val="008B7658"/>
    <w:rsid w:val="008C0547"/>
    <w:rsid w:val="008C0EE8"/>
    <w:rsid w:val="008C14FC"/>
    <w:rsid w:val="008C1EB3"/>
    <w:rsid w:val="008C36F6"/>
    <w:rsid w:val="008C5259"/>
    <w:rsid w:val="008C5391"/>
    <w:rsid w:val="008C53C4"/>
    <w:rsid w:val="008C5918"/>
    <w:rsid w:val="008C5F65"/>
    <w:rsid w:val="008C7E1A"/>
    <w:rsid w:val="008D3F3A"/>
    <w:rsid w:val="008D72DE"/>
    <w:rsid w:val="008E4D0D"/>
    <w:rsid w:val="008E52F0"/>
    <w:rsid w:val="009028B6"/>
    <w:rsid w:val="00903255"/>
    <w:rsid w:val="00906A1B"/>
    <w:rsid w:val="00911320"/>
    <w:rsid w:val="0091294D"/>
    <w:rsid w:val="009159B9"/>
    <w:rsid w:val="009164D1"/>
    <w:rsid w:val="009168BD"/>
    <w:rsid w:val="0091774D"/>
    <w:rsid w:val="00917C6A"/>
    <w:rsid w:val="0092446D"/>
    <w:rsid w:val="00927C8A"/>
    <w:rsid w:val="009329E6"/>
    <w:rsid w:val="00932D89"/>
    <w:rsid w:val="0093692B"/>
    <w:rsid w:val="00937010"/>
    <w:rsid w:val="009374A9"/>
    <w:rsid w:val="00941781"/>
    <w:rsid w:val="009423B6"/>
    <w:rsid w:val="00943275"/>
    <w:rsid w:val="00943565"/>
    <w:rsid w:val="00945A1B"/>
    <w:rsid w:val="00946354"/>
    <w:rsid w:val="00950CEF"/>
    <w:rsid w:val="00951A15"/>
    <w:rsid w:val="0095316D"/>
    <w:rsid w:val="00963F21"/>
    <w:rsid w:val="00965406"/>
    <w:rsid w:val="009662AC"/>
    <w:rsid w:val="00967B94"/>
    <w:rsid w:val="00973018"/>
    <w:rsid w:val="00974ABD"/>
    <w:rsid w:val="00976081"/>
    <w:rsid w:val="00985722"/>
    <w:rsid w:val="0099433D"/>
    <w:rsid w:val="00994340"/>
    <w:rsid w:val="00994DDE"/>
    <w:rsid w:val="009A2CD2"/>
    <w:rsid w:val="009A3326"/>
    <w:rsid w:val="009A50F2"/>
    <w:rsid w:val="009B3392"/>
    <w:rsid w:val="009B4C08"/>
    <w:rsid w:val="009B4E5C"/>
    <w:rsid w:val="009B79F6"/>
    <w:rsid w:val="009C21BA"/>
    <w:rsid w:val="009C717D"/>
    <w:rsid w:val="009D1C68"/>
    <w:rsid w:val="009D5B26"/>
    <w:rsid w:val="009D5EBA"/>
    <w:rsid w:val="009D6A3E"/>
    <w:rsid w:val="009E19AF"/>
    <w:rsid w:val="009E20E6"/>
    <w:rsid w:val="009E3377"/>
    <w:rsid w:val="009E58FC"/>
    <w:rsid w:val="009E7228"/>
    <w:rsid w:val="009E7C4D"/>
    <w:rsid w:val="009F03EB"/>
    <w:rsid w:val="009F0B7B"/>
    <w:rsid w:val="009F0F42"/>
    <w:rsid w:val="009F1E32"/>
    <w:rsid w:val="009F4BAD"/>
    <w:rsid w:val="009F64E5"/>
    <w:rsid w:val="00A019E7"/>
    <w:rsid w:val="00A0308D"/>
    <w:rsid w:val="00A04621"/>
    <w:rsid w:val="00A05848"/>
    <w:rsid w:val="00A1010C"/>
    <w:rsid w:val="00A1440A"/>
    <w:rsid w:val="00A14717"/>
    <w:rsid w:val="00A20072"/>
    <w:rsid w:val="00A213DC"/>
    <w:rsid w:val="00A23620"/>
    <w:rsid w:val="00A2671A"/>
    <w:rsid w:val="00A32BFE"/>
    <w:rsid w:val="00A340D8"/>
    <w:rsid w:val="00A3417E"/>
    <w:rsid w:val="00A35DD9"/>
    <w:rsid w:val="00A40657"/>
    <w:rsid w:val="00A434C4"/>
    <w:rsid w:val="00A47117"/>
    <w:rsid w:val="00A5278C"/>
    <w:rsid w:val="00A56041"/>
    <w:rsid w:val="00A57A92"/>
    <w:rsid w:val="00A57DA8"/>
    <w:rsid w:val="00A64182"/>
    <w:rsid w:val="00A645F2"/>
    <w:rsid w:val="00A6520D"/>
    <w:rsid w:val="00A65B45"/>
    <w:rsid w:val="00A74F8D"/>
    <w:rsid w:val="00A75C09"/>
    <w:rsid w:val="00A76706"/>
    <w:rsid w:val="00A83CFF"/>
    <w:rsid w:val="00A87A92"/>
    <w:rsid w:val="00A938D0"/>
    <w:rsid w:val="00A94FEB"/>
    <w:rsid w:val="00A977C3"/>
    <w:rsid w:val="00AA173D"/>
    <w:rsid w:val="00AA1BF7"/>
    <w:rsid w:val="00AB3099"/>
    <w:rsid w:val="00AB43D0"/>
    <w:rsid w:val="00AB652D"/>
    <w:rsid w:val="00AB67F5"/>
    <w:rsid w:val="00AC1C6F"/>
    <w:rsid w:val="00AD051E"/>
    <w:rsid w:val="00AE7568"/>
    <w:rsid w:val="00AF0010"/>
    <w:rsid w:val="00AF1D0B"/>
    <w:rsid w:val="00AF2299"/>
    <w:rsid w:val="00AF3DD4"/>
    <w:rsid w:val="00AF5A4A"/>
    <w:rsid w:val="00B0497B"/>
    <w:rsid w:val="00B05A8B"/>
    <w:rsid w:val="00B13F19"/>
    <w:rsid w:val="00B14594"/>
    <w:rsid w:val="00B14A44"/>
    <w:rsid w:val="00B16328"/>
    <w:rsid w:val="00B16C8F"/>
    <w:rsid w:val="00B20E15"/>
    <w:rsid w:val="00B367F3"/>
    <w:rsid w:val="00B4370D"/>
    <w:rsid w:val="00B45AED"/>
    <w:rsid w:val="00B506A4"/>
    <w:rsid w:val="00B51090"/>
    <w:rsid w:val="00B51381"/>
    <w:rsid w:val="00B51D26"/>
    <w:rsid w:val="00B60B55"/>
    <w:rsid w:val="00B71142"/>
    <w:rsid w:val="00B7118A"/>
    <w:rsid w:val="00B728EA"/>
    <w:rsid w:val="00B76572"/>
    <w:rsid w:val="00B774DE"/>
    <w:rsid w:val="00B84236"/>
    <w:rsid w:val="00B84F25"/>
    <w:rsid w:val="00B949F5"/>
    <w:rsid w:val="00BA1A46"/>
    <w:rsid w:val="00BA22EA"/>
    <w:rsid w:val="00BA2B4B"/>
    <w:rsid w:val="00BA42C9"/>
    <w:rsid w:val="00BB4558"/>
    <w:rsid w:val="00BC1E2D"/>
    <w:rsid w:val="00BC21F8"/>
    <w:rsid w:val="00BC5A31"/>
    <w:rsid w:val="00BC6E0B"/>
    <w:rsid w:val="00BC76F2"/>
    <w:rsid w:val="00BD1EB6"/>
    <w:rsid w:val="00BE1E7E"/>
    <w:rsid w:val="00BE77CC"/>
    <w:rsid w:val="00BF2373"/>
    <w:rsid w:val="00BF32A6"/>
    <w:rsid w:val="00BF5AEB"/>
    <w:rsid w:val="00C02DFA"/>
    <w:rsid w:val="00C03113"/>
    <w:rsid w:val="00C0354E"/>
    <w:rsid w:val="00C0440D"/>
    <w:rsid w:val="00C053B8"/>
    <w:rsid w:val="00C236AE"/>
    <w:rsid w:val="00C2477D"/>
    <w:rsid w:val="00C2577A"/>
    <w:rsid w:val="00C26F7D"/>
    <w:rsid w:val="00C35492"/>
    <w:rsid w:val="00C412E2"/>
    <w:rsid w:val="00C47F26"/>
    <w:rsid w:val="00C52EFC"/>
    <w:rsid w:val="00C549BE"/>
    <w:rsid w:val="00C5693F"/>
    <w:rsid w:val="00C57799"/>
    <w:rsid w:val="00C61BC8"/>
    <w:rsid w:val="00C64350"/>
    <w:rsid w:val="00C71303"/>
    <w:rsid w:val="00C7421D"/>
    <w:rsid w:val="00C7433A"/>
    <w:rsid w:val="00C74719"/>
    <w:rsid w:val="00C74905"/>
    <w:rsid w:val="00C75FB0"/>
    <w:rsid w:val="00C76BFD"/>
    <w:rsid w:val="00C80A40"/>
    <w:rsid w:val="00C82F70"/>
    <w:rsid w:val="00C97309"/>
    <w:rsid w:val="00C97C52"/>
    <w:rsid w:val="00CA155D"/>
    <w:rsid w:val="00CA67AE"/>
    <w:rsid w:val="00CB05D3"/>
    <w:rsid w:val="00CB0FCF"/>
    <w:rsid w:val="00CB69D2"/>
    <w:rsid w:val="00CB716F"/>
    <w:rsid w:val="00CC1ED2"/>
    <w:rsid w:val="00CC6B8F"/>
    <w:rsid w:val="00CC7AFF"/>
    <w:rsid w:val="00CD092B"/>
    <w:rsid w:val="00CD2634"/>
    <w:rsid w:val="00CD52A0"/>
    <w:rsid w:val="00CE0DA1"/>
    <w:rsid w:val="00CF128E"/>
    <w:rsid w:val="00CF2559"/>
    <w:rsid w:val="00CF5F3F"/>
    <w:rsid w:val="00CF6538"/>
    <w:rsid w:val="00D064DB"/>
    <w:rsid w:val="00D10F8B"/>
    <w:rsid w:val="00D1121D"/>
    <w:rsid w:val="00D11DB2"/>
    <w:rsid w:val="00D1384A"/>
    <w:rsid w:val="00D17292"/>
    <w:rsid w:val="00D17D82"/>
    <w:rsid w:val="00D20AC9"/>
    <w:rsid w:val="00D30198"/>
    <w:rsid w:val="00D324B8"/>
    <w:rsid w:val="00D32D4D"/>
    <w:rsid w:val="00D41305"/>
    <w:rsid w:val="00D428FE"/>
    <w:rsid w:val="00D44772"/>
    <w:rsid w:val="00D47D10"/>
    <w:rsid w:val="00D5596E"/>
    <w:rsid w:val="00D60708"/>
    <w:rsid w:val="00D607ED"/>
    <w:rsid w:val="00D64123"/>
    <w:rsid w:val="00D642D3"/>
    <w:rsid w:val="00D648FC"/>
    <w:rsid w:val="00D733F4"/>
    <w:rsid w:val="00D74701"/>
    <w:rsid w:val="00D8311D"/>
    <w:rsid w:val="00D84C49"/>
    <w:rsid w:val="00D86B79"/>
    <w:rsid w:val="00D91434"/>
    <w:rsid w:val="00D93E82"/>
    <w:rsid w:val="00DA1CD0"/>
    <w:rsid w:val="00DA46BE"/>
    <w:rsid w:val="00DB0E06"/>
    <w:rsid w:val="00DB1216"/>
    <w:rsid w:val="00DB6DB7"/>
    <w:rsid w:val="00DB7468"/>
    <w:rsid w:val="00DC1A05"/>
    <w:rsid w:val="00DC4C6E"/>
    <w:rsid w:val="00DC52F9"/>
    <w:rsid w:val="00DC5A40"/>
    <w:rsid w:val="00DD0462"/>
    <w:rsid w:val="00DD1472"/>
    <w:rsid w:val="00DD2622"/>
    <w:rsid w:val="00DD4995"/>
    <w:rsid w:val="00DE02A1"/>
    <w:rsid w:val="00DE2048"/>
    <w:rsid w:val="00DE4F3E"/>
    <w:rsid w:val="00DE55FC"/>
    <w:rsid w:val="00DF0E57"/>
    <w:rsid w:val="00DF181A"/>
    <w:rsid w:val="00DF5718"/>
    <w:rsid w:val="00DF6F05"/>
    <w:rsid w:val="00DF74AB"/>
    <w:rsid w:val="00DF7E3E"/>
    <w:rsid w:val="00E016AD"/>
    <w:rsid w:val="00E04C14"/>
    <w:rsid w:val="00E052C8"/>
    <w:rsid w:val="00E0533F"/>
    <w:rsid w:val="00E11CE2"/>
    <w:rsid w:val="00E13200"/>
    <w:rsid w:val="00E16004"/>
    <w:rsid w:val="00E16DC4"/>
    <w:rsid w:val="00E216C5"/>
    <w:rsid w:val="00E22CA7"/>
    <w:rsid w:val="00E25218"/>
    <w:rsid w:val="00E30D11"/>
    <w:rsid w:val="00E30D66"/>
    <w:rsid w:val="00E44EE9"/>
    <w:rsid w:val="00E50829"/>
    <w:rsid w:val="00E51658"/>
    <w:rsid w:val="00E52254"/>
    <w:rsid w:val="00E52F97"/>
    <w:rsid w:val="00E54872"/>
    <w:rsid w:val="00E610B8"/>
    <w:rsid w:val="00E636A9"/>
    <w:rsid w:val="00E707D8"/>
    <w:rsid w:val="00E75402"/>
    <w:rsid w:val="00E81C13"/>
    <w:rsid w:val="00E82D01"/>
    <w:rsid w:val="00E832D2"/>
    <w:rsid w:val="00E84829"/>
    <w:rsid w:val="00E85C4A"/>
    <w:rsid w:val="00E95107"/>
    <w:rsid w:val="00E9516E"/>
    <w:rsid w:val="00E97337"/>
    <w:rsid w:val="00E97C7C"/>
    <w:rsid w:val="00EA1DFC"/>
    <w:rsid w:val="00EA3268"/>
    <w:rsid w:val="00EA3573"/>
    <w:rsid w:val="00EA67A2"/>
    <w:rsid w:val="00EA7735"/>
    <w:rsid w:val="00EB50D7"/>
    <w:rsid w:val="00EB5899"/>
    <w:rsid w:val="00EB6A89"/>
    <w:rsid w:val="00EB7F6B"/>
    <w:rsid w:val="00EC04A8"/>
    <w:rsid w:val="00EC0792"/>
    <w:rsid w:val="00EC3EFF"/>
    <w:rsid w:val="00EC5448"/>
    <w:rsid w:val="00EC653B"/>
    <w:rsid w:val="00EC797A"/>
    <w:rsid w:val="00ED1543"/>
    <w:rsid w:val="00ED2FE3"/>
    <w:rsid w:val="00ED3F82"/>
    <w:rsid w:val="00EE06FB"/>
    <w:rsid w:val="00EE2E8F"/>
    <w:rsid w:val="00EE7333"/>
    <w:rsid w:val="00EF10DF"/>
    <w:rsid w:val="00EF4212"/>
    <w:rsid w:val="00EF5CF5"/>
    <w:rsid w:val="00F00C9F"/>
    <w:rsid w:val="00F019B4"/>
    <w:rsid w:val="00F04D38"/>
    <w:rsid w:val="00F119D4"/>
    <w:rsid w:val="00F12432"/>
    <w:rsid w:val="00F1526E"/>
    <w:rsid w:val="00F26F0A"/>
    <w:rsid w:val="00F272DB"/>
    <w:rsid w:val="00F34B3E"/>
    <w:rsid w:val="00F3687D"/>
    <w:rsid w:val="00F37EE8"/>
    <w:rsid w:val="00F4110C"/>
    <w:rsid w:val="00F44789"/>
    <w:rsid w:val="00F529AB"/>
    <w:rsid w:val="00F552B7"/>
    <w:rsid w:val="00F5674F"/>
    <w:rsid w:val="00F57418"/>
    <w:rsid w:val="00F57E64"/>
    <w:rsid w:val="00F61FE6"/>
    <w:rsid w:val="00F67B04"/>
    <w:rsid w:val="00F71E10"/>
    <w:rsid w:val="00F724ED"/>
    <w:rsid w:val="00F7441A"/>
    <w:rsid w:val="00F76152"/>
    <w:rsid w:val="00F817FC"/>
    <w:rsid w:val="00F81CF9"/>
    <w:rsid w:val="00F83C0D"/>
    <w:rsid w:val="00F864E2"/>
    <w:rsid w:val="00F87A28"/>
    <w:rsid w:val="00F94289"/>
    <w:rsid w:val="00FA194B"/>
    <w:rsid w:val="00FA3DEB"/>
    <w:rsid w:val="00FA5864"/>
    <w:rsid w:val="00FA7984"/>
    <w:rsid w:val="00FA7DE2"/>
    <w:rsid w:val="00FB176A"/>
    <w:rsid w:val="00FB2113"/>
    <w:rsid w:val="00FB4B10"/>
    <w:rsid w:val="00FC1BBD"/>
    <w:rsid w:val="00FC2D2D"/>
    <w:rsid w:val="00FC316C"/>
    <w:rsid w:val="00FC3263"/>
    <w:rsid w:val="00FC38F5"/>
    <w:rsid w:val="00FC4320"/>
    <w:rsid w:val="00FC6DCC"/>
    <w:rsid w:val="00FD1CC8"/>
    <w:rsid w:val="00FD2A3E"/>
    <w:rsid w:val="00FD41D8"/>
    <w:rsid w:val="00FD50C6"/>
    <w:rsid w:val="00FD5E65"/>
    <w:rsid w:val="00FE4D7D"/>
    <w:rsid w:val="00FF21FD"/>
    <w:rsid w:val="00FF228B"/>
    <w:rsid w:val="00FF28BF"/>
    <w:rsid w:val="00FF4B1C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35A3B26A-FACA-43AE-8911-686D504D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paragraph" w:styleId="Corptext">
    <w:name w:val="Body Text"/>
    <w:basedOn w:val="Normal"/>
    <w:link w:val="CorptextCaracter"/>
    <w:rsid w:val="00671881"/>
    <w:pPr>
      <w:spacing w:after="120"/>
      <w:ind w:firstLine="0"/>
      <w:jc w:val="left"/>
    </w:pPr>
    <w:rPr>
      <w:lang w:val="ru-RU" w:eastAsia="ru-RU"/>
    </w:rPr>
  </w:style>
  <w:style w:type="character" w:customStyle="1" w:styleId="CorptextCaracter">
    <w:name w:val="Corp text Caracter"/>
    <w:basedOn w:val="Fontdeparagrafimplicit"/>
    <w:link w:val="Corptext"/>
    <w:rsid w:val="00671881"/>
  </w:style>
  <w:style w:type="character" w:customStyle="1" w:styleId="Titlu8Caracter">
    <w:name w:val="Titlu 8 Caracter"/>
    <w:basedOn w:val="Fontdeparagrafimplicit"/>
    <w:link w:val="Titlu8"/>
    <w:rsid w:val="002B3000"/>
    <w:rPr>
      <w:rFonts w:ascii="$Caslon" w:hAnsi="$Caslon"/>
      <w:b/>
      <w:sz w:val="24"/>
      <w:lang w:val="en-US" w:eastAsia="en-US"/>
    </w:rPr>
  </w:style>
  <w:style w:type="paragraph" w:styleId="Revizuire">
    <w:name w:val="Revision"/>
    <w:hidden/>
    <w:uiPriority w:val="99"/>
    <w:semiHidden/>
    <w:rsid w:val="00DD2622"/>
    <w:pPr>
      <w:ind w:firstLine="0"/>
      <w:jc w:val="lef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C3FE-8275-4DA9-9ECD-2C7BEECD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4</Pages>
  <Words>932</Words>
  <Characters>5410</Characters>
  <Application>Microsoft Office Word</Application>
  <DocSecurity>0</DocSecurity>
  <Lines>45</Lines>
  <Paragraphs>12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Stefan Buzu</cp:lastModifiedBy>
  <cp:revision>13</cp:revision>
  <cp:lastPrinted>2025-08-25T07:04:00Z</cp:lastPrinted>
  <dcterms:created xsi:type="dcterms:W3CDTF">2026-05-27T13:05:00Z</dcterms:created>
  <dcterms:modified xsi:type="dcterms:W3CDTF">2026-06-08T12:18:00Z</dcterms:modified>
</cp:coreProperties>
</file>