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F4A7" w14:textId="6042C13D" w:rsidR="00A04C4D" w:rsidRPr="00BC30BD" w:rsidRDefault="00A04C4D" w:rsidP="00414B96">
      <w:pPr>
        <w:widowControl w:val="0"/>
        <w:pBdr>
          <w:top w:val="nil"/>
          <w:left w:val="nil"/>
          <w:bottom w:val="nil"/>
          <w:right w:val="nil"/>
          <w:between w:val="nil"/>
        </w:pBdr>
        <w:spacing w:line="360" w:lineRule="auto"/>
        <w:ind w:firstLine="851"/>
        <w:jc w:val="right"/>
        <w:rPr>
          <w:rFonts w:ascii="Times New Roman" w:eastAsia="Times New Roman" w:hAnsi="Times New Roman" w:cs="Times New Roman"/>
          <w:b/>
          <w:bCs/>
          <w:sz w:val="32"/>
          <w:szCs w:val="32"/>
        </w:rPr>
      </w:pPr>
      <w:r w:rsidRPr="00BC30BD">
        <w:rPr>
          <w:rFonts w:ascii="Times New Roman" w:eastAsia="Times New Roman" w:hAnsi="Times New Roman" w:cs="Times New Roman"/>
          <w:b/>
          <w:bCs/>
          <w:sz w:val="32"/>
          <w:szCs w:val="32"/>
        </w:rPr>
        <w:t>UE</w:t>
      </w:r>
    </w:p>
    <w:p w14:paraId="4EEB5A8A" w14:textId="2543A900" w:rsidR="00692878" w:rsidRPr="00BC30BD" w:rsidRDefault="00A04C4D" w:rsidP="00414B96">
      <w:pPr>
        <w:widowControl w:val="0"/>
        <w:pBdr>
          <w:top w:val="nil"/>
          <w:left w:val="nil"/>
          <w:bottom w:val="nil"/>
          <w:right w:val="nil"/>
          <w:between w:val="nil"/>
        </w:pBdr>
        <w:spacing w:line="360" w:lineRule="auto"/>
        <w:ind w:firstLine="851"/>
        <w:jc w:val="right"/>
        <w:rPr>
          <w:rFonts w:ascii="Times New Roman" w:eastAsia="Times New Roman" w:hAnsi="Times New Roman" w:cs="Times New Roman"/>
          <w:i/>
          <w:iCs/>
          <w:sz w:val="28"/>
          <w:szCs w:val="28"/>
        </w:rPr>
      </w:pPr>
      <w:r w:rsidRPr="00BC30BD">
        <w:rPr>
          <w:rFonts w:ascii="Times New Roman" w:eastAsia="Times New Roman" w:hAnsi="Times New Roman" w:cs="Times New Roman"/>
          <w:i/>
          <w:iCs/>
          <w:sz w:val="28"/>
          <w:szCs w:val="28"/>
        </w:rPr>
        <w:t>Proiect</w:t>
      </w:r>
    </w:p>
    <w:p w14:paraId="504F43FD" w14:textId="77777777" w:rsidR="00692878" w:rsidRPr="00BC30BD" w:rsidRDefault="00692878" w:rsidP="00414B96">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p>
    <w:p w14:paraId="657173E2" w14:textId="35FD4510" w:rsidR="00785362" w:rsidRPr="00BC30BD" w:rsidRDefault="0015025A" w:rsidP="00414B96">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L E G E</w:t>
      </w:r>
    </w:p>
    <w:p w14:paraId="2095667B" w14:textId="4F0A31A9" w:rsidR="00785362" w:rsidRPr="00BC30BD" w:rsidRDefault="0015025A" w:rsidP="00414B96">
      <w:pPr>
        <w:widowControl w:val="0"/>
        <w:pBdr>
          <w:top w:val="nil"/>
          <w:left w:val="nil"/>
          <w:bottom w:val="nil"/>
          <w:right w:val="nil"/>
          <w:between w:val="nil"/>
        </w:pBdr>
        <w:spacing w:line="360" w:lineRule="auto"/>
        <w:ind w:firstLine="851"/>
        <w:jc w:val="center"/>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pentru modificarea unor acte normative</w:t>
      </w:r>
      <w:r w:rsidR="003C76C3" w:rsidRPr="00BC30BD">
        <w:rPr>
          <w:rFonts w:ascii="Times New Roman" w:eastAsia="Times New Roman" w:hAnsi="Times New Roman" w:cs="Times New Roman"/>
          <w:b/>
          <w:bCs/>
          <w:sz w:val="28"/>
          <w:szCs w:val="28"/>
        </w:rPr>
        <w:t xml:space="preserve"> (</w:t>
      </w:r>
      <w:r w:rsidR="009D171F" w:rsidRPr="00BC30BD">
        <w:rPr>
          <w:rFonts w:ascii="Times New Roman" w:eastAsia="Times New Roman" w:hAnsi="Times New Roman" w:cs="Times New Roman"/>
          <w:b/>
          <w:bCs/>
          <w:sz w:val="28"/>
          <w:szCs w:val="28"/>
        </w:rPr>
        <w:t>anumite aspecte ale dreptului societă</w:t>
      </w:r>
      <w:r w:rsidR="007674D1" w:rsidRPr="00BC30BD">
        <w:rPr>
          <w:rFonts w:ascii="Times New Roman" w:eastAsia="Times New Roman" w:hAnsi="Times New Roman" w:cs="Times New Roman"/>
          <w:b/>
          <w:bCs/>
          <w:sz w:val="28"/>
          <w:szCs w:val="28"/>
        </w:rPr>
        <w:t>ț</w:t>
      </w:r>
      <w:r w:rsidR="009D171F" w:rsidRPr="00BC30BD">
        <w:rPr>
          <w:rFonts w:ascii="Times New Roman" w:eastAsia="Times New Roman" w:hAnsi="Times New Roman" w:cs="Times New Roman"/>
          <w:b/>
          <w:bCs/>
          <w:sz w:val="28"/>
          <w:szCs w:val="28"/>
        </w:rPr>
        <w:t>ilor comerciale</w:t>
      </w:r>
      <w:r w:rsidR="003C76C3" w:rsidRPr="00BC30BD">
        <w:rPr>
          <w:rFonts w:ascii="Times New Roman" w:eastAsia="Times New Roman" w:hAnsi="Times New Roman" w:cs="Times New Roman"/>
          <w:b/>
          <w:bCs/>
          <w:sz w:val="28"/>
          <w:szCs w:val="28"/>
        </w:rPr>
        <w:t>)</w:t>
      </w:r>
    </w:p>
    <w:p w14:paraId="260034DA" w14:textId="77777777" w:rsidR="003C76C3" w:rsidRPr="00BC30BD" w:rsidRDefault="003C76C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p>
    <w:p w14:paraId="0A1FFE44" w14:textId="3A441EB0" w:rsidR="00F20DA7" w:rsidRPr="00BC30BD" w:rsidRDefault="00F20DA7"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Parlamentul adoptă prezenta lege organică.</w:t>
      </w:r>
    </w:p>
    <w:p w14:paraId="6B73BD4B" w14:textId="77777777" w:rsidR="00F20DA7" w:rsidRPr="00BC30BD" w:rsidRDefault="00F20DA7"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p>
    <w:p w14:paraId="69CB6C65" w14:textId="308E2F76" w:rsidR="003C76C3" w:rsidRPr="00BC30BD" w:rsidRDefault="003C76C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sidRPr="00BC30BD">
        <w:rPr>
          <w:rFonts w:ascii="Times New Roman" w:hAnsi="Times New Roman" w:cs="Times New Roman"/>
          <w:bCs/>
          <w:sz w:val="28"/>
          <w:szCs w:val="28"/>
        </w:rPr>
        <w:t xml:space="preserve">Prezenta lege transpune </w:t>
      </w:r>
      <w:r w:rsidR="008A0C4C" w:rsidRPr="00BC30BD">
        <w:rPr>
          <w:rFonts w:ascii="Times New Roman" w:hAnsi="Times New Roman" w:cs="Times New Roman"/>
          <w:bCs/>
          <w:sz w:val="28"/>
          <w:szCs w:val="28"/>
        </w:rPr>
        <w:t>par</w:t>
      </w:r>
      <w:r w:rsidR="007674D1" w:rsidRPr="00BC30BD">
        <w:rPr>
          <w:rFonts w:ascii="Times New Roman" w:hAnsi="Times New Roman" w:cs="Times New Roman"/>
          <w:bCs/>
          <w:sz w:val="28"/>
          <w:szCs w:val="28"/>
        </w:rPr>
        <w:t>ț</w:t>
      </w:r>
      <w:r w:rsidR="008A0C4C" w:rsidRPr="00BC30BD">
        <w:rPr>
          <w:rFonts w:ascii="Times New Roman" w:hAnsi="Times New Roman" w:cs="Times New Roman"/>
          <w:bCs/>
          <w:sz w:val="28"/>
          <w:szCs w:val="28"/>
        </w:rPr>
        <w:t>ial</w:t>
      </w:r>
      <w:r w:rsidR="000B60BF" w:rsidRPr="00BC30BD">
        <w:rPr>
          <w:rFonts w:ascii="Times New Roman" w:hAnsi="Times New Roman" w:cs="Times New Roman"/>
          <w:bCs/>
          <w:sz w:val="28"/>
          <w:szCs w:val="28"/>
        </w:rPr>
        <w:t xml:space="preserve"> (</w:t>
      </w:r>
      <w:r w:rsidR="00355575" w:rsidRPr="00355575">
        <w:rPr>
          <w:rFonts w:ascii="Times New Roman" w:hAnsi="Times New Roman" w:cs="Times New Roman"/>
          <w:bCs/>
          <w:sz w:val="28"/>
          <w:szCs w:val="28"/>
        </w:rPr>
        <w:t>art. 12 alin. (5), art. 13 alin. (1) lit. d) și e), art. 13a, art. 13b alin. (4), art. 13f, art. 13g alin. (1), (3) și (7), art. 13h, art. 13i, art. 13j alin. (5), art. 14, art. 15 alin. (1), art. 16, art. 16a alin. (1) și (4), art. 17 alin. (1), art. 18–22, art. 26, art. 26a alin. (6), art. 27, art. 28a alin. (7), art. 28c, art. 29, art. 30, art. 30a, art. 31</w:t>
      </w:r>
      <w:r w:rsidR="008A0959">
        <w:rPr>
          <w:rFonts w:ascii="Times New Roman" w:hAnsi="Times New Roman" w:cs="Times New Roman"/>
          <w:bCs/>
          <w:sz w:val="28"/>
          <w:szCs w:val="28"/>
        </w:rPr>
        <w:t>-</w:t>
      </w:r>
      <w:r w:rsidR="00355575" w:rsidRPr="00355575">
        <w:rPr>
          <w:rFonts w:ascii="Times New Roman" w:hAnsi="Times New Roman" w:cs="Times New Roman"/>
          <w:bCs/>
          <w:sz w:val="28"/>
          <w:szCs w:val="28"/>
        </w:rPr>
        <w:t>38, art. 41, art. 42, art. 49 alin. (3), art. 56 alin. (2), art. 70 alin. (2), art. 86h alin. (3), art. 92 alin. (2), art. 95 alin. (1), art. 97 alin. (4), art. 107, art. 108 alin. (1) lit. e), art. 141 alin. (2), art. 142, art. 152, art. 153 alin. (1) lit. e) și art. 160h alin. (3)</w:t>
      </w:r>
      <w:r w:rsidR="000B60BF" w:rsidRPr="00BC30BD">
        <w:rPr>
          <w:rFonts w:ascii="Times New Roman" w:hAnsi="Times New Roman" w:cs="Times New Roman"/>
          <w:bCs/>
          <w:sz w:val="28"/>
          <w:szCs w:val="28"/>
        </w:rPr>
        <w:t>)</w:t>
      </w:r>
      <w:r w:rsidR="008A0C4C" w:rsidRPr="00BC30BD">
        <w:rPr>
          <w:rFonts w:ascii="Times New Roman" w:hAnsi="Times New Roman" w:cs="Times New Roman"/>
          <w:bCs/>
          <w:sz w:val="28"/>
          <w:szCs w:val="28"/>
        </w:rPr>
        <w:t xml:space="preserve"> </w:t>
      </w:r>
      <w:r w:rsidRPr="00BC30BD">
        <w:rPr>
          <w:rFonts w:ascii="Times New Roman" w:hAnsi="Times New Roman" w:cs="Times New Roman"/>
          <w:bCs/>
          <w:sz w:val="28"/>
          <w:szCs w:val="28"/>
        </w:rPr>
        <w:t xml:space="preserve">Directiva (UE) 2017/1132 a Parlamentului European </w:t>
      </w:r>
      <w:r w:rsidR="007674D1" w:rsidRPr="00BC30BD">
        <w:rPr>
          <w:rFonts w:ascii="Times New Roman" w:hAnsi="Times New Roman" w:cs="Times New Roman"/>
          <w:bCs/>
          <w:sz w:val="28"/>
          <w:szCs w:val="28"/>
        </w:rPr>
        <w:t>ș</w:t>
      </w:r>
      <w:r w:rsidRPr="00BC30BD">
        <w:rPr>
          <w:rFonts w:ascii="Times New Roman" w:hAnsi="Times New Roman" w:cs="Times New Roman"/>
          <w:bCs/>
          <w:sz w:val="28"/>
          <w:szCs w:val="28"/>
        </w:rPr>
        <w:t>i a Consiliului din 14 iunie 2017 privind anumite aspecte ale dreptului societă</w:t>
      </w:r>
      <w:r w:rsidR="007674D1" w:rsidRPr="00BC30BD">
        <w:rPr>
          <w:rFonts w:ascii="Times New Roman" w:hAnsi="Times New Roman" w:cs="Times New Roman"/>
          <w:bCs/>
          <w:sz w:val="28"/>
          <w:szCs w:val="28"/>
        </w:rPr>
        <w:t>ț</w:t>
      </w:r>
      <w:r w:rsidRPr="00BC30BD">
        <w:rPr>
          <w:rFonts w:ascii="Times New Roman" w:hAnsi="Times New Roman" w:cs="Times New Roman"/>
          <w:bCs/>
          <w:sz w:val="28"/>
          <w:szCs w:val="28"/>
        </w:rPr>
        <w:t xml:space="preserve">ilor comerciale, publicată în Jurnalul Oficial al Uniunii Europene L 169/46 din 30 iunie 2017, CELEX 32017L1132, </w:t>
      </w:r>
      <w:r w:rsidRPr="00BC30BD">
        <w:rPr>
          <w:rFonts w:ascii="Times New Roman" w:hAnsi="Times New Roman" w:cs="Times New Roman"/>
          <w:sz w:val="28"/>
          <w:szCs w:val="28"/>
        </w:rPr>
        <w:t xml:space="preserve">astfel cum a fost modificată ultima dată prin Regulamentul (UE) 2021/23 al Parlamentului European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 Consiliului din 16 decembrie 2020</w:t>
      </w:r>
      <w:r w:rsidR="0070275D" w:rsidRPr="00BC30BD">
        <w:rPr>
          <w:rFonts w:ascii="Times New Roman" w:hAnsi="Times New Roman" w:cs="Times New Roman"/>
          <w:sz w:val="28"/>
          <w:szCs w:val="28"/>
        </w:rPr>
        <w:t xml:space="preserve">. </w:t>
      </w:r>
    </w:p>
    <w:p w14:paraId="732F93A6" w14:textId="77777777" w:rsidR="003C76C3" w:rsidRPr="00BC30BD" w:rsidRDefault="003C76C3" w:rsidP="00414B96">
      <w:pPr>
        <w:widowControl w:val="0"/>
        <w:pBdr>
          <w:top w:val="nil"/>
          <w:left w:val="nil"/>
          <w:bottom w:val="nil"/>
          <w:right w:val="nil"/>
          <w:between w:val="nil"/>
        </w:pBdr>
        <w:spacing w:line="360" w:lineRule="auto"/>
        <w:ind w:firstLine="851"/>
        <w:rPr>
          <w:rFonts w:ascii="Times New Roman" w:eastAsia="Times New Roman" w:hAnsi="Times New Roman" w:cs="Times New Roman"/>
          <w:b/>
          <w:bCs/>
          <w:sz w:val="28"/>
          <w:szCs w:val="28"/>
        </w:rPr>
      </w:pPr>
    </w:p>
    <w:p w14:paraId="1E894CA2" w14:textId="26997D42" w:rsidR="00785362" w:rsidRPr="00BC30BD" w:rsidRDefault="0015025A"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 xml:space="preserve">Art. I. </w:t>
      </w:r>
      <w:r w:rsidRPr="00BC30BD">
        <w:rPr>
          <w:rFonts w:ascii="Times New Roman" w:eastAsia="Times New Roman" w:hAnsi="Times New Roman" w:cs="Times New Roman"/>
          <w:sz w:val="28"/>
          <w:szCs w:val="28"/>
        </w:rPr>
        <w:t>– Legea nr. 1134/1997 privind societă</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ile pe ac</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 xml:space="preserve">iuni (republicată în Monitorul Oficial al Republicii Moldova, 2020, nr. 372-382, art. 341), cu modificările ulterioare, se modifică după cum urmează: </w:t>
      </w:r>
    </w:p>
    <w:p w14:paraId="144DB56D" w14:textId="5451743A" w:rsidR="00785362" w:rsidRPr="00BC30BD" w:rsidRDefault="00B6776E"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1. </w:t>
      </w:r>
      <w:r w:rsidR="00735BF6" w:rsidRPr="00BC30BD">
        <w:rPr>
          <w:rFonts w:ascii="Times New Roman" w:eastAsia="Times New Roman" w:hAnsi="Times New Roman" w:cs="Times New Roman"/>
          <w:sz w:val="28"/>
          <w:szCs w:val="28"/>
        </w:rPr>
        <w:t>C</w:t>
      </w:r>
      <w:r w:rsidR="00963D72" w:rsidRPr="00BC30BD">
        <w:rPr>
          <w:rFonts w:ascii="Times New Roman" w:eastAsia="Times New Roman" w:hAnsi="Times New Roman" w:cs="Times New Roman"/>
          <w:sz w:val="28"/>
          <w:szCs w:val="28"/>
        </w:rPr>
        <w:t xml:space="preserve">lauza de armonizare </w:t>
      </w:r>
      <w:r w:rsidR="006A1A3B" w:rsidRPr="00BC30BD">
        <w:rPr>
          <w:rFonts w:ascii="Times New Roman" w:eastAsia="Times New Roman" w:hAnsi="Times New Roman" w:cs="Times New Roman"/>
          <w:sz w:val="28"/>
          <w:szCs w:val="28"/>
        </w:rPr>
        <w:t>se completează cu textul</w:t>
      </w:r>
      <w:r w:rsidR="0015025A" w:rsidRPr="00BC30BD">
        <w:rPr>
          <w:rFonts w:ascii="Times New Roman" w:eastAsia="Times New Roman" w:hAnsi="Times New Roman" w:cs="Times New Roman"/>
          <w:sz w:val="28"/>
          <w:szCs w:val="28"/>
        </w:rPr>
        <w:t xml:space="preserve">: </w:t>
      </w:r>
    </w:p>
    <w:p w14:paraId="0435D085" w14:textId="1313D048" w:rsidR="00785362" w:rsidRPr="00BC30BD" w:rsidRDefault="0015025A"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00523B4B" w:rsidRPr="00BC30BD">
        <w:rPr>
          <w:rFonts w:ascii="Times New Roman" w:eastAsia="Times New Roman" w:hAnsi="Times New Roman" w:cs="Times New Roman"/>
          <w:sz w:val="28"/>
          <w:szCs w:val="28"/>
        </w:rPr>
        <w:t>– par</w:t>
      </w:r>
      <w:r w:rsidR="007674D1" w:rsidRPr="00BC30BD">
        <w:rPr>
          <w:rFonts w:ascii="Times New Roman" w:eastAsia="Times New Roman" w:hAnsi="Times New Roman" w:cs="Times New Roman"/>
          <w:sz w:val="28"/>
          <w:szCs w:val="28"/>
        </w:rPr>
        <w:t>ț</w:t>
      </w:r>
      <w:r w:rsidR="00523B4B" w:rsidRPr="00BC30BD">
        <w:rPr>
          <w:rFonts w:ascii="Times New Roman" w:eastAsia="Times New Roman" w:hAnsi="Times New Roman" w:cs="Times New Roman"/>
          <w:sz w:val="28"/>
          <w:szCs w:val="28"/>
        </w:rPr>
        <w:t xml:space="preserve">ial (art. </w:t>
      </w:r>
      <w:r w:rsidR="005D3C43" w:rsidRPr="00BC30BD">
        <w:rPr>
          <w:rFonts w:ascii="Times New Roman" w:eastAsia="Times New Roman" w:hAnsi="Times New Roman" w:cs="Times New Roman"/>
          <w:sz w:val="28"/>
          <w:szCs w:val="28"/>
        </w:rPr>
        <w:t>13a</w:t>
      </w:r>
      <w:r w:rsidR="00A12509" w:rsidRPr="00BC30BD">
        <w:rPr>
          <w:rFonts w:ascii="Times New Roman" w:eastAsia="Times New Roman" w:hAnsi="Times New Roman" w:cs="Times New Roman"/>
          <w:sz w:val="28"/>
          <w:szCs w:val="28"/>
        </w:rPr>
        <w:t>,</w:t>
      </w:r>
      <w:r w:rsidR="000B7EDF" w:rsidRPr="00BC30BD">
        <w:rPr>
          <w:rFonts w:ascii="Times New Roman" w:eastAsia="Times New Roman" w:hAnsi="Times New Roman" w:cs="Times New Roman"/>
          <w:sz w:val="28"/>
          <w:szCs w:val="28"/>
        </w:rPr>
        <w:t xml:space="preserve"> 14 litera d), 26, 49 alin. (3), 56 alin. (2), 70 alin. (2),</w:t>
      </w:r>
      <w:r w:rsidR="00A12509" w:rsidRPr="00BC30BD">
        <w:rPr>
          <w:rFonts w:ascii="Times New Roman" w:eastAsia="Times New Roman" w:hAnsi="Times New Roman" w:cs="Times New Roman"/>
          <w:sz w:val="28"/>
          <w:szCs w:val="28"/>
        </w:rPr>
        <w:t xml:space="preserve"> 86h alin. (3)</w:t>
      </w:r>
      <w:r w:rsidR="000B7EDF" w:rsidRPr="00BC30BD">
        <w:rPr>
          <w:rFonts w:ascii="Times New Roman" w:eastAsia="Times New Roman" w:hAnsi="Times New Roman" w:cs="Times New Roman"/>
          <w:sz w:val="28"/>
          <w:szCs w:val="28"/>
        </w:rPr>
        <w:t xml:space="preserve">, 92 alin. (2), 95 alin. (1),97 alin. (4), 107, 141 alin. (2), 142, 152, </w:t>
      </w:r>
      <w:r w:rsidR="00A12509" w:rsidRPr="00BC30BD">
        <w:rPr>
          <w:rFonts w:ascii="Times New Roman" w:eastAsia="Times New Roman" w:hAnsi="Times New Roman" w:cs="Times New Roman"/>
          <w:sz w:val="28"/>
          <w:szCs w:val="28"/>
        </w:rPr>
        <w:t>160h alin. (3)</w:t>
      </w:r>
      <w:r w:rsidR="00523B4B" w:rsidRPr="00BC30BD">
        <w:rPr>
          <w:rFonts w:ascii="Times New Roman" w:eastAsia="Times New Roman" w:hAnsi="Times New Roman" w:cs="Times New Roman"/>
          <w:sz w:val="28"/>
          <w:szCs w:val="28"/>
        </w:rPr>
        <w:t>)</w:t>
      </w:r>
      <w:r w:rsidR="00F23A01" w:rsidRPr="00BC30BD">
        <w:rPr>
          <w:rFonts w:ascii="Times New Roman" w:eastAsia="Times New Roman" w:hAnsi="Times New Roman" w:cs="Times New Roman"/>
          <w:sz w:val="28"/>
          <w:szCs w:val="28"/>
        </w:rPr>
        <w:t xml:space="preserve"> din</w:t>
      </w:r>
      <w:r w:rsidR="00963D72" w:rsidRPr="00BC30BD">
        <w:rPr>
          <w:rFonts w:ascii="Times New Roman" w:eastAsia="Times New Roman" w:hAnsi="Times New Roman" w:cs="Times New Roman"/>
          <w:sz w:val="28"/>
          <w:szCs w:val="28"/>
        </w:rPr>
        <w:t xml:space="preserve"> </w:t>
      </w:r>
      <w:r w:rsidR="00963D72" w:rsidRPr="00BC30BD">
        <w:rPr>
          <w:rFonts w:ascii="Times New Roman" w:hAnsi="Times New Roman" w:cs="Times New Roman"/>
          <w:bCs/>
          <w:sz w:val="28"/>
          <w:szCs w:val="28"/>
        </w:rPr>
        <w:t xml:space="preserve">Directiva (UE) 2017/1132 a Parlamentului European </w:t>
      </w:r>
      <w:r w:rsidR="007674D1" w:rsidRPr="00BC30BD">
        <w:rPr>
          <w:rFonts w:ascii="Times New Roman" w:hAnsi="Times New Roman" w:cs="Times New Roman"/>
          <w:bCs/>
          <w:sz w:val="28"/>
          <w:szCs w:val="28"/>
        </w:rPr>
        <w:t>ș</w:t>
      </w:r>
      <w:r w:rsidR="00963D72" w:rsidRPr="00BC30BD">
        <w:rPr>
          <w:rFonts w:ascii="Times New Roman" w:hAnsi="Times New Roman" w:cs="Times New Roman"/>
          <w:bCs/>
          <w:sz w:val="28"/>
          <w:szCs w:val="28"/>
        </w:rPr>
        <w:t xml:space="preserve">i a Consiliului din 14 </w:t>
      </w:r>
      <w:r w:rsidR="00963D72" w:rsidRPr="00BC30BD">
        <w:rPr>
          <w:rFonts w:ascii="Times New Roman" w:hAnsi="Times New Roman" w:cs="Times New Roman"/>
          <w:bCs/>
          <w:sz w:val="28"/>
          <w:szCs w:val="28"/>
        </w:rPr>
        <w:lastRenderedPageBreak/>
        <w:t>iunie 2017 privind anumite aspecte ale dreptului societă</w:t>
      </w:r>
      <w:r w:rsidR="007674D1" w:rsidRPr="00BC30BD">
        <w:rPr>
          <w:rFonts w:ascii="Times New Roman" w:hAnsi="Times New Roman" w:cs="Times New Roman"/>
          <w:bCs/>
          <w:sz w:val="28"/>
          <w:szCs w:val="28"/>
        </w:rPr>
        <w:t>ț</w:t>
      </w:r>
      <w:r w:rsidR="00963D72" w:rsidRPr="00BC30BD">
        <w:rPr>
          <w:rFonts w:ascii="Times New Roman" w:hAnsi="Times New Roman" w:cs="Times New Roman"/>
          <w:bCs/>
          <w:sz w:val="28"/>
          <w:szCs w:val="28"/>
        </w:rPr>
        <w:t>ilor comerciale</w:t>
      </w:r>
      <w:r w:rsidR="003B27BC" w:rsidRPr="00BC30BD">
        <w:rPr>
          <w:rFonts w:ascii="Times New Roman" w:hAnsi="Times New Roman" w:cs="Times New Roman"/>
          <w:bCs/>
          <w:sz w:val="28"/>
          <w:szCs w:val="28"/>
        </w:rPr>
        <w:t xml:space="preserve"> (text codificat)</w:t>
      </w:r>
      <w:r w:rsidR="00963D72" w:rsidRPr="00BC30BD">
        <w:rPr>
          <w:rFonts w:ascii="Times New Roman" w:hAnsi="Times New Roman" w:cs="Times New Roman"/>
          <w:bCs/>
          <w:sz w:val="28"/>
          <w:szCs w:val="28"/>
        </w:rPr>
        <w:t>, publicată în Jurnalul Oficial al Uniunii Europene L 169</w:t>
      </w:r>
      <w:r w:rsidR="003B27BC" w:rsidRPr="00BC30BD">
        <w:rPr>
          <w:rFonts w:ascii="Times New Roman" w:hAnsi="Times New Roman" w:cs="Times New Roman"/>
          <w:bCs/>
          <w:sz w:val="28"/>
          <w:szCs w:val="28"/>
        </w:rPr>
        <w:t xml:space="preserve"> din iunie 2017</w:t>
      </w:r>
      <w:r w:rsidR="00963D72" w:rsidRPr="00BC30BD">
        <w:rPr>
          <w:rFonts w:ascii="Times New Roman" w:hAnsi="Times New Roman" w:cs="Times New Roman"/>
          <w:bCs/>
          <w:sz w:val="28"/>
          <w:szCs w:val="28"/>
        </w:rPr>
        <w:t>, CELEX 32017L1132</w:t>
      </w:r>
      <w:r w:rsidR="003B27BC" w:rsidRPr="00BC30BD">
        <w:rPr>
          <w:rFonts w:ascii="Times New Roman" w:hAnsi="Times New Roman" w:cs="Times New Roman"/>
          <w:bCs/>
          <w:sz w:val="28"/>
          <w:szCs w:val="28"/>
        </w:rPr>
        <w:t xml:space="preserve">, astfel cum a fost modificată ultima dată prin </w:t>
      </w:r>
      <w:r w:rsidR="00286300" w:rsidRPr="00BC30BD">
        <w:rPr>
          <w:rFonts w:ascii="Times New Roman" w:hAnsi="Times New Roman" w:cs="Times New Roman"/>
          <w:bCs/>
          <w:sz w:val="28"/>
          <w:szCs w:val="28"/>
        </w:rPr>
        <w:t xml:space="preserve">Regulamentul (UE) 2021/23 al Parlamentului European </w:t>
      </w:r>
      <w:r w:rsidR="007674D1" w:rsidRPr="00BC30BD">
        <w:rPr>
          <w:rFonts w:ascii="Times New Roman" w:hAnsi="Times New Roman" w:cs="Times New Roman"/>
          <w:bCs/>
          <w:sz w:val="28"/>
          <w:szCs w:val="28"/>
        </w:rPr>
        <w:t>ș</w:t>
      </w:r>
      <w:r w:rsidR="00286300" w:rsidRPr="00BC30BD">
        <w:rPr>
          <w:rFonts w:ascii="Times New Roman" w:hAnsi="Times New Roman" w:cs="Times New Roman"/>
          <w:bCs/>
          <w:sz w:val="28"/>
          <w:szCs w:val="28"/>
        </w:rPr>
        <w:t>i al Consiliului din 16 decembrie 2020</w:t>
      </w:r>
      <w:r w:rsidR="00D27DCC" w:rsidRPr="00BC30BD">
        <w:rPr>
          <w:rFonts w:ascii="Times New Roman" w:hAnsi="Times New Roman" w:cs="Times New Roman"/>
          <w:bCs/>
          <w:sz w:val="28"/>
          <w:szCs w:val="28"/>
        </w:rPr>
        <w:t>.</w:t>
      </w:r>
      <w:r w:rsidR="0070275D" w:rsidRPr="00BC30BD">
        <w:rPr>
          <w:rFonts w:ascii="Times New Roman" w:hAnsi="Times New Roman" w:cs="Times New Roman"/>
          <w:bCs/>
          <w:sz w:val="28"/>
          <w:szCs w:val="28"/>
        </w:rPr>
        <w:t>”</w:t>
      </w:r>
    </w:p>
    <w:p w14:paraId="69286930" w14:textId="75DD393C" w:rsidR="00643B5C" w:rsidRPr="00BC30BD" w:rsidRDefault="00B6776E" w:rsidP="00414B96">
      <w:pPr>
        <w:pStyle w:val="ListParagraph"/>
        <w:widowControl w:val="0"/>
        <w:pBdr>
          <w:top w:val="nil"/>
          <w:left w:val="nil"/>
          <w:bottom w:val="nil"/>
          <w:right w:val="nil"/>
          <w:between w:val="nil"/>
        </w:pBdr>
        <w:spacing w:after="0" w:line="360" w:lineRule="auto"/>
        <w:ind w:left="0" w:right="64"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 xml:space="preserve">2. </w:t>
      </w:r>
      <w:r w:rsidR="00643B5C" w:rsidRPr="00BC30BD">
        <w:rPr>
          <w:rFonts w:ascii="Times New Roman" w:eastAsia="Times New Roman" w:hAnsi="Times New Roman" w:cs="Times New Roman"/>
          <w:bCs/>
          <w:sz w:val="28"/>
          <w:szCs w:val="28"/>
        </w:rPr>
        <w:t>A</w:t>
      </w:r>
      <w:r w:rsidR="00643B5C" w:rsidRPr="00BC30BD">
        <w:rPr>
          <w:rFonts w:ascii="Times New Roman" w:eastAsia="Times New Roman" w:hAnsi="Times New Roman" w:cs="Times New Roman"/>
          <w:sz w:val="28"/>
          <w:szCs w:val="28"/>
        </w:rPr>
        <w:t>rticolul 3:</w:t>
      </w:r>
    </w:p>
    <w:p w14:paraId="4AEFB610" w14:textId="5CE4E527" w:rsidR="00643B5C" w:rsidRPr="00BC30BD" w:rsidRDefault="00643B5C" w:rsidP="00414B96">
      <w:pPr>
        <w:pStyle w:val="ListParagraph"/>
        <w:spacing w:after="0" w:line="360" w:lineRule="auto"/>
        <w:ind w:left="0" w:firstLine="851"/>
        <w:jc w:val="both"/>
        <w:rPr>
          <w:rFonts w:ascii="Times New Roman" w:eastAsia="Times New Roman" w:hAnsi="Times New Roman" w:cs="Times New Roman"/>
          <w:bCs/>
          <w:sz w:val="28"/>
          <w:szCs w:val="28"/>
        </w:rPr>
      </w:pPr>
      <w:r w:rsidRPr="00BC30BD">
        <w:rPr>
          <w:rFonts w:ascii="Times New Roman" w:eastAsia="Times New Roman" w:hAnsi="Times New Roman" w:cs="Times New Roman"/>
          <w:bCs/>
          <w:sz w:val="28"/>
          <w:szCs w:val="28"/>
        </w:rPr>
        <w:t>la alineatul (8), enun</w:t>
      </w:r>
      <w:r w:rsidR="007674D1" w:rsidRPr="00BC30BD">
        <w:rPr>
          <w:rFonts w:ascii="Times New Roman" w:eastAsia="Times New Roman" w:hAnsi="Times New Roman" w:cs="Times New Roman"/>
          <w:bCs/>
          <w:sz w:val="28"/>
          <w:szCs w:val="28"/>
        </w:rPr>
        <w:t>ț</w:t>
      </w:r>
      <w:r w:rsidRPr="00BC30BD">
        <w:rPr>
          <w:rFonts w:ascii="Times New Roman" w:eastAsia="Times New Roman" w:hAnsi="Times New Roman" w:cs="Times New Roman"/>
          <w:bCs/>
          <w:sz w:val="28"/>
          <w:szCs w:val="28"/>
        </w:rPr>
        <w:t xml:space="preserve">ul „Orice act </w:t>
      </w:r>
      <w:r w:rsidR="007674D1" w:rsidRPr="00BC30BD">
        <w:rPr>
          <w:rFonts w:ascii="Times New Roman" w:eastAsia="Times New Roman" w:hAnsi="Times New Roman" w:cs="Times New Roman"/>
          <w:bCs/>
          <w:sz w:val="28"/>
          <w:szCs w:val="28"/>
        </w:rPr>
        <w:t>ș</w:t>
      </w:r>
      <w:r w:rsidRPr="00BC30BD">
        <w:rPr>
          <w:rFonts w:ascii="Times New Roman" w:eastAsia="Times New Roman" w:hAnsi="Times New Roman" w:cs="Times New Roman"/>
          <w:bCs/>
          <w:sz w:val="28"/>
          <w:szCs w:val="28"/>
        </w:rPr>
        <w:t xml:space="preserve">i orice scrisoare care provine de la societate va cuprinde denumirea ei, forma juridică de organizare, sediul, numărul înregistrării </w:t>
      </w:r>
      <w:r w:rsidR="001B67DA">
        <w:rPr>
          <w:rFonts w:ascii="Times New Roman" w:eastAsia="Times New Roman" w:hAnsi="Times New Roman" w:cs="Times New Roman"/>
          <w:bCs/>
          <w:sz w:val="28"/>
          <w:szCs w:val="28"/>
        </w:rPr>
        <w:t>de</w:t>
      </w:r>
      <w:r w:rsidRPr="00BC30BD">
        <w:rPr>
          <w:rFonts w:ascii="Times New Roman" w:eastAsia="Times New Roman" w:hAnsi="Times New Roman" w:cs="Times New Roman"/>
          <w:bCs/>
          <w:sz w:val="28"/>
          <w:szCs w:val="28"/>
        </w:rPr>
        <w:t xml:space="preserve"> stat, mărimea capitalului social </w:t>
      </w:r>
      <w:r w:rsidR="007674D1" w:rsidRPr="00BC30BD">
        <w:rPr>
          <w:rFonts w:ascii="Times New Roman" w:eastAsia="Times New Roman" w:hAnsi="Times New Roman" w:cs="Times New Roman"/>
          <w:bCs/>
          <w:sz w:val="28"/>
          <w:szCs w:val="28"/>
        </w:rPr>
        <w:t>ș</w:t>
      </w:r>
      <w:r w:rsidRPr="00BC30BD">
        <w:rPr>
          <w:rFonts w:ascii="Times New Roman" w:eastAsia="Times New Roman" w:hAnsi="Times New Roman" w:cs="Times New Roman"/>
          <w:bCs/>
          <w:sz w:val="28"/>
          <w:szCs w:val="28"/>
        </w:rPr>
        <w:t>i numele conducătorului.” se exclude</w:t>
      </w:r>
      <w:r w:rsidR="00C37D1B" w:rsidRPr="00BC30BD">
        <w:rPr>
          <w:rFonts w:ascii="Times New Roman" w:eastAsia="Times New Roman" w:hAnsi="Times New Roman" w:cs="Times New Roman"/>
          <w:bCs/>
          <w:sz w:val="28"/>
          <w:szCs w:val="28"/>
        </w:rPr>
        <w:t>;</w:t>
      </w:r>
    </w:p>
    <w:p w14:paraId="7C160356" w14:textId="4BF38B50" w:rsidR="00C37D1B" w:rsidRPr="00BC30BD" w:rsidRDefault="00C37D1B" w:rsidP="00414B96">
      <w:pPr>
        <w:pStyle w:val="ListParagraph"/>
        <w:spacing w:after="0" w:line="360" w:lineRule="auto"/>
        <w:ind w:left="0" w:firstLine="851"/>
        <w:jc w:val="both"/>
        <w:rPr>
          <w:rFonts w:ascii="Times New Roman" w:eastAsia="Times New Roman" w:hAnsi="Times New Roman" w:cs="Times New Roman"/>
          <w:bCs/>
          <w:sz w:val="28"/>
          <w:szCs w:val="28"/>
        </w:rPr>
      </w:pPr>
      <w:r w:rsidRPr="00BC30BD">
        <w:rPr>
          <w:rFonts w:ascii="Times New Roman" w:eastAsia="Times New Roman" w:hAnsi="Times New Roman" w:cs="Times New Roman"/>
          <w:bCs/>
          <w:sz w:val="28"/>
          <w:szCs w:val="28"/>
        </w:rPr>
        <w:t xml:space="preserve">se completează cu alineatul (9) </w:t>
      </w:r>
      <w:r w:rsidR="007674D1" w:rsidRPr="00BC30BD">
        <w:rPr>
          <w:rFonts w:ascii="Times New Roman" w:eastAsia="Times New Roman" w:hAnsi="Times New Roman" w:cs="Times New Roman"/>
          <w:bCs/>
          <w:sz w:val="28"/>
          <w:szCs w:val="28"/>
        </w:rPr>
        <w:t>ș</w:t>
      </w:r>
      <w:r w:rsidRPr="00BC30BD">
        <w:rPr>
          <w:rFonts w:ascii="Times New Roman" w:eastAsia="Times New Roman" w:hAnsi="Times New Roman" w:cs="Times New Roman"/>
          <w:bCs/>
          <w:sz w:val="28"/>
          <w:szCs w:val="28"/>
        </w:rPr>
        <w:t>i (10) cu următorul cuprins:</w:t>
      </w:r>
    </w:p>
    <w:p w14:paraId="11BB8FCA" w14:textId="4AA4B000"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eastAsia="Times New Roman" w:hAnsi="Times New Roman" w:cs="Times New Roman"/>
          <w:bCs/>
          <w:sz w:val="28"/>
          <w:szCs w:val="28"/>
        </w:rPr>
        <w:t>„</w:t>
      </w:r>
      <w:r w:rsidRPr="00BC30BD">
        <w:rPr>
          <w:rFonts w:ascii="Times New Roman" w:hAnsi="Times New Roman" w:cs="Times New Roman"/>
          <w:sz w:val="28"/>
          <w:szCs w:val="28"/>
        </w:rPr>
        <w:t xml:space="preserve">(9) </w:t>
      </w:r>
      <w:r w:rsidRPr="00BC30BD">
        <w:rPr>
          <w:rFonts w:ascii="Times New Roman" w:eastAsia="Times New Roman" w:hAnsi="Times New Roman" w:cs="Times New Roman"/>
          <w:bCs/>
          <w:sz w:val="28"/>
          <w:szCs w:val="28"/>
        </w:rPr>
        <w:t>Societatea</w:t>
      </w:r>
      <w:r w:rsidRPr="00BC30BD">
        <w:rPr>
          <w:rFonts w:ascii="Times New Roman" w:hAnsi="Times New Roman" w:cs="Times New Roman"/>
          <w:sz w:val="28"/>
          <w:szCs w:val="28"/>
        </w:rPr>
        <w:t xml:space="preserve"> este obligată să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ioneze în actele unilaterale (inclusiv scrisori, oferte, comenzi, facturi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alte notificări), întocmite pe suport de hârtie sau în orice alt format, emanate de la aceasta</w:t>
      </w:r>
      <w:r w:rsidR="0026765C" w:rsidRPr="00BC30BD">
        <w:rPr>
          <w:rFonts w:ascii="Times New Roman" w:hAnsi="Times New Roman" w:cs="Times New Roman"/>
          <w:sz w:val="28"/>
          <w:szCs w:val="28"/>
        </w:rPr>
        <w:t>:</w:t>
      </w:r>
    </w:p>
    <w:p w14:paraId="131126D5" w14:textId="0C6DC4F2"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a) registrul în care este înregistrată în Republica Moldova</w:t>
      </w:r>
      <w:r w:rsidR="00E90876">
        <w:rPr>
          <w:rFonts w:ascii="Times New Roman" w:hAnsi="Times New Roman" w:cs="Times New Roman"/>
          <w:sz w:val="28"/>
          <w:szCs w:val="28"/>
        </w:rPr>
        <w:t>;</w:t>
      </w:r>
    </w:p>
    <w:p w14:paraId="395AD5E9" w14:textId="77777777"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b) numărul de identificare de stat în registrul în cauză;</w:t>
      </w:r>
    </w:p>
    <w:p w14:paraId="11F9CA8E" w14:textId="77777777"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c) denumirea;</w:t>
      </w:r>
    </w:p>
    <w:p w14:paraId="77634856" w14:textId="77777777"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d) forma de organizare juridică;</w:t>
      </w:r>
    </w:p>
    <w:p w14:paraId="36DE38D6" w14:textId="77777777"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e) sediul;</w:t>
      </w:r>
    </w:p>
    <w:p w14:paraId="33FF9F42" w14:textId="57D35435"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mărimea capitalului social subscris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vărsat;</w:t>
      </w:r>
    </w:p>
    <w:p w14:paraId="6D8B5FCA" w14:textId="713B01AA" w:rsidR="00C37D1B" w:rsidRPr="00BC30BD" w:rsidRDefault="00C37D1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g) după caz, faptul că societatea este în dizolvare sau în lichidare.</w:t>
      </w:r>
    </w:p>
    <w:p w14:paraId="66BDEC60" w14:textId="5437F18B" w:rsidR="00C37D1B" w:rsidRPr="00BC30BD" w:rsidRDefault="00C37D1B" w:rsidP="00414B96">
      <w:pPr>
        <w:pStyle w:val="ListParagraph"/>
        <w:spacing w:after="0" w:line="360" w:lineRule="auto"/>
        <w:ind w:left="0" w:firstLine="851"/>
        <w:jc w:val="both"/>
        <w:rPr>
          <w:rFonts w:ascii="Times New Roman" w:eastAsia="Times New Roman" w:hAnsi="Times New Roman" w:cs="Times New Roman"/>
          <w:bCs/>
          <w:sz w:val="28"/>
          <w:szCs w:val="28"/>
        </w:rPr>
      </w:pPr>
      <w:r w:rsidRPr="00BC30BD">
        <w:rPr>
          <w:rFonts w:ascii="Times New Roman" w:hAnsi="Times New Roman" w:cs="Times New Roman"/>
          <w:sz w:val="28"/>
          <w:szCs w:val="28"/>
        </w:rPr>
        <w:t>(10) Dacă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ine o pagină web proprie, societatea este obligată să se asigură că </w:t>
      </w:r>
      <w:r w:rsidR="000A1476">
        <w:rPr>
          <w:rFonts w:ascii="Times New Roman" w:hAnsi="Times New Roman" w:cs="Times New Roman"/>
          <w:sz w:val="28"/>
          <w:szCs w:val="28"/>
        </w:rPr>
        <w:t>pagina web</w:t>
      </w:r>
      <w:r w:rsidRPr="00BC30BD">
        <w:rPr>
          <w:rFonts w:ascii="Times New Roman" w:hAnsi="Times New Roman" w:cs="Times New Roman"/>
          <w:sz w:val="28"/>
          <w:szCs w:val="28"/>
        </w:rPr>
        <w:t xml:space="preserve"> furnizează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 la alin. (9).</w:t>
      </w:r>
      <w:r w:rsidRPr="00BC30BD">
        <w:rPr>
          <w:rFonts w:ascii="Times New Roman" w:eastAsia="Times New Roman" w:hAnsi="Times New Roman" w:cs="Times New Roman"/>
          <w:bCs/>
          <w:sz w:val="28"/>
          <w:szCs w:val="28"/>
        </w:rPr>
        <w:t>”</w:t>
      </w:r>
    </w:p>
    <w:p w14:paraId="70B38D7C" w14:textId="77777777" w:rsidR="008F2630" w:rsidRPr="00BC30BD" w:rsidRDefault="008F2630" w:rsidP="00414B96">
      <w:pPr>
        <w:pStyle w:val="ListParagraph"/>
        <w:spacing w:after="0" w:line="360" w:lineRule="auto"/>
        <w:ind w:left="0" w:firstLine="851"/>
        <w:jc w:val="both"/>
        <w:rPr>
          <w:rFonts w:ascii="Times New Roman" w:eastAsia="Times New Roman" w:hAnsi="Times New Roman" w:cs="Times New Roman"/>
          <w:b/>
          <w:sz w:val="28"/>
          <w:szCs w:val="28"/>
        </w:rPr>
      </w:pPr>
    </w:p>
    <w:p w14:paraId="7B992A13" w14:textId="319D50C4" w:rsidR="007850E2" w:rsidRPr="00BC30BD" w:rsidRDefault="00C37D1B" w:rsidP="00414B96">
      <w:pPr>
        <w:pStyle w:val="ListParagraph"/>
        <w:spacing w:after="0" w:line="360" w:lineRule="auto"/>
        <w:ind w:left="0" w:firstLine="851"/>
        <w:jc w:val="both"/>
        <w:rPr>
          <w:rFonts w:ascii="Times New Roman" w:eastAsia="Times New Roman" w:hAnsi="Times New Roman" w:cs="Times New Roman"/>
          <w:bCs/>
          <w:sz w:val="28"/>
          <w:szCs w:val="28"/>
        </w:rPr>
      </w:pPr>
      <w:r w:rsidRPr="00BC30BD">
        <w:rPr>
          <w:rFonts w:ascii="Times New Roman" w:eastAsia="Times New Roman" w:hAnsi="Times New Roman" w:cs="Times New Roman"/>
          <w:b/>
          <w:sz w:val="28"/>
          <w:szCs w:val="28"/>
        </w:rPr>
        <w:t>3.</w:t>
      </w:r>
      <w:r w:rsidRPr="00BC30BD">
        <w:rPr>
          <w:rFonts w:ascii="Times New Roman" w:eastAsia="Times New Roman" w:hAnsi="Times New Roman" w:cs="Times New Roman"/>
          <w:bCs/>
          <w:sz w:val="28"/>
          <w:szCs w:val="28"/>
        </w:rPr>
        <w:t xml:space="preserve"> </w:t>
      </w:r>
      <w:r w:rsidR="007850E2" w:rsidRPr="00BC30BD">
        <w:rPr>
          <w:rFonts w:ascii="Times New Roman" w:eastAsia="Times New Roman" w:hAnsi="Times New Roman" w:cs="Times New Roman"/>
          <w:bCs/>
          <w:sz w:val="28"/>
          <w:szCs w:val="28"/>
        </w:rPr>
        <w:t xml:space="preserve">Articolul 8 se completează cu alineatele (5) </w:t>
      </w:r>
      <w:r w:rsidR="007674D1" w:rsidRPr="00BC30BD">
        <w:rPr>
          <w:rFonts w:ascii="Times New Roman" w:eastAsia="Times New Roman" w:hAnsi="Times New Roman" w:cs="Times New Roman"/>
          <w:bCs/>
          <w:sz w:val="28"/>
          <w:szCs w:val="28"/>
        </w:rPr>
        <w:t>ș</w:t>
      </w:r>
      <w:r w:rsidR="007850E2" w:rsidRPr="00BC30BD">
        <w:rPr>
          <w:rFonts w:ascii="Times New Roman" w:eastAsia="Times New Roman" w:hAnsi="Times New Roman" w:cs="Times New Roman"/>
          <w:bCs/>
          <w:sz w:val="28"/>
          <w:szCs w:val="28"/>
        </w:rPr>
        <w:t>i (6) cu urm</w:t>
      </w:r>
      <w:r w:rsidR="00297C2E" w:rsidRPr="00BC30BD">
        <w:rPr>
          <w:rFonts w:ascii="Times New Roman" w:eastAsia="Times New Roman" w:hAnsi="Times New Roman" w:cs="Times New Roman"/>
          <w:bCs/>
          <w:sz w:val="28"/>
          <w:szCs w:val="28"/>
        </w:rPr>
        <w:t>ă</w:t>
      </w:r>
      <w:r w:rsidR="007850E2" w:rsidRPr="00BC30BD">
        <w:rPr>
          <w:rFonts w:ascii="Times New Roman" w:eastAsia="Times New Roman" w:hAnsi="Times New Roman" w:cs="Times New Roman"/>
          <w:bCs/>
          <w:sz w:val="28"/>
          <w:szCs w:val="28"/>
        </w:rPr>
        <w:t xml:space="preserve">torul </w:t>
      </w:r>
      <w:r w:rsidR="0084033D">
        <w:rPr>
          <w:rFonts w:ascii="Times New Roman" w:eastAsia="Times New Roman" w:hAnsi="Times New Roman" w:cs="Times New Roman"/>
          <w:bCs/>
          <w:sz w:val="28"/>
          <w:szCs w:val="28"/>
        </w:rPr>
        <w:t>cuprins</w:t>
      </w:r>
      <w:r w:rsidR="007850E2" w:rsidRPr="00BC30BD">
        <w:rPr>
          <w:rFonts w:ascii="Times New Roman" w:eastAsia="Times New Roman" w:hAnsi="Times New Roman" w:cs="Times New Roman"/>
          <w:bCs/>
          <w:sz w:val="28"/>
          <w:szCs w:val="28"/>
        </w:rPr>
        <w:t>:</w:t>
      </w:r>
    </w:p>
    <w:p w14:paraId="3CA6B392" w14:textId="2937B646" w:rsidR="007850E2" w:rsidRPr="00BC30BD" w:rsidRDefault="007850E2"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eastAsia="Times New Roman" w:hAnsi="Times New Roman" w:cs="Times New Roman"/>
          <w:bCs/>
          <w:sz w:val="28"/>
          <w:szCs w:val="28"/>
        </w:rPr>
        <w:t>„</w:t>
      </w:r>
      <w:r w:rsidRPr="00BC30BD">
        <w:rPr>
          <w:rFonts w:ascii="Times New Roman" w:hAnsi="Times New Roman" w:cs="Times New Roman"/>
          <w:sz w:val="28"/>
          <w:szCs w:val="28"/>
        </w:rPr>
        <w:t>(5) Calitatea de membru al consiliului, al organului executiv, al comisiei de cenzori sau al comitetului de audit al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se dobânde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din data înregistrării persoanei în această calitate în registrul de stat al persoanelor juridice. Din aceea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dată începe să curgă termenul mandatului acestei persoane.</w:t>
      </w:r>
    </w:p>
    <w:p w14:paraId="31CCB6AB" w14:textId="11DB26AA" w:rsidR="004D7E70" w:rsidRPr="00BC30BD" w:rsidRDefault="007850E2" w:rsidP="00414B96">
      <w:pPr>
        <w:pStyle w:val="ListParagraph"/>
        <w:spacing w:after="0" w:line="360" w:lineRule="auto"/>
        <w:ind w:left="0" w:firstLine="851"/>
        <w:jc w:val="both"/>
        <w:rPr>
          <w:rFonts w:ascii="Times New Roman" w:eastAsia="Times New Roman" w:hAnsi="Times New Roman" w:cs="Times New Roman"/>
          <w:bCs/>
          <w:sz w:val="28"/>
          <w:szCs w:val="28"/>
        </w:rPr>
      </w:pPr>
      <w:r w:rsidRPr="00BC30BD">
        <w:rPr>
          <w:rFonts w:ascii="Times New Roman" w:hAnsi="Times New Roman" w:cs="Times New Roman"/>
          <w:sz w:val="28"/>
          <w:szCs w:val="28"/>
        </w:rPr>
        <w:t xml:space="preserve">(6) Organul executiv este obligat să asigure că, în termen de 30 de zile, societatea solicită înregistrarea modificării datelor în registrul de stat a persoanelor </w:t>
      </w:r>
      <w:r w:rsidRPr="00BC30BD">
        <w:rPr>
          <w:rFonts w:ascii="Times New Roman" w:hAnsi="Times New Roman" w:cs="Times New Roman"/>
          <w:sz w:val="28"/>
          <w:szCs w:val="28"/>
        </w:rPr>
        <w:lastRenderedPageBreak/>
        <w:t>juridice în legătură cu numirea în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ori încetarea împuternicirilor de membru al consiliului, al organului executiv, al comisiei de cenzori sau al comitetului de audit al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 temeiul prezentei legi. În cazul în care nicio persoană nu are calitatea de membru al organului executiv, această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revine celorlalte organe ale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r w:rsidRPr="00BC30BD">
        <w:rPr>
          <w:rFonts w:ascii="Times New Roman" w:eastAsia="Times New Roman" w:hAnsi="Times New Roman" w:cs="Times New Roman"/>
          <w:bCs/>
          <w:sz w:val="28"/>
          <w:szCs w:val="28"/>
        </w:rPr>
        <w:t>”</w:t>
      </w:r>
    </w:p>
    <w:p w14:paraId="30DF10B5" w14:textId="77777777" w:rsidR="004D7E70" w:rsidRPr="00BC30BD" w:rsidRDefault="004D7E70" w:rsidP="00414B96">
      <w:pPr>
        <w:pStyle w:val="ListParagraph"/>
        <w:spacing w:after="0" w:line="360" w:lineRule="auto"/>
        <w:ind w:left="0" w:firstLine="851"/>
        <w:jc w:val="both"/>
        <w:rPr>
          <w:rFonts w:ascii="Times New Roman" w:eastAsia="Times New Roman" w:hAnsi="Times New Roman" w:cs="Times New Roman"/>
          <w:bCs/>
          <w:sz w:val="28"/>
          <w:szCs w:val="28"/>
        </w:rPr>
      </w:pPr>
    </w:p>
    <w:p w14:paraId="1F8D4174" w14:textId="1588818F" w:rsidR="00001842" w:rsidRPr="00BC30BD" w:rsidRDefault="004D0FA3" w:rsidP="00414B96">
      <w:pPr>
        <w:pStyle w:val="ListParagraph"/>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4</w:t>
      </w:r>
      <w:r w:rsidR="00643B5C" w:rsidRPr="00BC30BD">
        <w:rPr>
          <w:rFonts w:ascii="Times New Roman" w:eastAsia="Times New Roman" w:hAnsi="Times New Roman" w:cs="Times New Roman"/>
          <w:b/>
          <w:bCs/>
          <w:sz w:val="28"/>
          <w:szCs w:val="28"/>
        </w:rPr>
        <w:t>.</w:t>
      </w:r>
      <w:r w:rsidR="00643B5C" w:rsidRPr="00BC30BD">
        <w:rPr>
          <w:rFonts w:ascii="Times New Roman" w:eastAsia="Times New Roman" w:hAnsi="Times New Roman" w:cs="Times New Roman"/>
          <w:bCs/>
          <w:sz w:val="28"/>
          <w:szCs w:val="28"/>
        </w:rPr>
        <w:t xml:space="preserve"> </w:t>
      </w:r>
      <w:r w:rsidR="00DE7742" w:rsidRPr="00BC30BD">
        <w:rPr>
          <w:rFonts w:ascii="Times New Roman" w:eastAsia="Times New Roman" w:hAnsi="Times New Roman" w:cs="Times New Roman"/>
          <w:bCs/>
          <w:sz w:val="28"/>
          <w:szCs w:val="28"/>
        </w:rPr>
        <w:t>A</w:t>
      </w:r>
      <w:r w:rsidR="0015025A" w:rsidRPr="00BC30BD">
        <w:rPr>
          <w:rFonts w:ascii="Times New Roman" w:eastAsia="Times New Roman" w:hAnsi="Times New Roman" w:cs="Times New Roman"/>
          <w:sz w:val="28"/>
          <w:szCs w:val="28"/>
        </w:rPr>
        <w:t xml:space="preserve">rticolul </w:t>
      </w:r>
      <w:r w:rsidR="00001842" w:rsidRPr="00BC30BD">
        <w:rPr>
          <w:rFonts w:ascii="Times New Roman" w:eastAsia="Times New Roman" w:hAnsi="Times New Roman" w:cs="Times New Roman"/>
          <w:sz w:val="28"/>
          <w:szCs w:val="28"/>
        </w:rPr>
        <w:t>9:</w:t>
      </w:r>
    </w:p>
    <w:p w14:paraId="050AEF8D" w14:textId="3C8AA989" w:rsidR="00AA16C5" w:rsidRPr="00BC30BD" w:rsidRDefault="006A1A3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AA16C5" w:rsidRPr="00BC30BD">
        <w:rPr>
          <w:rFonts w:ascii="Times New Roman" w:hAnsi="Times New Roman" w:cs="Times New Roman"/>
          <w:sz w:val="28"/>
          <w:szCs w:val="28"/>
        </w:rPr>
        <w:t>a</w:t>
      </w:r>
      <w:r w:rsidR="009A435D" w:rsidRPr="00BC30BD">
        <w:rPr>
          <w:rFonts w:ascii="Times New Roman" w:hAnsi="Times New Roman" w:cs="Times New Roman"/>
          <w:sz w:val="28"/>
          <w:szCs w:val="28"/>
        </w:rPr>
        <w:t>lineatul (1) cuvintele „înfiin</w:t>
      </w:r>
      <w:r w:rsidR="007674D1" w:rsidRPr="00BC30BD">
        <w:rPr>
          <w:rFonts w:ascii="Times New Roman" w:hAnsi="Times New Roman" w:cs="Times New Roman"/>
          <w:sz w:val="28"/>
          <w:szCs w:val="28"/>
        </w:rPr>
        <w:t>ț</w:t>
      </w:r>
      <w:r w:rsidR="009A435D" w:rsidRPr="00BC30BD">
        <w:rPr>
          <w:rFonts w:ascii="Times New Roman" w:hAnsi="Times New Roman" w:cs="Times New Roman"/>
          <w:sz w:val="28"/>
          <w:szCs w:val="28"/>
        </w:rPr>
        <w:t xml:space="preserve">eze filiale </w:t>
      </w:r>
      <w:r w:rsidR="007674D1" w:rsidRPr="00BC30BD">
        <w:rPr>
          <w:rFonts w:ascii="Times New Roman" w:hAnsi="Times New Roman" w:cs="Times New Roman"/>
          <w:sz w:val="28"/>
          <w:szCs w:val="28"/>
        </w:rPr>
        <w:t>ș</w:t>
      </w:r>
      <w:r w:rsidR="009A435D" w:rsidRPr="00BC30BD">
        <w:rPr>
          <w:rFonts w:ascii="Times New Roman" w:hAnsi="Times New Roman" w:cs="Times New Roman"/>
          <w:sz w:val="28"/>
          <w:szCs w:val="28"/>
        </w:rPr>
        <w:t>i reprezentan</w:t>
      </w:r>
      <w:r w:rsidR="007674D1" w:rsidRPr="00BC30BD">
        <w:rPr>
          <w:rFonts w:ascii="Times New Roman" w:hAnsi="Times New Roman" w:cs="Times New Roman"/>
          <w:sz w:val="28"/>
          <w:szCs w:val="28"/>
        </w:rPr>
        <w:t>ț</w:t>
      </w:r>
      <w:r w:rsidR="009A435D" w:rsidRPr="00BC30BD">
        <w:rPr>
          <w:rFonts w:ascii="Times New Roman" w:hAnsi="Times New Roman" w:cs="Times New Roman"/>
          <w:sz w:val="28"/>
          <w:szCs w:val="28"/>
        </w:rPr>
        <w:t xml:space="preserve">e” se substituie cu cuvintele „deschidă sucursale </w:t>
      </w:r>
      <w:r w:rsidR="007674D1" w:rsidRPr="00BC30BD">
        <w:rPr>
          <w:rFonts w:ascii="Times New Roman" w:hAnsi="Times New Roman" w:cs="Times New Roman"/>
          <w:sz w:val="28"/>
          <w:szCs w:val="28"/>
        </w:rPr>
        <w:t>ș</w:t>
      </w:r>
      <w:r w:rsidR="009A435D" w:rsidRPr="00BC30BD">
        <w:rPr>
          <w:rFonts w:ascii="Times New Roman" w:hAnsi="Times New Roman" w:cs="Times New Roman"/>
          <w:sz w:val="28"/>
          <w:szCs w:val="28"/>
        </w:rPr>
        <w:t>i alte subdiviziuni”</w:t>
      </w:r>
      <w:r w:rsidR="00AA16C5" w:rsidRPr="00BC30BD">
        <w:rPr>
          <w:rFonts w:ascii="Times New Roman" w:hAnsi="Times New Roman" w:cs="Times New Roman"/>
          <w:sz w:val="28"/>
          <w:szCs w:val="28"/>
        </w:rPr>
        <w:t>;</w:t>
      </w:r>
    </w:p>
    <w:p w14:paraId="46C1A520" w14:textId="571901FA" w:rsidR="00AA16C5" w:rsidRPr="00BC30BD" w:rsidRDefault="00AA16C5"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alineat</w:t>
      </w:r>
      <w:r w:rsidR="00ED1E14">
        <w:rPr>
          <w:rFonts w:ascii="Times New Roman" w:hAnsi="Times New Roman" w:cs="Times New Roman"/>
          <w:sz w:val="28"/>
          <w:szCs w:val="28"/>
        </w:rPr>
        <w:t>ele</w:t>
      </w:r>
      <w:r w:rsidRPr="00BC30BD">
        <w:rPr>
          <w:rFonts w:ascii="Times New Roman" w:hAnsi="Times New Roman" w:cs="Times New Roman"/>
          <w:sz w:val="28"/>
          <w:szCs w:val="28"/>
        </w:rPr>
        <w:t xml:space="preserve"> (2)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(3) se abrogă</w:t>
      </w:r>
      <w:r w:rsidR="00BF2728" w:rsidRPr="00BC30BD">
        <w:rPr>
          <w:rFonts w:ascii="Times New Roman" w:hAnsi="Times New Roman" w:cs="Times New Roman"/>
          <w:sz w:val="28"/>
          <w:szCs w:val="28"/>
        </w:rPr>
        <w:t>;</w:t>
      </w:r>
    </w:p>
    <w:p w14:paraId="0DCC6D15" w14:textId="34F7BE49" w:rsidR="006A1A3B" w:rsidRPr="00BC30BD" w:rsidRDefault="006A1A3B"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în cuprinsul articolului, inclusiv în denumire, cuvintele „filială”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„filiale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reprezentan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 la orice formă gramaticală, se </w:t>
      </w:r>
      <w:r w:rsidR="00E23D70" w:rsidRPr="00BC30BD">
        <w:rPr>
          <w:rFonts w:ascii="Times New Roman" w:hAnsi="Times New Roman" w:cs="Times New Roman"/>
          <w:sz w:val="28"/>
          <w:szCs w:val="28"/>
        </w:rPr>
        <w:t>substituie</w:t>
      </w:r>
      <w:r w:rsidRPr="00BC30BD">
        <w:rPr>
          <w:rFonts w:ascii="Times New Roman" w:hAnsi="Times New Roman" w:cs="Times New Roman"/>
          <w:sz w:val="28"/>
          <w:szCs w:val="28"/>
        </w:rPr>
        <w:t xml:space="preserve"> cu cuvântul „sucursală” la orice formă </w:t>
      </w:r>
      <w:r w:rsidR="00E23D70" w:rsidRPr="00BC30BD">
        <w:rPr>
          <w:rFonts w:ascii="Times New Roman" w:hAnsi="Times New Roman" w:cs="Times New Roman"/>
          <w:sz w:val="28"/>
          <w:szCs w:val="28"/>
        </w:rPr>
        <w:t>gramaticală</w:t>
      </w:r>
      <w:r w:rsidRPr="00BC30BD">
        <w:rPr>
          <w:rFonts w:ascii="Times New Roman" w:hAnsi="Times New Roman" w:cs="Times New Roman"/>
          <w:sz w:val="28"/>
          <w:szCs w:val="28"/>
        </w:rPr>
        <w:t xml:space="preserve"> corespunzătoare</w:t>
      </w:r>
      <w:r w:rsidR="00290946" w:rsidRPr="00BC30BD">
        <w:rPr>
          <w:rFonts w:ascii="Times New Roman" w:hAnsi="Times New Roman" w:cs="Times New Roman"/>
          <w:sz w:val="28"/>
          <w:szCs w:val="28"/>
        </w:rPr>
        <w:t>.</w:t>
      </w:r>
    </w:p>
    <w:p w14:paraId="39EDDD7D" w14:textId="38FE3CAF" w:rsidR="00DE7742" w:rsidRPr="00BC30BD" w:rsidRDefault="004D0FA3"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b/>
          <w:bCs/>
          <w:sz w:val="28"/>
          <w:szCs w:val="28"/>
        </w:rPr>
        <w:t>5</w:t>
      </w:r>
      <w:r w:rsidR="001671B9" w:rsidRPr="00BC30BD">
        <w:rPr>
          <w:rFonts w:ascii="Times New Roman" w:hAnsi="Times New Roman" w:cs="Times New Roman"/>
          <w:b/>
          <w:bCs/>
          <w:sz w:val="28"/>
          <w:szCs w:val="28"/>
        </w:rPr>
        <w:t>.</w:t>
      </w:r>
      <w:r w:rsidR="001671B9" w:rsidRPr="00BC30BD">
        <w:rPr>
          <w:rFonts w:ascii="Times New Roman" w:hAnsi="Times New Roman" w:cs="Times New Roman"/>
          <w:sz w:val="28"/>
          <w:szCs w:val="28"/>
        </w:rPr>
        <w:t xml:space="preserve"> </w:t>
      </w:r>
      <w:r w:rsidR="00C052D8" w:rsidRPr="00BC30BD">
        <w:rPr>
          <w:rFonts w:ascii="Times New Roman" w:hAnsi="Times New Roman" w:cs="Times New Roman"/>
          <w:sz w:val="28"/>
          <w:szCs w:val="28"/>
        </w:rPr>
        <w:t xml:space="preserve">La </w:t>
      </w:r>
      <w:r w:rsidR="002F7F71" w:rsidRPr="00BC30BD">
        <w:rPr>
          <w:rFonts w:ascii="Times New Roman" w:hAnsi="Times New Roman" w:cs="Times New Roman"/>
          <w:sz w:val="28"/>
          <w:szCs w:val="28"/>
        </w:rPr>
        <w:t>a</w:t>
      </w:r>
      <w:r w:rsidR="0015025A" w:rsidRPr="00BC30BD">
        <w:rPr>
          <w:rFonts w:ascii="Times New Roman" w:hAnsi="Times New Roman" w:cs="Times New Roman"/>
          <w:sz w:val="28"/>
          <w:szCs w:val="28"/>
        </w:rPr>
        <w:t xml:space="preserve">rticolul </w:t>
      </w:r>
      <w:r w:rsidR="00DE7742" w:rsidRPr="00BC30BD">
        <w:rPr>
          <w:rFonts w:ascii="Times New Roman" w:hAnsi="Times New Roman" w:cs="Times New Roman"/>
          <w:sz w:val="28"/>
          <w:szCs w:val="28"/>
        </w:rPr>
        <w:t>33</w:t>
      </w:r>
      <w:r w:rsidR="00C052D8" w:rsidRPr="00BC30BD">
        <w:rPr>
          <w:rFonts w:ascii="Times New Roman" w:hAnsi="Times New Roman" w:cs="Times New Roman"/>
          <w:sz w:val="28"/>
          <w:szCs w:val="28"/>
        </w:rPr>
        <w:t>, a</w:t>
      </w:r>
      <w:r w:rsidR="00DE7742" w:rsidRPr="00BC30BD">
        <w:rPr>
          <w:rFonts w:ascii="Times New Roman" w:hAnsi="Times New Roman" w:cs="Times New Roman"/>
          <w:sz w:val="28"/>
          <w:szCs w:val="28"/>
        </w:rPr>
        <w:t>lineatul (1), litera p) cuvintele</w:t>
      </w:r>
      <w:r w:rsidR="00C052D8" w:rsidRPr="00BC30BD">
        <w:rPr>
          <w:rFonts w:ascii="Times New Roman" w:hAnsi="Times New Roman" w:cs="Times New Roman"/>
          <w:sz w:val="28"/>
          <w:szCs w:val="28"/>
        </w:rPr>
        <w:t xml:space="preserve"> </w:t>
      </w:r>
      <w:r w:rsidR="00DE7742" w:rsidRPr="00BC30BD">
        <w:rPr>
          <w:rFonts w:ascii="Times New Roman" w:hAnsi="Times New Roman" w:cs="Times New Roman"/>
          <w:sz w:val="28"/>
          <w:szCs w:val="28"/>
        </w:rPr>
        <w:t xml:space="preserve">„ filialelor </w:t>
      </w:r>
      <w:r w:rsidR="007674D1" w:rsidRPr="00BC30BD">
        <w:rPr>
          <w:rFonts w:ascii="Times New Roman" w:hAnsi="Times New Roman" w:cs="Times New Roman"/>
          <w:sz w:val="28"/>
          <w:szCs w:val="28"/>
        </w:rPr>
        <w:t>ș</w:t>
      </w:r>
      <w:r w:rsidR="00DE7742" w:rsidRPr="00BC30BD">
        <w:rPr>
          <w:rFonts w:ascii="Times New Roman" w:hAnsi="Times New Roman" w:cs="Times New Roman"/>
          <w:sz w:val="28"/>
          <w:szCs w:val="28"/>
        </w:rPr>
        <w:t>i reprezentan</w:t>
      </w:r>
      <w:r w:rsidR="007674D1" w:rsidRPr="00BC30BD">
        <w:rPr>
          <w:rFonts w:ascii="Times New Roman" w:hAnsi="Times New Roman" w:cs="Times New Roman"/>
          <w:sz w:val="28"/>
          <w:szCs w:val="28"/>
        </w:rPr>
        <w:t>ț</w:t>
      </w:r>
      <w:r w:rsidR="00DE7742" w:rsidRPr="00BC30BD">
        <w:rPr>
          <w:rFonts w:ascii="Times New Roman" w:hAnsi="Times New Roman" w:cs="Times New Roman"/>
          <w:sz w:val="28"/>
          <w:szCs w:val="28"/>
        </w:rPr>
        <w:t>elor” se substituie cu</w:t>
      </w:r>
      <w:r w:rsidR="00B27623" w:rsidRPr="00BC30BD">
        <w:rPr>
          <w:rFonts w:ascii="Times New Roman" w:hAnsi="Times New Roman" w:cs="Times New Roman"/>
          <w:sz w:val="28"/>
          <w:szCs w:val="28"/>
        </w:rPr>
        <w:t xml:space="preserve"> cuv</w:t>
      </w:r>
      <w:r w:rsidR="006A1A3B" w:rsidRPr="00BC30BD">
        <w:rPr>
          <w:rFonts w:ascii="Times New Roman" w:hAnsi="Times New Roman" w:cs="Times New Roman"/>
          <w:sz w:val="28"/>
          <w:szCs w:val="28"/>
        </w:rPr>
        <w:t>â</w:t>
      </w:r>
      <w:r w:rsidR="00E23D70" w:rsidRPr="00BC30BD">
        <w:rPr>
          <w:rFonts w:ascii="Times New Roman" w:hAnsi="Times New Roman" w:cs="Times New Roman"/>
          <w:sz w:val="28"/>
          <w:szCs w:val="28"/>
        </w:rPr>
        <w:t>n</w:t>
      </w:r>
      <w:r w:rsidR="006A1A3B" w:rsidRPr="00BC30BD">
        <w:rPr>
          <w:rFonts w:ascii="Times New Roman" w:hAnsi="Times New Roman" w:cs="Times New Roman"/>
          <w:sz w:val="28"/>
          <w:szCs w:val="28"/>
        </w:rPr>
        <w:t>tul</w:t>
      </w:r>
      <w:r w:rsidR="00DE7742" w:rsidRPr="00BC30BD">
        <w:rPr>
          <w:rFonts w:ascii="Times New Roman" w:hAnsi="Times New Roman" w:cs="Times New Roman"/>
          <w:sz w:val="28"/>
          <w:szCs w:val="28"/>
        </w:rPr>
        <w:t xml:space="preserve"> „</w:t>
      </w:r>
      <w:r w:rsidR="00AA16C5" w:rsidRPr="00BC30BD">
        <w:rPr>
          <w:rFonts w:ascii="Times New Roman" w:hAnsi="Times New Roman" w:cs="Times New Roman"/>
          <w:sz w:val="28"/>
          <w:szCs w:val="28"/>
        </w:rPr>
        <w:t>sucursalelor</w:t>
      </w:r>
      <w:r w:rsidR="00DE7742" w:rsidRPr="00BC30BD">
        <w:rPr>
          <w:rFonts w:ascii="Times New Roman" w:hAnsi="Times New Roman" w:cs="Times New Roman"/>
          <w:sz w:val="28"/>
          <w:szCs w:val="28"/>
        </w:rPr>
        <w:t>”</w:t>
      </w:r>
      <w:r w:rsidR="00C82C00" w:rsidRPr="00BC30BD">
        <w:rPr>
          <w:rFonts w:ascii="Times New Roman" w:hAnsi="Times New Roman" w:cs="Times New Roman"/>
          <w:sz w:val="28"/>
          <w:szCs w:val="28"/>
        </w:rPr>
        <w:t>.</w:t>
      </w:r>
    </w:p>
    <w:p w14:paraId="2DCCD874" w14:textId="3C08EE13" w:rsidR="007850E2" w:rsidRPr="00BC30BD" w:rsidRDefault="004D0FA3"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b/>
          <w:bCs/>
          <w:sz w:val="28"/>
          <w:szCs w:val="28"/>
        </w:rPr>
        <w:t>6</w:t>
      </w:r>
      <w:r w:rsidR="007850E2" w:rsidRPr="00BC30BD">
        <w:rPr>
          <w:rFonts w:ascii="Times New Roman" w:hAnsi="Times New Roman" w:cs="Times New Roman"/>
          <w:b/>
          <w:bCs/>
          <w:sz w:val="28"/>
          <w:szCs w:val="28"/>
        </w:rPr>
        <w:t>.</w:t>
      </w:r>
      <w:r w:rsidR="007850E2" w:rsidRPr="00BC30BD">
        <w:rPr>
          <w:rFonts w:ascii="Times New Roman" w:hAnsi="Times New Roman" w:cs="Times New Roman"/>
          <w:sz w:val="28"/>
          <w:szCs w:val="28"/>
        </w:rPr>
        <w:t xml:space="preserve"> Articolul 39 se completează cu alineatul (9</w:t>
      </w:r>
      <w:r w:rsidR="007850E2" w:rsidRPr="00317775">
        <w:rPr>
          <w:rFonts w:ascii="Times New Roman" w:hAnsi="Times New Roman" w:cs="Times New Roman"/>
          <w:sz w:val="28"/>
          <w:szCs w:val="28"/>
          <w:vertAlign w:val="superscript"/>
        </w:rPr>
        <w:t>1</w:t>
      </w:r>
      <w:r w:rsidR="007850E2" w:rsidRPr="00BC30BD">
        <w:rPr>
          <w:rFonts w:ascii="Times New Roman" w:hAnsi="Times New Roman" w:cs="Times New Roman"/>
          <w:sz w:val="28"/>
          <w:szCs w:val="28"/>
        </w:rPr>
        <w:t>) cu următorul cuprins:</w:t>
      </w:r>
    </w:p>
    <w:p w14:paraId="2698A033" w14:textId="0C6285E5" w:rsidR="007850E2" w:rsidRPr="00BC30BD" w:rsidRDefault="007850E2"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sz w:val="28"/>
          <w:szCs w:val="28"/>
        </w:rPr>
        <w:t>„(9</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Societatea </w:t>
      </w:r>
      <w:r w:rsidR="00ED1E14">
        <w:rPr>
          <w:rFonts w:ascii="Times New Roman" w:hAnsi="Times New Roman" w:cs="Times New Roman"/>
          <w:sz w:val="28"/>
          <w:szCs w:val="28"/>
        </w:rPr>
        <w:t>este obligată</w:t>
      </w:r>
      <w:r w:rsidR="00ED1E14"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să publice raportul </w:t>
      </w:r>
      <w:r w:rsidR="00ED1E14">
        <w:rPr>
          <w:rFonts w:ascii="Times New Roman" w:hAnsi="Times New Roman" w:cs="Times New Roman"/>
          <w:sz w:val="28"/>
          <w:szCs w:val="28"/>
        </w:rPr>
        <w:t>prevăzut</w:t>
      </w:r>
      <w:r w:rsidR="00ED1E14" w:rsidRPr="00BC30BD">
        <w:rPr>
          <w:rFonts w:ascii="Times New Roman" w:hAnsi="Times New Roman" w:cs="Times New Roman"/>
          <w:sz w:val="28"/>
          <w:szCs w:val="28"/>
        </w:rPr>
        <w:t xml:space="preserve"> </w:t>
      </w:r>
      <w:r w:rsidRPr="00BC30BD">
        <w:rPr>
          <w:rFonts w:ascii="Times New Roman" w:hAnsi="Times New Roman" w:cs="Times New Roman"/>
          <w:sz w:val="28"/>
          <w:szCs w:val="28"/>
        </w:rPr>
        <w:t>la alin. (8) prin registrul de stat al persoanelor juridice.”</w:t>
      </w:r>
    </w:p>
    <w:p w14:paraId="584F2E9B" w14:textId="12AE1F6E" w:rsidR="00B814EE" w:rsidRPr="00BC30BD" w:rsidRDefault="004D0FA3" w:rsidP="00414B96">
      <w:pPr>
        <w:pStyle w:val="ListParagraph"/>
        <w:spacing w:after="0" w:line="360" w:lineRule="auto"/>
        <w:ind w:left="0" w:firstLine="851"/>
        <w:jc w:val="both"/>
        <w:rPr>
          <w:rFonts w:ascii="Times New Roman" w:hAnsi="Times New Roman" w:cs="Times New Roman"/>
          <w:sz w:val="28"/>
          <w:szCs w:val="28"/>
        </w:rPr>
      </w:pPr>
      <w:r w:rsidRPr="00BC30BD">
        <w:rPr>
          <w:rFonts w:ascii="Times New Roman" w:hAnsi="Times New Roman" w:cs="Times New Roman"/>
          <w:b/>
          <w:bCs/>
          <w:sz w:val="28"/>
          <w:szCs w:val="28"/>
        </w:rPr>
        <w:t>7</w:t>
      </w:r>
      <w:r w:rsidR="00B814EE" w:rsidRPr="00BC30BD">
        <w:rPr>
          <w:rFonts w:ascii="Times New Roman" w:hAnsi="Times New Roman" w:cs="Times New Roman"/>
          <w:b/>
          <w:bCs/>
          <w:sz w:val="28"/>
          <w:szCs w:val="28"/>
        </w:rPr>
        <w:t>.</w:t>
      </w:r>
      <w:r w:rsidR="00B814EE" w:rsidRPr="00BC30BD">
        <w:rPr>
          <w:rFonts w:ascii="Times New Roman" w:hAnsi="Times New Roman" w:cs="Times New Roman"/>
          <w:sz w:val="28"/>
          <w:szCs w:val="28"/>
        </w:rPr>
        <w:t xml:space="preserve"> Articolul 46 se completează cu alineatul (7) cu următorul cuprins:</w:t>
      </w:r>
    </w:p>
    <w:p w14:paraId="15B4E8AF" w14:textId="09F9DAB5" w:rsidR="00B814EE" w:rsidRPr="00BC30BD" w:rsidRDefault="00B814EE" w:rsidP="00414B96">
      <w:pPr>
        <w:pStyle w:val="ListParagraph"/>
        <w:spacing w:after="0" w:line="360" w:lineRule="auto"/>
        <w:ind w:left="0" w:firstLine="851"/>
        <w:jc w:val="both"/>
        <w:rPr>
          <w:rFonts w:ascii="Times New Roman" w:hAnsi="Times New Roman" w:cs="Times New Roman"/>
          <w:sz w:val="28"/>
          <w:szCs w:val="28"/>
          <w:shd w:val="clear" w:color="auto" w:fill="FFFFFF"/>
        </w:rPr>
      </w:pPr>
      <w:r w:rsidRPr="00BC30BD">
        <w:rPr>
          <w:rFonts w:ascii="Times New Roman" w:hAnsi="Times New Roman" w:cs="Times New Roman"/>
          <w:sz w:val="28"/>
          <w:szCs w:val="28"/>
        </w:rPr>
        <w:t xml:space="preserve">„(7) Dacă partea nevărsată a capitalului subscris nu este </w:t>
      </w:r>
      <w:r w:rsidR="00ED1E14">
        <w:rPr>
          <w:rFonts w:ascii="Times New Roman" w:hAnsi="Times New Roman" w:cs="Times New Roman"/>
          <w:sz w:val="28"/>
          <w:szCs w:val="28"/>
        </w:rPr>
        <w:t>reflectată</w:t>
      </w:r>
      <w:r w:rsidR="00ED1E14"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în </w:t>
      </w:r>
      <w:r w:rsidR="00ED1E14" w:rsidRPr="00BC30BD">
        <w:rPr>
          <w:rFonts w:ascii="Times New Roman" w:hAnsi="Times New Roman" w:cs="Times New Roman"/>
          <w:sz w:val="28"/>
          <w:szCs w:val="28"/>
        </w:rPr>
        <w:t>activ</w:t>
      </w:r>
      <w:r w:rsidR="00ED1E14">
        <w:rPr>
          <w:rFonts w:ascii="Times New Roman" w:hAnsi="Times New Roman" w:cs="Times New Roman"/>
          <w:sz w:val="28"/>
          <w:szCs w:val="28"/>
        </w:rPr>
        <w:t>ele</w:t>
      </w:r>
      <w:r w:rsidR="00ED1E14" w:rsidRPr="00BC30BD">
        <w:rPr>
          <w:rFonts w:ascii="Times New Roman" w:hAnsi="Times New Roman" w:cs="Times New Roman"/>
          <w:sz w:val="28"/>
          <w:szCs w:val="28"/>
        </w:rPr>
        <w:t xml:space="preserve"> </w:t>
      </w:r>
      <w:r w:rsidRPr="00BC30BD">
        <w:rPr>
          <w:rFonts w:ascii="Times New Roman" w:hAnsi="Times New Roman" w:cs="Times New Roman"/>
          <w:sz w:val="28"/>
          <w:szCs w:val="28"/>
        </w:rPr>
        <w:t>bilan</w:t>
      </w:r>
      <w:r w:rsidR="007674D1" w:rsidRPr="00BC30BD">
        <w:rPr>
          <w:rFonts w:ascii="Times New Roman" w:hAnsi="Times New Roman" w:cs="Times New Roman"/>
          <w:sz w:val="28"/>
          <w:szCs w:val="28"/>
        </w:rPr>
        <w:t>ț</w:t>
      </w:r>
      <w:r w:rsidR="00ED1E14">
        <w:rPr>
          <w:rFonts w:ascii="Times New Roman" w:hAnsi="Times New Roman" w:cs="Times New Roman"/>
          <w:sz w:val="28"/>
          <w:szCs w:val="28"/>
        </w:rPr>
        <w:t>ului contabil</w:t>
      </w:r>
      <w:r w:rsidRPr="00BC30BD">
        <w:rPr>
          <w:rFonts w:ascii="Times New Roman" w:hAnsi="Times New Roman" w:cs="Times New Roman"/>
          <w:sz w:val="28"/>
          <w:szCs w:val="28"/>
        </w:rPr>
        <w:t xml:space="preserve">, </w:t>
      </w:r>
      <w:r w:rsidR="00D033A6">
        <w:rPr>
          <w:rFonts w:ascii="Times New Roman" w:hAnsi="Times New Roman" w:cs="Times New Roman"/>
          <w:sz w:val="28"/>
          <w:szCs w:val="28"/>
        </w:rPr>
        <w:t>cuantumul respectiv</w:t>
      </w:r>
      <w:r w:rsidRPr="00BC30BD">
        <w:rPr>
          <w:rFonts w:ascii="Times New Roman" w:hAnsi="Times New Roman" w:cs="Times New Roman"/>
          <w:sz w:val="28"/>
          <w:szCs w:val="28"/>
        </w:rPr>
        <w:t xml:space="preserve"> se deduce din cuantumul capitalului subscris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 la alin. (5) lit. c).”</w:t>
      </w:r>
    </w:p>
    <w:p w14:paraId="7556CCA3" w14:textId="22312587" w:rsidR="00785362"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8</w:t>
      </w:r>
      <w:r w:rsidR="0015025A" w:rsidRPr="00BC30BD">
        <w:rPr>
          <w:rFonts w:ascii="Times New Roman" w:eastAsia="Times New Roman" w:hAnsi="Times New Roman" w:cs="Times New Roman"/>
          <w:b/>
          <w:bCs/>
          <w:sz w:val="28"/>
          <w:szCs w:val="28"/>
        </w:rPr>
        <w:t xml:space="preserve">. </w:t>
      </w:r>
      <w:r w:rsidR="0015025A" w:rsidRPr="00BC30BD">
        <w:rPr>
          <w:rFonts w:ascii="Times New Roman" w:eastAsia="Times New Roman" w:hAnsi="Times New Roman" w:cs="Times New Roman"/>
          <w:sz w:val="28"/>
          <w:szCs w:val="28"/>
        </w:rPr>
        <w:t xml:space="preserve">Articolul </w:t>
      </w:r>
      <w:r w:rsidR="00DE7742" w:rsidRPr="00BC30BD">
        <w:rPr>
          <w:rFonts w:ascii="Times New Roman" w:eastAsia="Times New Roman" w:hAnsi="Times New Roman" w:cs="Times New Roman"/>
          <w:sz w:val="28"/>
          <w:szCs w:val="28"/>
        </w:rPr>
        <w:t>48</w:t>
      </w:r>
      <w:r w:rsidR="0015025A" w:rsidRPr="00BC30BD">
        <w:rPr>
          <w:rFonts w:ascii="Times New Roman" w:eastAsia="Times New Roman" w:hAnsi="Times New Roman" w:cs="Times New Roman"/>
          <w:sz w:val="28"/>
          <w:szCs w:val="28"/>
        </w:rPr>
        <w:t xml:space="preserve">: </w:t>
      </w:r>
    </w:p>
    <w:p w14:paraId="1A25E364" w14:textId="4A97E3D6" w:rsidR="00694095" w:rsidRPr="00BC30BD" w:rsidRDefault="00C052D8"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694095" w:rsidRPr="00BC30BD">
        <w:rPr>
          <w:rFonts w:ascii="Times New Roman" w:hAnsi="Times New Roman" w:cs="Times New Roman"/>
          <w:sz w:val="28"/>
          <w:szCs w:val="28"/>
        </w:rPr>
        <w:t>alineatul (3), litera n) va avea următorul cuprins:</w:t>
      </w:r>
    </w:p>
    <w:p w14:paraId="75B54441" w14:textId="2AFF2349" w:rsidR="00694095" w:rsidRPr="00BC30BD" w:rsidRDefault="00694095"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BC30BD">
        <w:rPr>
          <w:rFonts w:ascii="Times New Roman" w:hAnsi="Times New Roman" w:cs="Times New Roman"/>
          <w:sz w:val="28"/>
          <w:szCs w:val="28"/>
        </w:rPr>
        <w:t>„n) hotără</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cu privire la dizolvarea sau reorganizarea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r w:rsidR="00C91EC5">
        <w:rPr>
          <w:rFonts w:ascii="Times New Roman" w:hAnsi="Times New Roman" w:cs="Times New Roman"/>
          <w:sz w:val="28"/>
          <w:szCs w:val="28"/>
        </w:rPr>
        <w:t>,</w:t>
      </w:r>
      <w:r w:rsidRPr="00BC30BD">
        <w:rPr>
          <w:rFonts w:ascii="Times New Roman" w:hAnsi="Times New Roman" w:cs="Times New Roman"/>
          <w:sz w:val="28"/>
          <w:szCs w:val="28"/>
        </w:rPr>
        <w:t xml:space="preserve"> (inclusiv cea transfrontalieră</w:t>
      </w:r>
      <w:r w:rsidR="00C91EC5" w:rsidRPr="00BC30BD">
        <w:rPr>
          <w:rFonts w:ascii="Times New Roman" w:hAnsi="Times New Roman" w:cs="Times New Roman"/>
          <w:sz w:val="28"/>
          <w:szCs w:val="28"/>
        </w:rPr>
        <w:t>)</w:t>
      </w:r>
      <w:r w:rsidR="00C91EC5">
        <w:rPr>
          <w:rFonts w:ascii="Times New Roman" w:hAnsi="Times New Roman" w:cs="Times New Roman"/>
          <w:sz w:val="28"/>
          <w:szCs w:val="28"/>
        </w:rPr>
        <w:t>,</w:t>
      </w:r>
      <w:r w:rsidR="00C91EC5"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după caz, aprobarea proiectului de reorganizare sau a modificărilor acestuia,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aprobarea modificării capitalului social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statutului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 legătură cu cele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w:t>
      </w:r>
      <w:r w:rsidR="000D519E" w:rsidRPr="00BC30BD">
        <w:rPr>
          <w:rFonts w:ascii="Times New Roman" w:hAnsi="Times New Roman" w:cs="Times New Roman"/>
          <w:sz w:val="28"/>
          <w:szCs w:val="28"/>
        </w:rPr>
        <w:t>;</w:t>
      </w:r>
      <w:r w:rsidRPr="00BC30BD">
        <w:rPr>
          <w:rFonts w:ascii="Times New Roman" w:hAnsi="Times New Roman" w:cs="Times New Roman"/>
          <w:sz w:val="28"/>
          <w:szCs w:val="28"/>
        </w:rPr>
        <w:t>”</w:t>
      </w:r>
    </w:p>
    <w:p w14:paraId="0573A1DC" w14:textId="595225E7" w:rsidR="00694095" w:rsidRPr="00BC30BD" w:rsidRDefault="00C052D8"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DE7742" w:rsidRPr="00BC30BD">
        <w:rPr>
          <w:rFonts w:ascii="Times New Roman" w:hAnsi="Times New Roman" w:cs="Times New Roman"/>
          <w:sz w:val="28"/>
          <w:szCs w:val="28"/>
        </w:rPr>
        <w:t xml:space="preserve">alineatul (4), litera e) cuvintele „transformarea sau dizolvarea filialelor </w:t>
      </w:r>
      <w:r w:rsidR="007674D1" w:rsidRPr="00BC30BD">
        <w:rPr>
          <w:rFonts w:ascii="Times New Roman" w:hAnsi="Times New Roman" w:cs="Times New Roman"/>
          <w:sz w:val="28"/>
          <w:szCs w:val="28"/>
        </w:rPr>
        <w:t>ș</w:t>
      </w:r>
      <w:r w:rsidR="00DE7742" w:rsidRPr="00BC30BD">
        <w:rPr>
          <w:rFonts w:ascii="Times New Roman" w:hAnsi="Times New Roman" w:cs="Times New Roman"/>
          <w:sz w:val="28"/>
          <w:szCs w:val="28"/>
        </w:rPr>
        <w:t>i reprezentan</w:t>
      </w:r>
      <w:r w:rsidR="007674D1" w:rsidRPr="00BC30BD">
        <w:rPr>
          <w:rFonts w:ascii="Times New Roman" w:hAnsi="Times New Roman" w:cs="Times New Roman"/>
          <w:sz w:val="28"/>
          <w:szCs w:val="28"/>
        </w:rPr>
        <w:t>ț</w:t>
      </w:r>
      <w:r w:rsidR="00DE7742" w:rsidRPr="00BC30BD">
        <w:rPr>
          <w:rFonts w:ascii="Times New Roman" w:hAnsi="Times New Roman" w:cs="Times New Roman"/>
          <w:sz w:val="28"/>
          <w:szCs w:val="28"/>
        </w:rPr>
        <w:t xml:space="preserve">elor” se substituie cu </w:t>
      </w:r>
      <w:r w:rsidR="00F64152" w:rsidRPr="00BC30BD">
        <w:rPr>
          <w:rFonts w:ascii="Times New Roman" w:hAnsi="Times New Roman" w:cs="Times New Roman"/>
          <w:sz w:val="28"/>
          <w:szCs w:val="28"/>
        </w:rPr>
        <w:t xml:space="preserve">cuvintele </w:t>
      </w:r>
      <w:r w:rsidR="00DE7742" w:rsidRPr="00BC30BD">
        <w:rPr>
          <w:rFonts w:ascii="Times New Roman" w:hAnsi="Times New Roman" w:cs="Times New Roman"/>
          <w:sz w:val="28"/>
          <w:szCs w:val="28"/>
        </w:rPr>
        <w:t>„închiderea sucursalelor”</w:t>
      </w:r>
      <w:r w:rsidR="00C82C00" w:rsidRPr="00BC30BD">
        <w:rPr>
          <w:rFonts w:ascii="Times New Roman" w:hAnsi="Times New Roman" w:cs="Times New Roman"/>
          <w:sz w:val="28"/>
          <w:szCs w:val="28"/>
        </w:rPr>
        <w:t>.</w:t>
      </w:r>
    </w:p>
    <w:p w14:paraId="7EE5F293" w14:textId="151025F7" w:rsidR="00694095"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lastRenderedPageBreak/>
        <w:t>9</w:t>
      </w:r>
      <w:r w:rsidR="00694095" w:rsidRPr="00BC30BD">
        <w:rPr>
          <w:rFonts w:ascii="Times New Roman" w:eastAsia="Times New Roman" w:hAnsi="Times New Roman" w:cs="Times New Roman"/>
          <w:b/>
          <w:sz w:val="28"/>
          <w:szCs w:val="28"/>
        </w:rPr>
        <w:t>.</w:t>
      </w:r>
      <w:r w:rsidR="00694095" w:rsidRPr="00BC30BD">
        <w:rPr>
          <w:rFonts w:ascii="Times New Roman" w:eastAsia="Times New Roman" w:hAnsi="Times New Roman" w:cs="Times New Roman"/>
          <w:sz w:val="28"/>
          <w:szCs w:val="28"/>
        </w:rPr>
        <w:t xml:space="preserve"> Articolul </w:t>
      </w:r>
      <w:r w:rsidR="00B1639A" w:rsidRPr="00BC30BD">
        <w:rPr>
          <w:rFonts w:ascii="Times New Roman" w:eastAsia="Times New Roman" w:hAnsi="Times New Roman" w:cs="Times New Roman"/>
          <w:sz w:val="28"/>
          <w:szCs w:val="28"/>
        </w:rPr>
        <w:t>60</w:t>
      </w:r>
      <w:r w:rsidR="00694095" w:rsidRPr="00BC30BD">
        <w:rPr>
          <w:rFonts w:ascii="Times New Roman" w:eastAsia="Times New Roman" w:hAnsi="Times New Roman" w:cs="Times New Roman"/>
          <w:sz w:val="28"/>
          <w:szCs w:val="28"/>
        </w:rPr>
        <w:t xml:space="preserve">: </w:t>
      </w:r>
    </w:p>
    <w:p w14:paraId="06BF1956" w14:textId="18F96A49" w:rsidR="00C052D8" w:rsidRPr="00E830DA" w:rsidRDefault="00C052D8"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E830DA">
        <w:rPr>
          <w:rFonts w:ascii="Times New Roman" w:hAnsi="Times New Roman" w:cs="Times New Roman"/>
          <w:sz w:val="28"/>
          <w:szCs w:val="28"/>
        </w:rPr>
        <w:t xml:space="preserve">la </w:t>
      </w:r>
      <w:r w:rsidR="00B1639A" w:rsidRPr="00E830DA">
        <w:rPr>
          <w:rFonts w:ascii="Times New Roman" w:hAnsi="Times New Roman" w:cs="Times New Roman"/>
          <w:sz w:val="28"/>
          <w:szCs w:val="28"/>
        </w:rPr>
        <w:t>a</w:t>
      </w:r>
      <w:r w:rsidR="00694095" w:rsidRPr="00E830DA">
        <w:rPr>
          <w:rFonts w:ascii="Times New Roman" w:hAnsi="Times New Roman" w:cs="Times New Roman"/>
          <w:sz w:val="28"/>
          <w:szCs w:val="28"/>
        </w:rPr>
        <w:t>lineat</w:t>
      </w:r>
      <w:r w:rsidR="00B1639A" w:rsidRPr="00E830DA">
        <w:rPr>
          <w:rFonts w:ascii="Times New Roman" w:hAnsi="Times New Roman" w:cs="Times New Roman"/>
          <w:sz w:val="28"/>
          <w:szCs w:val="28"/>
        </w:rPr>
        <w:t xml:space="preserve">ul (2), litera e) </w:t>
      </w:r>
      <w:r w:rsidR="00674DE6" w:rsidRPr="00E830DA">
        <w:rPr>
          <w:rFonts w:ascii="Times New Roman" w:hAnsi="Times New Roman" w:cs="Times New Roman"/>
          <w:sz w:val="28"/>
          <w:szCs w:val="28"/>
        </w:rPr>
        <w:t>se completează cu enunțul: „Această regulă nu se aplică transformării transfrontaliere a societății.”;</w:t>
      </w:r>
    </w:p>
    <w:p w14:paraId="58DED4C3" w14:textId="670FD128" w:rsidR="00B1639A" w:rsidRPr="00BC30BD" w:rsidRDefault="00B1639A"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E830DA">
        <w:rPr>
          <w:rFonts w:ascii="Times New Roman" w:hAnsi="Times New Roman" w:cs="Times New Roman"/>
          <w:sz w:val="28"/>
          <w:szCs w:val="28"/>
        </w:rPr>
        <w:t xml:space="preserve">alineatul (3), se completează cu </w:t>
      </w:r>
      <w:r w:rsidR="006A1A3B" w:rsidRPr="00E830DA">
        <w:rPr>
          <w:rFonts w:ascii="Times New Roman" w:hAnsi="Times New Roman" w:cs="Times New Roman"/>
          <w:sz w:val="28"/>
          <w:szCs w:val="28"/>
        </w:rPr>
        <w:t>enun</w:t>
      </w:r>
      <w:r w:rsidR="007674D1" w:rsidRPr="00E830DA">
        <w:rPr>
          <w:rFonts w:ascii="Times New Roman" w:hAnsi="Times New Roman" w:cs="Times New Roman"/>
          <w:sz w:val="28"/>
          <w:szCs w:val="28"/>
        </w:rPr>
        <w:t>ț</w:t>
      </w:r>
      <w:r w:rsidR="006A1A3B" w:rsidRPr="00E830DA">
        <w:rPr>
          <w:rFonts w:ascii="Times New Roman" w:hAnsi="Times New Roman" w:cs="Times New Roman"/>
          <w:sz w:val="28"/>
          <w:szCs w:val="28"/>
        </w:rPr>
        <w:t>ul</w:t>
      </w:r>
      <w:r w:rsidRPr="00E830DA">
        <w:rPr>
          <w:rFonts w:ascii="Times New Roman" w:hAnsi="Times New Roman" w:cs="Times New Roman"/>
          <w:sz w:val="28"/>
          <w:szCs w:val="28"/>
        </w:rPr>
        <w:t>: „</w:t>
      </w:r>
      <w:r w:rsidR="00C052D8" w:rsidRPr="00E830DA">
        <w:rPr>
          <w:rFonts w:ascii="Times New Roman" w:hAnsi="Times New Roman" w:cs="Times New Roman"/>
          <w:sz w:val="28"/>
          <w:szCs w:val="28"/>
        </w:rPr>
        <w:t>Prin derogare, în cazul chestiunilor prevăzute la art. 48 alin.</w:t>
      </w:r>
      <w:r w:rsidR="00C052D8" w:rsidRPr="00BC30BD">
        <w:rPr>
          <w:rFonts w:ascii="Times New Roman" w:hAnsi="Times New Roman" w:cs="Times New Roman"/>
          <w:sz w:val="28"/>
          <w:szCs w:val="28"/>
        </w:rPr>
        <w:t xml:space="preserve"> (3) lit. n)</w:t>
      </w:r>
      <w:r w:rsidR="008A4796">
        <w:rPr>
          <w:rFonts w:ascii="Times New Roman" w:hAnsi="Times New Roman" w:cs="Times New Roman"/>
          <w:sz w:val="28"/>
          <w:szCs w:val="28"/>
        </w:rPr>
        <w:t>,</w:t>
      </w:r>
      <w:r w:rsidR="00C052D8" w:rsidRPr="00BC30BD">
        <w:rPr>
          <w:rFonts w:ascii="Times New Roman" w:hAnsi="Times New Roman" w:cs="Times New Roman"/>
          <w:sz w:val="28"/>
          <w:szCs w:val="28"/>
        </w:rPr>
        <w:t xml:space="preserve"> </w:t>
      </w:r>
      <w:r w:rsidR="00B66BC6" w:rsidRPr="00B66BC6">
        <w:rPr>
          <w:rFonts w:ascii="Times New Roman" w:hAnsi="Times New Roman" w:cs="Times New Roman"/>
          <w:sz w:val="28"/>
          <w:szCs w:val="28"/>
        </w:rPr>
        <w:t>atunci când vizează o transformare transfrontalieră sau o divizare transfrontalieră,. statutul societății nu poate prevedea cote mai mari de 90% din voturile reprezentate la adunare.”</w:t>
      </w:r>
    </w:p>
    <w:p w14:paraId="7BA90298" w14:textId="5D8673CB" w:rsidR="00B814EE"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10</w:t>
      </w:r>
      <w:r w:rsidR="00B814EE" w:rsidRPr="00BC30BD">
        <w:rPr>
          <w:rFonts w:ascii="Times New Roman" w:eastAsia="Times New Roman" w:hAnsi="Times New Roman" w:cs="Times New Roman"/>
          <w:b/>
          <w:bCs/>
          <w:sz w:val="28"/>
          <w:szCs w:val="28"/>
        </w:rPr>
        <w:t xml:space="preserve">. </w:t>
      </w:r>
      <w:r w:rsidR="00B814EE" w:rsidRPr="00BC30BD">
        <w:rPr>
          <w:rFonts w:ascii="Times New Roman" w:eastAsia="Times New Roman" w:hAnsi="Times New Roman" w:cs="Times New Roman"/>
          <w:sz w:val="28"/>
          <w:szCs w:val="28"/>
        </w:rPr>
        <w:t>Articolul 65, alineatul (11) litera a) va avea următorul cuprins:</w:t>
      </w:r>
    </w:p>
    <w:p w14:paraId="1DD58937" w14:textId="431FA0B4" w:rsidR="00B814EE" w:rsidRPr="00BC30BD" w:rsidRDefault="00B814EE"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shd w:val="clear" w:color="auto" w:fill="FFFFFF"/>
        </w:rPr>
      </w:pPr>
      <w:r w:rsidRPr="00BC30BD">
        <w:rPr>
          <w:rFonts w:ascii="Times New Roman" w:hAnsi="Times New Roman" w:cs="Times New Roman"/>
          <w:sz w:val="28"/>
          <w:szCs w:val="28"/>
        </w:rPr>
        <w:t>„a) începerii mandatului noii componen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 a consiliului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sau”.</w:t>
      </w:r>
    </w:p>
    <w:p w14:paraId="08372EA6" w14:textId="4CDA06DE" w:rsidR="00B502CD" w:rsidRPr="00BC30BD" w:rsidRDefault="00B502CD"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11. </w:t>
      </w:r>
      <w:r w:rsidR="00361102" w:rsidRPr="00BC30BD">
        <w:rPr>
          <w:rFonts w:ascii="Times New Roman" w:eastAsia="Times New Roman" w:hAnsi="Times New Roman" w:cs="Times New Roman"/>
          <w:bCs/>
          <w:sz w:val="28"/>
          <w:szCs w:val="28"/>
        </w:rPr>
        <w:t xml:space="preserve">La </w:t>
      </w:r>
      <w:r w:rsidR="00361102" w:rsidRPr="00BC30BD">
        <w:rPr>
          <w:rFonts w:ascii="Times New Roman" w:eastAsia="Times New Roman" w:hAnsi="Times New Roman" w:cs="Times New Roman"/>
          <w:sz w:val="28"/>
          <w:szCs w:val="28"/>
        </w:rPr>
        <w:t>a</w:t>
      </w:r>
      <w:r w:rsidRPr="00BC30BD">
        <w:rPr>
          <w:rFonts w:ascii="Times New Roman" w:eastAsia="Times New Roman" w:hAnsi="Times New Roman" w:cs="Times New Roman"/>
          <w:sz w:val="28"/>
          <w:szCs w:val="28"/>
        </w:rPr>
        <w:t>rticolul 67, alineatul (1</w:t>
      </w:r>
      <w:r w:rsidR="00361102" w:rsidRPr="00BC30BD">
        <w:rPr>
          <w:rFonts w:ascii="Times New Roman" w:eastAsia="Times New Roman" w:hAnsi="Times New Roman" w:cs="Times New Roman"/>
          <w:sz w:val="28"/>
          <w:szCs w:val="28"/>
        </w:rPr>
        <w:t>0</w:t>
      </w:r>
      <w:r w:rsidRPr="00BC30BD">
        <w:rPr>
          <w:rFonts w:ascii="Times New Roman" w:eastAsia="Times New Roman" w:hAnsi="Times New Roman" w:cs="Times New Roman"/>
          <w:sz w:val="28"/>
          <w:szCs w:val="28"/>
        </w:rPr>
        <w:t xml:space="preserve">) </w:t>
      </w:r>
      <w:r w:rsidR="00361102" w:rsidRPr="00BC30BD">
        <w:rPr>
          <w:rFonts w:ascii="Times New Roman" w:eastAsia="Times New Roman" w:hAnsi="Times New Roman" w:cs="Times New Roman"/>
          <w:sz w:val="28"/>
          <w:szCs w:val="28"/>
        </w:rPr>
        <w:t>la final se completează cu următorul enun</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w:t>
      </w:r>
    </w:p>
    <w:p w14:paraId="7C3494A3" w14:textId="64D7C7FE" w:rsidR="00B502CD" w:rsidRPr="00BC30BD" w:rsidRDefault="00B502CD"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shd w:val="clear" w:color="auto" w:fill="FFFFFF"/>
        </w:rPr>
      </w:pPr>
      <w:r w:rsidRPr="00BC30BD">
        <w:rPr>
          <w:rFonts w:ascii="Times New Roman" w:hAnsi="Times New Roman" w:cs="Times New Roman"/>
          <w:sz w:val="28"/>
          <w:szCs w:val="28"/>
        </w:rPr>
        <w:t>„</w:t>
      </w:r>
      <w:r w:rsidR="00361102" w:rsidRPr="00BC30BD">
        <w:rPr>
          <w:rFonts w:ascii="Times New Roman" w:hAnsi="Times New Roman" w:cs="Times New Roman"/>
          <w:sz w:val="28"/>
          <w:szCs w:val="28"/>
        </w:rPr>
        <w:t>Aceea</w:t>
      </w:r>
      <w:r w:rsidR="007674D1" w:rsidRPr="00BC30BD">
        <w:rPr>
          <w:rFonts w:ascii="Times New Roman" w:hAnsi="Times New Roman" w:cs="Times New Roman"/>
          <w:sz w:val="28"/>
          <w:szCs w:val="28"/>
        </w:rPr>
        <w:t>ș</w:t>
      </w:r>
      <w:r w:rsidR="00361102" w:rsidRPr="00BC30BD">
        <w:rPr>
          <w:rFonts w:ascii="Times New Roman" w:hAnsi="Times New Roman" w:cs="Times New Roman"/>
          <w:sz w:val="28"/>
          <w:szCs w:val="28"/>
        </w:rPr>
        <w:t xml:space="preserve">i regulă se aplică extrasului din </w:t>
      </w:r>
      <w:r w:rsidR="00C91EC5" w:rsidRPr="00BC30BD">
        <w:rPr>
          <w:rFonts w:ascii="Times New Roman" w:hAnsi="Times New Roman" w:cs="Times New Roman"/>
          <w:sz w:val="28"/>
          <w:szCs w:val="28"/>
        </w:rPr>
        <w:t>procesul</w:t>
      </w:r>
      <w:r w:rsidR="00C91EC5">
        <w:rPr>
          <w:rFonts w:ascii="Times New Roman" w:hAnsi="Times New Roman" w:cs="Times New Roman"/>
          <w:sz w:val="28"/>
          <w:szCs w:val="28"/>
        </w:rPr>
        <w:t xml:space="preserve"> </w:t>
      </w:r>
      <w:r w:rsidR="00361102" w:rsidRPr="00BC30BD">
        <w:rPr>
          <w:rFonts w:ascii="Times New Roman" w:hAnsi="Times New Roman" w:cs="Times New Roman"/>
          <w:sz w:val="28"/>
          <w:szCs w:val="28"/>
        </w:rPr>
        <w:t xml:space="preserve">-verbal al </w:t>
      </w:r>
      <w:r w:rsidR="007674D1" w:rsidRPr="00BC30BD">
        <w:rPr>
          <w:rFonts w:ascii="Times New Roman" w:hAnsi="Times New Roman" w:cs="Times New Roman"/>
          <w:sz w:val="28"/>
          <w:szCs w:val="28"/>
        </w:rPr>
        <w:t>ș</w:t>
      </w:r>
      <w:r w:rsidR="00361102" w:rsidRPr="00BC30BD">
        <w:rPr>
          <w:rFonts w:ascii="Times New Roman" w:hAnsi="Times New Roman" w:cs="Times New Roman"/>
          <w:sz w:val="28"/>
          <w:szCs w:val="28"/>
        </w:rPr>
        <w:t>edin</w:t>
      </w:r>
      <w:r w:rsidR="007674D1" w:rsidRPr="00BC30BD">
        <w:rPr>
          <w:rFonts w:ascii="Times New Roman" w:hAnsi="Times New Roman" w:cs="Times New Roman"/>
          <w:sz w:val="28"/>
          <w:szCs w:val="28"/>
        </w:rPr>
        <w:t>ț</w:t>
      </w:r>
      <w:r w:rsidR="00361102" w:rsidRPr="00BC30BD">
        <w:rPr>
          <w:rFonts w:ascii="Times New Roman" w:hAnsi="Times New Roman" w:cs="Times New Roman"/>
          <w:sz w:val="28"/>
          <w:szCs w:val="28"/>
        </w:rPr>
        <w:t>ei consiliului societă</w:t>
      </w:r>
      <w:r w:rsidR="007674D1" w:rsidRPr="00BC30BD">
        <w:rPr>
          <w:rFonts w:ascii="Times New Roman" w:hAnsi="Times New Roman" w:cs="Times New Roman"/>
          <w:sz w:val="28"/>
          <w:szCs w:val="28"/>
        </w:rPr>
        <w:t>ț</w:t>
      </w:r>
      <w:r w:rsidR="00361102" w:rsidRPr="00BC30BD">
        <w:rPr>
          <w:rFonts w:ascii="Times New Roman" w:hAnsi="Times New Roman" w:cs="Times New Roman"/>
          <w:sz w:val="28"/>
          <w:szCs w:val="28"/>
        </w:rPr>
        <w:t>ii.”</w:t>
      </w:r>
    </w:p>
    <w:p w14:paraId="2636D313" w14:textId="312626C3" w:rsidR="00785362" w:rsidRPr="00BC30BD" w:rsidRDefault="004D0FA3"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BC30BD">
        <w:rPr>
          <w:rFonts w:ascii="Times New Roman" w:eastAsia="Times New Roman" w:hAnsi="Times New Roman" w:cs="Times New Roman"/>
          <w:b/>
          <w:bCs/>
          <w:sz w:val="28"/>
          <w:szCs w:val="28"/>
        </w:rPr>
        <w:t>1</w:t>
      </w:r>
      <w:r w:rsidR="00E75B74" w:rsidRPr="00BC30BD">
        <w:rPr>
          <w:rFonts w:ascii="Times New Roman" w:eastAsia="Times New Roman" w:hAnsi="Times New Roman" w:cs="Times New Roman"/>
          <w:b/>
          <w:bCs/>
          <w:sz w:val="28"/>
          <w:szCs w:val="28"/>
        </w:rPr>
        <w:t>2</w:t>
      </w:r>
      <w:r w:rsidR="0015025A" w:rsidRPr="00BC30BD">
        <w:rPr>
          <w:rFonts w:ascii="Times New Roman" w:eastAsia="Times New Roman" w:hAnsi="Times New Roman" w:cs="Times New Roman"/>
          <w:b/>
          <w:bCs/>
          <w:sz w:val="28"/>
          <w:szCs w:val="28"/>
        </w:rPr>
        <w:t xml:space="preserve">. </w:t>
      </w:r>
      <w:r w:rsidR="008273CF" w:rsidRPr="00BC30BD">
        <w:rPr>
          <w:rFonts w:ascii="Times New Roman" w:eastAsia="Times New Roman" w:hAnsi="Times New Roman" w:cs="Times New Roman"/>
          <w:bCs/>
          <w:sz w:val="28"/>
          <w:szCs w:val="28"/>
        </w:rPr>
        <w:t xml:space="preserve">La </w:t>
      </w:r>
      <w:r w:rsidR="008273CF" w:rsidRPr="00BC30BD">
        <w:rPr>
          <w:rFonts w:ascii="Times New Roman" w:eastAsia="Times New Roman" w:hAnsi="Times New Roman" w:cs="Times New Roman"/>
          <w:sz w:val="28"/>
          <w:szCs w:val="28"/>
        </w:rPr>
        <w:t>a</w:t>
      </w:r>
      <w:r w:rsidR="0015025A" w:rsidRPr="00BC30BD">
        <w:rPr>
          <w:rFonts w:ascii="Times New Roman" w:eastAsia="Times New Roman" w:hAnsi="Times New Roman" w:cs="Times New Roman"/>
          <w:sz w:val="28"/>
          <w:szCs w:val="28"/>
        </w:rPr>
        <w:t>rticolul 7</w:t>
      </w:r>
      <w:r w:rsidR="00DE7742" w:rsidRPr="00BC30BD">
        <w:rPr>
          <w:rFonts w:ascii="Times New Roman" w:eastAsia="Times New Roman" w:hAnsi="Times New Roman" w:cs="Times New Roman"/>
          <w:sz w:val="28"/>
          <w:szCs w:val="28"/>
        </w:rPr>
        <w:t>2</w:t>
      </w:r>
      <w:r w:rsidR="008273CF" w:rsidRPr="00BC30BD">
        <w:rPr>
          <w:rFonts w:ascii="Times New Roman" w:hAnsi="Times New Roman" w:cs="Times New Roman"/>
          <w:sz w:val="28"/>
          <w:szCs w:val="28"/>
        </w:rPr>
        <w:t xml:space="preserve">, </w:t>
      </w:r>
      <w:r w:rsidR="00DE7742" w:rsidRPr="00BC30BD">
        <w:rPr>
          <w:rFonts w:ascii="Times New Roman" w:hAnsi="Times New Roman" w:cs="Times New Roman"/>
          <w:sz w:val="28"/>
          <w:szCs w:val="28"/>
        </w:rPr>
        <w:t>alineatul (5), litera c) va avea următorul cuprins:</w:t>
      </w:r>
    </w:p>
    <w:p w14:paraId="66CC0F8D" w14:textId="45203AA8" w:rsidR="00EC1E9B" w:rsidRPr="00BC30BD" w:rsidRDefault="00DE7742" w:rsidP="00414B96">
      <w:pPr>
        <w:widowControl w:val="0"/>
        <w:pBdr>
          <w:top w:val="nil"/>
          <w:left w:val="nil"/>
          <w:bottom w:val="nil"/>
          <w:right w:val="nil"/>
          <w:between w:val="nil"/>
        </w:pBdr>
        <w:spacing w:line="360" w:lineRule="auto"/>
        <w:ind w:right="64" w:firstLine="851"/>
        <w:jc w:val="both"/>
        <w:rPr>
          <w:rFonts w:ascii="Times New Roman" w:hAnsi="Times New Roman" w:cs="Times New Roman"/>
          <w:sz w:val="28"/>
          <w:szCs w:val="28"/>
        </w:rPr>
      </w:pPr>
      <w:r w:rsidRPr="00BC30BD">
        <w:rPr>
          <w:rFonts w:ascii="Times New Roman" w:hAnsi="Times New Roman" w:cs="Times New Roman"/>
          <w:sz w:val="28"/>
          <w:szCs w:val="28"/>
        </w:rPr>
        <w:t>„c) persoan</w:t>
      </w:r>
      <w:r w:rsidR="00C052D8" w:rsidRPr="00BC30BD">
        <w:rPr>
          <w:rFonts w:ascii="Times New Roman" w:hAnsi="Times New Roman" w:cs="Times New Roman"/>
          <w:sz w:val="28"/>
          <w:szCs w:val="28"/>
        </w:rPr>
        <w:t>ele c</w:t>
      </w:r>
      <w:r w:rsidRPr="00BC30BD">
        <w:rPr>
          <w:rFonts w:ascii="Times New Roman" w:hAnsi="Times New Roman" w:cs="Times New Roman"/>
          <w:sz w:val="28"/>
          <w:szCs w:val="28"/>
        </w:rPr>
        <w:t>u antecedente penale nestinse pentru infrac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contra patrimoniului, infrac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economice, infrac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săvâr</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ite de persoane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răspundere sau de persoane care gestionează organiza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comise cu inten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w:t>
      </w:r>
      <w:r w:rsidR="00D20360">
        <w:rPr>
          <w:rFonts w:ascii="Times New Roman" w:hAnsi="Times New Roman" w:cs="Times New Roman"/>
          <w:sz w:val="28"/>
          <w:szCs w:val="28"/>
        </w:rPr>
        <w:t>;</w:t>
      </w:r>
      <w:r w:rsidRPr="00BC30BD">
        <w:rPr>
          <w:rFonts w:ascii="Times New Roman" w:hAnsi="Times New Roman" w:cs="Times New Roman"/>
          <w:sz w:val="28"/>
          <w:szCs w:val="28"/>
        </w:rPr>
        <w:t>”</w:t>
      </w:r>
    </w:p>
    <w:p w14:paraId="032E6946" w14:textId="5300862D" w:rsidR="00EC1E9B"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E75B74" w:rsidRPr="00BC30BD">
        <w:rPr>
          <w:rFonts w:ascii="Times New Roman" w:eastAsia="Times New Roman" w:hAnsi="Times New Roman" w:cs="Times New Roman"/>
          <w:b/>
          <w:sz w:val="28"/>
          <w:szCs w:val="28"/>
        </w:rPr>
        <w:t>3</w:t>
      </w:r>
      <w:r w:rsidR="00EC1E9B" w:rsidRPr="00BC30BD">
        <w:rPr>
          <w:rFonts w:ascii="Times New Roman" w:eastAsia="Times New Roman" w:hAnsi="Times New Roman" w:cs="Times New Roman"/>
          <w:b/>
          <w:sz w:val="28"/>
          <w:szCs w:val="28"/>
        </w:rPr>
        <w:t>.</w:t>
      </w:r>
      <w:r w:rsidR="00EC1E9B" w:rsidRPr="00BC30BD">
        <w:rPr>
          <w:rFonts w:ascii="Times New Roman" w:eastAsia="Times New Roman" w:hAnsi="Times New Roman" w:cs="Times New Roman"/>
          <w:sz w:val="28"/>
          <w:szCs w:val="28"/>
        </w:rPr>
        <w:t xml:space="preserve"> </w:t>
      </w:r>
      <w:r w:rsidR="00EC1E9B" w:rsidRPr="00473453">
        <w:rPr>
          <w:rFonts w:ascii="Times New Roman" w:eastAsia="Times New Roman" w:hAnsi="Times New Roman" w:cs="Times New Roman"/>
          <w:sz w:val="28"/>
          <w:szCs w:val="28"/>
        </w:rPr>
        <w:t>Articolul 77:</w:t>
      </w:r>
      <w:r w:rsidR="00EC1E9B" w:rsidRPr="00BC30BD">
        <w:rPr>
          <w:rFonts w:ascii="Times New Roman" w:eastAsia="Times New Roman" w:hAnsi="Times New Roman" w:cs="Times New Roman"/>
          <w:sz w:val="28"/>
          <w:szCs w:val="28"/>
        </w:rPr>
        <w:t xml:space="preserve"> </w:t>
      </w:r>
    </w:p>
    <w:p w14:paraId="1D3CDBA3" w14:textId="6606029F" w:rsidR="00EC1E9B" w:rsidRPr="00BC30BD" w:rsidRDefault="00EC1E9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alinea</w:t>
      </w:r>
      <w:r w:rsidR="00C052D8" w:rsidRPr="00BC30BD">
        <w:rPr>
          <w:rFonts w:ascii="Times New Roman" w:hAnsi="Times New Roman" w:cs="Times New Roman"/>
          <w:sz w:val="28"/>
          <w:szCs w:val="28"/>
        </w:rPr>
        <w:t>tele</w:t>
      </w:r>
      <w:r w:rsidRPr="00BC30BD">
        <w:rPr>
          <w:rFonts w:ascii="Times New Roman" w:hAnsi="Times New Roman" w:cs="Times New Roman"/>
          <w:sz w:val="28"/>
          <w:szCs w:val="28"/>
        </w:rPr>
        <w:t xml:space="preserve"> (</w:t>
      </w:r>
      <w:r w:rsidR="007105C3">
        <w:rPr>
          <w:rFonts w:ascii="Times New Roman" w:hAnsi="Times New Roman" w:cs="Times New Roman"/>
          <w:sz w:val="28"/>
          <w:szCs w:val="28"/>
        </w:rPr>
        <w:t>8</w:t>
      </w:r>
      <w:r w:rsidR="007105C3" w:rsidRPr="0025405A">
        <w:rPr>
          <w:rFonts w:ascii="Times New Roman" w:hAnsi="Times New Roman" w:cs="Times New Roman"/>
          <w:sz w:val="28"/>
          <w:szCs w:val="28"/>
          <w:vertAlign w:val="superscript"/>
        </w:rPr>
        <w:t>1</w:t>
      </w:r>
      <w:r w:rsidRPr="00BC30BD">
        <w:rPr>
          <w:rFonts w:ascii="Times New Roman" w:hAnsi="Times New Roman" w:cs="Times New Roman"/>
          <w:sz w:val="28"/>
          <w:szCs w:val="28"/>
        </w:rPr>
        <w:t>)</w:t>
      </w:r>
      <w:r w:rsidR="00C60DE5" w:rsidRPr="00BC30BD">
        <w:rPr>
          <w:rFonts w:ascii="Times New Roman" w:hAnsi="Times New Roman" w:cs="Times New Roman"/>
          <w:sz w:val="28"/>
          <w:szCs w:val="28"/>
        </w:rPr>
        <w:t xml:space="preserve"> </w:t>
      </w:r>
      <w:r w:rsidR="007674D1" w:rsidRPr="00BC30BD">
        <w:rPr>
          <w:rFonts w:ascii="Times New Roman" w:hAnsi="Times New Roman" w:cs="Times New Roman"/>
          <w:sz w:val="28"/>
          <w:szCs w:val="28"/>
        </w:rPr>
        <w:t>ș</w:t>
      </w:r>
      <w:r w:rsidR="00C052D8" w:rsidRPr="00BC30BD">
        <w:rPr>
          <w:rFonts w:ascii="Times New Roman" w:hAnsi="Times New Roman" w:cs="Times New Roman"/>
          <w:sz w:val="28"/>
          <w:szCs w:val="28"/>
        </w:rPr>
        <w:t xml:space="preserve">i (16) </w:t>
      </w:r>
      <w:r w:rsidRPr="00BC30BD">
        <w:rPr>
          <w:rFonts w:ascii="Times New Roman" w:hAnsi="Times New Roman" w:cs="Times New Roman"/>
          <w:sz w:val="28"/>
          <w:szCs w:val="28"/>
        </w:rPr>
        <w:t>cu următorul cuprins:</w:t>
      </w:r>
    </w:p>
    <w:p w14:paraId="1272E57A" w14:textId="7552458D" w:rsidR="00C60DE5" w:rsidRPr="00BC30BD" w:rsidRDefault="00D72B6F" w:rsidP="00414B96">
      <w:pPr>
        <w:spacing w:line="360" w:lineRule="auto"/>
        <w:ind w:firstLine="851"/>
        <w:jc w:val="both"/>
        <w:rPr>
          <w:rFonts w:ascii="Times New Roman" w:hAnsi="Times New Roman" w:cs="Times New Roman"/>
          <w:sz w:val="28"/>
          <w:szCs w:val="28"/>
        </w:rPr>
      </w:pPr>
      <w:r w:rsidRPr="00473453">
        <w:rPr>
          <w:rFonts w:ascii="Times New Roman" w:hAnsi="Times New Roman" w:cs="Times New Roman"/>
          <w:sz w:val="28"/>
          <w:szCs w:val="28"/>
        </w:rPr>
        <w:t>„(</w:t>
      </w:r>
      <w:r w:rsidR="000615C2" w:rsidRPr="00473453">
        <w:rPr>
          <w:rFonts w:ascii="Times New Roman" w:hAnsi="Times New Roman" w:cs="Times New Roman"/>
          <w:sz w:val="28"/>
          <w:szCs w:val="28"/>
        </w:rPr>
        <w:t>8</w:t>
      </w:r>
      <w:r w:rsidR="000615C2" w:rsidRPr="00473453">
        <w:rPr>
          <w:rFonts w:ascii="Times New Roman" w:hAnsi="Times New Roman" w:cs="Times New Roman"/>
          <w:sz w:val="28"/>
          <w:szCs w:val="28"/>
          <w:vertAlign w:val="superscript"/>
        </w:rPr>
        <w:t>1</w:t>
      </w:r>
      <w:r w:rsidRPr="00473453">
        <w:rPr>
          <w:rFonts w:ascii="Times New Roman" w:hAnsi="Times New Roman" w:cs="Times New Roman"/>
          <w:sz w:val="28"/>
          <w:szCs w:val="28"/>
        </w:rPr>
        <w:t xml:space="preserve">) </w:t>
      </w:r>
      <w:r w:rsidR="000615C2" w:rsidRPr="00473453">
        <w:rPr>
          <w:rFonts w:ascii="Times New Roman" w:hAnsi="Times New Roman" w:cs="Times New Roman"/>
          <w:sz w:val="28"/>
          <w:szCs w:val="28"/>
        </w:rPr>
        <w:t>Dacă</w:t>
      </w:r>
      <w:r w:rsidR="000615C2" w:rsidRPr="000615C2">
        <w:rPr>
          <w:rFonts w:ascii="Times New Roman" w:hAnsi="Times New Roman" w:cs="Times New Roman"/>
          <w:sz w:val="28"/>
          <w:szCs w:val="28"/>
        </w:rPr>
        <w:t xml:space="preserve"> achiziționarea obligatorie prevăzută la alin. (8) lit. d) are ca temei o reorganizare transfrontalieră</w:t>
      </w:r>
      <w:r w:rsidRPr="00BC30BD">
        <w:rPr>
          <w:rFonts w:ascii="Times New Roman" w:hAnsi="Times New Roman" w:cs="Times New Roman"/>
          <w:sz w:val="28"/>
          <w:szCs w:val="28"/>
        </w:rPr>
        <w:t>, pre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ul de achizi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ionare de către societate a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iunilor proprii va fi echivalent cu valoarea activelor nete ce se transmit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beneficiare, potrivit proiectului reorganizării transfrontaliere. Dreptul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ionarului la compensa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bănească suplimentară conform </w:t>
      </w:r>
      <w:r w:rsidR="00674DE6">
        <w:rPr>
          <w:rFonts w:ascii="Times New Roman" w:hAnsi="Times New Roman" w:cs="Times New Roman"/>
          <w:sz w:val="28"/>
          <w:szCs w:val="28"/>
        </w:rPr>
        <w:t>legislației</w:t>
      </w:r>
      <w:r w:rsidRPr="00BC30BD">
        <w:rPr>
          <w:rFonts w:ascii="Times New Roman" w:hAnsi="Times New Roman" w:cs="Times New Roman"/>
          <w:sz w:val="28"/>
          <w:szCs w:val="28"/>
        </w:rPr>
        <w:t xml:space="preserve"> privind reorganizarea transfrontalieră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comerciale rămâne neafectat</w:t>
      </w:r>
      <w:r w:rsidR="00674DE6">
        <w:rPr>
          <w:rFonts w:ascii="Times New Roman" w:hAnsi="Times New Roman" w:cs="Times New Roman"/>
          <w:sz w:val="28"/>
          <w:szCs w:val="28"/>
        </w:rPr>
        <w:t>.</w:t>
      </w:r>
      <w:r w:rsidR="00B66BC6">
        <w:rPr>
          <w:rFonts w:ascii="Times New Roman" w:hAnsi="Times New Roman" w:cs="Times New Roman"/>
          <w:sz w:val="28"/>
          <w:szCs w:val="28"/>
        </w:rPr>
        <w:t>”</w:t>
      </w:r>
    </w:p>
    <w:p w14:paraId="7BD84A6A" w14:textId="70431C2B" w:rsidR="00C60DE5" w:rsidRPr="00BC30BD" w:rsidRDefault="00C60DE5" w:rsidP="00414B96">
      <w:pPr>
        <w:spacing w:line="360" w:lineRule="auto"/>
        <w:ind w:firstLine="851"/>
        <w:jc w:val="both"/>
        <w:rPr>
          <w:rFonts w:ascii="Times New Roman" w:hAnsi="Times New Roman" w:cs="Times New Roman"/>
          <w:sz w:val="28"/>
          <w:szCs w:val="28"/>
        </w:rPr>
      </w:pPr>
      <w:r w:rsidRPr="00473453">
        <w:rPr>
          <w:rFonts w:ascii="Times New Roman" w:hAnsi="Times New Roman" w:cs="Times New Roman"/>
          <w:sz w:val="28"/>
          <w:szCs w:val="28"/>
        </w:rPr>
        <w:t>„(16) În cazul</w:t>
      </w:r>
      <w:r w:rsidRPr="00BC30BD">
        <w:rPr>
          <w:rFonts w:ascii="Times New Roman" w:hAnsi="Times New Roman" w:cs="Times New Roman"/>
          <w:sz w:val="28"/>
          <w:szCs w:val="28"/>
        </w:rPr>
        <w:t xml:space="preserve"> reorganizării transfrontaliere,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prezentului articol se aplică în măsura în care nu contravin </w:t>
      </w:r>
      <w:r w:rsidR="00674DE6">
        <w:rPr>
          <w:rFonts w:ascii="Times New Roman" w:hAnsi="Times New Roman" w:cs="Times New Roman"/>
          <w:sz w:val="28"/>
          <w:szCs w:val="28"/>
        </w:rPr>
        <w:t>legislației</w:t>
      </w:r>
      <w:r w:rsidRPr="00BC30BD">
        <w:rPr>
          <w:rFonts w:ascii="Times New Roman" w:hAnsi="Times New Roman" w:cs="Times New Roman"/>
          <w:sz w:val="28"/>
          <w:szCs w:val="28"/>
        </w:rPr>
        <w:t xml:space="preserve"> privind reorganizarea transfrontalieră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comerciale.”</w:t>
      </w:r>
      <w:r w:rsidR="00C91EC5" w:rsidRPr="00C91EC5">
        <w:t xml:space="preserve"> </w:t>
      </w:r>
    </w:p>
    <w:p w14:paraId="16BBF7EA" w14:textId="7C7376EF" w:rsidR="003844DA"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E75B74" w:rsidRPr="00BC30BD">
        <w:rPr>
          <w:rFonts w:ascii="Times New Roman" w:eastAsia="Times New Roman" w:hAnsi="Times New Roman" w:cs="Times New Roman"/>
          <w:b/>
          <w:sz w:val="28"/>
          <w:szCs w:val="28"/>
        </w:rPr>
        <w:t>4</w:t>
      </w:r>
      <w:r w:rsidR="00EC1E9B" w:rsidRPr="00BC30BD">
        <w:rPr>
          <w:rFonts w:ascii="Times New Roman" w:eastAsia="Times New Roman" w:hAnsi="Times New Roman" w:cs="Times New Roman"/>
          <w:b/>
          <w:sz w:val="28"/>
          <w:szCs w:val="28"/>
        </w:rPr>
        <w:t>.</w:t>
      </w:r>
      <w:r w:rsidR="00EC1E9B" w:rsidRPr="00BC30BD">
        <w:rPr>
          <w:rFonts w:ascii="Times New Roman" w:eastAsia="Times New Roman" w:hAnsi="Times New Roman" w:cs="Times New Roman"/>
          <w:sz w:val="28"/>
          <w:szCs w:val="28"/>
        </w:rPr>
        <w:t xml:space="preserve"> </w:t>
      </w:r>
      <w:r w:rsidR="002F7F71" w:rsidRPr="00BC30BD">
        <w:rPr>
          <w:rFonts w:ascii="Times New Roman" w:eastAsia="Times New Roman" w:hAnsi="Times New Roman" w:cs="Times New Roman"/>
          <w:sz w:val="28"/>
          <w:szCs w:val="28"/>
        </w:rPr>
        <w:t>La a</w:t>
      </w:r>
      <w:r w:rsidR="00EC1E9B" w:rsidRPr="00BC30BD">
        <w:rPr>
          <w:rFonts w:ascii="Times New Roman" w:eastAsia="Times New Roman" w:hAnsi="Times New Roman" w:cs="Times New Roman"/>
          <w:sz w:val="28"/>
          <w:szCs w:val="28"/>
        </w:rPr>
        <w:t xml:space="preserve">rticolul </w:t>
      </w:r>
      <w:r w:rsidR="00C60DE5" w:rsidRPr="00BC30BD">
        <w:rPr>
          <w:rFonts w:ascii="Times New Roman" w:eastAsia="Times New Roman" w:hAnsi="Times New Roman" w:cs="Times New Roman"/>
          <w:sz w:val="28"/>
          <w:szCs w:val="28"/>
        </w:rPr>
        <w:t>90</w:t>
      </w:r>
      <w:r w:rsidR="00C052D8" w:rsidRPr="00BC30BD">
        <w:rPr>
          <w:rFonts w:ascii="Times New Roman" w:hAnsi="Times New Roman" w:cs="Times New Roman"/>
          <w:sz w:val="28"/>
          <w:szCs w:val="28"/>
        </w:rPr>
        <w:t xml:space="preserve">, </w:t>
      </w:r>
      <w:r w:rsidR="00EC1E9B" w:rsidRPr="00BC30BD">
        <w:rPr>
          <w:rFonts w:ascii="Times New Roman" w:hAnsi="Times New Roman" w:cs="Times New Roman"/>
          <w:sz w:val="28"/>
          <w:szCs w:val="28"/>
        </w:rPr>
        <w:t>alineatul (</w:t>
      </w:r>
      <w:r w:rsidR="00C60DE5" w:rsidRPr="00BC30BD">
        <w:rPr>
          <w:rFonts w:ascii="Times New Roman" w:hAnsi="Times New Roman" w:cs="Times New Roman"/>
          <w:sz w:val="28"/>
          <w:szCs w:val="28"/>
        </w:rPr>
        <w:t>2</w:t>
      </w:r>
      <w:r w:rsidR="00EC1E9B" w:rsidRPr="00BC30BD">
        <w:rPr>
          <w:rFonts w:ascii="Times New Roman" w:hAnsi="Times New Roman" w:cs="Times New Roman"/>
          <w:sz w:val="28"/>
          <w:szCs w:val="28"/>
        </w:rPr>
        <w:t xml:space="preserve">), </w:t>
      </w:r>
      <w:r w:rsidR="000D519E" w:rsidRPr="00BC30BD">
        <w:rPr>
          <w:rFonts w:ascii="Times New Roman" w:hAnsi="Times New Roman" w:cs="Times New Roman"/>
          <w:sz w:val="28"/>
          <w:szCs w:val="28"/>
        </w:rPr>
        <w:t>cuvintele „Filialele societă</w:t>
      </w:r>
      <w:r w:rsidR="007674D1" w:rsidRPr="00BC30BD">
        <w:rPr>
          <w:rFonts w:ascii="Times New Roman" w:hAnsi="Times New Roman" w:cs="Times New Roman"/>
          <w:sz w:val="28"/>
          <w:szCs w:val="28"/>
        </w:rPr>
        <w:t>ț</w:t>
      </w:r>
      <w:r w:rsidR="000D519E" w:rsidRPr="00BC30BD">
        <w:rPr>
          <w:rFonts w:ascii="Times New Roman" w:hAnsi="Times New Roman" w:cs="Times New Roman"/>
          <w:sz w:val="28"/>
          <w:szCs w:val="28"/>
        </w:rPr>
        <w:t>ilor” se substituie cu cuvin</w:t>
      </w:r>
      <w:r w:rsidR="00495BA3" w:rsidRPr="00BC30BD">
        <w:rPr>
          <w:rFonts w:ascii="Times New Roman" w:hAnsi="Times New Roman" w:cs="Times New Roman"/>
          <w:sz w:val="28"/>
          <w:szCs w:val="28"/>
        </w:rPr>
        <w:t>t</w:t>
      </w:r>
      <w:r w:rsidR="000D519E" w:rsidRPr="00BC30BD">
        <w:rPr>
          <w:rFonts w:ascii="Times New Roman" w:hAnsi="Times New Roman" w:cs="Times New Roman"/>
          <w:sz w:val="28"/>
          <w:szCs w:val="28"/>
        </w:rPr>
        <w:t>ele „Sucursalele societă</w:t>
      </w:r>
      <w:r w:rsidR="007674D1" w:rsidRPr="00BC30BD">
        <w:rPr>
          <w:rFonts w:ascii="Times New Roman" w:hAnsi="Times New Roman" w:cs="Times New Roman"/>
          <w:sz w:val="28"/>
          <w:szCs w:val="28"/>
        </w:rPr>
        <w:t>ț</w:t>
      </w:r>
      <w:r w:rsidR="000D519E" w:rsidRPr="00BC30BD">
        <w:rPr>
          <w:rFonts w:ascii="Times New Roman" w:hAnsi="Times New Roman" w:cs="Times New Roman"/>
          <w:sz w:val="28"/>
          <w:szCs w:val="28"/>
        </w:rPr>
        <w:t>ilor pe ac</w:t>
      </w:r>
      <w:r w:rsidR="007674D1" w:rsidRPr="00BC30BD">
        <w:rPr>
          <w:rFonts w:ascii="Times New Roman" w:hAnsi="Times New Roman" w:cs="Times New Roman"/>
          <w:sz w:val="28"/>
          <w:szCs w:val="28"/>
        </w:rPr>
        <w:t>ț</w:t>
      </w:r>
      <w:r w:rsidR="000D519E" w:rsidRPr="00BC30BD">
        <w:rPr>
          <w:rFonts w:ascii="Times New Roman" w:hAnsi="Times New Roman" w:cs="Times New Roman"/>
          <w:sz w:val="28"/>
          <w:szCs w:val="28"/>
        </w:rPr>
        <w:t>iuni”.</w:t>
      </w:r>
      <w:r w:rsidR="000D519E" w:rsidRPr="00BC30BD">
        <w:rPr>
          <w:rFonts w:ascii="Times New Roman" w:hAnsi="Times New Roman" w:cs="Times New Roman"/>
          <w:sz w:val="28"/>
          <w:szCs w:val="28"/>
          <w:shd w:val="clear" w:color="auto" w:fill="FFFFFF"/>
        </w:rPr>
        <w:t xml:space="preserve"> </w:t>
      </w:r>
      <w:r w:rsidR="00C60DE5" w:rsidRPr="00BC30BD">
        <w:rPr>
          <w:rFonts w:ascii="Times New Roman" w:hAnsi="Times New Roman" w:cs="Times New Roman"/>
          <w:sz w:val="28"/>
          <w:szCs w:val="28"/>
          <w:shd w:val="clear" w:color="auto" w:fill="FFFFFF"/>
        </w:rPr>
        <w:t xml:space="preserve"> </w:t>
      </w:r>
    </w:p>
    <w:p w14:paraId="36DF32B8" w14:textId="36E95012" w:rsidR="00D23E46" w:rsidRPr="00BC30BD" w:rsidRDefault="004D0FA3"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bCs/>
          <w:sz w:val="28"/>
          <w:szCs w:val="28"/>
        </w:rPr>
        <w:lastRenderedPageBreak/>
        <w:t>1</w:t>
      </w:r>
      <w:r w:rsidR="00E75B74" w:rsidRPr="00BC30BD">
        <w:rPr>
          <w:rFonts w:ascii="Times New Roman" w:eastAsia="Times New Roman" w:hAnsi="Times New Roman" w:cs="Times New Roman"/>
          <w:b/>
          <w:bCs/>
          <w:sz w:val="28"/>
          <w:szCs w:val="28"/>
        </w:rPr>
        <w:t>5</w:t>
      </w:r>
      <w:r w:rsidR="00D23E46" w:rsidRPr="00BC30BD">
        <w:rPr>
          <w:rFonts w:ascii="Times New Roman" w:eastAsia="Times New Roman" w:hAnsi="Times New Roman" w:cs="Times New Roman"/>
          <w:b/>
          <w:bCs/>
          <w:sz w:val="28"/>
          <w:szCs w:val="28"/>
        </w:rPr>
        <w:t xml:space="preserve">. </w:t>
      </w:r>
      <w:r w:rsidR="00D23E46" w:rsidRPr="00BC30BD">
        <w:rPr>
          <w:rFonts w:ascii="Times New Roman" w:eastAsia="Times New Roman" w:hAnsi="Times New Roman" w:cs="Times New Roman"/>
          <w:bCs/>
          <w:sz w:val="28"/>
          <w:szCs w:val="28"/>
        </w:rPr>
        <w:t xml:space="preserve">La </w:t>
      </w:r>
      <w:r w:rsidR="00D23E46" w:rsidRPr="00BC30BD">
        <w:rPr>
          <w:rFonts w:ascii="Times New Roman" w:eastAsia="Times New Roman" w:hAnsi="Times New Roman" w:cs="Times New Roman"/>
          <w:sz w:val="28"/>
          <w:szCs w:val="28"/>
        </w:rPr>
        <w:t>articolul 92</w:t>
      </w:r>
      <w:r w:rsidR="00D23E46" w:rsidRPr="00BC30BD">
        <w:rPr>
          <w:rFonts w:ascii="Times New Roman" w:hAnsi="Times New Roman" w:cs="Times New Roman"/>
          <w:sz w:val="28"/>
          <w:szCs w:val="28"/>
        </w:rPr>
        <w:t>, alineatul (6), litera a) se completează cu enun</w:t>
      </w:r>
      <w:r w:rsidR="007674D1" w:rsidRPr="00BC30BD">
        <w:rPr>
          <w:rFonts w:ascii="Times New Roman" w:hAnsi="Times New Roman" w:cs="Times New Roman"/>
          <w:sz w:val="28"/>
          <w:szCs w:val="28"/>
        </w:rPr>
        <w:t>ț</w:t>
      </w:r>
      <w:r w:rsidR="00D23E46" w:rsidRPr="00BC30BD">
        <w:rPr>
          <w:rFonts w:ascii="Times New Roman" w:hAnsi="Times New Roman" w:cs="Times New Roman"/>
          <w:sz w:val="28"/>
          <w:szCs w:val="28"/>
        </w:rPr>
        <w:t>urile:</w:t>
      </w:r>
    </w:p>
    <w:p w14:paraId="2BA97BDC" w14:textId="1B95B54E" w:rsidR="00D23E46" w:rsidRPr="00BC30BD" w:rsidRDefault="00D23E4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„Raportul va descrie, de asemenea, orice dificultă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speciale de evaluare survenite. Dacă este cazul, în raport se va dezvălui faptul întocmirii raportului,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 la art. 39 alin. (8), privind valoarea de pia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 aportului nebănesc stabilit în folosul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beneficiare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registrul în care trebuie depus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publicat acel raport;”</w:t>
      </w:r>
    </w:p>
    <w:p w14:paraId="26477B13" w14:textId="25988C86" w:rsidR="00D23E46"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E75B74" w:rsidRPr="00BC30BD">
        <w:rPr>
          <w:rFonts w:ascii="Times New Roman" w:eastAsia="Times New Roman" w:hAnsi="Times New Roman" w:cs="Times New Roman"/>
          <w:b/>
          <w:sz w:val="28"/>
          <w:szCs w:val="28"/>
        </w:rPr>
        <w:t>6</w:t>
      </w:r>
      <w:r w:rsidR="00D23E46" w:rsidRPr="00BC30BD">
        <w:rPr>
          <w:rFonts w:ascii="Times New Roman" w:eastAsia="Times New Roman" w:hAnsi="Times New Roman" w:cs="Times New Roman"/>
          <w:b/>
          <w:sz w:val="28"/>
          <w:szCs w:val="28"/>
        </w:rPr>
        <w:t>.</w:t>
      </w:r>
      <w:r w:rsidR="00D23E46" w:rsidRPr="00BC30BD">
        <w:rPr>
          <w:rFonts w:ascii="Times New Roman" w:eastAsia="Times New Roman" w:hAnsi="Times New Roman" w:cs="Times New Roman"/>
          <w:sz w:val="28"/>
          <w:szCs w:val="28"/>
        </w:rPr>
        <w:t xml:space="preserve"> Articolul 93: </w:t>
      </w:r>
    </w:p>
    <w:p w14:paraId="1F495F6C" w14:textId="7E03607F" w:rsidR="00D23E46" w:rsidRPr="00BC30BD" w:rsidRDefault="00D23E46"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alineatul (7) va avea următorul cuprins: </w:t>
      </w:r>
    </w:p>
    <w:p w14:paraId="079FCEF5" w14:textId="50ABBA45" w:rsidR="00D23E46" w:rsidRPr="00BC30BD" w:rsidRDefault="00D23E46"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„(7) Fiecare dintre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care fuzionează este obligată să asigure publicarea proiectului contractului de fuziune prin registrul de stat al persoanelor juridice de către toate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care fuzionează, cu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o lună înainte de data adunării generale care urmează să se pronun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 asupra proiectului contractului de fuziune. Organul înregistrării de stat nu percepe taxă pentru acest serviciu. Oricare dintre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care fuzionează este exonerată de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de publicare dacă, pentru o perioadă continuă începând cu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o lună înainte de data fixată pentru adunarea generală a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ionarilor care urmează să decidă cu privire la proiectul contractului de fuziune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încheindu-se nu mai devreme de o lună după adunarea respectivă, pune în mod gratuit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publicului proiectul contractului de fuziune respectiv pe propria pagină web oficială.”</w:t>
      </w:r>
    </w:p>
    <w:p w14:paraId="6BA8A225" w14:textId="0EEAAAFD" w:rsidR="00D23E46" w:rsidRPr="00BC30BD" w:rsidRDefault="00D23E46"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alineatul (8) textul „30 de zile” se substituie cu cuvintele „o lună”. </w:t>
      </w:r>
    </w:p>
    <w:p w14:paraId="5BAE74E4" w14:textId="0C1D65A2" w:rsidR="00D23E46" w:rsidRPr="00BC30BD" w:rsidRDefault="004A3832"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w:t>
      </w:r>
      <w:r w:rsidR="00D23E46" w:rsidRPr="00BC30BD">
        <w:rPr>
          <w:rFonts w:ascii="Times New Roman" w:hAnsi="Times New Roman" w:cs="Times New Roman"/>
          <w:sz w:val="28"/>
          <w:szCs w:val="28"/>
        </w:rPr>
        <w:t xml:space="preserve">lineatul (13) la final se completează </w:t>
      </w:r>
      <w:r w:rsidRPr="00BC30BD">
        <w:rPr>
          <w:rFonts w:ascii="Times New Roman" w:hAnsi="Times New Roman" w:cs="Times New Roman"/>
          <w:sz w:val="28"/>
          <w:szCs w:val="28"/>
        </w:rPr>
        <w:t>cu textul „</w:t>
      </w:r>
      <w:r w:rsidR="00BA5E01" w:rsidRPr="00BC30BD">
        <w:rPr>
          <w:rFonts w:ascii="Times New Roman" w:hAnsi="Times New Roman" w:cs="Times New Roman"/>
          <w:sz w:val="28"/>
          <w:szCs w:val="28"/>
        </w:rPr>
        <w:t xml:space="preserve"> , </w:t>
      </w:r>
      <w:r w:rsidRPr="00BC30BD">
        <w:rPr>
          <w:rFonts w:ascii="Times New Roman" w:hAnsi="Times New Roman" w:cs="Times New Roman"/>
          <w:sz w:val="28"/>
          <w:szCs w:val="28"/>
        </w:rPr>
        <w:t xml:space="preserve">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prin </w:t>
      </w:r>
      <w:r w:rsidR="00143D7D">
        <w:rPr>
          <w:rFonts w:ascii="Times New Roman" w:hAnsi="Times New Roman" w:cs="Times New Roman"/>
          <w:sz w:val="28"/>
          <w:szCs w:val="28"/>
        </w:rPr>
        <w:t xml:space="preserve">orice </w:t>
      </w:r>
      <w:r w:rsidRPr="00BC30BD">
        <w:rPr>
          <w:rFonts w:ascii="Times New Roman" w:hAnsi="Times New Roman" w:cs="Times New Roman"/>
          <w:sz w:val="28"/>
          <w:szCs w:val="28"/>
        </w:rPr>
        <w:t>altă încălcare a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sale.”;</w:t>
      </w:r>
    </w:p>
    <w:p w14:paraId="6CAEA862" w14:textId="20CB0EB5" w:rsidR="004A3832" w:rsidRPr="00BC30BD" w:rsidRDefault="004A3832"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la alineatul (14), cuvintele „proiectului de fuziune” se substituie cu cuvintele „proiectul</w:t>
      </w:r>
      <w:r w:rsidR="00501625">
        <w:rPr>
          <w:rFonts w:ascii="Times New Roman" w:hAnsi="Times New Roman" w:cs="Times New Roman"/>
          <w:sz w:val="28"/>
          <w:szCs w:val="28"/>
        </w:rPr>
        <w:t>ui</w:t>
      </w:r>
      <w:r w:rsidRPr="00BC30BD">
        <w:rPr>
          <w:rFonts w:ascii="Times New Roman" w:hAnsi="Times New Roman" w:cs="Times New Roman"/>
          <w:sz w:val="28"/>
          <w:szCs w:val="28"/>
        </w:rPr>
        <w:t xml:space="preserve"> contractului de fuziune”. </w:t>
      </w:r>
    </w:p>
    <w:p w14:paraId="15E8DF41" w14:textId="74B752BC" w:rsidR="00594233"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E75B74" w:rsidRPr="00BC30BD">
        <w:rPr>
          <w:rFonts w:ascii="Times New Roman" w:eastAsia="Times New Roman" w:hAnsi="Times New Roman" w:cs="Times New Roman"/>
          <w:b/>
          <w:sz w:val="28"/>
          <w:szCs w:val="28"/>
        </w:rPr>
        <w:t>7</w:t>
      </w:r>
      <w:r w:rsidR="00594233" w:rsidRPr="00BC30BD">
        <w:rPr>
          <w:rFonts w:ascii="Times New Roman" w:eastAsia="Times New Roman" w:hAnsi="Times New Roman" w:cs="Times New Roman"/>
          <w:b/>
          <w:sz w:val="28"/>
          <w:szCs w:val="28"/>
        </w:rPr>
        <w:t>.</w:t>
      </w:r>
      <w:r w:rsidR="00594233" w:rsidRPr="00BC30BD">
        <w:rPr>
          <w:rFonts w:ascii="Times New Roman" w:eastAsia="Times New Roman" w:hAnsi="Times New Roman" w:cs="Times New Roman"/>
          <w:sz w:val="28"/>
          <w:szCs w:val="28"/>
        </w:rPr>
        <w:t xml:space="preserve"> Articolul 94 </w:t>
      </w:r>
      <w:r w:rsidR="00594233" w:rsidRPr="00BC30BD">
        <w:rPr>
          <w:rFonts w:ascii="Times New Roman" w:hAnsi="Times New Roman" w:cs="Times New Roman"/>
          <w:sz w:val="28"/>
          <w:szCs w:val="28"/>
        </w:rPr>
        <w:t>se completează cu alineat</w:t>
      </w:r>
      <w:r w:rsidR="00BA5E01" w:rsidRPr="00BC30BD">
        <w:rPr>
          <w:rFonts w:ascii="Times New Roman" w:hAnsi="Times New Roman" w:cs="Times New Roman"/>
          <w:sz w:val="28"/>
          <w:szCs w:val="28"/>
        </w:rPr>
        <w:t>ul</w:t>
      </w:r>
      <w:r w:rsidR="00594233" w:rsidRPr="00BC30BD">
        <w:rPr>
          <w:rFonts w:ascii="Times New Roman" w:hAnsi="Times New Roman" w:cs="Times New Roman"/>
          <w:sz w:val="28"/>
          <w:szCs w:val="28"/>
        </w:rPr>
        <w:t xml:space="preserve"> (</w:t>
      </w:r>
      <w:r w:rsidR="007A29B8" w:rsidRPr="00BC30BD">
        <w:rPr>
          <w:rFonts w:ascii="Times New Roman" w:hAnsi="Times New Roman" w:cs="Times New Roman"/>
          <w:sz w:val="28"/>
          <w:szCs w:val="28"/>
        </w:rPr>
        <w:t xml:space="preserve">5) </w:t>
      </w:r>
      <w:r w:rsidR="00594233" w:rsidRPr="00BC30BD">
        <w:rPr>
          <w:rFonts w:ascii="Times New Roman" w:hAnsi="Times New Roman" w:cs="Times New Roman"/>
          <w:sz w:val="28"/>
          <w:szCs w:val="28"/>
        </w:rPr>
        <w:t xml:space="preserve">cu următorul cuprins: </w:t>
      </w:r>
    </w:p>
    <w:p w14:paraId="21C98387" w14:textId="0AF4416F" w:rsidR="00594233" w:rsidRPr="00BC30BD" w:rsidRDefault="00594233"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7A29B8" w:rsidRPr="00BC30BD">
        <w:rPr>
          <w:rFonts w:ascii="Times New Roman" w:hAnsi="Times New Roman" w:cs="Times New Roman"/>
          <w:sz w:val="28"/>
          <w:szCs w:val="28"/>
        </w:rPr>
        <w:t>5) Societate</w:t>
      </w:r>
      <w:r w:rsidR="00674DE6">
        <w:rPr>
          <w:rFonts w:ascii="Times New Roman" w:hAnsi="Times New Roman" w:cs="Times New Roman"/>
          <w:sz w:val="28"/>
          <w:szCs w:val="28"/>
        </w:rPr>
        <w:t>a</w:t>
      </w:r>
      <w:r w:rsidR="007A29B8" w:rsidRPr="00BC30BD">
        <w:rPr>
          <w:rFonts w:ascii="Times New Roman" w:hAnsi="Times New Roman" w:cs="Times New Roman"/>
          <w:sz w:val="28"/>
          <w:szCs w:val="28"/>
        </w:rPr>
        <w:t xml:space="preserve"> este scutită de obliga</w:t>
      </w:r>
      <w:r w:rsidR="007674D1" w:rsidRPr="00BC30BD">
        <w:rPr>
          <w:rFonts w:ascii="Times New Roman" w:hAnsi="Times New Roman" w:cs="Times New Roman"/>
          <w:sz w:val="28"/>
          <w:szCs w:val="28"/>
        </w:rPr>
        <w:t>ț</w:t>
      </w:r>
      <w:r w:rsidR="007A29B8" w:rsidRPr="00BC30BD">
        <w:rPr>
          <w:rFonts w:ascii="Times New Roman" w:hAnsi="Times New Roman" w:cs="Times New Roman"/>
          <w:sz w:val="28"/>
          <w:szCs w:val="28"/>
        </w:rPr>
        <w:t>ia de a pune la dispozi</w:t>
      </w:r>
      <w:r w:rsidR="007674D1" w:rsidRPr="00BC30BD">
        <w:rPr>
          <w:rFonts w:ascii="Times New Roman" w:hAnsi="Times New Roman" w:cs="Times New Roman"/>
          <w:sz w:val="28"/>
          <w:szCs w:val="28"/>
        </w:rPr>
        <w:t>ț</w:t>
      </w:r>
      <w:r w:rsidR="007A29B8" w:rsidRPr="00BC30BD">
        <w:rPr>
          <w:rFonts w:ascii="Times New Roman" w:hAnsi="Times New Roman" w:cs="Times New Roman"/>
          <w:sz w:val="28"/>
          <w:szCs w:val="28"/>
        </w:rPr>
        <w:t>ie la sediu documentele men</w:t>
      </w:r>
      <w:r w:rsidR="007674D1" w:rsidRPr="00BC30BD">
        <w:rPr>
          <w:rFonts w:ascii="Times New Roman" w:hAnsi="Times New Roman" w:cs="Times New Roman"/>
          <w:sz w:val="28"/>
          <w:szCs w:val="28"/>
        </w:rPr>
        <w:t>ț</w:t>
      </w:r>
      <w:r w:rsidR="007A29B8" w:rsidRPr="00BC30BD">
        <w:rPr>
          <w:rFonts w:ascii="Times New Roman" w:hAnsi="Times New Roman" w:cs="Times New Roman"/>
          <w:sz w:val="28"/>
          <w:szCs w:val="28"/>
        </w:rPr>
        <w:t>ionate la alin. (1) dacă, pe o perioadă continuă care începe cu cel pu</w:t>
      </w:r>
      <w:r w:rsidR="007674D1" w:rsidRPr="00BC30BD">
        <w:rPr>
          <w:rFonts w:ascii="Times New Roman" w:hAnsi="Times New Roman" w:cs="Times New Roman"/>
          <w:sz w:val="28"/>
          <w:szCs w:val="28"/>
        </w:rPr>
        <w:t>ț</w:t>
      </w:r>
      <w:r w:rsidR="007A29B8" w:rsidRPr="00BC30BD">
        <w:rPr>
          <w:rFonts w:ascii="Times New Roman" w:hAnsi="Times New Roman" w:cs="Times New Roman"/>
          <w:sz w:val="28"/>
          <w:szCs w:val="28"/>
        </w:rPr>
        <w:t xml:space="preserve">in o lună înainte de data stabilită pentru adunarea generală care urmează să decidă asupra proiectului contractului de fuziune </w:t>
      </w:r>
      <w:r w:rsidR="007674D1" w:rsidRPr="00BC30BD">
        <w:rPr>
          <w:rFonts w:ascii="Times New Roman" w:hAnsi="Times New Roman" w:cs="Times New Roman"/>
          <w:sz w:val="28"/>
          <w:szCs w:val="28"/>
        </w:rPr>
        <w:t>ș</w:t>
      </w:r>
      <w:r w:rsidR="007A29B8" w:rsidRPr="00BC30BD">
        <w:rPr>
          <w:rFonts w:ascii="Times New Roman" w:hAnsi="Times New Roman" w:cs="Times New Roman"/>
          <w:sz w:val="28"/>
          <w:szCs w:val="28"/>
        </w:rPr>
        <w:t xml:space="preserve">i care se încheie nu mai devreme </w:t>
      </w:r>
      <w:r w:rsidR="00C91EC5" w:rsidRPr="00BC30BD">
        <w:rPr>
          <w:rFonts w:ascii="Times New Roman" w:hAnsi="Times New Roman" w:cs="Times New Roman"/>
          <w:sz w:val="28"/>
          <w:szCs w:val="28"/>
        </w:rPr>
        <w:t>de</w:t>
      </w:r>
      <w:r w:rsidR="00C91EC5">
        <w:rPr>
          <w:rFonts w:ascii="Times New Roman" w:hAnsi="Times New Roman" w:cs="Times New Roman"/>
          <w:sz w:val="28"/>
          <w:szCs w:val="28"/>
        </w:rPr>
        <w:t xml:space="preserve"> </w:t>
      </w:r>
      <w:r w:rsidR="007A29B8" w:rsidRPr="00BC30BD">
        <w:rPr>
          <w:rFonts w:ascii="Times New Roman" w:hAnsi="Times New Roman" w:cs="Times New Roman"/>
          <w:sz w:val="28"/>
          <w:szCs w:val="28"/>
        </w:rPr>
        <w:t>finalul acelei adunări, le pune la dispozi</w:t>
      </w:r>
      <w:r w:rsidR="007674D1" w:rsidRPr="00BC30BD">
        <w:rPr>
          <w:rFonts w:ascii="Times New Roman" w:hAnsi="Times New Roman" w:cs="Times New Roman"/>
          <w:sz w:val="28"/>
          <w:szCs w:val="28"/>
        </w:rPr>
        <w:t>ț</w:t>
      </w:r>
      <w:r w:rsidR="007A29B8" w:rsidRPr="00BC30BD">
        <w:rPr>
          <w:rFonts w:ascii="Times New Roman" w:hAnsi="Times New Roman" w:cs="Times New Roman"/>
          <w:sz w:val="28"/>
          <w:szCs w:val="28"/>
        </w:rPr>
        <w:t>ie pe propria pagină web oficială</w:t>
      </w:r>
      <w:r w:rsidRPr="00BC30BD">
        <w:rPr>
          <w:rFonts w:ascii="Times New Roman" w:hAnsi="Times New Roman" w:cs="Times New Roman"/>
          <w:sz w:val="28"/>
          <w:szCs w:val="28"/>
        </w:rPr>
        <w:t>.</w:t>
      </w:r>
      <w:r w:rsidR="007A29B8" w:rsidRPr="00BC30BD">
        <w:rPr>
          <w:rFonts w:ascii="Times New Roman" w:hAnsi="Times New Roman" w:cs="Times New Roman"/>
          <w:sz w:val="28"/>
          <w:szCs w:val="28"/>
        </w:rPr>
        <w:t>”</w:t>
      </w:r>
    </w:p>
    <w:p w14:paraId="43E20928" w14:textId="532E33E6" w:rsidR="007A29B8" w:rsidRPr="00BC30BD" w:rsidRDefault="004D0FA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lastRenderedPageBreak/>
        <w:t>1</w:t>
      </w:r>
      <w:r w:rsidR="00E75B74" w:rsidRPr="00BC30BD">
        <w:rPr>
          <w:rFonts w:ascii="Times New Roman" w:eastAsia="Times New Roman" w:hAnsi="Times New Roman" w:cs="Times New Roman"/>
          <w:b/>
          <w:sz w:val="28"/>
          <w:szCs w:val="28"/>
        </w:rPr>
        <w:t>8</w:t>
      </w:r>
      <w:r w:rsidR="007A29B8" w:rsidRPr="00BC30BD">
        <w:rPr>
          <w:rFonts w:ascii="Times New Roman" w:eastAsia="Times New Roman" w:hAnsi="Times New Roman" w:cs="Times New Roman"/>
          <w:b/>
          <w:sz w:val="28"/>
          <w:szCs w:val="28"/>
        </w:rPr>
        <w:t>.</w:t>
      </w:r>
      <w:r w:rsidR="007A29B8" w:rsidRPr="00BC30BD">
        <w:rPr>
          <w:rFonts w:ascii="Times New Roman" w:eastAsia="Times New Roman" w:hAnsi="Times New Roman" w:cs="Times New Roman"/>
          <w:sz w:val="28"/>
          <w:szCs w:val="28"/>
        </w:rPr>
        <w:t xml:space="preserve"> La articolul </w:t>
      </w:r>
      <w:r w:rsidR="009B76EB">
        <w:rPr>
          <w:rFonts w:ascii="Times New Roman" w:eastAsia="Times New Roman" w:hAnsi="Times New Roman" w:cs="Times New Roman"/>
          <w:sz w:val="28"/>
          <w:szCs w:val="28"/>
        </w:rPr>
        <w:t>96</w:t>
      </w:r>
      <w:r w:rsidR="007A29B8" w:rsidRPr="00BC30BD">
        <w:rPr>
          <w:rFonts w:ascii="Times New Roman" w:eastAsia="Times New Roman" w:hAnsi="Times New Roman" w:cs="Times New Roman"/>
          <w:sz w:val="28"/>
          <w:szCs w:val="28"/>
        </w:rPr>
        <w:t>, alineatul (11), textul „alin. (14)” se substituie cu textul „alin. (10)-(14)”</w:t>
      </w:r>
      <w:r w:rsidR="00290946" w:rsidRPr="00BC30BD">
        <w:rPr>
          <w:rFonts w:ascii="Times New Roman" w:eastAsia="Times New Roman" w:hAnsi="Times New Roman" w:cs="Times New Roman"/>
          <w:sz w:val="28"/>
          <w:szCs w:val="28"/>
        </w:rPr>
        <w:t>.</w:t>
      </w:r>
    </w:p>
    <w:p w14:paraId="63A216B1" w14:textId="340451EA" w:rsidR="009C60D5" w:rsidRPr="00BC30BD" w:rsidRDefault="00993FF7"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E75B74" w:rsidRPr="00BC30BD">
        <w:rPr>
          <w:rFonts w:ascii="Times New Roman" w:eastAsia="Times New Roman" w:hAnsi="Times New Roman" w:cs="Times New Roman"/>
          <w:b/>
          <w:sz w:val="28"/>
          <w:szCs w:val="28"/>
        </w:rPr>
        <w:t>9</w:t>
      </w:r>
      <w:r w:rsidR="009C60D5" w:rsidRPr="00BC30BD">
        <w:rPr>
          <w:rFonts w:ascii="Times New Roman" w:eastAsia="Times New Roman" w:hAnsi="Times New Roman" w:cs="Times New Roman"/>
          <w:b/>
          <w:sz w:val="28"/>
          <w:szCs w:val="28"/>
        </w:rPr>
        <w:t>.</w:t>
      </w:r>
      <w:r w:rsidR="0074378F" w:rsidRPr="00BC30BD">
        <w:rPr>
          <w:rFonts w:ascii="Times New Roman" w:eastAsia="Times New Roman" w:hAnsi="Times New Roman" w:cs="Times New Roman"/>
          <w:b/>
          <w:sz w:val="28"/>
          <w:szCs w:val="28"/>
        </w:rPr>
        <w:t xml:space="preserve"> </w:t>
      </w:r>
      <w:r w:rsidR="009C60D5" w:rsidRPr="00BC30BD">
        <w:rPr>
          <w:rFonts w:ascii="Times New Roman" w:eastAsia="Times New Roman" w:hAnsi="Times New Roman" w:cs="Times New Roman"/>
          <w:sz w:val="28"/>
          <w:szCs w:val="28"/>
        </w:rPr>
        <w:t xml:space="preserve">Legea se completează cu articolul </w:t>
      </w:r>
      <w:r w:rsidR="00C052D8" w:rsidRPr="00BC30BD">
        <w:rPr>
          <w:rFonts w:ascii="Times New Roman" w:eastAsia="Times New Roman" w:hAnsi="Times New Roman" w:cs="Times New Roman"/>
          <w:sz w:val="28"/>
          <w:szCs w:val="28"/>
        </w:rPr>
        <w:t>97</w:t>
      </w:r>
      <w:r w:rsidR="00C052D8" w:rsidRPr="00BC30BD">
        <w:rPr>
          <w:rFonts w:ascii="Times New Roman" w:eastAsia="Times New Roman" w:hAnsi="Times New Roman" w:cs="Times New Roman"/>
          <w:sz w:val="28"/>
          <w:szCs w:val="28"/>
          <w:vertAlign w:val="superscript"/>
        </w:rPr>
        <w:t>1</w:t>
      </w:r>
      <w:r w:rsidR="009C60D5" w:rsidRPr="00BC30BD">
        <w:rPr>
          <w:rFonts w:ascii="Times New Roman" w:eastAsia="Times New Roman" w:hAnsi="Times New Roman" w:cs="Times New Roman"/>
          <w:sz w:val="28"/>
          <w:szCs w:val="28"/>
        </w:rPr>
        <w:t xml:space="preserve"> cu următorul cuprins:</w:t>
      </w:r>
    </w:p>
    <w:p w14:paraId="4AE8269D" w14:textId="6D68286B" w:rsidR="009C60D5" w:rsidRPr="00E830DA" w:rsidRDefault="009C60D5" w:rsidP="00414B96">
      <w:pPr>
        <w:spacing w:line="360" w:lineRule="auto"/>
        <w:ind w:firstLine="851"/>
        <w:jc w:val="both"/>
        <w:rPr>
          <w:rFonts w:ascii="Times New Roman" w:hAnsi="Times New Roman" w:cs="Times New Roman"/>
          <w:sz w:val="28"/>
          <w:szCs w:val="28"/>
        </w:rPr>
      </w:pPr>
      <w:r w:rsidRPr="00E830DA">
        <w:rPr>
          <w:rFonts w:ascii="Times New Roman" w:hAnsi="Times New Roman" w:cs="Times New Roman"/>
          <w:sz w:val="28"/>
          <w:szCs w:val="28"/>
        </w:rPr>
        <w:t>„</w:t>
      </w:r>
      <w:r w:rsidRPr="00E830DA">
        <w:rPr>
          <w:rFonts w:ascii="Times New Roman" w:hAnsi="Times New Roman" w:cs="Times New Roman"/>
          <w:b/>
          <w:bCs/>
          <w:sz w:val="28"/>
          <w:szCs w:val="28"/>
        </w:rPr>
        <w:t>Articolul 97</w:t>
      </w:r>
      <w:r w:rsidRPr="00E830DA">
        <w:rPr>
          <w:rFonts w:ascii="Times New Roman" w:hAnsi="Times New Roman" w:cs="Times New Roman"/>
          <w:b/>
          <w:bCs/>
          <w:sz w:val="28"/>
          <w:szCs w:val="28"/>
          <w:vertAlign w:val="superscript"/>
        </w:rPr>
        <w:t>1</w:t>
      </w:r>
      <w:r w:rsidRPr="00E830DA">
        <w:rPr>
          <w:rFonts w:ascii="Times New Roman" w:hAnsi="Times New Roman" w:cs="Times New Roman"/>
          <w:b/>
          <w:bCs/>
          <w:sz w:val="28"/>
          <w:szCs w:val="28"/>
        </w:rPr>
        <w:t>.</w:t>
      </w:r>
      <w:r w:rsidR="005A4C6F" w:rsidRPr="00E830DA">
        <w:rPr>
          <w:rFonts w:ascii="Times New Roman" w:hAnsi="Times New Roman" w:cs="Times New Roman"/>
          <w:sz w:val="28"/>
          <w:szCs w:val="28"/>
        </w:rPr>
        <w:t xml:space="preserve"> </w:t>
      </w:r>
      <w:r w:rsidRPr="00E830DA">
        <w:rPr>
          <w:rFonts w:ascii="Times New Roman" w:hAnsi="Times New Roman" w:cs="Times New Roman"/>
          <w:sz w:val="28"/>
          <w:szCs w:val="28"/>
        </w:rPr>
        <w:t>Reorganizarea transfrontalieră</w:t>
      </w:r>
    </w:p>
    <w:p w14:paraId="695848D4" w14:textId="1919EFBC" w:rsidR="009C60D5" w:rsidRPr="00BC30BD" w:rsidRDefault="009C60D5" w:rsidP="00414B96">
      <w:pPr>
        <w:spacing w:line="360" w:lineRule="auto"/>
        <w:ind w:firstLine="851"/>
        <w:jc w:val="both"/>
        <w:rPr>
          <w:rFonts w:ascii="Times New Roman" w:hAnsi="Times New Roman" w:cs="Times New Roman"/>
          <w:sz w:val="28"/>
          <w:szCs w:val="28"/>
        </w:rPr>
      </w:pPr>
      <w:r w:rsidRPr="00E830DA">
        <w:rPr>
          <w:rFonts w:ascii="Times New Roman" w:hAnsi="Times New Roman" w:cs="Times New Roman"/>
          <w:sz w:val="28"/>
          <w:szCs w:val="28"/>
        </w:rPr>
        <w:t>Societatea participă la o reorganizare</w:t>
      </w:r>
      <w:r w:rsidRPr="00BC30BD">
        <w:rPr>
          <w:rFonts w:ascii="Times New Roman" w:hAnsi="Times New Roman" w:cs="Times New Roman"/>
          <w:sz w:val="28"/>
          <w:szCs w:val="28"/>
        </w:rPr>
        <w:t xml:space="preserve"> transfrontalieră în conformitate cu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w:t>
      </w:r>
      <w:r w:rsidR="00674DE6">
        <w:rPr>
          <w:rFonts w:ascii="Times New Roman" w:hAnsi="Times New Roman" w:cs="Times New Roman"/>
          <w:sz w:val="28"/>
          <w:szCs w:val="28"/>
        </w:rPr>
        <w:t>legislației</w:t>
      </w:r>
      <w:r w:rsidRPr="00BC30BD">
        <w:rPr>
          <w:rFonts w:ascii="Times New Roman" w:hAnsi="Times New Roman" w:cs="Times New Roman"/>
          <w:sz w:val="28"/>
          <w:szCs w:val="28"/>
        </w:rPr>
        <w:t xml:space="preserve"> privind reorganizarea transfrontalieră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 completare, cu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prezentei legi cu privire la reorganizare în măsura în care</w:t>
      </w:r>
      <w:r w:rsidR="00C052D8" w:rsidRPr="00BC30BD">
        <w:rPr>
          <w:rFonts w:ascii="Times New Roman" w:hAnsi="Times New Roman" w:cs="Times New Roman"/>
          <w:sz w:val="28"/>
          <w:szCs w:val="28"/>
        </w:rPr>
        <w:t xml:space="preserve"> acestea</w:t>
      </w:r>
      <w:r w:rsidRPr="00BC30BD">
        <w:rPr>
          <w:rFonts w:ascii="Times New Roman" w:hAnsi="Times New Roman" w:cs="Times New Roman"/>
          <w:sz w:val="28"/>
          <w:szCs w:val="28"/>
        </w:rPr>
        <w:t xml:space="preserve"> sunt aplicabile.”</w:t>
      </w:r>
    </w:p>
    <w:p w14:paraId="10414F0B" w14:textId="7779A0DB" w:rsidR="00785362" w:rsidRPr="00BC30BD" w:rsidRDefault="0015025A"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Art. II. </w:t>
      </w:r>
      <w:r w:rsidRPr="00BC30BD">
        <w:rPr>
          <w:rFonts w:ascii="Times New Roman" w:eastAsia="Times New Roman" w:hAnsi="Times New Roman" w:cs="Times New Roman"/>
          <w:sz w:val="28"/>
          <w:szCs w:val="28"/>
        </w:rPr>
        <w:t>–</w:t>
      </w:r>
      <w:r w:rsidR="001671B9" w:rsidRPr="00BC30BD">
        <w:rPr>
          <w:rFonts w:ascii="Times New Roman" w:eastAsia="Times New Roman" w:hAnsi="Times New Roman" w:cs="Times New Roman"/>
          <w:sz w:val="28"/>
          <w:szCs w:val="28"/>
        </w:rPr>
        <w:t xml:space="preserve"> </w:t>
      </w:r>
      <w:r w:rsidR="001671B9" w:rsidRPr="00BC30BD">
        <w:rPr>
          <w:rFonts w:ascii="Times New Roman" w:hAnsi="Times New Roman" w:cs="Times New Roman"/>
          <w:sz w:val="28"/>
          <w:szCs w:val="28"/>
        </w:rPr>
        <w:t>Codul civil al Republicii Moldova nr. 1107/2002 (republicat în Monitorul Oficial al Republicii Moldova, 2019, nr. 66–75, art. 132), cu modificările ulterioare, se modifică după cum urmează:</w:t>
      </w:r>
    </w:p>
    <w:p w14:paraId="3103A317" w14:textId="6F10E193" w:rsidR="0070275D" w:rsidRPr="00BC30BD" w:rsidRDefault="0015025A"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1. </w:t>
      </w:r>
      <w:r w:rsidR="0070275D" w:rsidRPr="00BC30BD">
        <w:rPr>
          <w:rFonts w:ascii="Times New Roman" w:eastAsia="Times New Roman" w:hAnsi="Times New Roman" w:cs="Times New Roman"/>
          <w:sz w:val="28"/>
          <w:szCs w:val="28"/>
        </w:rPr>
        <w:t>Legea se completează cu clauza de armonizare cu următorul cuprins:</w:t>
      </w:r>
    </w:p>
    <w:p w14:paraId="73947841" w14:textId="61A81828" w:rsidR="0070275D" w:rsidRPr="00BC30BD" w:rsidRDefault="003B27B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„Prezenta lege transpune </w:t>
      </w:r>
      <w:r w:rsidR="00B94F5E" w:rsidRPr="00BC30BD">
        <w:rPr>
          <w:rFonts w:ascii="Times New Roman" w:eastAsia="Times New Roman" w:hAnsi="Times New Roman" w:cs="Times New Roman"/>
          <w:sz w:val="28"/>
          <w:szCs w:val="28"/>
        </w:rPr>
        <w:t>par</w:t>
      </w:r>
      <w:r w:rsidR="007674D1" w:rsidRPr="00BC30BD">
        <w:rPr>
          <w:rFonts w:ascii="Times New Roman" w:eastAsia="Times New Roman" w:hAnsi="Times New Roman" w:cs="Times New Roman"/>
          <w:sz w:val="28"/>
          <w:szCs w:val="28"/>
        </w:rPr>
        <w:t>ț</w:t>
      </w:r>
      <w:r w:rsidR="00B94F5E" w:rsidRPr="00BC30BD">
        <w:rPr>
          <w:rFonts w:ascii="Times New Roman" w:eastAsia="Times New Roman" w:hAnsi="Times New Roman" w:cs="Times New Roman"/>
          <w:sz w:val="28"/>
          <w:szCs w:val="28"/>
        </w:rPr>
        <w:t>ial (</w:t>
      </w:r>
      <w:r w:rsidR="007D7C71" w:rsidRPr="00BC30BD">
        <w:rPr>
          <w:rFonts w:ascii="Times New Roman" w:eastAsia="Times New Roman" w:hAnsi="Times New Roman" w:cs="Times New Roman"/>
          <w:sz w:val="28"/>
          <w:szCs w:val="28"/>
        </w:rPr>
        <w:t xml:space="preserve">art. </w:t>
      </w:r>
      <w:r w:rsidR="005E7F13" w:rsidRPr="00BC30BD">
        <w:rPr>
          <w:rFonts w:ascii="Times New Roman" w:eastAsia="Times New Roman" w:hAnsi="Times New Roman" w:cs="Times New Roman"/>
          <w:sz w:val="28"/>
          <w:szCs w:val="28"/>
        </w:rPr>
        <w:t>12 alin. (5), 13i, 14, 15 alin. (1), 16, 27</w:t>
      </w:r>
      <w:r w:rsidRPr="00BC30BD">
        <w:rPr>
          <w:rFonts w:ascii="Times New Roman" w:eastAsia="Times New Roman" w:hAnsi="Times New Roman" w:cs="Times New Roman"/>
          <w:sz w:val="28"/>
          <w:szCs w:val="28"/>
        </w:rPr>
        <w:t xml:space="preserve"> din</w:t>
      </w:r>
      <w:r w:rsidR="00B94F5E" w:rsidRPr="00BC30BD">
        <w:rPr>
          <w:rFonts w:ascii="Times New Roman" w:eastAsia="Times New Roman" w:hAnsi="Times New Roman" w:cs="Times New Roman"/>
          <w:sz w:val="28"/>
          <w:szCs w:val="28"/>
        </w:rPr>
        <w:t>)</w:t>
      </w:r>
      <w:r w:rsidRPr="00BC30BD">
        <w:rPr>
          <w:rFonts w:ascii="Times New Roman" w:eastAsia="Times New Roman" w:hAnsi="Times New Roman" w:cs="Times New Roman"/>
          <w:sz w:val="28"/>
          <w:szCs w:val="28"/>
        </w:rPr>
        <w:t xml:space="preserve"> </w:t>
      </w:r>
      <w:r w:rsidRPr="00BC30BD">
        <w:rPr>
          <w:rFonts w:ascii="Times New Roman" w:hAnsi="Times New Roman" w:cs="Times New Roman"/>
          <w:sz w:val="28"/>
          <w:szCs w:val="28"/>
        </w:rPr>
        <w:t xml:space="preserve">Directiva (UE) 2017/1132 a Parlamentului European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Consiliului din 14 iunie 2017 privind anumite aspecte ale dreptului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(text codificat), publicată în Jurnalul Oficial al Uniunii Europene L 169 din iunie 2017, CELEX 32017L1132, astfel cum a fost modificată ultima dată prin </w:t>
      </w:r>
      <w:r w:rsidR="00D27DCC" w:rsidRPr="00BC30BD">
        <w:rPr>
          <w:rFonts w:ascii="Times New Roman" w:hAnsi="Times New Roman" w:cs="Times New Roman"/>
          <w:sz w:val="28"/>
          <w:szCs w:val="28"/>
        </w:rPr>
        <w:t xml:space="preserve">Regulamentul (UE) 2021/23 al Parlamentului European </w:t>
      </w:r>
      <w:r w:rsidR="007674D1" w:rsidRPr="00BC30BD">
        <w:rPr>
          <w:rFonts w:ascii="Times New Roman" w:hAnsi="Times New Roman" w:cs="Times New Roman"/>
          <w:sz w:val="28"/>
          <w:szCs w:val="28"/>
        </w:rPr>
        <w:t>ș</w:t>
      </w:r>
      <w:r w:rsidR="00D27DCC" w:rsidRPr="00BC30BD">
        <w:rPr>
          <w:rFonts w:ascii="Times New Roman" w:hAnsi="Times New Roman" w:cs="Times New Roman"/>
          <w:sz w:val="28"/>
          <w:szCs w:val="28"/>
        </w:rPr>
        <w:t>i al Consiliului din 16 decembrie 2020</w:t>
      </w:r>
      <w:r w:rsidR="001509D4" w:rsidRPr="00BC30BD">
        <w:rPr>
          <w:rFonts w:ascii="Times New Roman" w:hAnsi="Times New Roman" w:cs="Times New Roman"/>
          <w:sz w:val="28"/>
          <w:szCs w:val="28"/>
        </w:rPr>
        <w:t>.</w:t>
      </w:r>
      <w:r w:rsidR="0070275D" w:rsidRPr="00BC30BD">
        <w:rPr>
          <w:rFonts w:ascii="Times New Roman" w:hAnsi="Times New Roman" w:cs="Times New Roman"/>
          <w:sz w:val="28"/>
          <w:szCs w:val="28"/>
        </w:rPr>
        <w:t>”</w:t>
      </w:r>
    </w:p>
    <w:p w14:paraId="068FAEA5" w14:textId="6937EE5E" w:rsidR="00DD1C63" w:rsidRPr="00BC30BD" w:rsidRDefault="00993FF7" w:rsidP="00DD1C63">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2.</w:t>
      </w:r>
      <w:r w:rsidRPr="00BC30BD">
        <w:rPr>
          <w:rFonts w:ascii="Times New Roman" w:eastAsia="Times New Roman" w:hAnsi="Times New Roman" w:cs="Times New Roman"/>
          <w:sz w:val="28"/>
          <w:szCs w:val="28"/>
        </w:rPr>
        <w:t xml:space="preserve"> </w:t>
      </w:r>
      <w:r w:rsidR="00DD1C63" w:rsidRPr="00BC30BD">
        <w:rPr>
          <w:rFonts w:ascii="Times New Roman" w:hAnsi="Times New Roman" w:cs="Times New Roman"/>
          <w:sz w:val="28"/>
          <w:szCs w:val="28"/>
        </w:rPr>
        <w:t xml:space="preserve">La articolul </w:t>
      </w:r>
      <w:r w:rsidR="00DD1C63">
        <w:rPr>
          <w:rFonts w:ascii="Times New Roman" w:hAnsi="Times New Roman" w:cs="Times New Roman"/>
          <w:sz w:val="28"/>
          <w:szCs w:val="28"/>
        </w:rPr>
        <w:t>174</w:t>
      </w:r>
      <w:r w:rsidR="00DD1C63" w:rsidRPr="00BC30BD">
        <w:rPr>
          <w:rFonts w:ascii="Times New Roman" w:hAnsi="Times New Roman" w:cs="Times New Roman"/>
          <w:sz w:val="28"/>
          <w:szCs w:val="28"/>
        </w:rPr>
        <w:t xml:space="preserve">, alineatul (1), </w:t>
      </w:r>
      <w:r w:rsidR="00DD1C63">
        <w:rPr>
          <w:rFonts w:ascii="Times New Roman" w:hAnsi="Times New Roman" w:cs="Times New Roman"/>
          <w:sz w:val="28"/>
          <w:szCs w:val="28"/>
        </w:rPr>
        <w:t xml:space="preserve">după </w:t>
      </w:r>
      <w:r w:rsidR="00DD1C63" w:rsidRPr="00BC30BD">
        <w:rPr>
          <w:rFonts w:ascii="Times New Roman" w:hAnsi="Times New Roman" w:cs="Times New Roman"/>
          <w:sz w:val="28"/>
          <w:szCs w:val="28"/>
        </w:rPr>
        <w:t>cuvintele „</w:t>
      </w:r>
      <w:r w:rsidR="00DD1C63" w:rsidRPr="00DD1C63">
        <w:rPr>
          <w:rFonts w:ascii="Times New Roman" w:hAnsi="Times New Roman" w:cs="Times New Roman"/>
          <w:sz w:val="28"/>
          <w:szCs w:val="28"/>
        </w:rPr>
        <w:t>Statul și unitățile administrativ-teritoriale</w:t>
      </w:r>
      <w:r w:rsidR="00DD1C63" w:rsidRPr="00BC30BD">
        <w:rPr>
          <w:rFonts w:ascii="Times New Roman" w:hAnsi="Times New Roman" w:cs="Times New Roman"/>
          <w:sz w:val="28"/>
          <w:szCs w:val="28"/>
        </w:rPr>
        <w:t>”</w:t>
      </w:r>
      <w:r w:rsidR="00DD1C63">
        <w:rPr>
          <w:rFonts w:ascii="Times New Roman" w:hAnsi="Times New Roman" w:cs="Times New Roman"/>
          <w:sz w:val="28"/>
          <w:szCs w:val="28"/>
        </w:rPr>
        <w:t>,</w:t>
      </w:r>
      <w:r w:rsidR="00DD1C63" w:rsidRPr="00BC30BD">
        <w:rPr>
          <w:rFonts w:ascii="Times New Roman" w:hAnsi="Times New Roman" w:cs="Times New Roman"/>
          <w:sz w:val="28"/>
          <w:szCs w:val="28"/>
        </w:rPr>
        <w:t xml:space="preserve"> se </w:t>
      </w:r>
      <w:r w:rsidR="00DD1C63">
        <w:rPr>
          <w:rFonts w:ascii="Times New Roman" w:hAnsi="Times New Roman" w:cs="Times New Roman"/>
          <w:sz w:val="28"/>
          <w:szCs w:val="28"/>
        </w:rPr>
        <w:t xml:space="preserve">completează </w:t>
      </w:r>
      <w:r w:rsidR="00DD1C63" w:rsidRPr="00BC30BD">
        <w:rPr>
          <w:rFonts w:ascii="Times New Roman" w:hAnsi="Times New Roman" w:cs="Times New Roman"/>
          <w:sz w:val="28"/>
          <w:szCs w:val="28"/>
        </w:rPr>
        <w:t>cu cuvintele „</w:t>
      </w:r>
      <w:r w:rsidR="003776DF" w:rsidRPr="003776DF">
        <w:rPr>
          <w:rFonts w:ascii="Times New Roman" w:hAnsi="Times New Roman" w:cs="Times New Roman"/>
          <w:sz w:val="28"/>
          <w:szCs w:val="28"/>
        </w:rPr>
        <w:t>sunt persoane juridice de drept public și</w:t>
      </w:r>
      <w:r w:rsidR="00DD1C63" w:rsidRPr="00BC30BD">
        <w:rPr>
          <w:rFonts w:ascii="Times New Roman" w:hAnsi="Times New Roman" w:cs="Times New Roman"/>
          <w:sz w:val="28"/>
          <w:szCs w:val="28"/>
        </w:rPr>
        <w:t>”.</w:t>
      </w:r>
    </w:p>
    <w:p w14:paraId="39AB0C1F" w14:textId="6DED3A3D" w:rsidR="00993FF7"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3.</w:t>
      </w:r>
      <w:r w:rsidR="00993FF7" w:rsidRPr="00BC30BD">
        <w:rPr>
          <w:rFonts w:ascii="Times New Roman" w:eastAsia="Times New Roman" w:hAnsi="Times New Roman" w:cs="Times New Roman"/>
          <w:sz w:val="28"/>
          <w:szCs w:val="28"/>
        </w:rPr>
        <w:t xml:space="preserve"> Articolul 178</w:t>
      </w:r>
      <w:r w:rsidR="00A12509" w:rsidRPr="00BC30BD">
        <w:rPr>
          <w:rFonts w:ascii="Times New Roman" w:eastAsia="Times New Roman" w:hAnsi="Times New Roman" w:cs="Times New Roman"/>
          <w:sz w:val="28"/>
          <w:szCs w:val="28"/>
        </w:rPr>
        <w:t xml:space="preserve"> </w:t>
      </w:r>
      <w:r w:rsidR="00993FF7" w:rsidRPr="00BC30BD">
        <w:rPr>
          <w:rFonts w:ascii="Times New Roman" w:hAnsi="Times New Roman" w:cs="Times New Roman"/>
          <w:sz w:val="28"/>
          <w:szCs w:val="28"/>
        </w:rPr>
        <w:t xml:space="preserve">se completează cu alineatele (4)–(8) cu următorul cuprins: </w:t>
      </w:r>
    </w:p>
    <w:p w14:paraId="5A23A7C4" w14:textId="4F9C122E" w:rsidR="00993FF7" w:rsidRPr="00BC30BD" w:rsidRDefault="00993FF7"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„(4) Modificarea actului de constituire sau redac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sa nouă produc efecte juridice din data înregistrării de stat.</w:t>
      </w:r>
    </w:p>
    <w:p w14:paraId="5C16176B" w14:textId="2809BF67" w:rsidR="00993FF7" w:rsidRPr="00BC30BD" w:rsidRDefault="00993FF7"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(5) În cazul modificării actului de constituire, administratorul are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de a întocmi textul integral actualizat al acestuia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 a-l semna în numele persoanei juridice,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în care organul care a aprobat modificarea împuternice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te o altă persoană în acest sens. </w:t>
      </w:r>
      <w:r w:rsidR="009968B3" w:rsidRPr="00BC30BD">
        <w:rPr>
          <w:rFonts w:ascii="Times New Roman" w:hAnsi="Times New Roman" w:cs="Times New Roman"/>
          <w:sz w:val="28"/>
          <w:szCs w:val="28"/>
        </w:rPr>
        <w:t xml:space="preserve">Acesta se depune la organul înregistrării de stat împreună cu modificarea actului de constituire. </w:t>
      </w:r>
      <w:r w:rsidRPr="00BC30BD">
        <w:rPr>
          <w:rFonts w:ascii="Times New Roman" w:hAnsi="Times New Roman" w:cs="Times New Roman"/>
          <w:sz w:val="28"/>
          <w:szCs w:val="28"/>
        </w:rPr>
        <w:t>În caz de divergen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textul modificării aprobat </w:t>
      </w:r>
      <w:r w:rsidRPr="00BC30BD">
        <w:rPr>
          <w:rFonts w:ascii="Times New Roman" w:hAnsi="Times New Roman" w:cs="Times New Roman"/>
          <w:sz w:val="28"/>
          <w:szCs w:val="28"/>
        </w:rPr>
        <w:lastRenderedPageBreak/>
        <w:t xml:space="preserve">de organul competent prevalează asupra textului integral actualizat. Persoana juridică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persoana care a semnat textul integral actualizat poartă răspundere solidară fa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de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prejudicia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din cauza divergen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w:t>
      </w:r>
    </w:p>
    <w:p w14:paraId="542DEC51" w14:textId="060345F1" w:rsidR="00993FF7" w:rsidRPr="00BC30BD" w:rsidRDefault="00993FF7"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(6) Administratorul este obligat să se asigure că textul integral actualizat al actului de constituire, înregistrat de organul înregistrării de stat, corespunde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juridice reale, inclusiv ca urmare a rămânerii definitive a unei hotărâri judecătore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ti care aduce atingere actului de constituire,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ca urmare a modificării unor date în registrul de stat al persoanelor juridice pentru care legea nu prevede modificarea actului de constituire.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alin. (</w:t>
      </w:r>
      <w:r w:rsidR="00964B4F" w:rsidRPr="00BC30BD">
        <w:rPr>
          <w:rFonts w:ascii="Times New Roman" w:hAnsi="Times New Roman" w:cs="Times New Roman"/>
          <w:sz w:val="28"/>
          <w:szCs w:val="28"/>
        </w:rPr>
        <w:t>5</w:t>
      </w:r>
      <w:r w:rsidRPr="00BC30BD">
        <w:rPr>
          <w:rFonts w:ascii="Times New Roman" w:hAnsi="Times New Roman" w:cs="Times New Roman"/>
          <w:sz w:val="28"/>
          <w:szCs w:val="28"/>
        </w:rPr>
        <w:t>) se aplică în mod corespunzător.</w:t>
      </w:r>
    </w:p>
    <w:p w14:paraId="5CFFFD71" w14:textId="19E0FDAC" w:rsidR="00993FF7" w:rsidRPr="00BC30BD" w:rsidRDefault="00993FF7"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(7)</w:t>
      </w:r>
      <w:r w:rsidR="003209D9" w:rsidRPr="00BC30BD">
        <w:rPr>
          <w:rFonts w:ascii="Times New Roman" w:hAnsi="Times New Roman" w:cs="Times New Roman"/>
          <w:sz w:val="28"/>
          <w:szCs w:val="28"/>
        </w:rPr>
        <w:t xml:space="preserve"> </w:t>
      </w:r>
      <w:r w:rsidRPr="00BC30BD">
        <w:rPr>
          <w:rFonts w:ascii="Times New Roman" w:hAnsi="Times New Roman" w:cs="Times New Roman"/>
          <w:sz w:val="28"/>
          <w:szCs w:val="28"/>
        </w:rPr>
        <w:t>Prevederile din actul de constituire contrare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legale imperative sunt lovite de nulitate absolută dacă legea nu prevede un alt efect.</w:t>
      </w:r>
    </w:p>
    <w:p w14:paraId="26AC61E7" w14:textId="617C7BE7" w:rsidR="00993FF7" w:rsidRPr="00BC30BD" w:rsidRDefault="00993FF7"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(8) Prevederile actului de constituire adoptate anterior intrării în vigoare a legii noi contrare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ei imperative sunt, de la această dată, lipsite de orice efect juridic.”</w:t>
      </w:r>
    </w:p>
    <w:p w14:paraId="3A9EE4C0" w14:textId="496A0171" w:rsidR="00785362"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4</w:t>
      </w:r>
      <w:r w:rsidR="0015025A" w:rsidRPr="00BC30BD">
        <w:rPr>
          <w:rFonts w:ascii="Times New Roman" w:eastAsia="Times New Roman" w:hAnsi="Times New Roman" w:cs="Times New Roman"/>
          <w:b/>
          <w:bCs/>
          <w:sz w:val="28"/>
          <w:szCs w:val="28"/>
        </w:rPr>
        <w:t xml:space="preserve">. </w:t>
      </w:r>
      <w:r w:rsidR="001671B9" w:rsidRPr="00BC30BD">
        <w:rPr>
          <w:rFonts w:ascii="Times New Roman" w:hAnsi="Times New Roman" w:cs="Times New Roman"/>
          <w:sz w:val="28"/>
          <w:szCs w:val="28"/>
        </w:rPr>
        <w:t>Articolul 1</w:t>
      </w:r>
      <w:r w:rsidR="002D741B" w:rsidRPr="00BC30BD">
        <w:rPr>
          <w:rFonts w:ascii="Times New Roman" w:hAnsi="Times New Roman" w:cs="Times New Roman"/>
          <w:sz w:val="28"/>
          <w:szCs w:val="28"/>
        </w:rPr>
        <w:t>80</w:t>
      </w:r>
      <w:r w:rsidR="001671B9" w:rsidRPr="00BC30BD">
        <w:rPr>
          <w:rFonts w:ascii="Times New Roman" w:hAnsi="Times New Roman" w:cs="Times New Roman"/>
          <w:sz w:val="28"/>
          <w:szCs w:val="28"/>
        </w:rPr>
        <w:t xml:space="preserve"> </w:t>
      </w:r>
      <w:r w:rsidR="002D741B" w:rsidRPr="00BC30BD">
        <w:rPr>
          <w:rFonts w:ascii="Times New Roman" w:hAnsi="Times New Roman" w:cs="Times New Roman"/>
          <w:sz w:val="28"/>
          <w:szCs w:val="28"/>
        </w:rPr>
        <w:t>va avea următorul cuprins</w:t>
      </w:r>
      <w:r w:rsidR="001671B9" w:rsidRPr="00BC30BD">
        <w:rPr>
          <w:rFonts w:ascii="Times New Roman" w:hAnsi="Times New Roman" w:cs="Times New Roman"/>
          <w:sz w:val="28"/>
          <w:szCs w:val="28"/>
        </w:rPr>
        <w:t>:</w:t>
      </w:r>
    </w:p>
    <w:p w14:paraId="17EB79CA" w14:textId="54DEBB9E" w:rsidR="001671B9" w:rsidRPr="00BC30BD" w:rsidRDefault="001671B9"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2D741B" w:rsidRPr="00BC30BD">
        <w:rPr>
          <w:rFonts w:ascii="Times New Roman" w:hAnsi="Times New Roman" w:cs="Times New Roman"/>
          <w:sz w:val="28"/>
          <w:szCs w:val="28"/>
        </w:rPr>
        <w:t>1) Dacă legea prevede că trebuie efectuată publicitatea prin registrul de stat al persoanelor juridice în privin</w:t>
      </w:r>
      <w:r w:rsidR="007674D1" w:rsidRPr="00BC30BD">
        <w:rPr>
          <w:rFonts w:ascii="Times New Roman" w:hAnsi="Times New Roman" w:cs="Times New Roman"/>
          <w:sz w:val="28"/>
          <w:szCs w:val="28"/>
        </w:rPr>
        <w:t>ț</w:t>
      </w:r>
      <w:r w:rsidR="002D741B" w:rsidRPr="00BC30BD">
        <w:rPr>
          <w:rFonts w:ascii="Times New Roman" w:hAnsi="Times New Roman" w:cs="Times New Roman"/>
          <w:sz w:val="28"/>
          <w:szCs w:val="28"/>
        </w:rPr>
        <w:t>a unui document sau a unei informa</w:t>
      </w:r>
      <w:r w:rsidR="007674D1" w:rsidRPr="00BC30BD">
        <w:rPr>
          <w:rFonts w:ascii="Times New Roman" w:hAnsi="Times New Roman" w:cs="Times New Roman"/>
          <w:sz w:val="28"/>
          <w:szCs w:val="28"/>
        </w:rPr>
        <w:t>ț</w:t>
      </w:r>
      <w:r w:rsidR="002D741B" w:rsidRPr="00BC30BD">
        <w:rPr>
          <w:rFonts w:ascii="Times New Roman" w:hAnsi="Times New Roman" w:cs="Times New Roman"/>
          <w:sz w:val="28"/>
          <w:szCs w:val="28"/>
        </w:rPr>
        <w:t>ii, aceasta se consideră efectuată în momentul punerii documentului sau a informa</w:t>
      </w:r>
      <w:r w:rsidR="007674D1" w:rsidRPr="00BC30BD">
        <w:rPr>
          <w:rFonts w:ascii="Times New Roman" w:hAnsi="Times New Roman" w:cs="Times New Roman"/>
          <w:sz w:val="28"/>
          <w:szCs w:val="28"/>
        </w:rPr>
        <w:t>ț</w:t>
      </w:r>
      <w:r w:rsidR="002D741B" w:rsidRPr="00BC30BD">
        <w:rPr>
          <w:rFonts w:ascii="Times New Roman" w:hAnsi="Times New Roman" w:cs="Times New Roman"/>
          <w:sz w:val="28"/>
          <w:szCs w:val="28"/>
        </w:rPr>
        <w:t>iei la dispozi</w:t>
      </w:r>
      <w:r w:rsidR="007674D1" w:rsidRPr="00BC30BD">
        <w:rPr>
          <w:rFonts w:ascii="Times New Roman" w:hAnsi="Times New Roman" w:cs="Times New Roman"/>
          <w:sz w:val="28"/>
          <w:szCs w:val="28"/>
        </w:rPr>
        <w:t>ț</w:t>
      </w:r>
      <w:r w:rsidR="002D741B" w:rsidRPr="00BC30BD">
        <w:rPr>
          <w:rFonts w:ascii="Times New Roman" w:hAnsi="Times New Roman" w:cs="Times New Roman"/>
          <w:sz w:val="28"/>
          <w:szCs w:val="28"/>
        </w:rPr>
        <w:t>ia publicului prin acest registru.</w:t>
      </w:r>
    </w:p>
    <w:p w14:paraId="3D52F163" w14:textId="547A9F55" w:rsidR="002D741B" w:rsidRPr="00BC30BD" w:rsidRDefault="002D741B"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 xml:space="preserve">(2) </w:t>
      </w:r>
      <w:r w:rsidRPr="00BC30BD">
        <w:rPr>
          <w:rFonts w:ascii="Times New Roman" w:hAnsi="Times New Roman" w:cs="Times New Roman"/>
          <w:sz w:val="28"/>
          <w:szCs w:val="28"/>
        </w:rPr>
        <w:t xml:space="preserve">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care trebuie făcute publice prin registrul de stat al persoanelor juridice sunt opozabile </w:t>
      </w:r>
      <w:r w:rsidR="00AB1629" w:rsidRPr="00BC30BD">
        <w:rPr>
          <w:rFonts w:ascii="Times New Roman" w:hAnsi="Times New Roman" w:cs="Times New Roman"/>
          <w:sz w:val="28"/>
          <w:szCs w:val="28"/>
        </w:rPr>
        <w:t>terț</w:t>
      </w:r>
      <w:r w:rsidR="00AB1629">
        <w:rPr>
          <w:rFonts w:ascii="Times New Roman" w:hAnsi="Times New Roman" w:cs="Times New Roman"/>
          <w:sz w:val="28"/>
          <w:szCs w:val="28"/>
        </w:rPr>
        <w:t>ilor</w:t>
      </w:r>
      <w:r w:rsidR="00AB1629" w:rsidRPr="00BC30BD">
        <w:rPr>
          <w:rFonts w:ascii="Times New Roman" w:hAnsi="Times New Roman" w:cs="Times New Roman"/>
          <w:sz w:val="28"/>
          <w:szCs w:val="28"/>
        </w:rPr>
        <w:t xml:space="preserve"> </w:t>
      </w:r>
      <w:r w:rsidRPr="00BC30BD">
        <w:rPr>
          <w:rFonts w:ascii="Times New Roman" w:hAnsi="Times New Roman" w:cs="Times New Roman"/>
          <w:sz w:val="28"/>
          <w:szCs w:val="28"/>
        </w:rPr>
        <w:t>numai după publicarea conform legii,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în care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ul avea cuno</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de acestea. Cu toate acestea, în ceea ce prive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actele juridice încheiate înainte de</w:t>
      </w:r>
      <w:r w:rsidR="00AB1629">
        <w:rPr>
          <w:rFonts w:ascii="Times New Roman" w:hAnsi="Times New Roman" w:cs="Times New Roman"/>
          <w:sz w:val="28"/>
          <w:szCs w:val="28"/>
        </w:rPr>
        <w:t xml:space="preserve"> la</w:t>
      </w:r>
      <w:r w:rsidRPr="00BC30BD">
        <w:rPr>
          <w:rFonts w:ascii="Times New Roman" w:hAnsi="Times New Roman" w:cs="Times New Roman"/>
          <w:sz w:val="28"/>
          <w:szCs w:val="28"/>
        </w:rPr>
        <w:t xml:space="preserve"> 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aisprezecea zi din momentul publicării,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nu sunt opozabile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ului care dovede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că se afla în imposibilitatea de a le cunoa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w:t>
      </w:r>
    </w:p>
    <w:p w14:paraId="22E3B23B" w14:textId="284068DF" w:rsidR="002D741B" w:rsidRPr="00BC30BD" w:rsidRDefault="002D741B"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 xml:space="preserve">(3) </w:t>
      </w:r>
      <w:r w:rsidRPr="00BC30BD">
        <w:rPr>
          <w:rFonts w:ascii="Times New Roman" w:hAnsi="Times New Roman" w:cs="Times New Roman"/>
          <w:sz w:val="28"/>
          <w:szCs w:val="28"/>
        </w:rPr>
        <w:t>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pot întotdeauna invoca orice document sau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pentru care nu au fost încă îndeplinite formalită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de publicitate,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în care, conform legii, lipsa înregistrării sau a publicării unor astfel de documente sau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le privează de efect.</w:t>
      </w:r>
    </w:p>
    <w:p w14:paraId="3631B368" w14:textId="691A5B9E" w:rsidR="002D741B" w:rsidRPr="00BC30BD" w:rsidRDefault="002D741B" w:rsidP="00414B9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lastRenderedPageBreak/>
        <w:t xml:space="preserve">(4) </w:t>
      </w:r>
      <w:r w:rsidRPr="00BC30BD">
        <w:rPr>
          <w:rFonts w:ascii="Times New Roman" w:hAnsi="Times New Roman" w:cs="Times New Roman"/>
          <w:sz w:val="28"/>
          <w:szCs w:val="28"/>
        </w:rPr>
        <w:t>Organul înregistrării de stat ia măsurile necesare pentru a evita orice neconcordan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 între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publicate prin registru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cele existente în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În cazul în care se constată orice neconcordan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puse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publicului prin registru prevalează.</w:t>
      </w:r>
      <w:r w:rsidR="008A09D0" w:rsidRPr="00BC30BD">
        <w:rPr>
          <w:rFonts w:ascii="Times New Roman" w:hAnsi="Times New Roman" w:cs="Times New Roman"/>
          <w:sz w:val="28"/>
          <w:szCs w:val="28"/>
        </w:rPr>
        <w:t>”</w:t>
      </w:r>
    </w:p>
    <w:p w14:paraId="6E6111CB" w14:textId="265E48E1" w:rsidR="002D741B"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5</w:t>
      </w:r>
      <w:r w:rsidR="002D741B" w:rsidRPr="00BC30BD">
        <w:rPr>
          <w:rFonts w:ascii="Times New Roman" w:hAnsi="Times New Roman" w:cs="Times New Roman"/>
          <w:b/>
          <w:bCs/>
          <w:sz w:val="28"/>
          <w:szCs w:val="28"/>
        </w:rPr>
        <w:t>.</w:t>
      </w:r>
      <w:r w:rsidR="002D741B" w:rsidRPr="00BC30BD">
        <w:rPr>
          <w:rFonts w:ascii="Times New Roman" w:hAnsi="Times New Roman" w:cs="Times New Roman"/>
          <w:sz w:val="28"/>
          <w:szCs w:val="28"/>
        </w:rPr>
        <w:t xml:space="preserve"> </w:t>
      </w:r>
      <w:r w:rsidR="00F95335" w:rsidRPr="00BC30BD">
        <w:rPr>
          <w:rFonts w:ascii="Times New Roman" w:hAnsi="Times New Roman" w:cs="Times New Roman"/>
          <w:sz w:val="28"/>
          <w:szCs w:val="28"/>
        </w:rPr>
        <w:t>La a</w:t>
      </w:r>
      <w:r w:rsidR="002D741B" w:rsidRPr="00BC30BD">
        <w:rPr>
          <w:rFonts w:ascii="Times New Roman" w:hAnsi="Times New Roman" w:cs="Times New Roman"/>
          <w:sz w:val="28"/>
          <w:szCs w:val="28"/>
        </w:rPr>
        <w:t>rticolul 182</w:t>
      </w:r>
      <w:r w:rsidR="00C052D8" w:rsidRPr="00BC30BD">
        <w:rPr>
          <w:rFonts w:ascii="Times New Roman" w:hAnsi="Times New Roman" w:cs="Times New Roman"/>
          <w:sz w:val="28"/>
          <w:szCs w:val="28"/>
        </w:rPr>
        <w:t xml:space="preserve">, </w:t>
      </w:r>
      <w:r w:rsidR="002D741B" w:rsidRPr="00BC30BD">
        <w:rPr>
          <w:rFonts w:ascii="Times New Roman" w:hAnsi="Times New Roman" w:cs="Times New Roman"/>
          <w:sz w:val="28"/>
          <w:szCs w:val="28"/>
        </w:rPr>
        <w:t>alineatul (7)</w:t>
      </w:r>
      <w:r w:rsidR="00B22669">
        <w:rPr>
          <w:rFonts w:ascii="Times New Roman" w:eastAsia="Times New Roman" w:hAnsi="Times New Roman" w:cs="Times New Roman"/>
          <w:sz w:val="28"/>
          <w:szCs w:val="28"/>
          <w:lang w:val="ro-MD"/>
        </w:rPr>
        <w:t xml:space="preserve">, </w:t>
      </w:r>
      <w:r w:rsidR="00B22669" w:rsidRPr="00172CC7">
        <w:rPr>
          <w:rFonts w:ascii="Times New Roman" w:eastAsia="Times New Roman" w:hAnsi="Times New Roman" w:cs="Times New Roman"/>
          <w:sz w:val="28"/>
          <w:szCs w:val="28"/>
          <w:lang w:val="ro-MD"/>
        </w:rPr>
        <w:t>cuvintele „în Buletinul electronic” se substituie cu cuvintele „pe pagina sa web oficială”</w:t>
      </w:r>
      <w:r w:rsidR="002D741B" w:rsidRPr="00BC30BD">
        <w:rPr>
          <w:rFonts w:ascii="Times New Roman" w:hAnsi="Times New Roman" w:cs="Times New Roman"/>
          <w:sz w:val="28"/>
          <w:szCs w:val="28"/>
        </w:rPr>
        <w:t>.</w:t>
      </w:r>
    </w:p>
    <w:p w14:paraId="29A35852" w14:textId="425545D4" w:rsidR="002D741B"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6</w:t>
      </w:r>
      <w:r w:rsidR="002D741B" w:rsidRPr="00BC30BD">
        <w:rPr>
          <w:rFonts w:ascii="Times New Roman" w:hAnsi="Times New Roman" w:cs="Times New Roman"/>
          <w:b/>
          <w:bCs/>
          <w:sz w:val="28"/>
          <w:szCs w:val="28"/>
        </w:rPr>
        <w:t>.</w:t>
      </w:r>
      <w:r w:rsidR="002D741B" w:rsidRPr="00BC30BD">
        <w:rPr>
          <w:rFonts w:ascii="Times New Roman" w:hAnsi="Times New Roman" w:cs="Times New Roman"/>
          <w:sz w:val="28"/>
          <w:szCs w:val="28"/>
        </w:rPr>
        <w:t xml:space="preserve"> Articolul 183:</w:t>
      </w:r>
    </w:p>
    <w:p w14:paraId="7157D46B" w14:textId="3C260AE6" w:rsidR="002D741B" w:rsidRPr="00BC30BD" w:rsidRDefault="003209D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D741B" w:rsidRPr="00BC30BD">
        <w:rPr>
          <w:rFonts w:ascii="Times New Roman" w:hAnsi="Times New Roman" w:cs="Times New Roman"/>
          <w:sz w:val="28"/>
          <w:szCs w:val="28"/>
        </w:rPr>
        <w:t>alineatul (2), cuvintele „sînt opozabile ter</w:t>
      </w:r>
      <w:r w:rsidR="007674D1" w:rsidRPr="00BC30BD">
        <w:rPr>
          <w:rFonts w:ascii="Times New Roman" w:hAnsi="Times New Roman" w:cs="Times New Roman"/>
          <w:sz w:val="28"/>
          <w:szCs w:val="28"/>
        </w:rPr>
        <w:t>ț</w:t>
      </w:r>
      <w:r w:rsidR="002D741B" w:rsidRPr="00BC30BD">
        <w:rPr>
          <w:rFonts w:ascii="Times New Roman" w:hAnsi="Times New Roman" w:cs="Times New Roman"/>
          <w:sz w:val="28"/>
          <w:szCs w:val="28"/>
        </w:rPr>
        <w:t>ilor” se substituie cu cuvintele „produc efecte juridice”;</w:t>
      </w:r>
    </w:p>
    <w:p w14:paraId="1EB30C49" w14:textId="0A1EA919" w:rsidR="002D741B" w:rsidRPr="00BC30BD" w:rsidRDefault="004C4E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4C4ED0">
        <w:rPr>
          <w:rFonts w:ascii="Times New Roman" w:hAnsi="Times New Roman" w:cs="Times New Roman"/>
          <w:sz w:val="28"/>
          <w:szCs w:val="28"/>
        </w:rPr>
        <w:t>la alineatul (5), cuvintele „în Buletinul electronic” se substituie cu cuvintele „pe pagina sa web oficială”</w:t>
      </w:r>
      <w:r w:rsidR="002D741B" w:rsidRPr="00BC30BD">
        <w:rPr>
          <w:rFonts w:ascii="Times New Roman" w:hAnsi="Times New Roman" w:cs="Times New Roman"/>
          <w:sz w:val="28"/>
          <w:szCs w:val="28"/>
        </w:rPr>
        <w:t xml:space="preserve">. </w:t>
      </w:r>
    </w:p>
    <w:p w14:paraId="19D050C1" w14:textId="04704F05" w:rsidR="002D741B"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7</w:t>
      </w:r>
      <w:r w:rsidR="002D741B" w:rsidRPr="00BC30BD">
        <w:rPr>
          <w:rFonts w:ascii="Times New Roman" w:hAnsi="Times New Roman" w:cs="Times New Roman"/>
          <w:b/>
          <w:bCs/>
          <w:sz w:val="28"/>
          <w:szCs w:val="28"/>
        </w:rPr>
        <w:t>.</w:t>
      </w:r>
      <w:r w:rsidR="002D741B" w:rsidRPr="00BC30BD">
        <w:rPr>
          <w:rFonts w:ascii="Times New Roman" w:hAnsi="Times New Roman" w:cs="Times New Roman"/>
          <w:sz w:val="28"/>
          <w:szCs w:val="28"/>
        </w:rPr>
        <w:t xml:space="preserve"> </w:t>
      </w:r>
      <w:r w:rsidR="004D0FA3" w:rsidRPr="00BC30BD">
        <w:rPr>
          <w:rFonts w:ascii="Times New Roman" w:hAnsi="Times New Roman" w:cs="Times New Roman"/>
          <w:sz w:val="28"/>
          <w:szCs w:val="28"/>
        </w:rPr>
        <w:t>La a</w:t>
      </w:r>
      <w:r w:rsidR="002D741B" w:rsidRPr="00BC30BD">
        <w:rPr>
          <w:rFonts w:ascii="Times New Roman" w:hAnsi="Times New Roman" w:cs="Times New Roman"/>
          <w:sz w:val="28"/>
          <w:szCs w:val="28"/>
        </w:rPr>
        <w:t>rticolul 202:</w:t>
      </w:r>
    </w:p>
    <w:p w14:paraId="2A0BC273" w14:textId="1AFC01F6" w:rsidR="00296BD9" w:rsidRPr="00BC30BD" w:rsidRDefault="002D741B"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alineatul (4)</w:t>
      </w:r>
      <w:r w:rsidR="00296BD9" w:rsidRPr="00BC30BD">
        <w:rPr>
          <w:rFonts w:ascii="Times New Roman" w:hAnsi="Times New Roman" w:cs="Times New Roman"/>
          <w:sz w:val="28"/>
          <w:szCs w:val="28"/>
        </w:rPr>
        <w:t xml:space="preserve"> se completează cu punctul 4) cu următorul cuprins:</w:t>
      </w:r>
    </w:p>
    <w:p w14:paraId="6610B8AE" w14:textId="7F3F5C7D" w:rsidR="002D741B" w:rsidRPr="00BC30BD" w:rsidRDefault="00296BD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membrul unui alt organ decât adunarea generală a membrilor</w:t>
      </w:r>
      <w:r w:rsidR="00AB1629">
        <w:rPr>
          <w:rFonts w:ascii="Times New Roman" w:hAnsi="Times New Roman" w:cs="Times New Roman"/>
          <w:sz w:val="28"/>
          <w:szCs w:val="28"/>
        </w:rPr>
        <w:t>,</w:t>
      </w:r>
      <w:r w:rsidRPr="00BC30BD">
        <w:rPr>
          <w:rFonts w:ascii="Times New Roman" w:hAnsi="Times New Roman" w:cs="Times New Roman"/>
          <w:sz w:val="28"/>
          <w:szCs w:val="28"/>
        </w:rPr>
        <w:t xml:space="preserve"> dacă prin hotărâre i s-a încălcat un drept sau un interes legitim</w:t>
      </w:r>
      <w:r w:rsidR="00F14980">
        <w:rPr>
          <w:rFonts w:ascii="Times New Roman" w:hAnsi="Times New Roman" w:cs="Times New Roman"/>
          <w:sz w:val="28"/>
          <w:szCs w:val="28"/>
        </w:rPr>
        <w:t>;</w:t>
      </w:r>
      <w:r w:rsidRPr="00BC30BD">
        <w:rPr>
          <w:rFonts w:ascii="Times New Roman" w:hAnsi="Times New Roman" w:cs="Times New Roman"/>
          <w:sz w:val="28"/>
          <w:szCs w:val="28"/>
        </w:rPr>
        <w:t>”</w:t>
      </w:r>
      <w:r w:rsidR="007765B4" w:rsidRPr="00BC30BD">
        <w:rPr>
          <w:rFonts w:ascii="Times New Roman" w:hAnsi="Times New Roman" w:cs="Times New Roman"/>
          <w:sz w:val="28"/>
          <w:szCs w:val="28"/>
        </w:rPr>
        <w:t>;</w:t>
      </w:r>
    </w:p>
    <w:p w14:paraId="08669923" w14:textId="50E40B97" w:rsidR="00296BD9" w:rsidRPr="00BC30BD" w:rsidRDefault="00296BD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alineatul (10), cu următorul cuprins:</w:t>
      </w:r>
    </w:p>
    <w:p w14:paraId="2EA82FAE" w14:textId="0377DB88" w:rsidR="00296BD9" w:rsidRPr="00BC30BD" w:rsidRDefault="00296BD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„(10)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prezentului articol nu aduc atingere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Codului muncii privind contestarea hotărârilor persoanei juridice de către salaria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w:t>
      </w:r>
    </w:p>
    <w:p w14:paraId="045E2C95" w14:textId="579D75CC" w:rsidR="00296BD9"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hAnsi="Times New Roman" w:cs="Times New Roman"/>
          <w:b/>
          <w:bCs/>
          <w:sz w:val="28"/>
          <w:szCs w:val="28"/>
        </w:rPr>
        <w:t>8</w:t>
      </w:r>
      <w:r w:rsidR="00296BD9" w:rsidRPr="00BC30BD">
        <w:rPr>
          <w:rFonts w:ascii="Times New Roman" w:hAnsi="Times New Roman" w:cs="Times New Roman"/>
          <w:b/>
          <w:bCs/>
          <w:sz w:val="28"/>
          <w:szCs w:val="28"/>
        </w:rPr>
        <w:t>.</w:t>
      </w:r>
      <w:r w:rsidR="00296BD9" w:rsidRPr="00BC30BD">
        <w:rPr>
          <w:rFonts w:ascii="Times New Roman" w:hAnsi="Times New Roman" w:cs="Times New Roman"/>
          <w:sz w:val="28"/>
          <w:szCs w:val="28"/>
        </w:rPr>
        <w:t xml:space="preserve"> </w:t>
      </w:r>
      <w:r w:rsidR="008A7A44" w:rsidRPr="00BC30BD">
        <w:rPr>
          <w:rFonts w:ascii="Times New Roman" w:hAnsi="Times New Roman" w:cs="Times New Roman"/>
          <w:sz w:val="28"/>
          <w:szCs w:val="28"/>
        </w:rPr>
        <w:t>La a</w:t>
      </w:r>
      <w:r w:rsidR="00296BD9" w:rsidRPr="00BC30BD">
        <w:rPr>
          <w:rFonts w:ascii="Times New Roman" w:hAnsi="Times New Roman" w:cs="Times New Roman"/>
          <w:sz w:val="28"/>
          <w:szCs w:val="28"/>
        </w:rPr>
        <w:t>rticolul 204</w:t>
      </w:r>
      <w:r w:rsidR="008A7A44" w:rsidRPr="00BC30BD">
        <w:rPr>
          <w:rFonts w:ascii="Times New Roman" w:hAnsi="Times New Roman" w:cs="Times New Roman"/>
          <w:sz w:val="28"/>
          <w:szCs w:val="28"/>
        </w:rPr>
        <w:t>,</w:t>
      </w:r>
      <w:r w:rsidR="00A83DD6" w:rsidRPr="00BC30BD">
        <w:rPr>
          <w:rFonts w:ascii="Times New Roman" w:hAnsi="Times New Roman" w:cs="Times New Roman"/>
          <w:sz w:val="28"/>
          <w:szCs w:val="28"/>
        </w:rPr>
        <w:t xml:space="preserve"> </w:t>
      </w:r>
      <w:r w:rsidR="00296BD9" w:rsidRPr="00BC30BD">
        <w:rPr>
          <w:rFonts w:ascii="Times New Roman" w:hAnsi="Times New Roman" w:cs="Times New Roman"/>
          <w:sz w:val="28"/>
          <w:szCs w:val="28"/>
        </w:rPr>
        <w:t xml:space="preserve">alin (6) </w:t>
      </w:r>
      <w:r w:rsidR="008A7A44" w:rsidRPr="00BC30BD">
        <w:rPr>
          <w:rFonts w:ascii="Times New Roman" w:hAnsi="Times New Roman" w:cs="Times New Roman"/>
          <w:sz w:val="28"/>
          <w:szCs w:val="28"/>
        </w:rPr>
        <w:t>va avea următorul</w:t>
      </w:r>
      <w:r w:rsidR="00296BD9" w:rsidRPr="00BC30BD">
        <w:rPr>
          <w:rFonts w:ascii="Times New Roman" w:hAnsi="Times New Roman" w:cs="Times New Roman"/>
          <w:sz w:val="28"/>
          <w:szCs w:val="28"/>
        </w:rPr>
        <w:t xml:space="preserve"> cuprins:</w:t>
      </w:r>
    </w:p>
    <w:p w14:paraId="6443182D" w14:textId="63B916A8" w:rsidR="00296BD9" w:rsidRPr="00BC30BD" w:rsidRDefault="00296BD9"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„(6) Persoana juridică poate participa la fuziune sau dezmembrare doar dacă to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participan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au acela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scop, lucrativ sau nelucrativ.”.</w:t>
      </w:r>
    </w:p>
    <w:p w14:paraId="13B24E91" w14:textId="0FB49D28" w:rsidR="007765B4" w:rsidRPr="00BC30BD" w:rsidRDefault="00327143"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9</w:t>
      </w:r>
      <w:r w:rsidR="007765B4" w:rsidRPr="00BC30BD">
        <w:rPr>
          <w:rFonts w:ascii="Times New Roman" w:hAnsi="Times New Roman" w:cs="Times New Roman"/>
          <w:b/>
          <w:bCs/>
          <w:sz w:val="28"/>
          <w:szCs w:val="28"/>
        </w:rPr>
        <w:t>.</w:t>
      </w:r>
      <w:r w:rsidR="007765B4" w:rsidRPr="00BC30BD">
        <w:rPr>
          <w:rFonts w:ascii="Times New Roman" w:hAnsi="Times New Roman" w:cs="Times New Roman"/>
          <w:sz w:val="28"/>
          <w:szCs w:val="28"/>
        </w:rPr>
        <w:t xml:space="preserve"> </w:t>
      </w:r>
      <w:r w:rsidR="003209D9" w:rsidRPr="00BC30BD">
        <w:rPr>
          <w:rFonts w:ascii="Times New Roman" w:hAnsi="Times New Roman" w:cs="Times New Roman"/>
          <w:sz w:val="28"/>
          <w:szCs w:val="28"/>
        </w:rPr>
        <w:t>La a</w:t>
      </w:r>
      <w:r w:rsidR="007765B4" w:rsidRPr="00BC30BD">
        <w:rPr>
          <w:rFonts w:ascii="Times New Roman" w:hAnsi="Times New Roman" w:cs="Times New Roman"/>
          <w:sz w:val="28"/>
          <w:szCs w:val="28"/>
        </w:rPr>
        <w:t>rticolul 211</w:t>
      </w:r>
      <w:r w:rsidR="003209D9" w:rsidRPr="00BC30BD">
        <w:rPr>
          <w:rFonts w:ascii="Times New Roman" w:hAnsi="Times New Roman" w:cs="Times New Roman"/>
          <w:sz w:val="28"/>
          <w:szCs w:val="28"/>
        </w:rPr>
        <w:t xml:space="preserve">, </w:t>
      </w:r>
      <w:r w:rsidR="007765B4" w:rsidRPr="00BC30BD">
        <w:rPr>
          <w:rFonts w:ascii="Times New Roman" w:hAnsi="Times New Roman" w:cs="Times New Roman"/>
          <w:sz w:val="28"/>
          <w:szCs w:val="28"/>
        </w:rPr>
        <w:t>alineatul (1), cuvintele „publicarea avizului” se substituie cu cuvintele „efectuarea publicită</w:t>
      </w:r>
      <w:r w:rsidR="007674D1" w:rsidRPr="00BC30BD">
        <w:rPr>
          <w:rFonts w:ascii="Times New Roman" w:hAnsi="Times New Roman" w:cs="Times New Roman"/>
          <w:sz w:val="28"/>
          <w:szCs w:val="28"/>
        </w:rPr>
        <w:t>ț</w:t>
      </w:r>
      <w:r w:rsidR="007765B4" w:rsidRPr="00BC30BD">
        <w:rPr>
          <w:rFonts w:ascii="Times New Roman" w:hAnsi="Times New Roman" w:cs="Times New Roman"/>
          <w:sz w:val="28"/>
          <w:szCs w:val="28"/>
        </w:rPr>
        <w:t>ii”.</w:t>
      </w:r>
    </w:p>
    <w:p w14:paraId="17A9A731" w14:textId="0840DECA" w:rsidR="007765B4"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1</w:t>
      </w:r>
      <w:r w:rsidR="00327143" w:rsidRPr="00BC30BD">
        <w:rPr>
          <w:rFonts w:ascii="Times New Roman" w:hAnsi="Times New Roman" w:cs="Times New Roman"/>
          <w:b/>
          <w:bCs/>
          <w:sz w:val="28"/>
          <w:szCs w:val="28"/>
        </w:rPr>
        <w:t>0</w:t>
      </w:r>
      <w:r w:rsidR="007765B4" w:rsidRPr="00BC30BD">
        <w:rPr>
          <w:rFonts w:ascii="Times New Roman" w:hAnsi="Times New Roman" w:cs="Times New Roman"/>
          <w:b/>
          <w:bCs/>
          <w:sz w:val="28"/>
          <w:szCs w:val="28"/>
        </w:rPr>
        <w:t>.</w:t>
      </w:r>
      <w:r w:rsidR="007765B4" w:rsidRPr="00BC30BD">
        <w:rPr>
          <w:rFonts w:ascii="Times New Roman" w:hAnsi="Times New Roman" w:cs="Times New Roman"/>
          <w:sz w:val="28"/>
          <w:szCs w:val="28"/>
        </w:rPr>
        <w:t xml:space="preserve"> </w:t>
      </w:r>
      <w:r w:rsidR="003209D9" w:rsidRPr="00BC30BD">
        <w:rPr>
          <w:rFonts w:ascii="Times New Roman" w:hAnsi="Times New Roman" w:cs="Times New Roman"/>
          <w:sz w:val="28"/>
          <w:szCs w:val="28"/>
        </w:rPr>
        <w:t>La a</w:t>
      </w:r>
      <w:r w:rsidR="007765B4" w:rsidRPr="00BC30BD">
        <w:rPr>
          <w:rFonts w:ascii="Times New Roman" w:hAnsi="Times New Roman" w:cs="Times New Roman"/>
          <w:sz w:val="28"/>
          <w:szCs w:val="28"/>
        </w:rPr>
        <w:t>rticolul 217</w:t>
      </w:r>
      <w:r w:rsidR="003209D9" w:rsidRPr="00BC30BD">
        <w:rPr>
          <w:rFonts w:ascii="Times New Roman" w:hAnsi="Times New Roman" w:cs="Times New Roman"/>
          <w:sz w:val="28"/>
          <w:szCs w:val="28"/>
        </w:rPr>
        <w:t xml:space="preserve">, </w:t>
      </w:r>
      <w:r w:rsidR="007765B4" w:rsidRPr="00BC30BD">
        <w:rPr>
          <w:rFonts w:ascii="Times New Roman" w:hAnsi="Times New Roman" w:cs="Times New Roman"/>
          <w:sz w:val="28"/>
          <w:szCs w:val="28"/>
        </w:rPr>
        <w:t>alineatul (1), cuvintele „publicarea avizului” se substituie cu cuvintele „efectuarea publicită</w:t>
      </w:r>
      <w:r w:rsidR="007674D1" w:rsidRPr="00BC30BD">
        <w:rPr>
          <w:rFonts w:ascii="Times New Roman" w:hAnsi="Times New Roman" w:cs="Times New Roman"/>
          <w:sz w:val="28"/>
          <w:szCs w:val="28"/>
        </w:rPr>
        <w:t>ț</w:t>
      </w:r>
      <w:r w:rsidR="007765B4" w:rsidRPr="00BC30BD">
        <w:rPr>
          <w:rFonts w:ascii="Times New Roman" w:hAnsi="Times New Roman" w:cs="Times New Roman"/>
          <w:sz w:val="28"/>
          <w:szCs w:val="28"/>
        </w:rPr>
        <w:t>ii”.</w:t>
      </w:r>
    </w:p>
    <w:p w14:paraId="38104EBC" w14:textId="436A07A4" w:rsidR="007765B4" w:rsidRPr="00BC30BD" w:rsidRDefault="007765B4"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1</w:t>
      </w:r>
      <w:r w:rsidR="00327143" w:rsidRPr="00BC30BD">
        <w:rPr>
          <w:rFonts w:ascii="Times New Roman" w:hAnsi="Times New Roman" w:cs="Times New Roman"/>
          <w:b/>
          <w:bCs/>
          <w:sz w:val="28"/>
          <w:szCs w:val="28"/>
        </w:rPr>
        <w:t>1</w:t>
      </w:r>
      <w:r w:rsidRPr="00BC30BD">
        <w:rPr>
          <w:rFonts w:ascii="Times New Roman" w:hAnsi="Times New Roman" w:cs="Times New Roman"/>
          <w:b/>
          <w:bCs/>
          <w:sz w:val="28"/>
          <w:szCs w:val="28"/>
        </w:rPr>
        <w:t>.</w:t>
      </w:r>
      <w:r w:rsidRPr="00BC30BD">
        <w:rPr>
          <w:rFonts w:ascii="Times New Roman" w:hAnsi="Times New Roman" w:cs="Times New Roman"/>
          <w:sz w:val="28"/>
          <w:szCs w:val="28"/>
        </w:rPr>
        <w:t xml:space="preserve"> Articolul 222</w:t>
      </w:r>
      <w:r w:rsidR="00A83DD6"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se completează cu alineatul (3) cu următorul cuprins: </w:t>
      </w:r>
    </w:p>
    <w:p w14:paraId="512989E1" w14:textId="4F0396E2" w:rsidR="007765B4" w:rsidRPr="00BC30BD" w:rsidRDefault="007765B4"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„(3) Persoana juridică se poate transforma doar într-o persoană juridică cu acela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scop, lucrativ sau nelucrativ.”</w:t>
      </w:r>
    </w:p>
    <w:p w14:paraId="3D97043D" w14:textId="77777777" w:rsidR="001E2FDC" w:rsidRDefault="001E2FDC" w:rsidP="00414B96">
      <w:pPr>
        <w:widowControl w:val="0"/>
        <w:pBdr>
          <w:top w:val="nil"/>
          <w:left w:val="nil"/>
          <w:bottom w:val="nil"/>
          <w:right w:val="nil"/>
          <w:between w:val="nil"/>
        </w:pBdr>
        <w:spacing w:line="360" w:lineRule="auto"/>
        <w:ind w:firstLine="851"/>
        <w:jc w:val="both"/>
        <w:rPr>
          <w:rFonts w:ascii="Times New Roman" w:hAnsi="Times New Roman" w:cs="Times New Roman"/>
          <w:b/>
          <w:bCs/>
          <w:sz w:val="28"/>
          <w:szCs w:val="28"/>
        </w:rPr>
      </w:pPr>
    </w:p>
    <w:p w14:paraId="3E176EDA" w14:textId="577EFC04" w:rsidR="007765B4" w:rsidRPr="00BC30BD" w:rsidRDefault="007765B4"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lastRenderedPageBreak/>
        <w:t>1</w:t>
      </w:r>
      <w:r w:rsidR="00327143" w:rsidRPr="00BC30BD">
        <w:rPr>
          <w:rFonts w:ascii="Times New Roman" w:hAnsi="Times New Roman" w:cs="Times New Roman"/>
          <w:b/>
          <w:bCs/>
          <w:sz w:val="28"/>
          <w:szCs w:val="28"/>
        </w:rPr>
        <w:t>2</w:t>
      </w:r>
      <w:r w:rsidRPr="00BC30BD">
        <w:rPr>
          <w:rFonts w:ascii="Times New Roman" w:hAnsi="Times New Roman" w:cs="Times New Roman"/>
          <w:b/>
          <w:bCs/>
          <w:sz w:val="28"/>
          <w:szCs w:val="28"/>
        </w:rPr>
        <w:t>.</w:t>
      </w:r>
      <w:r w:rsidRPr="00BC30BD">
        <w:rPr>
          <w:rFonts w:ascii="Times New Roman" w:hAnsi="Times New Roman" w:cs="Times New Roman"/>
          <w:sz w:val="28"/>
          <w:szCs w:val="28"/>
        </w:rPr>
        <w:t xml:space="preserve"> Articolul 228 va avea următorul cuprins: </w:t>
      </w:r>
    </w:p>
    <w:p w14:paraId="23A2F82C" w14:textId="1D5EDF93" w:rsidR="007765B4" w:rsidRPr="00BC30BD" w:rsidRDefault="007765B4"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„După înregistrarea desemnării sale, lichidatorul este obligat să solicite efectuarea publicită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 registrul de stat al persoanelor juridice</w:t>
      </w:r>
      <w:r w:rsidR="002C18F9">
        <w:rPr>
          <w:rFonts w:ascii="Times New Roman" w:hAnsi="Times New Roman" w:cs="Times New Roman"/>
          <w:sz w:val="28"/>
          <w:szCs w:val="28"/>
        </w:rPr>
        <w:t>,</w:t>
      </w:r>
      <w:r w:rsidRPr="00BC30BD">
        <w:rPr>
          <w:rFonts w:ascii="Times New Roman" w:hAnsi="Times New Roman" w:cs="Times New Roman"/>
          <w:sz w:val="28"/>
          <w:szCs w:val="28"/>
        </w:rPr>
        <w:t xml:space="preserve">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legii</w:t>
      </w:r>
      <w:r w:rsidR="002C18F9">
        <w:rPr>
          <w:rFonts w:ascii="Times New Roman" w:hAnsi="Times New Roman" w:cs="Times New Roman"/>
          <w:sz w:val="28"/>
          <w:szCs w:val="28"/>
        </w:rPr>
        <w:t>,</w:t>
      </w:r>
      <w:r w:rsidRPr="00BC30BD">
        <w:rPr>
          <w:rFonts w:ascii="Times New Roman" w:hAnsi="Times New Roman" w:cs="Times New Roman"/>
          <w:sz w:val="28"/>
          <w:szCs w:val="28"/>
        </w:rPr>
        <w:t xml:space="preser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în termen de 15 zile, </w:t>
      </w:r>
      <w:r w:rsidR="00EC64AB" w:rsidRPr="00BC30BD">
        <w:rPr>
          <w:rFonts w:ascii="Times New Roman" w:hAnsi="Times New Roman" w:cs="Times New Roman"/>
          <w:sz w:val="28"/>
          <w:szCs w:val="28"/>
        </w:rPr>
        <w:t xml:space="preserve">să </w:t>
      </w:r>
      <w:r w:rsidRPr="00BC30BD">
        <w:rPr>
          <w:rFonts w:ascii="Times New Roman" w:hAnsi="Times New Roman" w:cs="Times New Roman"/>
          <w:sz w:val="28"/>
          <w:szCs w:val="28"/>
        </w:rPr>
        <w:t>informe</w:t>
      </w:r>
      <w:r w:rsidR="00EC64AB" w:rsidRPr="00BC30BD">
        <w:rPr>
          <w:rFonts w:ascii="Times New Roman" w:hAnsi="Times New Roman" w:cs="Times New Roman"/>
          <w:sz w:val="28"/>
          <w:szCs w:val="28"/>
        </w:rPr>
        <w:t>ze</w:t>
      </w:r>
      <w:r w:rsidRPr="00BC30BD">
        <w:rPr>
          <w:rFonts w:ascii="Times New Roman" w:hAnsi="Times New Roman" w:cs="Times New Roman"/>
          <w:sz w:val="28"/>
          <w:szCs w:val="28"/>
        </w:rPr>
        <w:t xml:space="preserve"> fiecare creditor cunoscut despre lichidare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despre termenul de înaintare a crean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elor.”</w:t>
      </w:r>
    </w:p>
    <w:p w14:paraId="4FDECD4C" w14:textId="34615C92" w:rsidR="007765B4" w:rsidRPr="00BC30BD" w:rsidRDefault="007765B4"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1</w:t>
      </w:r>
      <w:r w:rsidR="00327143" w:rsidRPr="00BC30BD">
        <w:rPr>
          <w:rFonts w:ascii="Times New Roman" w:eastAsia="Times New Roman" w:hAnsi="Times New Roman" w:cs="Times New Roman"/>
          <w:b/>
          <w:bCs/>
          <w:sz w:val="28"/>
          <w:szCs w:val="28"/>
        </w:rPr>
        <w:t>3</w:t>
      </w:r>
      <w:r w:rsidRPr="00BC30BD">
        <w:rPr>
          <w:rFonts w:ascii="Times New Roman" w:eastAsia="Times New Roman" w:hAnsi="Times New Roman" w:cs="Times New Roman"/>
          <w:b/>
          <w:bCs/>
          <w:sz w:val="28"/>
          <w:szCs w:val="28"/>
        </w:rPr>
        <w:t xml:space="preserve">. </w:t>
      </w:r>
      <w:r w:rsidR="003209D9" w:rsidRPr="00BC30BD">
        <w:rPr>
          <w:rFonts w:ascii="Times New Roman" w:hAnsi="Times New Roman" w:cs="Times New Roman"/>
          <w:sz w:val="28"/>
          <w:szCs w:val="28"/>
        </w:rPr>
        <w:t xml:space="preserve">La </w:t>
      </w:r>
      <w:r w:rsidR="00E67659" w:rsidRPr="00BC30BD">
        <w:rPr>
          <w:rFonts w:ascii="Times New Roman" w:hAnsi="Times New Roman" w:cs="Times New Roman"/>
          <w:sz w:val="28"/>
          <w:szCs w:val="28"/>
        </w:rPr>
        <w:t>a</w:t>
      </w:r>
      <w:r w:rsidRPr="00BC30BD">
        <w:rPr>
          <w:rFonts w:ascii="Times New Roman" w:hAnsi="Times New Roman" w:cs="Times New Roman"/>
          <w:sz w:val="28"/>
          <w:szCs w:val="28"/>
        </w:rPr>
        <w:t>rticolul 22</w:t>
      </w:r>
      <w:r w:rsidR="001A0A4B" w:rsidRPr="00BC30BD">
        <w:rPr>
          <w:rFonts w:ascii="Times New Roman" w:hAnsi="Times New Roman" w:cs="Times New Roman"/>
          <w:sz w:val="28"/>
          <w:szCs w:val="28"/>
        </w:rPr>
        <w:t>9</w:t>
      </w:r>
      <w:r w:rsidR="003209D9" w:rsidRPr="00BC30BD">
        <w:rPr>
          <w:rFonts w:ascii="Times New Roman" w:hAnsi="Times New Roman" w:cs="Times New Roman"/>
          <w:sz w:val="28"/>
          <w:szCs w:val="28"/>
        </w:rPr>
        <w:t xml:space="preserve">, </w:t>
      </w:r>
      <w:r w:rsidR="001A0A4B" w:rsidRPr="00BC30BD">
        <w:rPr>
          <w:rFonts w:ascii="Times New Roman" w:hAnsi="Times New Roman" w:cs="Times New Roman"/>
          <w:sz w:val="28"/>
          <w:szCs w:val="28"/>
        </w:rPr>
        <w:t>alineatul (1), cuvintele „publicării avizului prevăzut la” se substituie cu cuvintele „efectuării publicită</w:t>
      </w:r>
      <w:r w:rsidR="007674D1" w:rsidRPr="00BC30BD">
        <w:rPr>
          <w:rFonts w:ascii="Times New Roman" w:hAnsi="Times New Roman" w:cs="Times New Roman"/>
          <w:sz w:val="28"/>
          <w:szCs w:val="28"/>
        </w:rPr>
        <w:t>ț</w:t>
      </w:r>
      <w:r w:rsidR="001A0A4B" w:rsidRPr="00BC30BD">
        <w:rPr>
          <w:rFonts w:ascii="Times New Roman" w:hAnsi="Times New Roman" w:cs="Times New Roman"/>
          <w:sz w:val="28"/>
          <w:szCs w:val="28"/>
        </w:rPr>
        <w:t xml:space="preserve">ii conform”. </w:t>
      </w:r>
    </w:p>
    <w:p w14:paraId="3FABF5A7" w14:textId="0255BA3A" w:rsidR="00785362"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1</w:t>
      </w:r>
      <w:r w:rsidR="00327143" w:rsidRPr="00BC30BD">
        <w:rPr>
          <w:rFonts w:ascii="Times New Roman" w:eastAsia="Times New Roman" w:hAnsi="Times New Roman" w:cs="Times New Roman"/>
          <w:b/>
          <w:bCs/>
          <w:sz w:val="28"/>
          <w:szCs w:val="28"/>
        </w:rPr>
        <w:t>4</w:t>
      </w:r>
      <w:r w:rsidR="0015025A" w:rsidRPr="00BC30BD">
        <w:rPr>
          <w:rFonts w:ascii="Times New Roman" w:eastAsia="Times New Roman" w:hAnsi="Times New Roman" w:cs="Times New Roman"/>
          <w:b/>
          <w:bCs/>
          <w:sz w:val="28"/>
          <w:szCs w:val="28"/>
        </w:rPr>
        <w:t xml:space="preserve">. </w:t>
      </w:r>
      <w:r w:rsidR="0015025A" w:rsidRPr="00BC30BD">
        <w:rPr>
          <w:rFonts w:ascii="Times New Roman" w:eastAsia="Times New Roman" w:hAnsi="Times New Roman" w:cs="Times New Roman"/>
          <w:sz w:val="28"/>
          <w:szCs w:val="28"/>
        </w:rPr>
        <w:t xml:space="preserve">Articolul </w:t>
      </w:r>
      <w:r w:rsidR="00200D48" w:rsidRPr="00BC30BD">
        <w:rPr>
          <w:rFonts w:ascii="Times New Roman" w:eastAsia="Times New Roman" w:hAnsi="Times New Roman" w:cs="Times New Roman"/>
          <w:sz w:val="28"/>
          <w:szCs w:val="28"/>
        </w:rPr>
        <w:t>240</w:t>
      </w:r>
      <w:r w:rsidR="0015025A" w:rsidRPr="00BC30BD">
        <w:rPr>
          <w:rFonts w:ascii="Times New Roman" w:eastAsia="Times New Roman" w:hAnsi="Times New Roman" w:cs="Times New Roman"/>
          <w:sz w:val="28"/>
          <w:szCs w:val="28"/>
        </w:rPr>
        <w:t xml:space="preserve">: </w:t>
      </w:r>
    </w:p>
    <w:p w14:paraId="42FBD525" w14:textId="0CF666C4" w:rsidR="00785362" w:rsidRPr="00BC30BD" w:rsidRDefault="003209D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00D48" w:rsidRPr="00BC30BD">
        <w:rPr>
          <w:rFonts w:ascii="Times New Roman" w:hAnsi="Times New Roman" w:cs="Times New Roman"/>
          <w:sz w:val="28"/>
          <w:szCs w:val="28"/>
        </w:rPr>
        <w:t xml:space="preserve">alineatul (2) cuvântul „institui” </w:t>
      </w:r>
      <w:r w:rsidR="00F64152" w:rsidRPr="00BC30BD">
        <w:rPr>
          <w:rFonts w:ascii="Times New Roman" w:hAnsi="Times New Roman" w:cs="Times New Roman"/>
          <w:sz w:val="28"/>
          <w:szCs w:val="28"/>
        </w:rPr>
        <w:t xml:space="preserve">se substituie </w:t>
      </w:r>
      <w:r w:rsidR="00200D48" w:rsidRPr="00BC30BD">
        <w:rPr>
          <w:rFonts w:ascii="Times New Roman" w:hAnsi="Times New Roman" w:cs="Times New Roman"/>
          <w:sz w:val="28"/>
          <w:szCs w:val="28"/>
        </w:rPr>
        <w:t>cu cuvântul „deschide</w:t>
      </w:r>
      <w:r w:rsidR="001A0A4B" w:rsidRPr="00BC30BD">
        <w:rPr>
          <w:rFonts w:ascii="Times New Roman" w:hAnsi="Times New Roman" w:cs="Times New Roman"/>
          <w:sz w:val="28"/>
          <w:szCs w:val="28"/>
        </w:rPr>
        <w:t>”</w:t>
      </w:r>
      <w:r w:rsidR="00200D48" w:rsidRPr="00BC30BD">
        <w:rPr>
          <w:rFonts w:ascii="Times New Roman" w:hAnsi="Times New Roman" w:cs="Times New Roman"/>
          <w:sz w:val="28"/>
          <w:szCs w:val="28"/>
        </w:rPr>
        <w:t>;</w:t>
      </w:r>
    </w:p>
    <w:p w14:paraId="522CBF3D" w14:textId="08A41516" w:rsidR="00200D48" w:rsidRPr="00BC30BD" w:rsidRDefault="00200D48"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se completează cu alineatul (4)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(5) cu următorul cuprins:</w:t>
      </w:r>
    </w:p>
    <w:p w14:paraId="19B155FD" w14:textId="41587358" w:rsidR="00200D48" w:rsidRPr="00BC30BD" w:rsidRDefault="00200D4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sz w:val="28"/>
          <w:szCs w:val="28"/>
        </w:rPr>
        <w:t>(4) Conducător al sucursalei nu poate fi persoana căreia, prin lege sau prin hotărâre judecătorească, i se interzice să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ină calitatea de administrator al persoanei juridice respective</w:t>
      </w:r>
      <w:r w:rsidR="00C82C00" w:rsidRPr="00BC30BD">
        <w:rPr>
          <w:rFonts w:ascii="Times New Roman" w:hAnsi="Times New Roman" w:cs="Times New Roman"/>
          <w:sz w:val="28"/>
          <w:szCs w:val="28"/>
        </w:rPr>
        <w:t>.</w:t>
      </w:r>
    </w:p>
    <w:p w14:paraId="433C81AF" w14:textId="6A094BA3" w:rsidR="00200D48" w:rsidRPr="00BC30BD" w:rsidRDefault="00200D4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hAnsi="Times New Roman" w:cs="Times New Roman"/>
          <w:sz w:val="28"/>
          <w:szCs w:val="28"/>
        </w:rPr>
        <w:t xml:space="preserve">(5) Sucursala se consideră deschisă din momentul înregistrării ei în registrul de publicitate prevăzut de lege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 consideră închisă din momentul radierii ei din registrul de publicitate.</w:t>
      </w:r>
      <w:r w:rsidRPr="00BC30BD">
        <w:rPr>
          <w:rFonts w:ascii="Times New Roman" w:eastAsia="Times New Roman" w:hAnsi="Times New Roman" w:cs="Times New Roman"/>
          <w:sz w:val="28"/>
          <w:szCs w:val="28"/>
        </w:rPr>
        <w:t>”</w:t>
      </w:r>
    </w:p>
    <w:p w14:paraId="0347E7F3" w14:textId="6AC9950E" w:rsidR="00785362"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1</w:t>
      </w:r>
      <w:r w:rsidR="00327143" w:rsidRPr="00BC30BD">
        <w:rPr>
          <w:rFonts w:ascii="Times New Roman" w:eastAsia="Times New Roman" w:hAnsi="Times New Roman" w:cs="Times New Roman"/>
          <w:b/>
          <w:bCs/>
          <w:sz w:val="28"/>
          <w:szCs w:val="28"/>
        </w:rPr>
        <w:t>5</w:t>
      </w:r>
      <w:r w:rsidR="0015025A" w:rsidRPr="00BC30BD">
        <w:rPr>
          <w:rFonts w:ascii="Times New Roman" w:eastAsia="Times New Roman" w:hAnsi="Times New Roman" w:cs="Times New Roman"/>
          <w:b/>
          <w:bCs/>
          <w:sz w:val="28"/>
          <w:szCs w:val="28"/>
        </w:rPr>
        <w:t xml:space="preserve">. </w:t>
      </w:r>
      <w:r w:rsidR="0015025A" w:rsidRPr="00BC30BD">
        <w:rPr>
          <w:rFonts w:ascii="Times New Roman" w:eastAsia="Times New Roman" w:hAnsi="Times New Roman" w:cs="Times New Roman"/>
          <w:sz w:val="28"/>
          <w:szCs w:val="28"/>
        </w:rPr>
        <w:t xml:space="preserve">Articolul </w:t>
      </w:r>
      <w:r w:rsidR="00200D48" w:rsidRPr="00BC30BD">
        <w:rPr>
          <w:rFonts w:ascii="Times New Roman" w:eastAsia="Times New Roman" w:hAnsi="Times New Roman" w:cs="Times New Roman"/>
          <w:sz w:val="28"/>
          <w:szCs w:val="28"/>
        </w:rPr>
        <w:t>241:</w:t>
      </w:r>
    </w:p>
    <w:p w14:paraId="789A12CA" w14:textId="18E492AA" w:rsidR="00785362" w:rsidRPr="00BC30BD" w:rsidRDefault="003209D9"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00D48" w:rsidRPr="00BC30BD">
        <w:rPr>
          <w:rFonts w:ascii="Times New Roman" w:hAnsi="Times New Roman" w:cs="Times New Roman"/>
          <w:sz w:val="28"/>
          <w:szCs w:val="28"/>
        </w:rPr>
        <w:t>alineat</w:t>
      </w:r>
      <w:r w:rsidR="00B331A5" w:rsidRPr="00BC30BD">
        <w:rPr>
          <w:rFonts w:ascii="Times New Roman" w:hAnsi="Times New Roman" w:cs="Times New Roman"/>
          <w:sz w:val="28"/>
          <w:szCs w:val="28"/>
        </w:rPr>
        <w:t>ele</w:t>
      </w:r>
      <w:r w:rsidR="00200D48" w:rsidRPr="00BC30BD">
        <w:rPr>
          <w:rFonts w:ascii="Times New Roman" w:hAnsi="Times New Roman" w:cs="Times New Roman"/>
          <w:sz w:val="28"/>
          <w:szCs w:val="28"/>
        </w:rPr>
        <w:t xml:space="preserve"> (2) </w:t>
      </w:r>
      <w:r w:rsidR="007674D1" w:rsidRPr="00BC30BD">
        <w:rPr>
          <w:rFonts w:ascii="Times New Roman" w:hAnsi="Times New Roman" w:cs="Times New Roman"/>
          <w:sz w:val="28"/>
          <w:szCs w:val="28"/>
        </w:rPr>
        <w:t>ș</w:t>
      </w:r>
      <w:r w:rsidR="00200D48" w:rsidRPr="00BC30BD">
        <w:rPr>
          <w:rFonts w:ascii="Times New Roman" w:hAnsi="Times New Roman" w:cs="Times New Roman"/>
          <w:sz w:val="28"/>
          <w:szCs w:val="28"/>
        </w:rPr>
        <w:t>i (3), cuvântul „instituirea”</w:t>
      </w:r>
      <w:r w:rsidR="00E92CC3" w:rsidRPr="00BC30BD">
        <w:rPr>
          <w:rFonts w:ascii="Times New Roman" w:hAnsi="Times New Roman" w:cs="Times New Roman"/>
          <w:sz w:val="28"/>
          <w:szCs w:val="28"/>
        </w:rPr>
        <w:t>,</w:t>
      </w:r>
      <w:r w:rsidR="00200D48" w:rsidRPr="00BC30BD">
        <w:rPr>
          <w:rFonts w:ascii="Times New Roman" w:hAnsi="Times New Roman" w:cs="Times New Roman"/>
          <w:sz w:val="28"/>
          <w:szCs w:val="28"/>
        </w:rPr>
        <w:t xml:space="preserve"> la toate formele gramaticale</w:t>
      </w:r>
      <w:r w:rsidR="00B27623" w:rsidRPr="00BC30BD">
        <w:rPr>
          <w:rFonts w:ascii="Times New Roman" w:hAnsi="Times New Roman" w:cs="Times New Roman"/>
          <w:sz w:val="28"/>
          <w:szCs w:val="28"/>
        </w:rPr>
        <w:t>,</w:t>
      </w:r>
      <w:r w:rsidR="00200D48" w:rsidRPr="00BC30BD">
        <w:rPr>
          <w:rFonts w:ascii="Times New Roman" w:hAnsi="Times New Roman" w:cs="Times New Roman"/>
          <w:sz w:val="28"/>
          <w:szCs w:val="28"/>
        </w:rPr>
        <w:t xml:space="preserve"> se substituie cu cuvântul „deschiderea” la toate formele gramaticale corespunzătoare;</w:t>
      </w:r>
    </w:p>
    <w:p w14:paraId="49CFD475" w14:textId="6049A346" w:rsidR="00200D48" w:rsidRPr="00BC30BD" w:rsidRDefault="003209D9"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00D48" w:rsidRPr="00BC30BD">
        <w:rPr>
          <w:rFonts w:ascii="Times New Roman" w:hAnsi="Times New Roman" w:cs="Times New Roman"/>
          <w:sz w:val="28"/>
          <w:szCs w:val="28"/>
        </w:rPr>
        <w:t>alineat</w:t>
      </w:r>
      <w:r w:rsidR="00474F50" w:rsidRPr="00BC30BD">
        <w:rPr>
          <w:rFonts w:ascii="Times New Roman" w:hAnsi="Times New Roman" w:cs="Times New Roman"/>
          <w:sz w:val="28"/>
          <w:szCs w:val="28"/>
        </w:rPr>
        <w:t>ele</w:t>
      </w:r>
      <w:r w:rsidR="00200D48" w:rsidRPr="00BC30BD">
        <w:rPr>
          <w:rFonts w:ascii="Times New Roman" w:hAnsi="Times New Roman" w:cs="Times New Roman"/>
          <w:sz w:val="28"/>
          <w:szCs w:val="28"/>
        </w:rPr>
        <w:t xml:space="preserve"> (5) </w:t>
      </w:r>
      <w:r w:rsidR="007674D1" w:rsidRPr="00BC30BD">
        <w:rPr>
          <w:rFonts w:ascii="Times New Roman" w:hAnsi="Times New Roman" w:cs="Times New Roman"/>
          <w:sz w:val="28"/>
          <w:szCs w:val="28"/>
        </w:rPr>
        <w:t>ș</w:t>
      </w:r>
      <w:r w:rsidR="00200D48" w:rsidRPr="00BC30BD">
        <w:rPr>
          <w:rFonts w:ascii="Times New Roman" w:hAnsi="Times New Roman" w:cs="Times New Roman"/>
          <w:sz w:val="28"/>
          <w:szCs w:val="28"/>
        </w:rPr>
        <w:t>i (6), cuvântul „administratorul”</w:t>
      </w:r>
      <w:r w:rsidR="00E92CC3" w:rsidRPr="00BC30BD">
        <w:rPr>
          <w:rFonts w:ascii="Times New Roman" w:hAnsi="Times New Roman" w:cs="Times New Roman"/>
          <w:sz w:val="28"/>
          <w:szCs w:val="28"/>
        </w:rPr>
        <w:t>,</w:t>
      </w:r>
      <w:r w:rsidR="00200D48" w:rsidRPr="00BC30BD">
        <w:rPr>
          <w:rFonts w:ascii="Times New Roman" w:hAnsi="Times New Roman" w:cs="Times New Roman"/>
          <w:sz w:val="28"/>
          <w:szCs w:val="28"/>
        </w:rPr>
        <w:t xml:space="preserve"> la toate formele gramaticale</w:t>
      </w:r>
      <w:r w:rsidR="00B27623" w:rsidRPr="00BC30BD">
        <w:rPr>
          <w:rFonts w:ascii="Times New Roman" w:hAnsi="Times New Roman" w:cs="Times New Roman"/>
          <w:sz w:val="28"/>
          <w:szCs w:val="28"/>
        </w:rPr>
        <w:t>,</w:t>
      </w:r>
      <w:r w:rsidR="00200D48" w:rsidRPr="00BC30BD">
        <w:rPr>
          <w:rFonts w:ascii="Times New Roman" w:hAnsi="Times New Roman" w:cs="Times New Roman"/>
          <w:sz w:val="28"/>
          <w:szCs w:val="28"/>
        </w:rPr>
        <w:t xml:space="preserve"> se substituie cu cuvântul „</w:t>
      </w:r>
      <w:r w:rsidR="009102AF" w:rsidRPr="00BC30BD">
        <w:rPr>
          <w:rFonts w:ascii="Times New Roman" w:hAnsi="Times New Roman" w:cs="Times New Roman"/>
          <w:sz w:val="28"/>
          <w:szCs w:val="28"/>
        </w:rPr>
        <w:t>c</w:t>
      </w:r>
      <w:r w:rsidR="00200D48" w:rsidRPr="00BC30BD">
        <w:rPr>
          <w:rFonts w:ascii="Times New Roman" w:hAnsi="Times New Roman" w:cs="Times New Roman"/>
          <w:sz w:val="28"/>
          <w:szCs w:val="28"/>
        </w:rPr>
        <w:t>onducătorul” la toate formele gramaticale corespunzătoare;</w:t>
      </w:r>
    </w:p>
    <w:p w14:paraId="45166DD6" w14:textId="7F237D82" w:rsidR="00200D48" w:rsidRPr="00BC30BD" w:rsidRDefault="003209D9"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00D48" w:rsidRPr="00BC30BD">
        <w:rPr>
          <w:rFonts w:ascii="Times New Roman" w:hAnsi="Times New Roman" w:cs="Times New Roman"/>
          <w:sz w:val="28"/>
          <w:szCs w:val="28"/>
        </w:rPr>
        <w:t>alineatul (6) după textul „Dispozi</w:t>
      </w:r>
      <w:r w:rsidR="007674D1" w:rsidRPr="00BC30BD">
        <w:rPr>
          <w:rFonts w:ascii="Times New Roman" w:hAnsi="Times New Roman" w:cs="Times New Roman"/>
          <w:sz w:val="28"/>
          <w:szCs w:val="28"/>
        </w:rPr>
        <w:t>ț</w:t>
      </w:r>
      <w:r w:rsidR="00200D48" w:rsidRPr="00BC30BD">
        <w:rPr>
          <w:rFonts w:ascii="Times New Roman" w:hAnsi="Times New Roman" w:cs="Times New Roman"/>
          <w:sz w:val="28"/>
          <w:szCs w:val="28"/>
        </w:rPr>
        <w:t>iile art. 177, 108-202” se introduce textul „</w:t>
      </w:r>
      <w:r w:rsidR="007674D1" w:rsidRPr="00BC30BD">
        <w:rPr>
          <w:rFonts w:ascii="Times New Roman" w:hAnsi="Times New Roman" w:cs="Times New Roman"/>
          <w:sz w:val="28"/>
          <w:szCs w:val="28"/>
        </w:rPr>
        <w:t>ș</w:t>
      </w:r>
      <w:r w:rsidR="00200D48" w:rsidRPr="00BC30BD">
        <w:rPr>
          <w:rFonts w:ascii="Times New Roman" w:hAnsi="Times New Roman" w:cs="Times New Roman"/>
          <w:sz w:val="28"/>
          <w:szCs w:val="28"/>
        </w:rPr>
        <w:t>i art. 240 alin. (5)”;</w:t>
      </w:r>
    </w:p>
    <w:p w14:paraId="088082B6" w14:textId="14E5D9DA" w:rsidR="00200D48" w:rsidRPr="00BC30BD" w:rsidRDefault="00200D48" w:rsidP="00414B96">
      <w:pPr>
        <w:widowControl w:val="0"/>
        <w:pBdr>
          <w:top w:val="nil"/>
          <w:left w:val="nil"/>
          <w:bottom w:val="nil"/>
          <w:right w:val="nil"/>
          <w:between w:val="nil"/>
        </w:pBdr>
        <w:spacing w:line="360" w:lineRule="auto"/>
        <w:ind w:right="63"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articolul cu alineatul (7) cu următorul cuprins:</w:t>
      </w:r>
    </w:p>
    <w:p w14:paraId="45233D09" w14:textId="11A7BB84" w:rsidR="00200D48" w:rsidRPr="00BC30BD" w:rsidRDefault="00200D48" w:rsidP="00414B96">
      <w:pPr>
        <w:widowControl w:val="0"/>
        <w:pBdr>
          <w:top w:val="nil"/>
          <w:left w:val="nil"/>
          <w:bottom w:val="nil"/>
          <w:right w:val="nil"/>
          <w:between w:val="nil"/>
        </w:pBdr>
        <w:spacing w:line="360" w:lineRule="auto"/>
        <w:ind w:right="63"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„(7) </w:t>
      </w:r>
      <w:r w:rsidRPr="00BC30BD">
        <w:rPr>
          <w:rFonts w:ascii="Times New Roman" w:hAnsi="Times New Roman" w:cs="Times New Roman"/>
          <w:sz w:val="28"/>
          <w:szCs w:val="28"/>
        </w:rPr>
        <w:t>Conducător al sucursalei persoanei juridice străine nu poate fi persoana căreia, prin lege sau prin hotărâre judecătorească, i se interzice să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ină calitatea de administrator al acelei persoane juridice străine sau al persoanei juridice de formă juridică similară din Republica Moldova.</w:t>
      </w:r>
      <w:r w:rsidRPr="00BC30BD">
        <w:rPr>
          <w:rFonts w:ascii="Times New Roman" w:eastAsia="Times New Roman" w:hAnsi="Times New Roman" w:cs="Times New Roman"/>
          <w:sz w:val="28"/>
          <w:szCs w:val="28"/>
        </w:rPr>
        <w:t>”</w:t>
      </w:r>
    </w:p>
    <w:p w14:paraId="09F9AA8C" w14:textId="77777777" w:rsidR="001E2FDC" w:rsidRDefault="001E2FDC"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
          <w:bCs/>
          <w:sz w:val="28"/>
          <w:szCs w:val="28"/>
        </w:rPr>
      </w:pPr>
    </w:p>
    <w:p w14:paraId="73F149CF" w14:textId="658A6961" w:rsidR="008A7A44" w:rsidRPr="00BC30BD" w:rsidRDefault="008A7A44"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lastRenderedPageBreak/>
        <w:t>1</w:t>
      </w:r>
      <w:r w:rsidR="00327143" w:rsidRPr="00BC30BD">
        <w:rPr>
          <w:rFonts w:ascii="Times New Roman" w:eastAsia="Times New Roman" w:hAnsi="Times New Roman" w:cs="Times New Roman"/>
          <w:b/>
          <w:bCs/>
          <w:sz w:val="28"/>
          <w:szCs w:val="28"/>
        </w:rPr>
        <w:t>6</w:t>
      </w:r>
      <w:r w:rsidRPr="00BC30BD">
        <w:rPr>
          <w:rFonts w:ascii="Times New Roman" w:eastAsia="Times New Roman" w:hAnsi="Times New Roman" w:cs="Times New Roman"/>
          <w:b/>
          <w:bCs/>
          <w:sz w:val="28"/>
          <w:szCs w:val="28"/>
        </w:rPr>
        <w:t xml:space="preserve">. </w:t>
      </w:r>
      <w:r w:rsidRPr="00BC30BD">
        <w:rPr>
          <w:rFonts w:ascii="Times New Roman" w:eastAsia="Times New Roman" w:hAnsi="Times New Roman" w:cs="Times New Roman"/>
          <w:sz w:val="28"/>
          <w:szCs w:val="28"/>
        </w:rPr>
        <w:t xml:space="preserve">Articolul 242 va avea următorul </w:t>
      </w:r>
      <w:r w:rsidR="0084033D">
        <w:rPr>
          <w:rFonts w:ascii="Times New Roman" w:eastAsia="Times New Roman" w:hAnsi="Times New Roman" w:cs="Times New Roman"/>
          <w:sz w:val="28"/>
          <w:szCs w:val="28"/>
        </w:rPr>
        <w:t>cuprins</w:t>
      </w:r>
      <w:r w:rsidRPr="00BC30BD">
        <w:rPr>
          <w:rFonts w:ascii="Times New Roman" w:eastAsia="Times New Roman" w:hAnsi="Times New Roman" w:cs="Times New Roman"/>
          <w:sz w:val="28"/>
          <w:szCs w:val="28"/>
        </w:rPr>
        <w:t xml:space="preserve">: </w:t>
      </w:r>
    </w:p>
    <w:p w14:paraId="36AF2776" w14:textId="1B4261DB" w:rsidR="008A7A44" w:rsidRPr="00BC30BD" w:rsidRDefault="008A7A44" w:rsidP="00414B96">
      <w:pPr>
        <w:tabs>
          <w:tab w:val="left" w:pos="284"/>
        </w:tabs>
        <w:spacing w:line="360" w:lineRule="auto"/>
        <w:ind w:firstLine="851"/>
        <w:contextualSpacing/>
        <w:jc w:val="both"/>
        <w:rPr>
          <w:rFonts w:ascii="Times New Roman" w:hAnsi="Times New Roman" w:cs="Times New Roman"/>
          <w:b/>
          <w:bCs/>
          <w:sz w:val="28"/>
          <w:szCs w:val="28"/>
        </w:rPr>
      </w:pPr>
      <w:r w:rsidRPr="00BC30BD">
        <w:rPr>
          <w:rFonts w:ascii="Times New Roman" w:hAnsi="Times New Roman" w:cs="Times New Roman"/>
          <w:sz w:val="28"/>
          <w:szCs w:val="28"/>
        </w:rPr>
        <w:t>„</w:t>
      </w:r>
      <w:r w:rsidRPr="00BC30BD">
        <w:rPr>
          <w:rFonts w:ascii="Times New Roman" w:hAnsi="Times New Roman" w:cs="Times New Roman"/>
          <w:b/>
          <w:bCs/>
          <w:sz w:val="28"/>
          <w:szCs w:val="28"/>
        </w:rPr>
        <w:t>Articolul 242.</w:t>
      </w:r>
      <w:r w:rsidR="00F106BA" w:rsidRPr="00BC30BD">
        <w:rPr>
          <w:rFonts w:ascii="Times New Roman" w:hAnsi="Times New Roman" w:cs="Times New Roman"/>
          <w:b/>
          <w:bCs/>
          <w:sz w:val="28"/>
          <w:szCs w:val="28"/>
        </w:rPr>
        <w:t xml:space="preserve"> </w:t>
      </w:r>
      <w:r w:rsidRPr="00BC30BD">
        <w:rPr>
          <w:rFonts w:ascii="Times New Roman" w:hAnsi="Times New Roman" w:cs="Times New Roman"/>
          <w:bCs/>
          <w:sz w:val="28"/>
          <w:szCs w:val="28"/>
        </w:rPr>
        <w:t>Informa</w:t>
      </w:r>
      <w:r w:rsidR="007674D1" w:rsidRPr="00BC30BD">
        <w:rPr>
          <w:rFonts w:ascii="Times New Roman" w:hAnsi="Times New Roman" w:cs="Times New Roman"/>
          <w:bCs/>
          <w:sz w:val="28"/>
          <w:szCs w:val="28"/>
        </w:rPr>
        <w:t>ț</w:t>
      </w:r>
      <w:r w:rsidRPr="00BC30BD">
        <w:rPr>
          <w:rFonts w:ascii="Times New Roman" w:hAnsi="Times New Roman" w:cs="Times New Roman"/>
          <w:bCs/>
          <w:sz w:val="28"/>
          <w:szCs w:val="28"/>
        </w:rPr>
        <w:t>ii privind sucursala persoanei juridice străine</w:t>
      </w:r>
    </w:p>
    <w:p w14:paraId="63950059" w14:textId="0FD0F30A" w:rsidR="008A7A44" w:rsidRPr="00BC30BD" w:rsidRDefault="008A7A44"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Sucursala persoanei juridice străine este obligată să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ioneze în actele unilaterale (inclusiv scrisori, oferte, comenzi, facturi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alte notificări), întocmite pe suport de hârtie sau în orice alt format, emanate de la aceasta:</w:t>
      </w:r>
    </w:p>
    <w:p w14:paraId="03CD25DE" w14:textId="4BC8EC60" w:rsidR="008A7A44" w:rsidRPr="00BC30BD" w:rsidRDefault="008A7A44"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a) registrul în care este înregistrată în Republica Moldova</w:t>
      </w:r>
      <w:r w:rsidR="00290946" w:rsidRPr="00BC30BD">
        <w:rPr>
          <w:rFonts w:ascii="Times New Roman" w:hAnsi="Times New Roman" w:cs="Times New Roman"/>
          <w:sz w:val="28"/>
          <w:szCs w:val="28"/>
        </w:rPr>
        <w:t>;</w:t>
      </w:r>
    </w:p>
    <w:p w14:paraId="74F84636" w14:textId="77777777" w:rsidR="008A7A44" w:rsidRPr="00BC30BD" w:rsidRDefault="008A7A44"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b) numărul de identificare de stat a sucursalei în registrul în cauză;</w:t>
      </w:r>
    </w:p>
    <w:p w14:paraId="0AA9878F" w14:textId="09801079" w:rsidR="008A7A44" w:rsidRPr="00BC30BD" w:rsidRDefault="008A7A44"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c) dacă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statului sub inciden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a căreia intră persoana juridică prevede înregistrarea într-un registru, registrul în care este înregistrată persoana juridică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numărul de înregistrare a persoanei juridice străine în registrul în cauză.”</w:t>
      </w:r>
    </w:p>
    <w:p w14:paraId="589F6571" w14:textId="15236EA7" w:rsidR="0028176E"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1</w:t>
      </w:r>
      <w:r w:rsidR="00327143" w:rsidRPr="00BC30BD">
        <w:rPr>
          <w:rFonts w:ascii="Times New Roman" w:eastAsia="Times New Roman" w:hAnsi="Times New Roman" w:cs="Times New Roman"/>
          <w:b/>
          <w:bCs/>
          <w:sz w:val="28"/>
          <w:szCs w:val="28"/>
        </w:rPr>
        <w:t>7</w:t>
      </w:r>
      <w:r w:rsidR="0028176E" w:rsidRPr="00BC30BD">
        <w:rPr>
          <w:rFonts w:ascii="Times New Roman" w:eastAsia="Times New Roman" w:hAnsi="Times New Roman" w:cs="Times New Roman"/>
          <w:b/>
          <w:bCs/>
          <w:sz w:val="28"/>
          <w:szCs w:val="28"/>
        </w:rPr>
        <w:t xml:space="preserve">. </w:t>
      </w:r>
      <w:r w:rsidR="0028176E" w:rsidRPr="00BC30BD">
        <w:rPr>
          <w:rFonts w:ascii="Times New Roman" w:eastAsia="Times New Roman" w:hAnsi="Times New Roman" w:cs="Times New Roman"/>
          <w:sz w:val="28"/>
          <w:szCs w:val="28"/>
        </w:rPr>
        <w:t xml:space="preserve">Articolul 243: </w:t>
      </w:r>
    </w:p>
    <w:p w14:paraId="76037730" w14:textId="79F808BE" w:rsidR="0028176E" w:rsidRPr="00BC30BD" w:rsidRDefault="003209D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8176E" w:rsidRPr="00BC30BD">
        <w:rPr>
          <w:rFonts w:ascii="Times New Roman" w:hAnsi="Times New Roman" w:cs="Times New Roman"/>
          <w:sz w:val="28"/>
          <w:szCs w:val="28"/>
        </w:rPr>
        <w:t xml:space="preserve">alineatul (1) </w:t>
      </w:r>
      <w:r w:rsidR="00F64152" w:rsidRPr="00BC30BD">
        <w:rPr>
          <w:rFonts w:ascii="Times New Roman" w:hAnsi="Times New Roman" w:cs="Times New Roman"/>
          <w:sz w:val="28"/>
          <w:szCs w:val="28"/>
        </w:rPr>
        <w:t>înainte de cuvintele</w:t>
      </w:r>
      <w:r w:rsidR="0028176E" w:rsidRPr="00BC30BD">
        <w:rPr>
          <w:rFonts w:ascii="Times New Roman" w:hAnsi="Times New Roman" w:cs="Times New Roman"/>
          <w:sz w:val="28"/>
          <w:szCs w:val="28"/>
        </w:rPr>
        <w:t xml:space="preserve"> „se radiază” se </w:t>
      </w:r>
      <w:r w:rsidR="00F64152" w:rsidRPr="00BC30BD">
        <w:rPr>
          <w:rFonts w:ascii="Times New Roman" w:hAnsi="Times New Roman" w:cs="Times New Roman"/>
          <w:sz w:val="28"/>
          <w:szCs w:val="28"/>
        </w:rPr>
        <w:t>introduce</w:t>
      </w:r>
      <w:r w:rsidR="0028176E" w:rsidRPr="00BC30BD">
        <w:rPr>
          <w:rFonts w:ascii="Times New Roman" w:hAnsi="Times New Roman" w:cs="Times New Roman"/>
          <w:sz w:val="28"/>
          <w:szCs w:val="28"/>
        </w:rPr>
        <w:t xml:space="preserve"> textul „închide </w:t>
      </w:r>
      <w:r w:rsidR="007674D1" w:rsidRPr="00BC30BD">
        <w:rPr>
          <w:rFonts w:ascii="Times New Roman" w:hAnsi="Times New Roman" w:cs="Times New Roman"/>
          <w:sz w:val="28"/>
          <w:szCs w:val="28"/>
        </w:rPr>
        <w:t>ș</w:t>
      </w:r>
      <w:r w:rsidR="0028176E" w:rsidRPr="00BC30BD">
        <w:rPr>
          <w:rFonts w:ascii="Times New Roman" w:hAnsi="Times New Roman" w:cs="Times New Roman"/>
          <w:sz w:val="28"/>
          <w:szCs w:val="28"/>
        </w:rPr>
        <w:t>i</w:t>
      </w:r>
      <w:r w:rsidR="00F64152" w:rsidRPr="00BC30BD">
        <w:rPr>
          <w:rFonts w:ascii="Times New Roman" w:hAnsi="Times New Roman" w:cs="Times New Roman"/>
          <w:sz w:val="28"/>
          <w:szCs w:val="28"/>
        </w:rPr>
        <w:t>”</w:t>
      </w:r>
      <w:r w:rsidR="0028176E" w:rsidRPr="00BC30BD">
        <w:rPr>
          <w:rFonts w:ascii="Times New Roman" w:hAnsi="Times New Roman" w:cs="Times New Roman"/>
          <w:sz w:val="28"/>
          <w:szCs w:val="28"/>
        </w:rPr>
        <w:t>;</w:t>
      </w:r>
    </w:p>
    <w:p w14:paraId="7E007627" w14:textId="7B5B18E2" w:rsidR="0028176E" w:rsidRPr="00BC30BD" w:rsidRDefault="003209D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8176E" w:rsidRPr="00BC30BD">
        <w:rPr>
          <w:rFonts w:ascii="Times New Roman" w:hAnsi="Times New Roman" w:cs="Times New Roman"/>
          <w:sz w:val="28"/>
          <w:szCs w:val="28"/>
        </w:rPr>
        <w:t xml:space="preserve">alineatul (1) literele c) </w:t>
      </w:r>
      <w:r w:rsidR="007674D1" w:rsidRPr="00BC30BD">
        <w:rPr>
          <w:rFonts w:ascii="Times New Roman" w:hAnsi="Times New Roman" w:cs="Times New Roman"/>
          <w:sz w:val="28"/>
          <w:szCs w:val="28"/>
        </w:rPr>
        <w:t>ș</w:t>
      </w:r>
      <w:r w:rsidR="0028176E" w:rsidRPr="00BC30BD">
        <w:rPr>
          <w:rFonts w:ascii="Times New Roman" w:hAnsi="Times New Roman" w:cs="Times New Roman"/>
          <w:sz w:val="28"/>
          <w:szCs w:val="28"/>
        </w:rPr>
        <w:t>i d), cuvântul „administrator” la toate formele gramaticale</w:t>
      </w:r>
      <w:r w:rsidR="009102AF" w:rsidRPr="00BC30BD">
        <w:rPr>
          <w:rFonts w:ascii="Times New Roman" w:hAnsi="Times New Roman" w:cs="Times New Roman"/>
          <w:sz w:val="28"/>
          <w:szCs w:val="28"/>
        </w:rPr>
        <w:t xml:space="preserve">, </w:t>
      </w:r>
      <w:r w:rsidR="0028176E" w:rsidRPr="00BC30BD">
        <w:rPr>
          <w:rFonts w:ascii="Times New Roman" w:hAnsi="Times New Roman" w:cs="Times New Roman"/>
          <w:sz w:val="28"/>
          <w:szCs w:val="28"/>
        </w:rPr>
        <w:t xml:space="preserve">se </w:t>
      </w:r>
      <w:r w:rsidR="001A0A4B" w:rsidRPr="00BC30BD">
        <w:rPr>
          <w:rFonts w:ascii="Times New Roman" w:hAnsi="Times New Roman" w:cs="Times New Roman"/>
          <w:sz w:val="28"/>
          <w:szCs w:val="28"/>
        </w:rPr>
        <w:t>substituie</w:t>
      </w:r>
      <w:r w:rsidR="0028176E" w:rsidRPr="00BC30BD">
        <w:rPr>
          <w:rFonts w:ascii="Times New Roman" w:hAnsi="Times New Roman" w:cs="Times New Roman"/>
          <w:sz w:val="28"/>
          <w:szCs w:val="28"/>
        </w:rPr>
        <w:t xml:space="preserve"> cu cuvântul „conducător” la forma gramaticală corespunzătoare;</w:t>
      </w:r>
    </w:p>
    <w:p w14:paraId="72C1B0F9" w14:textId="5DFA5D6E" w:rsidR="0028176E" w:rsidRPr="00BC30BD" w:rsidRDefault="0028176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alineatul (4) se </w:t>
      </w:r>
      <w:r w:rsidR="00B27623" w:rsidRPr="00BC30BD">
        <w:rPr>
          <w:rFonts w:ascii="Times New Roman" w:hAnsi="Times New Roman" w:cs="Times New Roman"/>
          <w:sz w:val="28"/>
          <w:szCs w:val="28"/>
        </w:rPr>
        <w:t>abrogă</w:t>
      </w:r>
      <w:r w:rsidR="00C82C00" w:rsidRPr="00BC30BD">
        <w:rPr>
          <w:rFonts w:ascii="Times New Roman" w:hAnsi="Times New Roman" w:cs="Times New Roman"/>
          <w:sz w:val="28"/>
          <w:szCs w:val="28"/>
        </w:rPr>
        <w:t>.</w:t>
      </w:r>
    </w:p>
    <w:p w14:paraId="5BA6F848" w14:textId="6652F720" w:rsidR="0028176E"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1</w:t>
      </w:r>
      <w:r w:rsidR="00327143" w:rsidRPr="00BC30BD">
        <w:rPr>
          <w:rFonts w:ascii="Times New Roman" w:eastAsia="Times New Roman" w:hAnsi="Times New Roman" w:cs="Times New Roman"/>
          <w:b/>
          <w:sz w:val="28"/>
          <w:szCs w:val="28"/>
        </w:rPr>
        <w:t>8</w:t>
      </w:r>
      <w:r w:rsidR="0028176E" w:rsidRPr="00BC30BD">
        <w:rPr>
          <w:rFonts w:ascii="Times New Roman" w:eastAsia="Times New Roman" w:hAnsi="Times New Roman" w:cs="Times New Roman"/>
          <w:b/>
          <w:sz w:val="28"/>
          <w:szCs w:val="28"/>
        </w:rPr>
        <w:t>.</w:t>
      </w:r>
      <w:r w:rsidR="0028176E" w:rsidRPr="00BC30BD">
        <w:rPr>
          <w:rFonts w:ascii="Times New Roman" w:eastAsia="Times New Roman" w:hAnsi="Times New Roman" w:cs="Times New Roman"/>
          <w:sz w:val="28"/>
          <w:szCs w:val="28"/>
        </w:rPr>
        <w:t xml:space="preserve"> </w:t>
      </w:r>
      <w:r w:rsidR="00A83DD6" w:rsidRPr="00BC30BD">
        <w:rPr>
          <w:rFonts w:ascii="Times New Roman" w:eastAsia="Times New Roman" w:hAnsi="Times New Roman" w:cs="Times New Roman"/>
          <w:sz w:val="28"/>
          <w:szCs w:val="28"/>
        </w:rPr>
        <w:t>La a</w:t>
      </w:r>
      <w:r w:rsidR="0028176E" w:rsidRPr="00BC30BD">
        <w:rPr>
          <w:rFonts w:ascii="Times New Roman" w:eastAsia="Times New Roman" w:hAnsi="Times New Roman" w:cs="Times New Roman"/>
          <w:sz w:val="28"/>
          <w:szCs w:val="28"/>
        </w:rPr>
        <w:t>rticolul 249</w:t>
      </w:r>
      <w:r w:rsidR="00A83DD6" w:rsidRPr="00BC30BD">
        <w:rPr>
          <w:rFonts w:ascii="Times New Roman" w:hAnsi="Times New Roman" w:cs="Times New Roman"/>
          <w:sz w:val="28"/>
          <w:szCs w:val="28"/>
        </w:rPr>
        <w:t xml:space="preserve">, </w:t>
      </w:r>
      <w:r w:rsidR="0028176E" w:rsidRPr="00BC30BD">
        <w:rPr>
          <w:rFonts w:ascii="Times New Roman" w:hAnsi="Times New Roman" w:cs="Times New Roman"/>
          <w:sz w:val="28"/>
          <w:szCs w:val="28"/>
        </w:rPr>
        <w:t>alineatul (3) va avea următorul cuprins:</w:t>
      </w:r>
    </w:p>
    <w:p w14:paraId="2F8FBE9E" w14:textId="7C44245E" w:rsidR="0028176E" w:rsidRPr="00BC30BD" w:rsidRDefault="0028176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shd w:val="clear" w:color="auto" w:fill="FFFFFF"/>
        </w:rPr>
      </w:pPr>
      <w:r w:rsidRPr="00BC30BD">
        <w:rPr>
          <w:rFonts w:ascii="Times New Roman" w:hAnsi="Times New Roman" w:cs="Times New Roman"/>
          <w:sz w:val="28"/>
          <w:szCs w:val="28"/>
        </w:rPr>
        <w:t>„(3)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transmite o copie de pe hotărârea judecătorească definitivă de declarare a nulită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persoanei juridice</w:t>
      </w:r>
      <w:r w:rsidR="00321963">
        <w:rPr>
          <w:rFonts w:ascii="Times New Roman" w:hAnsi="Times New Roman" w:cs="Times New Roman"/>
          <w:sz w:val="28"/>
          <w:szCs w:val="28"/>
        </w:rPr>
        <w:t xml:space="preserve"> </w:t>
      </w:r>
      <w:r w:rsidRPr="00BC30BD">
        <w:rPr>
          <w:rFonts w:ascii="Times New Roman" w:hAnsi="Times New Roman" w:cs="Times New Roman"/>
          <w:sz w:val="28"/>
          <w:szCs w:val="28"/>
        </w:rPr>
        <w:t>organul</w:t>
      </w:r>
      <w:r w:rsidR="00321963">
        <w:rPr>
          <w:rFonts w:ascii="Times New Roman" w:hAnsi="Times New Roman" w:cs="Times New Roman"/>
          <w:sz w:val="28"/>
          <w:szCs w:val="28"/>
        </w:rPr>
        <w:t>ui</w:t>
      </w:r>
      <w:r w:rsidRPr="00BC30BD">
        <w:rPr>
          <w:rFonts w:ascii="Times New Roman" w:hAnsi="Times New Roman" w:cs="Times New Roman"/>
          <w:sz w:val="28"/>
          <w:szCs w:val="28"/>
        </w:rPr>
        <w:t xml:space="preserve"> de înregistrare de stat de la sediul persoanei juridice.”</w:t>
      </w:r>
    </w:p>
    <w:p w14:paraId="233A34BC" w14:textId="0C92D129" w:rsidR="001A0A4B"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19</w:t>
      </w:r>
      <w:r w:rsidR="001A0A4B" w:rsidRPr="00BC30BD">
        <w:rPr>
          <w:rFonts w:ascii="Times New Roman" w:eastAsia="Times New Roman" w:hAnsi="Times New Roman" w:cs="Times New Roman"/>
          <w:b/>
          <w:sz w:val="28"/>
          <w:szCs w:val="28"/>
        </w:rPr>
        <w:t>.</w:t>
      </w:r>
      <w:r w:rsidR="00327143" w:rsidRPr="00BC30BD">
        <w:rPr>
          <w:rFonts w:ascii="Times New Roman" w:eastAsia="Times New Roman" w:hAnsi="Times New Roman" w:cs="Times New Roman"/>
          <w:b/>
          <w:sz w:val="28"/>
          <w:szCs w:val="28"/>
        </w:rPr>
        <w:t xml:space="preserve"> </w:t>
      </w:r>
      <w:r w:rsidR="001A0A4B" w:rsidRPr="00BC30BD">
        <w:rPr>
          <w:rFonts w:ascii="Times New Roman" w:eastAsia="Times New Roman" w:hAnsi="Times New Roman" w:cs="Times New Roman"/>
          <w:sz w:val="28"/>
          <w:szCs w:val="28"/>
        </w:rPr>
        <w:t>Articolul 250</w:t>
      </w:r>
      <w:r w:rsidR="00A83DD6" w:rsidRPr="00BC30BD">
        <w:rPr>
          <w:rFonts w:ascii="Times New Roman" w:eastAsia="Times New Roman" w:hAnsi="Times New Roman" w:cs="Times New Roman"/>
          <w:sz w:val="28"/>
          <w:szCs w:val="28"/>
        </w:rPr>
        <w:t xml:space="preserve"> </w:t>
      </w:r>
      <w:r w:rsidR="001A0A4B" w:rsidRPr="00BC30BD">
        <w:rPr>
          <w:rFonts w:ascii="Times New Roman" w:hAnsi="Times New Roman" w:cs="Times New Roman"/>
          <w:sz w:val="28"/>
          <w:szCs w:val="28"/>
        </w:rPr>
        <w:t>se completează cu alineatul (5) cu următorul cuprins:</w:t>
      </w:r>
    </w:p>
    <w:p w14:paraId="785618B3" w14:textId="16312E7A" w:rsidR="001A0A4B" w:rsidRPr="00BC30BD" w:rsidRDefault="001A0A4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„(5) Asocia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rămân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să verse aportul la care s-au angajat, dar care nu a fost încă vărsat, în măsura necesară pentru satisfacerea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comerciale fa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de creditori.”</w:t>
      </w:r>
    </w:p>
    <w:p w14:paraId="44EF4DD1" w14:textId="33AA45B8" w:rsidR="008A7A44" w:rsidRPr="00BC30BD" w:rsidRDefault="00327143"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20</w:t>
      </w:r>
      <w:r w:rsidR="008A7A44" w:rsidRPr="00BC30BD">
        <w:rPr>
          <w:rFonts w:ascii="Times New Roman" w:eastAsia="Times New Roman" w:hAnsi="Times New Roman" w:cs="Times New Roman"/>
          <w:b/>
          <w:bCs/>
          <w:sz w:val="28"/>
          <w:szCs w:val="28"/>
        </w:rPr>
        <w:t xml:space="preserve">. </w:t>
      </w:r>
      <w:r w:rsidR="008A7A44" w:rsidRPr="00BC30BD">
        <w:rPr>
          <w:rFonts w:ascii="Times New Roman" w:eastAsia="Times New Roman" w:hAnsi="Times New Roman" w:cs="Times New Roman"/>
          <w:sz w:val="28"/>
          <w:szCs w:val="28"/>
        </w:rPr>
        <w:t xml:space="preserve">Articolul 253 se completează cu alineatul (8) cu următorul </w:t>
      </w:r>
      <w:r w:rsidR="0084033D">
        <w:rPr>
          <w:rFonts w:ascii="Times New Roman" w:eastAsia="Times New Roman" w:hAnsi="Times New Roman" w:cs="Times New Roman"/>
          <w:sz w:val="28"/>
          <w:szCs w:val="28"/>
        </w:rPr>
        <w:t>cuprins</w:t>
      </w:r>
      <w:r w:rsidR="008A7A44" w:rsidRPr="00BC30BD">
        <w:rPr>
          <w:rFonts w:ascii="Times New Roman" w:eastAsia="Times New Roman" w:hAnsi="Times New Roman" w:cs="Times New Roman"/>
          <w:sz w:val="28"/>
          <w:szCs w:val="28"/>
        </w:rPr>
        <w:t xml:space="preserve">: </w:t>
      </w:r>
    </w:p>
    <w:p w14:paraId="66382A56" w14:textId="780E45CC" w:rsidR="008A7A44" w:rsidRPr="00BC30BD" w:rsidRDefault="00A8607B" w:rsidP="00414B96">
      <w:pPr>
        <w:tabs>
          <w:tab w:val="left" w:pos="284"/>
        </w:tabs>
        <w:spacing w:line="360" w:lineRule="auto"/>
        <w:ind w:firstLine="851"/>
        <w:contextualSpacing/>
        <w:jc w:val="both"/>
        <w:rPr>
          <w:rFonts w:ascii="Times New Roman" w:eastAsia="Times New Roman" w:hAnsi="Times New Roman" w:cs="Times New Roman"/>
          <w:b/>
          <w:sz w:val="28"/>
          <w:szCs w:val="28"/>
        </w:rPr>
      </w:pPr>
      <w:r w:rsidRPr="00BC30BD">
        <w:rPr>
          <w:rFonts w:ascii="Times New Roman" w:hAnsi="Times New Roman" w:cs="Times New Roman"/>
          <w:sz w:val="28"/>
          <w:szCs w:val="28"/>
        </w:rPr>
        <w:t>„(8) Dacă pentru înstrăinarea bunului prin lege se cere respectarea formei autentice, actul de predare-primire prin care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i se transmite cu titlu de proprietate bunul ca aport în natură se încheie în formă autentică.”</w:t>
      </w:r>
    </w:p>
    <w:p w14:paraId="3887DE7F" w14:textId="79A6BC4D" w:rsidR="00D94D94" w:rsidRPr="00BC30BD" w:rsidRDefault="008A09D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lastRenderedPageBreak/>
        <w:t>2</w:t>
      </w:r>
      <w:r w:rsidR="00327143" w:rsidRPr="00BC30BD">
        <w:rPr>
          <w:rFonts w:ascii="Times New Roman" w:eastAsia="Times New Roman" w:hAnsi="Times New Roman" w:cs="Times New Roman"/>
          <w:b/>
          <w:sz w:val="28"/>
          <w:szCs w:val="28"/>
        </w:rPr>
        <w:t>1</w:t>
      </w:r>
      <w:r w:rsidR="00D94D94" w:rsidRPr="00BC30BD">
        <w:rPr>
          <w:rFonts w:ascii="Times New Roman" w:eastAsia="Times New Roman" w:hAnsi="Times New Roman" w:cs="Times New Roman"/>
          <w:b/>
          <w:sz w:val="28"/>
          <w:szCs w:val="28"/>
        </w:rPr>
        <w:t>.</w:t>
      </w:r>
      <w:r w:rsidR="00327143" w:rsidRPr="00BC30BD">
        <w:rPr>
          <w:rFonts w:ascii="Times New Roman" w:eastAsia="Times New Roman" w:hAnsi="Times New Roman" w:cs="Times New Roman"/>
          <w:b/>
          <w:sz w:val="28"/>
          <w:szCs w:val="28"/>
        </w:rPr>
        <w:t xml:space="preserve"> </w:t>
      </w:r>
      <w:r w:rsidR="00D94D94" w:rsidRPr="00BC30BD">
        <w:rPr>
          <w:rFonts w:ascii="Times New Roman" w:eastAsia="Times New Roman" w:hAnsi="Times New Roman" w:cs="Times New Roman"/>
          <w:sz w:val="28"/>
          <w:szCs w:val="28"/>
        </w:rPr>
        <w:t xml:space="preserve">Articolul 295: </w:t>
      </w:r>
    </w:p>
    <w:p w14:paraId="23F1648A" w14:textId="29D3A09E" w:rsidR="001A0A4B" w:rsidRPr="00BC30BD" w:rsidRDefault="003209D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4C7AF7" w:rsidRPr="00BC30BD">
        <w:rPr>
          <w:rFonts w:ascii="Times New Roman" w:hAnsi="Times New Roman" w:cs="Times New Roman"/>
          <w:sz w:val="28"/>
          <w:szCs w:val="28"/>
        </w:rPr>
        <w:t>a</w:t>
      </w:r>
      <w:r w:rsidR="00D94D94" w:rsidRPr="00BC30BD">
        <w:rPr>
          <w:rFonts w:ascii="Times New Roman" w:hAnsi="Times New Roman" w:cs="Times New Roman"/>
          <w:sz w:val="28"/>
          <w:szCs w:val="28"/>
        </w:rPr>
        <w:t>lineatul (1)</w:t>
      </w:r>
      <w:r w:rsidR="00955195" w:rsidRPr="00BC30BD">
        <w:rPr>
          <w:rFonts w:ascii="Times New Roman" w:hAnsi="Times New Roman" w:cs="Times New Roman"/>
          <w:sz w:val="28"/>
          <w:szCs w:val="28"/>
        </w:rPr>
        <w:t>,</w:t>
      </w:r>
      <w:r w:rsidR="00D94D94" w:rsidRPr="00BC30BD">
        <w:rPr>
          <w:rFonts w:ascii="Times New Roman" w:hAnsi="Times New Roman" w:cs="Times New Roman"/>
          <w:sz w:val="28"/>
          <w:szCs w:val="28"/>
        </w:rPr>
        <w:t xml:space="preserve"> după cuvintele „restructurare fundamentală” se completează cu cuvintele </w:t>
      </w:r>
      <w:r w:rsidR="004C7AF7" w:rsidRPr="00BC30BD">
        <w:rPr>
          <w:rFonts w:ascii="Times New Roman" w:hAnsi="Times New Roman" w:cs="Times New Roman"/>
          <w:sz w:val="28"/>
          <w:szCs w:val="28"/>
        </w:rPr>
        <w:t>„să o dizolve”</w:t>
      </w:r>
      <w:r w:rsidR="008A09D0" w:rsidRPr="00BC30BD">
        <w:rPr>
          <w:rFonts w:ascii="Times New Roman" w:hAnsi="Times New Roman" w:cs="Times New Roman"/>
          <w:sz w:val="28"/>
          <w:szCs w:val="28"/>
        </w:rPr>
        <w:t>;</w:t>
      </w:r>
    </w:p>
    <w:p w14:paraId="627AE5AF" w14:textId="6B806DC3" w:rsidR="004C7AF7" w:rsidRPr="00BC30BD" w:rsidRDefault="004C7AF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alineatul (2) va avea următorul cuprins:</w:t>
      </w:r>
    </w:p>
    <w:p w14:paraId="353B56B7" w14:textId="5E28C52E" w:rsidR="004C7AF7" w:rsidRPr="00BC30BD" w:rsidRDefault="004C7AF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 Persoana juridică care exercită controlul este obligată să plătească datoriile nestinse ale persoanei juridice controlate născute după punctul de criză</w:t>
      </w:r>
      <w:r w:rsidR="00321963">
        <w:rPr>
          <w:rFonts w:ascii="Times New Roman" w:hAnsi="Times New Roman" w:cs="Times New Roman"/>
          <w:sz w:val="28"/>
          <w:szCs w:val="28"/>
        </w:rPr>
        <w:t>,</w:t>
      </w:r>
      <w:r w:rsidRPr="00BC30BD">
        <w:rPr>
          <w:rFonts w:ascii="Times New Roman" w:hAnsi="Times New Roman" w:cs="Times New Roman"/>
          <w:sz w:val="28"/>
          <w:szCs w:val="28"/>
        </w:rPr>
        <w:t xml:space="preserve"> dacă încalcă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alin. (1).”</w:t>
      </w:r>
      <w:r w:rsidR="008A09D0" w:rsidRPr="00BC30BD">
        <w:rPr>
          <w:rFonts w:ascii="Times New Roman" w:hAnsi="Times New Roman" w:cs="Times New Roman"/>
          <w:sz w:val="28"/>
          <w:szCs w:val="28"/>
        </w:rPr>
        <w:t>;</w:t>
      </w:r>
    </w:p>
    <w:p w14:paraId="45894B71" w14:textId="15AA74C7" w:rsidR="004C7AF7" w:rsidRPr="00BC30BD" w:rsidRDefault="004C7AF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alineatul (2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cu următorul cuprins:</w:t>
      </w:r>
    </w:p>
    <w:p w14:paraId="474EB60F" w14:textId="75030CA0" w:rsidR="004C7AF7" w:rsidRPr="00BC30BD" w:rsidRDefault="004C7AF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Dacă persoana juridică care exercită controlul a administrat persoana juridică controlată într-un mod care i-a cauzat un prejudiciu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încălcând interesul grupului, aceasta este obligată să plătească datoriile nestinse ale persoanei juridice controlate care constituie consecin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ele instruc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iunilor dăunătoare.”</w:t>
      </w:r>
    </w:p>
    <w:p w14:paraId="5438DD36" w14:textId="2538E81D" w:rsidR="00F70C5F" w:rsidRPr="00BC30BD" w:rsidRDefault="00327143"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22</w:t>
      </w:r>
      <w:r w:rsidR="004C7AF7" w:rsidRPr="00BC30BD">
        <w:rPr>
          <w:rFonts w:ascii="Times New Roman" w:hAnsi="Times New Roman" w:cs="Times New Roman"/>
          <w:b/>
          <w:bCs/>
          <w:sz w:val="28"/>
          <w:szCs w:val="28"/>
        </w:rPr>
        <w:t>.</w:t>
      </w:r>
      <w:r w:rsidR="003209D9" w:rsidRPr="00BC30BD">
        <w:rPr>
          <w:rFonts w:ascii="Times New Roman" w:hAnsi="Times New Roman" w:cs="Times New Roman"/>
          <w:sz w:val="28"/>
          <w:szCs w:val="28"/>
        </w:rPr>
        <w:t xml:space="preserve"> La a</w:t>
      </w:r>
      <w:r w:rsidR="004C7AF7" w:rsidRPr="00BC30BD">
        <w:rPr>
          <w:rFonts w:ascii="Times New Roman" w:hAnsi="Times New Roman" w:cs="Times New Roman"/>
          <w:sz w:val="28"/>
          <w:szCs w:val="28"/>
        </w:rPr>
        <w:t>rticolul 325</w:t>
      </w:r>
      <w:r w:rsidR="003209D9" w:rsidRPr="00BC30BD">
        <w:rPr>
          <w:rFonts w:ascii="Times New Roman" w:hAnsi="Times New Roman" w:cs="Times New Roman"/>
          <w:sz w:val="28"/>
          <w:szCs w:val="28"/>
        </w:rPr>
        <w:t xml:space="preserve">, </w:t>
      </w:r>
      <w:r w:rsidR="00F70C5F" w:rsidRPr="00BC30BD">
        <w:rPr>
          <w:rFonts w:ascii="Times New Roman" w:hAnsi="Times New Roman" w:cs="Times New Roman"/>
          <w:sz w:val="28"/>
          <w:szCs w:val="28"/>
        </w:rPr>
        <w:t>a</w:t>
      </w:r>
      <w:r w:rsidR="004C7AF7" w:rsidRPr="00BC30BD">
        <w:rPr>
          <w:rFonts w:ascii="Times New Roman" w:hAnsi="Times New Roman" w:cs="Times New Roman"/>
          <w:sz w:val="28"/>
          <w:szCs w:val="28"/>
        </w:rPr>
        <w:t xml:space="preserve">lineatul (4) </w:t>
      </w:r>
      <w:r w:rsidR="00F70C5F" w:rsidRPr="00BC30BD">
        <w:rPr>
          <w:rFonts w:ascii="Times New Roman" w:hAnsi="Times New Roman" w:cs="Times New Roman"/>
          <w:sz w:val="28"/>
          <w:szCs w:val="28"/>
        </w:rPr>
        <w:t xml:space="preserve">se abrogă. </w:t>
      </w:r>
    </w:p>
    <w:p w14:paraId="3F79414A" w14:textId="677673A2" w:rsidR="00F70C5F"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2</w:t>
      </w:r>
      <w:r w:rsidR="00327143" w:rsidRPr="00BC30BD">
        <w:rPr>
          <w:rFonts w:ascii="Times New Roman" w:hAnsi="Times New Roman" w:cs="Times New Roman"/>
          <w:b/>
          <w:bCs/>
          <w:sz w:val="28"/>
          <w:szCs w:val="28"/>
        </w:rPr>
        <w:t>3</w:t>
      </w:r>
      <w:r w:rsidR="00F70C5F" w:rsidRPr="00BC30BD">
        <w:rPr>
          <w:rFonts w:ascii="Times New Roman" w:hAnsi="Times New Roman" w:cs="Times New Roman"/>
          <w:b/>
          <w:bCs/>
          <w:sz w:val="28"/>
          <w:szCs w:val="28"/>
        </w:rPr>
        <w:t>.</w:t>
      </w:r>
      <w:r w:rsidR="00327143" w:rsidRPr="00BC30BD">
        <w:rPr>
          <w:rFonts w:ascii="Times New Roman" w:hAnsi="Times New Roman" w:cs="Times New Roman"/>
          <w:sz w:val="28"/>
          <w:szCs w:val="28"/>
        </w:rPr>
        <w:t xml:space="preserve"> </w:t>
      </w:r>
      <w:r w:rsidR="003209D9" w:rsidRPr="00BC30BD">
        <w:rPr>
          <w:rFonts w:ascii="Times New Roman" w:hAnsi="Times New Roman" w:cs="Times New Roman"/>
          <w:sz w:val="28"/>
          <w:szCs w:val="28"/>
        </w:rPr>
        <w:t>La a</w:t>
      </w:r>
      <w:r w:rsidR="00F70C5F" w:rsidRPr="00BC30BD">
        <w:rPr>
          <w:rFonts w:ascii="Times New Roman" w:hAnsi="Times New Roman" w:cs="Times New Roman"/>
          <w:sz w:val="28"/>
          <w:szCs w:val="28"/>
        </w:rPr>
        <w:t>rticolul 372</w:t>
      </w:r>
      <w:r w:rsidR="003209D9" w:rsidRPr="00BC30BD">
        <w:rPr>
          <w:rFonts w:ascii="Times New Roman" w:hAnsi="Times New Roman" w:cs="Times New Roman"/>
          <w:sz w:val="28"/>
          <w:szCs w:val="28"/>
        </w:rPr>
        <w:t xml:space="preserve">, </w:t>
      </w:r>
      <w:r w:rsidR="00F70C5F" w:rsidRPr="00BC30BD">
        <w:rPr>
          <w:rFonts w:ascii="Times New Roman" w:hAnsi="Times New Roman" w:cs="Times New Roman"/>
          <w:sz w:val="28"/>
          <w:szCs w:val="28"/>
        </w:rPr>
        <w:t xml:space="preserve">alineatul (2) se abrogă. </w:t>
      </w:r>
    </w:p>
    <w:p w14:paraId="653C1FEA" w14:textId="308430CF" w:rsidR="00D0175B" w:rsidRDefault="00D0175B"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25405A">
        <w:rPr>
          <w:rFonts w:ascii="Times New Roman" w:hAnsi="Times New Roman" w:cs="Times New Roman"/>
          <w:b/>
          <w:bCs/>
          <w:sz w:val="28"/>
          <w:szCs w:val="28"/>
        </w:rPr>
        <w:t>2</w:t>
      </w:r>
      <w:r w:rsidR="00C150CA">
        <w:rPr>
          <w:rFonts w:ascii="Times New Roman" w:hAnsi="Times New Roman" w:cs="Times New Roman"/>
          <w:b/>
          <w:bCs/>
          <w:sz w:val="28"/>
          <w:szCs w:val="28"/>
        </w:rPr>
        <w:t>4</w:t>
      </w:r>
      <w:r w:rsidRPr="00BC30BD">
        <w:rPr>
          <w:rFonts w:ascii="Times New Roman" w:hAnsi="Times New Roman" w:cs="Times New Roman"/>
          <w:b/>
          <w:bCs/>
          <w:sz w:val="28"/>
          <w:szCs w:val="28"/>
        </w:rPr>
        <w:t>.</w:t>
      </w:r>
      <w:r w:rsidRPr="00BC30BD">
        <w:rPr>
          <w:rFonts w:ascii="Times New Roman" w:hAnsi="Times New Roman" w:cs="Times New Roman"/>
          <w:sz w:val="28"/>
          <w:szCs w:val="28"/>
        </w:rPr>
        <w:t xml:space="preserve"> La articolul </w:t>
      </w:r>
      <w:r>
        <w:rPr>
          <w:rFonts w:ascii="Times New Roman" w:hAnsi="Times New Roman" w:cs="Times New Roman"/>
          <w:sz w:val="28"/>
          <w:szCs w:val="28"/>
        </w:rPr>
        <w:t>455</w:t>
      </w:r>
      <w:r w:rsidRPr="00BC30BD">
        <w:rPr>
          <w:rFonts w:ascii="Times New Roman" w:hAnsi="Times New Roman" w:cs="Times New Roman"/>
          <w:sz w:val="28"/>
          <w:szCs w:val="28"/>
        </w:rPr>
        <w:t xml:space="preserve">, alineatul (1), </w:t>
      </w:r>
      <w:r>
        <w:rPr>
          <w:rFonts w:ascii="Times New Roman" w:hAnsi="Times New Roman" w:cs="Times New Roman"/>
          <w:sz w:val="28"/>
          <w:szCs w:val="28"/>
        </w:rPr>
        <w:t xml:space="preserve">cuvântul </w:t>
      </w:r>
      <w:r w:rsidRPr="00BC30BD">
        <w:rPr>
          <w:rFonts w:ascii="Times New Roman" w:hAnsi="Times New Roman" w:cs="Times New Roman"/>
          <w:sz w:val="28"/>
          <w:szCs w:val="28"/>
        </w:rPr>
        <w:t>„</w:t>
      </w:r>
      <w:r>
        <w:rPr>
          <w:rFonts w:ascii="Times New Roman" w:hAnsi="Times New Roman" w:cs="Times New Roman"/>
          <w:sz w:val="28"/>
          <w:szCs w:val="28"/>
        </w:rPr>
        <w:t>apropierii</w:t>
      </w:r>
      <w:r w:rsidRPr="00BC30BD">
        <w:rPr>
          <w:rFonts w:ascii="Times New Roman" w:hAnsi="Times New Roman" w:cs="Times New Roman"/>
          <w:sz w:val="28"/>
          <w:szCs w:val="28"/>
        </w:rPr>
        <w:t xml:space="preserve">” se substituie cu </w:t>
      </w:r>
      <w:r>
        <w:rPr>
          <w:rFonts w:ascii="Times New Roman" w:hAnsi="Times New Roman" w:cs="Times New Roman"/>
          <w:sz w:val="28"/>
          <w:szCs w:val="28"/>
        </w:rPr>
        <w:t xml:space="preserve">cuvântul </w:t>
      </w:r>
      <w:r w:rsidRPr="00BC30BD">
        <w:rPr>
          <w:rFonts w:ascii="Times New Roman" w:hAnsi="Times New Roman" w:cs="Times New Roman"/>
          <w:sz w:val="28"/>
          <w:szCs w:val="28"/>
        </w:rPr>
        <w:t>„</w:t>
      </w:r>
      <w:r>
        <w:rPr>
          <w:rFonts w:ascii="Times New Roman" w:hAnsi="Times New Roman" w:cs="Times New Roman"/>
          <w:sz w:val="28"/>
          <w:szCs w:val="28"/>
        </w:rPr>
        <w:t>aproprierii</w:t>
      </w:r>
      <w:r w:rsidRPr="00BC30BD">
        <w:rPr>
          <w:rFonts w:ascii="Times New Roman" w:hAnsi="Times New Roman" w:cs="Times New Roman"/>
          <w:sz w:val="28"/>
          <w:szCs w:val="28"/>
        </w:rPr>
        <w:t>”.</w:t>
      </w:r>
    </w:p>
    <w:p w14:paraId="6E296327" w14:textId="3E12C6C8" w:rsidR="005E2EAA" w:rsidRPr="00BC30BD" w:rsidRDefault="005E2EAA"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Pr>
          <w:rFonts w:ascii="Times New Roman" w:hAnsi="Times New Roman" w:cs="Times New Roman"/>
          <w:b/>
          <w:bCs/>
          <w:sz w:val="28"/>
          <w:szCs w:val="28"/>
        </w:rPr>
        <w:t>2</w:t>
      </w:r>
      <w:r w:rsidR="00C150CA">
        <w:rPr>
          <w:rFonts w:ascii="Times New Roman" w:hAnsi="Times New Roman" w:cs="Times New Roman"/>
          <w:b/>
          <w:bCs/>
          <w:sz w:val="28"/>
          <w:szCs w:val="28"/>
        </w:rPr>
        <w:t>5</w:t>
      </w:r>
      <w:r w:rsidRPr="00BC30BD">
        <w:rPr>
          <w:rFonts w:ascii="Times New Roman" w:hAnsi="Times New Roman" w:cs="Times New Roman"/>
          <w:b/>
          <w:bCs/>
          <w:sz w:val="28"/>
          <w:szCs w:val="28"/>
        </w:rPr>
        <w:t>.</w:t>
      </w:r>
      <w:r w:rsidRPr="00BC30BD">
        <w:rPr>
          <w:rFonts w:ascii="Times New Roman" w:hAnsi="Times New Roman" w:cs="Times New Roman"/>
          <w:sz w:val="28"/>
          <w:szCs w:val="28"/>
        </w:rPr>
        <w:t xml:space="preserve"> La articolul </w:t>
      </w:r>
      <w:r>
        <w:rPr>
          <w:rFonts w:ascii="Times New Roman" w:hAnsi="Times New Roman" w:cs="Times New Roman"/>
          <w:sz w:val="28"/>
          <w:szCs w:val="28"/>
        </w:rPr>
        <w:t>525</w:t>
      </w:r>
      <w:r w:rsidRPr="00BC30BD">
        <w:rPr>
          <w:rFonts w:ascii="Times New Roman" w:hAnsi="Times New Roman" w:cs="Times New Roman"/>
          <w:sz w:val="28"/>
          <w:szCs w:val="28"/>
        </w:rPr>
        <w:t xml:space="preserve">, alineatul (1), </w:t>
      </w:r>
      <w:r w:rsidR="00621BDF">
        <w:rPr>
          <w:rFonts w:ascii="Times New Roman" w:hAnsi="Times New Roman" w:cs="Times New Roman"/>
          <w:sz w:val="28"/>
          <w:szCs w:val="28"/>
        </w:rPr>
        <w:t xml:space="preserve">după </w:t>
      </w:r>
      <w:r w:rsidRPr="00BC30BD">
        <w:rPr>
          <w:rFonts w:ascii="Times New Roman" w:hAnsi="Times New Roman" w:cs="Times New Roman"/>
          <w:sz w:val="28"/>
          <w:szCs w:val="28"/>
        </w:rPr>
        <w:t>cuvintele „</w:t>
      </w:r>
      <w:r w:rsidR="00621BDF" w:rsidRPr="00621BDF">
        <w:rPr>
          <w:rFonts w:ascii="Times New Roman" w:hAnsi="Times New Roman" w:cs="Times New Roman"/>
          <w:sz w:val="28"/>
          <w:szCs w:val="28"/>
        </w:rPr>
        <w:t>În sensul art. 524</w:t>
      </w:r>
      <w:r w:rsidRPr="00BC30BD">
        <w:rPr>
          <w:rFonts w:ascii="Times New Roman" w:hAnsi="Times New Roman" w:cs="Times New Roman"/>
          <w:sz w:val="28"/>
          <w:szCs w:val="28"/>
        </w:rPr>
        <w:t>”</w:t>
      </w:r>
      <w:r w:rsidR="00621BDF">
        <w:rPr>
          <w:rFonts w:ascii="Times New Roman" w:hAnsi="Times New Roman" w:cs="Times New Roman"/>
          <w:sz w:val="28"/>
          <w:szCs w:val="28"/>
        </w:rPr>
        <w:t>,</w:t>
      </w:r>
      <w:r w:rsidRPr="00BC30BD">
        <w:rPr>
          <w:rFonts w:ascii="Times New Roman" w:hAnsi="Times New Roman" w:cs="Times New Roman"/>
          <w:sz w:val="28"/>
          <w:szCs w:val="28"/>
        </w:rPr>
        <w:t xml:space="preserve"> se </w:t>
      </w:r>
      <w:r w:rsidR="00621BDF">
        <w:rPr>
          <w:rFonts w:ascii="Times New Roman" w:hAnsi="Times New Roman" w:cs="Times New Roman"/>
          <w:sz w:val="28"/>
          <w:szCs w:val="28"/>
        </w:rPr>
        <w:t xml:space="preserve">completează </w:t>
      </w:r>
      <w:r w:rsidRPr="00BC30BD">
        <w:rPr>
          <w:rFonts w:ascii="Times New Roman" w:hAnsi="Times New Roman" w:cs="Times New Roman"/>
          <w:sz w:val="28"/>
          <w:szCs w:val="28"/>
        </w:rPr>
        <w:t>cu cuvintele „</w:t>
      </w:r>
      <w:r w:rsidR="00621BDF" w:rsidRPr="00621BDF">
        <w:rPr>
          <w:rFonts w:ascii="Times New Roman" w:hAnsi="Times New Roman" w:cs="Times New Roman"/>
          <w:sz w:val="28"/>
          <w:szCs w:val="28"/>
        </w:rPr>
        <w:t xml:space="preserve">și </w:t>
      </w:r>
      <w:r w:rsidR="00621BDF">
        <w:rPr>
          <w:rFonts w:ascii="Times New Roman" w:hAnsi="Times New Roman" w:cs="Times New Roman"/>
          <w:sz w:val="28"/>
          <w:szCs w:val="28"/>
        </w:rPr>
        <w:t xml:space="preserve">al </w:t>
      </w:r>
      <w:r w:rsidR="00621BDF" w:rsidRPr="00621BDF">
        <w:rPr>
          <w:rFonts w:ascii="Times New Roman" w:hAnsi="Times New Roman" w:cs="Times New Roman"/>
          <w:sz w:val="28"/>
          <w:szCs w:val="28"/>
        </w:rPr>
        <w:t>altor dispoziții legale relevante</w:t>
      </w:r>
      <w:r w:rsidRPr="00BC30BD">
        <w:rPr>
          <w:rFonts w:ascii="Times New Roman" w:hAnsi="Times New Roman" w:cs="Times New Roman"/>
          <w:sz w:val="28"/>
          <w:szCs w:val="28"/>
        </w:rPr>
        <w:t>”.</w:t>
      </w:r>
    </w:p>
    <w:p w14:paraId="1C647E76" w14:textId="7924672F" w:rsidR="00F70C5F" w:rsidRPr="00BC30BD" w:rsidRDefault="008A09D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hAnsi="Times New Roman" w:cs="Times New Roman"/>
          <w:b/>
          <w:bCs/>
          <w:sz w:val="28"/>
          <w:szCs w:val="28"/>
        </w:rPr>
        <w:t>2</w:t>
      </w:r>
      <w:r w:rsidR="00C150CA">
        <w:rPr>
          <w:rFonts w:ascii="Times New Roman" w:hAnsi="Times New Roman" w:cs="Times New Roman"/>
          <w:b/>
          <w:bCs/>
          <w:sz w:val="28"/>
          <w:szCs w:val="28"/>
        </w:rPr>
        <w:t>6</w:t>
      </w:r>
      <w:r w:rsidR="00F70C5F" w:rsidRPr="00BC30BD">
        <w:rPr>
          <w:rFonts w:ascii="Times New Roman" w:hAnsi="Times New Roman" w:cs="Times New Roman"/>
          <w:b/>
          <w:bCs/>
          <w:sz w:val="28"/>
          <w:szCs w:val="28"/>
        </w:rPr>
        <w:t>.</w:t>
      </w:r>
      <w:r w:rsidR="00327143" w:rsidRPr="00BC30BD">
        <w:rPr>
          <w:rFonts w:ascii="Times New Roman" w:hAnsi="Times New Roman" w:cs="Times New Roman"/>
          <w:sz w:val="28"/>
          <w:szCs w:val="28"/>
        </w:rPr>
        <w:t xml:space="preserve"> </w:t>
      </w:r>
      <w:r w:rsidR="00F70C5F" w:rsidRPr="00BC30BD">
        <w:rPr>
          <w:rFonts w:ascii="Times New Roman" w:hAnsi="Times New Roman" w:cs="Times New Roman"/>
          <w:sz w:val="28"/>
          <w:szCs w:val="28"/>
        </w:rPr>
        <w:t>Articolul 754</w:t>
      </w:r>
      <w:r w:rsidR="0038099E" w:rsidRPr="00BC30BD">
        <w:rPr>
          <w:rFonts w:ascii="Times New Roman" w:hAnsi="Times New Roman" w:cs="Times New Roman"/>
          <w:sz w:val="28"/>
          <w:szCs w:val="28"/>
        </w:rPr>
        <w:t xml:space="preserve"> </w:t>
      </w:r>
      <w:r w:rsidR="00F70C5F" w:rsidRPr="00BC30BD">
        <w:rPr>
          <w:rFonts w:ascii="Times New Roman" w:hAnsi="Times New Roman" w:cs="Times New Roman"/>
          <w:sz w:val="28"/>
          <w:szCs w:val="28"/>
        </w:rPr>
        <w:t xml:space="preserve">se completează cu alineatul (4) cu următorul </w:t>
      </w:r>
      <w:r w:rsidR="0084033D">
        <w:rPr>
          <w:rFonts w:ascii="Times New Roman" w:hAnsi="Times New Roman" w:cs="Times New Roman"/>
          <w:sz w:val="28"/>
          <w:szCs w:val="28"/>
        </w:rPr>
        <w:t>cuprins</w:t>
      </w:r>
      <w:r w:rsidR="00F70C5F" w:rsidRPr="00BC30BD">
        <w:rPr>
          <w:rFonts w:ascii="Times New Roman" w:hAnsi="Times New Roman" w:cs="Times New Roman"/>
          <w:sz w:val="28"/>
          <w:szCs w:val="28"/>
        </w:rPr>
        <w:t xml:space="preserve">: </w:t>
      </w:r>
    </w:p>
    <w:p w14:paraId="67109691" w14:textId="106E9646" w:rsidR="00F70C5F" w:rsidRPr="00BC30BD" w:rsidRDefault="00F70C5F"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F01638" w:rsidRPr="00BC30BD">
        <w:rPr>
          <w:rFonts w:ascii="Times New Roman" w:hAnsi="Times New Roman" w:cs="Times New Roman"/>
          <w:sz w:val="28"/>
          <w:szCs w:val="28"/>
        </w:rPr>
        <w:t>(4) În cazul gajului asupra bunului mobil incorporal (inclusiv a participa</w:t>
      </w:r>
      <w:r w:rsidR="007674D1" w:rsidRPr="00BC30BD">
        <w:rPr>
          <w:rFonts w:ascii="Times New Roman" w:hAnsi="Times New Roman" w:cs="Times New Roman"/>
          <w:sz w:val="28"/>
          <w:szCs w:val="28"/>
        </w:rPr>
        <w:t>ț</w:t>
      </w:r>
      <w:r w:rsidR="00F01638" w:rsidRPr="00BC30BD">
        <w:rPr>
          <w:rFonts w:ascii="Times New Roman" w:hAnsi="Times New Roman" w:cs="Times New Roman"/>
          <w:sz w:val="28"/>
          <w:szCs w:val="28"/>
        </w:rPr>
        <w:t>iunii în capitalul unei persoane juridice cu scop lucrativ sau obliga</w:t>
      </w:r>
      <w:r w:rsidR="007674D1" w:rsidRPr="00BC30BD">
        <w:rPr>
          <w:rFonts w:ascii="Times New Roman" w:hAnsi="Times New Roman" w:cs="Times New Roman"/>
          <w:sz w:val="28"/>
          <w:szCs w:val="28"/>
        </w:rPr>
        <w:t>ț</w:t>
      </w:r>
      <w:r w:rsidR="00F01638" w:rsidRPr="00BC30BD">
        <w:rPr>
          <w:rFonts w:ascii="Times New Roman" w:hAnsi="Times New Roman" w:cs="Times New Roman"/>
          <w:sz w:val="28"/>
          <w:szCs w:val="28"/>
        </w:rPr>
        <w:t>iunii emise de aceasta, a dreptului asupra obiectului de proprietate intelectuală), creditorul gajist poate exercita drepturile prevăzute la alin. (1), fără a aduce atingere drepturilor care îi revin conform altor dispozi</w:t>
      </w:r>
      <w:r w:rsidR="007674D1" w:rsidRPr="00BC30BD">
        <w:rPr>
          <w:rFonts w:ascii="Times New Roman" w:hAnsi="Times New Roman" w:cs="Times New Roman"/>
          <w:sz w:val="28"/>
          <w:szCs w:val="28"/>
        </w:rPr>
        <w:t>ț</w:t>
      </w:r>
      <w:r w:rsidR="00F01638" w:rsidRPr="00BC30BD">
        <w:rPr>
          <w:rFonts w:ascii="Times New Roman" w:hAnsi="Times New Roman" w:cs="Times New Roman"/>
          <w:sz w:val="28"/>
          <w:szCs w:val="28"/>
        </w:rPr>
        <w:t>ii legale. În acest caz, dispozi</w:t>
      </w:r>
      <w:r w:rsidR="007674D1" w:rsidRPr="00BC30BD">
        <w:rPr>
          <w:rFonts w:ascii="Times New Roman" w:hAnsi="Times New Roman" w:cs="Times New Roman"/>
          <w:sz w:val="28"/>
          <w:szCs w:val="28"/>
        </w:rPr>
        <w:t>ț</w:t>
      </w:r>
      <w:r w:rsidR="00F01638" w:rsidRPr="00BC30BD">
        <w:rPr>
          <w:rFonts w:ascii="Times New Roman" w:hAnsi="Times New Roman" w:cs="Times New Roman"/>
          <w:sz w:val="28"/>
          <w:szCs w:val="28"/>
        </w:rPr>
        <w:t>iile legale privind exercitarea gajului asupra bunurilor corporale se aplică în mod corespunzător.</w:t>
      </w:r>
      <w:r w:rsidRPr="00BC30BD">
        <w:rPr>
          <w:rFonts w:ascii="Times New Roman" w:hAnsi="Times New Roman" w:cs="Times New Roman"/>
          <w:sz w:val="28"/>
          <w:szCs w:val="28"/>
        </w:rPr>
        <w:t>”</w:t>
      </w:r>
      <w:r w:rsidR="00F01638" w:rsidRPr="00BC30BD">
        <w:rPr>
          <w:rFonts w:ascii="Times New Roman" w:hAnsi="Times New Roman" w:cs="Times New Roman"/>
          <w:sz w:val="28"/>
          <w:szCs w:val="28"/>
        </w:rPr>
        <w:t xml:space="preserve">. </w:t>
      </w:r>
    </w:p>
    <w:p w14:paraId="18ADD4CD" w14:textId="57C9BD69" w:rsidR="0028176E" w:rsidRPr="00BC30BD" w:rsidRDefault="0028176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b/>
          <w:bCs/>
          <w:sz w:val="28"/>
          <w:szCs w:val="28"/>
        </w:rPr>
        <w:t>Art. II</w:t>
      </w:r>
      <w:r w:rsidR="008E6825" w:rsidRPr="00BC30BD">
        <w:rPr>
          <w:rFonts w:ascii="Times New Roman" w:eastAsia="Times New Roman" w:hAnsi="Times New Roman" w:cs="Times New Roman"/>
          <w:b/>
          <w:bCs/>
          <w:sz w:val="28"/>
          <w:szCs w:val="28"/>
        </w:rPr>
        <w:t>I</w:t>
      </w:r>
      <w:r w:rsidRPr="00BC30BD">
        <w:rPr>
          <w:rFonts w:ascii="Times New Roman" w:eastAsia="Times New Roman" w:hAnsi="Times New Roman" w:cs="Times New Roman"/>
          <w:b/>
          <w:bCs/>
          <w:sz w:val="28"/>
          <w:szCs w:val="28"/>
        </w:rPr>
        <w:t xml:space="preserve">. </w:t>
      </w:r>
      <w:r w:rsidRPr="00BC30BD">
        <w:rPr>
          <w:rFonts w:ascii="Times New Roman" w:eastAsia="Times New Roman" w:hAnsi="Times New Roman" w:cs="Times New Roman"/>
          <w:sz w:val="28"/>
          <w:szCs w:val="28"/>
        </w:rPr>
        <w:t xml:space="preserve">– </w:t>
      </w:r>
      <w:r w:rsidRPr="00BC30BD">
        <w:rPr>
          <w:rFonts w:ascii="Times New Roman" w:hAnsi="Times New Roman" w:cs="Times New Roman"/>
          <w:sz w:val="28"/>
          <w:szCs w:val="28"/>
        </w:rPr>
        <w:t>Legea nr.</w:t>
      </w:r>
      <w:r w:rsidR="00955195" w:rsidRPr="00BC30BD">
        <w:rPr>
          <w:rFonts w:ascii="Times New Roman" w:hAnsi="Times New Roman" w:cs="Times New Roman"/>
          <w:sz w:val="28"/>
          <w:szCs w:val="28"/>
        </w:rPr>
        <w:t xml:space="preserve"> </w:t>
      </w:r>
      <w:r w:rsidRPr="00BC30BD">
        <w:rPr>
          <w:rFonts w:ascii="Times New Roman" w:hAnsi="Times New Roman" w:cs="Times New Roman"/>
          <w:sz w:val="28"/>
          <w:szCs w:val="28"/>
        </w:rPr>
        <w:t>135/2007 privind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cu răspundere limitată (Monitorul Oficial al Republicii Moldova, 2007, nr.</w:t>
      </w:r>
      <w:r w:rsidR="008D5037" w:rsidRPr="00BC30BD">
        <w:rPr>
          <w:rFonts w:ascii="Times New Roman" w:hAnsi="Times New Roman" w:cs="Times New Roman"/>
          <w:sz w:val="28"/>
          <w:szCs w:val="28"/>
        </w:rPr>
        <w:t xml:space="preserve"> </w:t>
      </w:r>
      <w:r w:rsidRPr="00BC30BD">
        <w:rPr>
          <w:rFonts w:ascii="Times New Roman" w:hAnsi="Times New Roman" w:cs="Times New Roman"/>
          <w:sz w:val="28"/>
          <w:szCs w:val="28"/>
        </w:rPr>
        <w:t>127–130, art. 548), cu modificările ulterioare, se modifică după cum urmează:</w:t>
      </w:r>
    </w:p>
    <w:p w14:paraId="57A6EE2B" w14:textId="7385A0C9" w:rsidR="009102AF" w:rsidRPr="00BC30BD" w:rsidRDefault="00F64152"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1. </w:t>
      </w:r>
      <w:r w:rsidR="009102AF" w:rsidRPr="00BC30BD">
        <w:rPr>
          <w:rFonts w:ascii="Times New Roman" w:eastAsia="Times New Roman" w:hAnsi="Times New Roman" w:cs="Times New Roman"/>
          <w:sz w:val="28"/>
          <w:szCs w:val="28"/>
        </w:rPr>
        <w:t xml:space="preserve">Legea se completează cu clauza de armonizare cu următorul cuprins: </w:t>
      </w:r>
    </w:p>
    <w:p w14:paraId="3282794F" w14:textId="045C2DC8" w:rsidR="003B27BC" w:rsidRPr="00BC30BD" w:rsidRDefault="003B27B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lastRenderedPageBreak/>
        <w:t xml:space="preserve">„Prezenta lege transpune </w:t>
      </w:r>
      <w:r w:rsidR="002269D5" w:rsidRPr="00BC30BD">
        <w:rPr>
          <w:rFonts w:ascii="Times New Roman" w:eastAsia="Times New Roman" w:hAnsi="Times New Roman" w:cs="Times New Roman"/>
          <w:sz w:val="28"/>
          <w:szCs w:val="28"/>
        </w:rPr>
        <w:t>par</w:t>
      </w:r>
      <w:r w:rsidR="007674D1" w:rsidRPr="00BC30BD">
        <w:rPr>
          <w:rFonts w:ascii="Times New Roman" w:eastAsia="Times New Roman" w:hAnsi="Times New Roman" w:cs="Times New Roman"/>
          <w:sz w:val="28"/>
          <w:szCs w:val="28"/>
        </w:rPr>
        <w:t>ț</w:t>
      </w:r>
      <w:r w:rsidR="002269D5" w:rsidRPr="00BC30BD">
        <w:rPr>
          <w:rFonts w:ascii="Times New Roman" w:eastAsia="Times New Roman" w:hAnsi="Times New Roman" w:cs="Times New Roman"/>
          <w:sz w:val="28"/>
          <w:szCs w:val="28"/>
        </w:rPr>
        <w:t xml:space="preserve">ial (art. </w:t>
      </w:r>
      <w:r w:rsidR="000B7EDF" w:rsidRPr="00BC30BD">
        <w:rPr>
          <w:rFonts w:ascii="Times New Roman" w:eastAsia="Times New Roman" w:hAnsi="Times New Roman" w:cs="Times New Roman"/>
          <w:sz w:val="28"/>
          <w:szCs w:val="28"/>
        </w:rPr>
        <w:t xml:space="preserve">14 </w:t>
      </w:r>
      <w:r w:rsidR="002269D5" w:rsidRPr="00BC30BD">
        <w:rPr>
          <w:rFonts w:ascii="Times New Roman" w:eastAsia="Times New Roman" w:hAnsi="Times New Roman" w:cs="Times New Roman"/>
          <w:sz w:val="28"/>
          <w:szCs w:val="28"/>
        </w:rPr>
        <w:t xml:space="preserve">lit. </w:t>
      </w:r>
      <w:r w:rsidR="000B7EDF" w:rsidRPr="00BC30BD">
        <w:rPr>
          <w:rFonts w:ascii="Times New Roman" w:eastAsia="Times New Roman" w:hAnsi="Times New Roman" w:cs="Times New Roman"/>
          <w:sz w:val="28"/>
          <w:szCs w:val="28"/>
        </w:rPr>
        <w:t>d), 26,</w:t>
      </w:r>
      <w:r w:rsidRPr="00BC30BD">
        <w:rPr>
          <w:rFonts w:ascii="Times New Roman" w:eastAsia="Times New Roman" w:hAnsi="Times New Roman" w:cs="Times New Roman"/>
          <w:sz w:val="28"/>
          <w:szCs w:val="28"/>
        </w:rPr>
        <w:t xml:space="preserve"> </w:t>
      </w:r>
      <w:r w:rsidR="005E7F13" w:rsidRPr="00BC30BD">
        <w:rPr>
          <w:rFonts w:ascii="Times New Roman" w:eastAsia="Times New Roman" w:hAnsi="Times New Roman" w:cs="Times New Roman"/>
          <w:sz w:val="28"/>
          <w:szCs w:val="28"/>
        </w:rPr>
        <w:t xml:space="preserve">86h alin. (3) </w:t>
      </w:r>
      <w:r w:rsidR="007674D1" w:rsidRPr="00BC30BD">
        <w:rPr>
          <w:rFonts w:ascii="Times New Roman" w:eastAsia="Times New Roman" w:hAnsi="Times New Roman" w:cs="Times New Roman"/>
          <w:sz w:val="28"/>
          <w:szCs w:val="28"/>
        </w:rPr>
        <w:t>ș</w:t>
      </w:r>
      <w:r w:rsidR="005E7F13" w:rsidRPr="00BC30BD">
        <w:rPr>
          <w:rFonts w:ascii="Times New Roman" w:eastAsia="Times New Roman" w:hAnsi="Times New Roman" w:cs="Times New Roman"/>
          <w:sz w:val="28"/>
          <w:szCs w:val="28"/>
        </w:rPr>
        <w:t>i 160h alin. (3)</w:t>
      </w:r>
      <w:r w:rsidR="002269D5" w:rsidRPr="00BC30BD">
        <w:rPr>
          <w:rFonts w:ascii="Times New Roman" w:eastAsia="Times New Roman" w:hAnsi="Times New Roman" w:cs="Times New Roman"/>
          <w:sz w:val="28"/>
          <w:szCs w:val="28"/>
        </w:rPr>
        <w:t>)</w:t>
      </w:r>
      <w:r w:rsidRPr="00BC30BD">
        <w:rPr>
          <w:rFonts w:ascii="Times New Roman" w:eastAsia="Times New Roman" w:hAnsi="Times New Roman" w:cs="Times New Roman"/>
          <w:sz w:val="28"/>
          <w:szCs w:val="28"/>
        </w:rPr>
        <w:t xml:space="preserve"> din </w:t>
      </w:r>
      <w:r w:rsidRPr="00BC30BD">
        <w:rPr>
          <w:rFonts w:ascii="Times New Roman" w:hAnsi="Times New Roman" w:cs="Times New Roman"/>
          <w:sz w:val="28"/>
          <w:szCs w:val="28"/>
        </w:rPr>
        <w:t xml:space="preserve">Directiva (UE) 2017/1132 a Parlamentului European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Consiliului din 14 iunie 2017 privind anumite aspecte ale dreptului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(text codificat), publicată în Jurnalul Oficial al Uniunii Europene L 169 din iunie 2017, CELEX 32017L1132, astfel cum a fost modificată ultima dată prin </w:t>
      </w:r>
      <w:r w:rsidR="00D27DCC" w:rsidRPr="00BC30BD">
        <w:rPr>
          <w:rFonts w:ascii="Times New Roman" w:hAnsi="Times New Roman" w:cs="Times New Roman"/>
          <w:sz w:val="28"/>
          <w:szCs w:val="28"/>
        </w:rPr>
        <w:t xml:space="preserve">Regulamentul (UE) 2021/23 al Parlamentului European </w:t>
      </w:r>
      <w:r w:rsidR="007674D1" w:rsidRPr="00BC30BD">
        <w:rPr>
          <w:rFonts w:ascii="Times New Roman" w:hAnsi="Times New Roman" w:cs="Times New Roman"/>
          <w:sz w:val="28"/>
          <w:szCs w:val="28"/>
        </w:rPr>
        <w:t>ș</w:t>
      </w:r>
      <w:r w:rsidR="00D27DCC" w:rsidRPr="00BC30BD">
        <w:rPr>
          <w:rFonts w:ascii="Times New Roman" w:hAnsi="Times New Roman" w:cs="Times New Roman"/>
          <w:sz w:val="28"/>
          <w:szCs w:val="28"/>
        </w:rPr>
        <w:t>i al Consiliului din 16 decembrie 2020.</w:t>
      </w:r>
      <w:r w:rsidRPr="00BC30BD">
        <w:rPr>
          <w:rFonts w:ascii="Times New Roman" w:hAnsi="Times New Roman" w:cs="Times New Roman"/>
          <w:sz w:val="28"/>
          <w:szCs w:val="28"/>
        </w:rPr>
        <w:t>”.</w:t>
      </w:r>
      <w:r w:rsidRPr="00BC30BD">
        <w:rPr>
          <w:rFonts w:ascii="Times New Roman" w:eastAsia="Times New Roman" w:hAnsi="Times New Roman" w:cs="Times New Roman"/>
          <w:sz w:val="28"/>
          <w:szCs w:val="28"/>
        </w:rPr>
        <w:t xml:space="preserve"> </w:t>
      </w:r>
    </w:p>
    <w:p w14:paraId="78FCD139" w14:textId="7435E061" w:rsidR="00327143" w:rsidRPr="00BC30BD" w:rsidRDefault="00327143"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2.</w:t>
      </w:r>
      <w:r w:rsidRPr="00BC30BD">
        <w:rPr>
          <w:rFonts w:ascii="Times New Roman" w:eastAsia="Times New Roman" w:hAnsi="Times New Roman" w:cs="Times New Roman"/>
          <w:sz w:val="28"/>
          <w:szCs w:val="28"/>
        </w:rPr>
        <w:t xml:space="preserve"> La articolul 3</w:t>
      </w:r>
      <w:r w:rsidRPr="00BC30BD">
        <w:rPr>
          <w:rFonts w:ascii="Times New Roman" w:hAnsi="Times New Roman" w:cs="Times New Roman"/>
          <w:sz w:val="28"/>
          <w:szCs w:val="28"/>
        </w:rPr>
        <w:t xml:space="preserve">, alineatul (3) se abrogă. </w:t>
      </w:r>
    </w:p>
    <w:p w14:paraId="5FC969CD" w14:textId="2EF28CDA" w:rsidR="0028176E" w:rsidRPr="00BC30BD" w:rsidRDefault="002A33F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3</w:t>
      </w:r>
      <w:r w:rsidR="0028176E" w:rsidRPr="00BC30BD">
        <w:rPr>
          <w:rFonts w:ascii="Times New Roman" w:eastAsia="Times New Roman" w:hAnsi="Times New Roman" w:cs="Times New Roman"/>
          <w:b/>
          <w:sz w:val="28"/>
          <w:szCs w:val="28"/>
        </w:rPr>
        <w:t>.</w:t>
      </w:r>
      <w:r w:rsidR="0028176E" w:rsidRPr="00BC30BD">
        <w:rPr>
          <w:rFonts w:ascii="Times New Roman" w:eastAsia="Times New Roman" w:hAnsi="Times New Roman" w:cs="Times New Roman"/>
          <w:sz w:val="28"/>
          <w:szCs w:val="28"/>
        </w:rPr>
        <w:t xml:space="preserve"> Articolul 7:</w:t>
      </w:r>
    </w:p>
    <w:p w14:paraId="4CECD98E" w14:textId="5AC5D121" w:rsidR="0028176E" w:rsidRPr="00BC30BD" w:rsidRDefault="003209D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28176E" w:rsidRPr="00BC30BD">
        <w:rPr>
          <w:rFonts w:ascii="Times New Roman" w:hAnsi="Times New Roman" w:cs="Times New Roman"/>
          <w:sz w:val="28"/>
          <w:szCs w:val="28"/>
        </w:rPr>
        <w:t>alineatul (1), cuvântul „înfiin</w:t>
      </w:r>
      <w:r w:rsidR="007674D1" w:rsidRPr="00BC30BD">
        <w:rPr>
          <w:rFonts w:ascii="Times New Roman" w:hAnsi="Times New Roman" w:cs="Times New Roman"/>
          <w:sz w:val="28"/>
          <w:szCs w:val="28"/>
        </w:rPr>
        <w:t>ț</w:t>
      </w:r>
      <w:r w:rsidR="0028176E" w:rsidRPr="00BC30BD">
        <w:rPr>
          <w:rFonts w:ascii="Times New Roman" w:hAnsi="Times New Roman" w:cs="Times New Roman"/>
          <w:sz w:val="28"/>
          <w:szCs w:val="28"/>
        </w:rPr>
        <w:t>eze” se substituie cu cuvântul „deschidă”;</w:t>
      </w:r>
    </w:p>
    <w:p w14:paraId="3562EEA2" w14:textId="1D53DE2F" w:rsidR="0028176E" w:rsidRPr="00BC30BD" w:rsidRDefault="003209D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la</w:t>
      </w:r>
      <w:r w:rsidR="005E7F13" w:rsidRPr="00BC30BD">
        <w:rPr>
          <w:rFonts w:ascii="Times New Roman" w:hAnsi="Times New Roman" w:cs="Times New Roman"/>
          <w:sz w:val="28"/>
          <w:szCs w:val="28"/>
        </w:rPr>
        <w:t xml:space="preserve"> </w:t>
      </w:r>
      <w:r w:rsidR="0028176E" w:rsidRPr="00BC30BD">
        <w:rPr>
          <w:rFonts w:ascii="Times New Roman" w:hAnsi="Times New Roman" w:cs="Times New Roman"/>
          <w:sz w:val="28"/>
          <w:szCs w:val="28"/>
        </w:rPr>
        <w:t>alineatul</w:t>
      </w:r>
      <w:r w:rsidR="003B27BC" w:rsidRPr="00BC30BD">
        <w:rPr>
          <w:rFonts w:ascii="Times New Roman" w:hAnsi="Times New Roman" w:cs="Times New Roman"/>
          <w:sz w:val="28"/>
          <w:szCs w:val="28"/>
        </w:rPr>
        <w:t xml:space="preserve"> </w:t>
      </w:r>
      <w:r w:rsidR="0028176E" w:rsidRPr="00BC30BD">
        <w:rPr>
          <w:rFonts w:ascii="Times New Roman" w:hAnsi="Times New Roman" w:cs="Times New Roman"/>
          <w:sz w:val="28"/>
          <w:szCs w:val="28"/>
        </w:rPr>
        <w:t>(4)</w:t>
      </w:r>
      <w:r w:rsidR="003B27BC" w:rsidRPr="00BC30BD">
        <w:rPr>
          <w:rFonts w:ascii="Times New Roman" w:hAnsi="Times New Roman" w:cs="Times New Roman"/>
          <w:sz w:val="28"/>
          <w:szCs w:val="28"/>
        </w:rPr>
        <w:t>,</w:t>
      </w:r>
      <w:r w:rsidR="0028176E" w:rsidRPr="00BC30BD">
        <w:rPr>
          <w:rFonts w:ascii="Times New Roman" w:hAnsi="Times New Roman" w:cs="Times New Roman"/>
          <w:sz w:val="28"/>
          <w:szCs w:val="28"/>
        </w:rPr>
        <w:t xml:space="preserve"> cuvântul „Administratorul” se substituie cu cuvântul „Conducătorul</w:t>
      </w:r>
      <w:r w:rsidR="008E6825" w:rsidRPr="00BC30BD">
        <w:rPr>
          <w:rFonts w:ascii="Times New Roman" w:hAnsi="Times New Roman" w:cs="Times New Roman"/>
          <w:sz w:val="28"/>
          <w:szCs w:val="28"/>
        </w:rPr>
        <w:t>”</w:t>
      </w:r>
      <w:r w:rsidR="00C82C00" w:rsidRPr="00BC30BD">
        <w:rPr>
          <w:rFonts w:ascii="Times New Roman" w:hAnsi="Times New Roman" w:cs="Times New Roman"/>
          <w:sz w:val="28"/>
          <w:szCs w:val="28"/>
        </w:rPr>
        <w:t>.</w:t>
      </w:r>
    </w:p>
    <w:p w14:paraId="3F04D6CB" w14:textId="76873183" w:rsidR="00327143" w:rsidRPr="00BC30BD" w:rsidRDefault="002A33F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4</w:t>
      </w:r>
      <w:r w:rsidR="00327143" w:rsidRPr="00BC30BD">
        <w:rPr>
          <w:rFonts w:ascii="Times New Roman" w:eastAsia="Times New Roman" w:hAnsi="Times New Roman" w:cs="Times New Roman"/>
          <w:b/>
          <w:sz w:val="28"/>
          <w:szCs w:val="28"/>
        </w:rPr>
        <w:t>.</w:t>
      </w:r>
      <w:r w:rsidR="00327143" w:rsidRPr="00BC30BD">
        <w:rPr>
          <w:rFonts w:ascii="Times New Roman" w:eastAsia="Times New Roman" w:hAnsi="Times New Roman" w:cs="Times New Roman"/>
          <w:sz w:val="28"/>
          <w:szCs w:val="28"/>
        </w:rPr>
        <w:t xml:space="preserve"> Legea se completează cu articolul 9</w:t>
      </w:r>
      <w:r w:rsidR="00327143" w:rsidRPr="00BC30BD">
        <w:rPr>
          <w:rFonts w:ascii="Times New Roman" w:eastAsia="Times New Roman" w:hAnsi="Times New Roman" w:cs="Times New Roman"/>
          <w:sz w:val="28"/>
          <w:szCs w:val="28"/>
          <w:vertAlign w:val="superscript"/>
        </w:rPr>
        <w:t>1</w:t>
      </w:r>
      <w:r w:rsidR="00327143" w:rsidRPr="00BC30BD">
        <w:rPr>
          <w:rFonts w:ascii="Times New Roman" w:eastAsia="Times New Roman" w:hAnsi="Times New Roman" w:cs="Times New Roman"/>
          <w:sz w:val="28"/>
          <w:szCs w:val="28"/>
        </w:rPr>
        <w:t xml:space="preserve"> cu ur</w:t>
      </w:r>
      <w:r w:rsidR="007D345E" w:rsidRPr="00BC30BD">
        <w:rPr>
          <w:rFonts w:ascii="Times New Roman" w:eastAsia="Times New Roman" w:hAnsi="Times New Roman" w:cs="Times New Roman"/>
          <w:sz w:val="28"/>
          <w:szCs w:val="28"/>
        </w:rPr>
        <w:t>m</w:t>
      </w:r>
      <w:r w:rsidR="00327143" w:rsidRPr="00BC30BD">
        <w:rPr>
          <w:rFonts w:ascii="Times New Roman" w:eastAsia="Times New Roman" w:hAnsi="Times New Roman" w:cs="Times New Roman"/>
          <w:sz w:val="28"/>
          <w:szCs w:val="28"/>
        </w:rPr>
        <w:t xml:space="preserve">ătorul </w:t>
      </w:r>
      <w:r w:rsidR="0084033D">
        <w:rPr>
          <w:rFonts w:ascii="Times New Roman" w:eastAsia="Times New Roman" w:hAnsi="Times New Roman" w:cs="Times New Roman"/>
          <w:sz w:val="28"/>
          <w:szCs w:val="28"/>
        </w:rPr>
        <w:t>cuprins</w:t>
      </w:r>
      <w:r w:rsidR="00327143" w:rsidRPr="00BC30BD">
        <w:rPr>
          <w:rFonts w:ascii="Times New Roman" w:eastAsia="Times New Roman" w:hAnsi="Times New Roman" w:cs="Times New Roman"/>
          <w:sz w:val="28"/>
          <w:szCs w:val="28"/>
        </w:rPr>
        <w:t xml:space="preserve">: </w:t>
      </w:r>
    </w:p>
    <w:p w14:paraId="1866675F" w14:textId="5B84BD17"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b/>
          <w:bCs/>
          <w:sz w:val="28"/>
          <w:szCs w:val="28"/>
        </w:rPr>
        <w:t>Articolul 9</w:t>
      </w:r>
      <w:r w:rsidRPr="00BC30BD">
        <w:rPr>
          <w:rFonts w:ascii="Times New Roman" w:hAnsi="Times New Roman" w:cs="Times New Roman"/>
          <w:b/>
          <w:bCs/>
          <w:sz w:val="28"/>
          <w:szCs w:val="28"/>
          <w:vertAlign w:val="superscript"/>
        </w:rPr>
        <w:t>1</w:t>
      </w:r>
      <w:r w:rsidRPr="00BC30BD">
        <w:rPr>
          <w:rFonts w:ascii="Times New Roman" w:hAnsi="Times New Roman" w:cs="Times New Roman"/>
          <w:b/>
          <w:bCs/>
          <w:sz w:val="28"/>
          <w:szCs w:val="28"/>
        </w:rPr>
        <w:t>.</w:t>
      </w:r>
      <w:r w:rsidR="004468FF" w:rsidRPr="00BC30BD">
        <w:rPr>
          <w:rFonts w:ascii="Times New Roman" w:hAnsi="Times New Roman" w:cs="Times New Roman"/>
          <w:b/>
          <w:bCs/>
          <w:sz w:val="28"/>
          <w:szCs w:val="28"/>
        </w:rPr>
        <w:t xml:space="preserve"> </w:t>
      </w:r>
      <w:r w:rsidRPr="00BC30BD">
        <w:rPr>
          <w:rFonts w:ascii="Times New Roman" w:hAnsi="Times New Roman" w:cs="Times New Roman"/>
          <w:sz w:val="28"/>
          <w:szCs w:val="28"/>
        </w:rPr>
        <w:t>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aferente</w:t>
      </w:r>
      <w:r w:rsidRPr="00BC30BD">
        <w:rPr>
          <w:rFonts w:ascii="Times New Roman" w:hAnsi="Times New Roman" w:cs="Times New Roman"/>
          <w:b/>
          <w:bCs/>
          <w:sz w:val="28"/>
          <w:szCs w:val="28"/>
        </w:rPr>
        <w:t xml:space="preserve"> </w:t>
      </w:r>
      <w:r w:rsidRPr="00BC30BD">
        <w:rPr>
          <w:rFonts w:ascii="Times New Roman" w:hAnsi="Times New Roman" w:cs="Times New Roman"/>
          <w:sz w:val="28"/>
          <w:szCs w:val="28"/>
        </w:rPr>
        <w:t xml:space="preserve">registrului de publicitate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actelor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p>
    <w:p w14:paraId="74CC07A5" w14:textId="278E7EFB" w:rsidR="00327143" w:rsidRPr="00BC30BD" w:rsidRDefault="0032714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 Calitatea de membru al consiliului, de administrator, de cenzor sau de membru al comitetului de audit al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se dobânde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din data înregistrării persoanei în această calitate în registrul de stat al persoanelor juridice. Din aceea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dată începe să curgă termenul mandatului acestei persoane.</w:t>
      </w:r>
    </w:p>
    <w:p w14:paraId="42D17FA3" w14:textId="3B79C417" w:rsidR="00327143" w:rsidRPr="00BC30BD" w:rsidRDefault="0032714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 Administratorul este obligat să asigure că, în termen de 30 de zile, societatea solicită înregistrarea modificării datelor în registrul de stat a persoanelor juridice în legătură cu numirea în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ori încetarea împuternicirilor de membru al consiliului, de administrator, de cenzor sau de membru al comitetului de audit al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 temeiul prezentei legi. În cazul în care nicio persoană nu are calitatea de administrator, această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revine celorlalte organe a</w:t>
      </w:r>
      <w:r w:rsidR="00F736FC" w:rsidRPr="00BC30BD">
        <w:rPr>
          <w:rFonts w:ascii="Times New Roman" w:hAnsi="Times New Roman" w:cs="Times New Roman"/>
          <w:sz w:val="28"/>
          <w:szCs w:val="28"/>
        </w:rPr>
        <w:t>l</w:t>
      </w:r>
      <w:r w:rsidRPr="00BC30BD">
        <w:rPr>
          <w:rFonts w:ascii="Times New Roman" w:hAnsi="Times New Roman" w:cs="Times New Roman"/>
          <w:sz w:val="28"/>
          <w:szCs w:val="28"/>
        </w:rPr>
        <w:t>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p>
    <w:p w14:paraId="04EDD9F3" w14:textId="3A84486D" w:rsidR="00327143" w:rsidRPr="00BC30BD" w:rsidRDefault="00327143"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(3) Societatea este obligată să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ioneze în actele unilaterale (inclusiv scrisori, oferte, comenzi, facturi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alte notificări), întocmite pe suport de hârtie sau în orice alt format, emanate de la aceasta:</w:t>
      </w:r>
    </w:p>
    <w:p w14:paraId="33CF045D" w14:textId="37EBC1E1" w:rsidR="00327143" w:rsidRPr="00BC30BD" w:rsidRDefault="00327143"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a) registrul în care este înregistrată în Republica Moldova</w:t>
      </w:r>
      <w:r w:rsidR="007D009A">
        <w:rPr>
          <w:rFonts w:ascii="Times New Roman" w:hAnsi="Times New Roman" w:cs="Times New Roman"/>
          <w:sz w:val="28"/>
          <w:szCs w:val="28"/>
        </w:rPr>
        <w:t>;</w:t>
      </w:r>
      <w:r w:rsidRPr="00BC30BD">
        <w:rPr>
          <w:rFonts w:ascii="Times New Roman" w:hAnsi="Times New Roman" w:cs="Times New Roman"/>
          <w:sz w:val="28"/>
          <w:szCs w:val="28"/>
        </w:rPr>
        <w:t xml:space="preserve"> </w:t>
      </w:r>
    </w:p>
    <w:p w14:paraId="27E72965" w14:textId="77777777" w:rsidR="00327143" w:rsidRPr="00BC30BD" w:rsidRDefault="00327143" w:rsidP="00414B96">
      <w:pPr>
        <w:spacing w:line="360" w:lineRule="auto"/>
        <w:ind w:firstLine="851"/>
        <w:contextualSpacing/>
        <w:jc w:val="both"/>
        <w:rPr>
          <w:rFonts w:ascii="Times New Roman" w:hAnsi="Times New Roman" w:cs="Times New Roman"/>
          <w:sz w:val="28"/>
          <w:szCs w:val="28"/>
        </w:rPr>
      </w:pPr>
      <w:r w:rsidRPr="00BC30BD">
        <w:rPr>
          <w:rFonts w:ascii="Times New Roman" w:hAnsi="Times New Roman" w:cs="Times New Roman"/>
          <w:sz w:val="28"/>
          <w:szCs w:val="28"/>
        </w:rPr>
        <w:t>b) numărul de identificare de stat în registrul în cauză;</w:t>
      </w:r>
    </w:p>
    <w:p w14:paraId="6A2BD7B6" w14:textId="77777777"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denumirea;</w:t>
      </w:r>
    </w:p>
    <w:p w14:paraId="2EFF6105" w14:textId="77777777"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d) forma de organizare juridică;</w:t>
      </w:r>
    </w:p>
    <w:p w14:paraId="1639D8FB" w14:textId="77777777"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sediul;</w:t>
      </w:r>
    </w:p>
    <w:p w14:paraId="4445D8B2" w14:textId="1BE73EAC"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mărimea capitalului social subscris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vărsat;</w:t>
      </w:r>
    </w:p>
    <w:p w14:paraId="4696F164" w14:textId="77777777" w:rsidR="00327143" w:rsidRPr="00BC30BD" w:rsidRDefault="00327143"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g) după caz, faptul că societatea este în dizolvare sau în lichidare. </w:t>
      </w:r>
    </w:p>
    <w:p w14:paraId="37B10AC7" w14:textId="3FD05680" w:rsidR="00327143" w:rsidRPr="00BC30BD" w:rsidRDefault="00327143"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hAnsi="Times New Roman" w:cs="Times New Roman"/>
          <w:sz w:val="28"/>
          <w:szCs w:val="28"/>
        </w:rPr>
        <w:t>(4) Dacă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 o pagină web proprie, societatea este obligată să se asigură că pagina web furnizează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 la alin. (3).”</w:t>
      </w:r>
    </w:p>
    <w:p w14:paraId="2F6992B9" w14:textId="0C1D6CB5" w:rsidR="008E6825" w:rsidRPr="00BC30BD" w:rsidRDefault="002A33F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5</w:t>
      </w:r>
      <w:r w:rsidR="008E6825" w:rsidRPr="00BC30BD">
        <w:rPr>
          <w:rFonts w:ascii="Times New Roman" w:eastAsia="Times New Roman" w:hAnsi="Times New Roman" w:cs="Times New Roman"/>
          <w:b/>
          <w:sz w:val="28"/>
          <w:szCs w:val="28"/>
        </w:rPr>
        <w:t>.</w:t>
      </w:r>
      <w:r w:rsidR="008E6825" w:rsidRPr="00BC30BD">
        <w:rPr>
          <w:rFonts w:ascii="Times New Roman" w:eastAsia="Times New Roman" w:hAnsi="Times New Roman" w:cs="Times New Roman"/>
          <w:sz w:val="28"/>
          <w:szCs w:val="28"/>
        </w:rPr>
        <w:t xml:space="preserve"> Articolul 49: </w:t>
      </w:r>
    </w:p>
    <w:p w14:paraId="5D337D47" w14:textId="1A571A0F" w:rsidR="00891026" w:rsidRPr="00BC30BD" w:rsidRDefault="00891026"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1)</w:t>
      </w:r>
      <w:r w:rsidR="003209D9" w:rsidRPr="00BC30BD">
        <w:rPr>
          <w:rFonts w:ascii="Times New Roman" w:eastAsia="Times New Roman" w:hAnsi="Times New Roman" w:cs="Times New Roman"/>
          <w:sz w:val="28"/>
          <w:szCs w:val="28"/>
        </w:rPr>
        <w:t xml:space="preserve"> la </w:t>
      </w:r>
      <w:r w:rsidR="003B27BC" w:rsidRPr="00BC30BD">
        <w:rPr>
          <w:rFonts w:ascii="Times New Roman" w:eastAsia="Times New Roman" w:hAnsi="Times New Roman" w:cs="Times New Roman"/>
          <w:sz w:val="28"/>
          <w:szCs w:val="28"/>
        </w:rPr>
        <w:t>alineatul (1)</w:t>
      </w:r>
      <w:r w:rsidR="003209D9" w:rsidRPr="00BC30BD">
        <w:rPr>
          <w:rFonts w:ascii="Times New Roman" w:eastAsia="Times New Roman" w:hAnsi="Times New Roman" w:cs="Times New Roman"/>
          <w:sz w:val="28"/>
          <w:szCs w:val="28"/>
        </w:rPr>
        <w:t>:</w:t>
      </w:r>
      <w:r w:rsidRPr="00BC30BD">
        <w:rPr>
          <w:rFonts w:ascii="Times New Roman" w:eastAsia="Times New Roman" w:hAnsi="Times New Roman" w:cs="Times New Roman"/>
          <w:sz w:val="28"/>
          <w:szCs w:val="28"/>
        </w:rPr>
        <w:t xml:space="preserve"> </w:t>
      </w:r>
    </w:p>
    <w:p w14:paraId="4C110D9A" w14:textId="295582FF" w:rsidR="00891026" w:rsidRPr="00BC30BD" w:rsidRDefault="003B27B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litera i) va avea următorul </w:t>
      </w:r>
      <w:r w:rsidR="0084033D">
        <w:rPr>
          <w:rFonts w:ascii="Times New Roman" w:hAnsi="Times New Roman" w:cs="Times New Roman"/>
          <w:sz w:val="28"/>
          <w:szCs w:val="28"/>
        </w:rPr>
        <w:t>cuprins</w:t>
      </w:r>
      <w:r w:rsidR="00891026" w:rsidRPr="00BC30BD">
        <w:rPr>
          <w:rFonts w:ascii="Times New Roman" w:hAnsi="Times New Roman" w:cs="Times New Roman"/>
          <w:sz w:val="28"/>
          <w:szCs w:val="28"/>
        </w:rPr>
        <w:t>:</w:t>
      </w:r>
    </w:p>
    <w:p w14:paraId="517D41E2" w14:textId="5797F6D5" w:rsidR="00891026" w:rsidRPr="00BC30BD" w:rsidRDefault="0089102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„i) reorganizarea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(inclusiv cea transfrontalieră); după caz, aprobarea proiectului de reorganizare sau a modificărilor acestuia,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aprobarea modificării cuantumului capitalului social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modificării statutului în legătură cu cele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w:t>
      </w:r>
    </w:p>
    <w:p w14:paraId="4F33D38C" w14:textId="1B5A03C8" w:rsidR="00891026" w:rsidRPr="00BC30BD" w:rsidRDefault="0089102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litera m) va avea următorul cuprins: </w:t>
      </w:r>
    </w:p>
    <w:p w14:paraId="68801D39" w14:textId="4E495F3C" w:rsidR="00891026" w:rsidRPr="00BC30BD" w:rsidRDefault="0089102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„m) aprobarea încheierii actelor juridice de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w:t>
      </w:r>
    </w:p>
    <w:p w14:paraId="647B60DE" w14:textId="5D343391" w:rsidR="002A33F0" w:rsidRPr="00BC30BD" w:rsidRDefault="007D009A"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1026" w:rsidRPr="00BC30BD">
        <w:rPr>
          <w:rFonts w:ascii="Times New Roman" w:hAnsi="Times New Roman" w:cs="Times New Roman"/>
          <w:sz w:val="28"/>
          <w:szCs w:val="28"/>
        </w:rPr>
        <w:t xml:space="preserve"> privind bunul imobil al societă</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ii cu excep</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ia cazului în care în obiectul de activitate al societă</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 xml:space="preserve">ii intră activitatea de dezvoltare (promovare) imobiliară sau cumpărarea </w:t>
      </w:r>
      <w:r w:rsidR="007674D1" w:rsidRPr="00BC30BD">
        <w:rPr>
          <w:rFonts w:ascii="Times New Roman" w:hAnsi="Times New Roman" w:cs="Times New Roman"/>
          <w:sz w:val="28"/>
          <w:szCs w:val="28"/>
        </w:rPr>
        <w:t>ș</w:t>
      </w:r>
      <w:r w:rsidR="00891026" w:rsidRPr="00BC30BD">
        <w:rPr>
          <w:rFonts w:ascii="Times New Roman" w:hAnsi="Times New Roman" w:cs="Times New Roman"/>
          <w:sz w:val="28"/>
          <w:szCs w:val="28"/>
        </w:rPr>
        <w:t>i vânzarea de bunuri imobiliare proprii; sau</w:t>
      </w:r>
    </w:p>
    <w:p w14:paraId="002E7CD5" w14:textId="36AB209C" w:rsidR="008E6825" w:rsidRPr="00BC30BD" w:rsidRDefault="007D009A"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1026" w:rsidRPr="00BC30BD">
        <w:rPr>
          <w:rFonts w:ascii="Times New Roman" w:hAnsi="Times New Roman" w:cs="Times New Roman"/>
          <w:sz w:val="28"/>
          <w:szCs w:val="28"/>
        </w:rPr>
        <w:t xml:space="preserve"> cu titlu gratuit cu excep</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ia cazului în care societatea ob</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ine gratuit presta</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ia;”;</w:t>
      </w:r>
    </w:p>
    <w:p w14:paraId="5A41E0A1" w14:textId="1E461DB9" w:rsidR="00891026" w:rsidRPr="00BC30BD" w:rsidRDefault="0089102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litera n), cuvântul „înfiin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area” se substituie cu cuvintele „deschiderea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închiderea”. </w:t>
      </w:r>
    </w:p>
    <w:p w14:paraId="12779EA5" w14:textId="31B7FBFA" w:rsidR="008E6825" w:rsidRPr="00BC30BD" w:rsidRDefault="002A33F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6</w:t>
      </w:r>
      <w:r w:rsidR="008E6825" w:rsidRPr="00BC30BD">
        <w:rPr>
          <w:rFonts w:ascii="Times New Roman" w:eastAsia="Times New Roman" w:hAnsi="Times New Roman" w:cs="Times New Roman"/>
          <w:b/>
          <w:sz w:val="28"/>
          <w:szCs w:val="28"/>
        </w:rPr>
        <w:t>.</w:t>
      </w:r>
      <w:r w:rsidR="008E6825" w:rsidRPr="00BC30BD">
        <w:rPr>
          <w:rFonts w:ascii="Times New Roman" w:eastAsia="Times New Roman" w:hAnsi="Times New Roman" w:cs="Times New Roman"/>
          <w:sz w:val="28"/>
          <w:szCs w:val="28"/>
        </w:rPr>
        <w:t xml:space="preserve"> Articolul 58: </w:t>
      </w:r>
    </w:p>
    <w:p w14:paraId="0D9F7017" w14:textId="49C63839" w:rsidR="00891026" w:rsidRPr="00BC30BD" w:rsidRDefault="0089102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w:t>
      </w:r>
      <w:r w:rsidR="003209D9" w:rsidRPr="00BC30BD">
        <w:rPr>
          <w:rFonts w:ascii="Times New Roman" w:hAnsi="Times New Roman" w:cs="Times New Roman"/>
          <w:sz w:val="28"/>
          <w:szCs w:val="28"/>
        </w:rPr>
        <w:t xml:space="preserve"> la</w:t>
      </w:r>
      <w:r w:rsidRPr="00BC30BD">
        <w:rPr>
          <w:rFonts w:ascii="Times New Roman" w:hAnsi="Times New Roman" w:cs="Times New Roman"/>
          <w:sz w:val="28"/>
          <w:szCs w:val="28"/>
        </w:rPr>
        <w:t xml:space="preserve"> </w:t>
      </w:r>
      <w:r w:rsidR="008E6825" w:rsidRPr="00BC30BD">
        <w:rPr>
          <w:rFonts w:ascii="Times New Roman" w:hAnsi="Times New Roman" w:cs="Times New Roman"/>
          <w:sz w:val="28"/>
          <w:szCs w:val="28"/>
        </w:rPr>
        <w:t>alineatul (1)</w:t>
      </w:r>
      <w:r w:rsidRPr="00BC30BD">
        <w:rPr>
          <w:rFonts w:ascii="Times New Roman" w:hAnsi="Times New Roman" w:cs="Times New Roman"/>
          <w:sz w:val="28"/>
          <w:szCs w:val="28"/>
        </w:rPr>
        <w:t>:</w:t>
      </w:r>
    </w:p>
    <w:p w14:paraId="120DDA51" w14:textId="7F8A941A" w:rsidR="0028176E"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punctul 2) litera </w:t>
      </w:r>
      <w:r w:rsidR="00891026" w:rsidRPr="00BC30BD">
        <w:rPr>
          <w:rFonts w:ascii="Times New Roman" w:hAnsi="Times New Roman" w:cs="Times New Roman"/>
          <w:sz w:val="28"/>
          <w:szCs w:val="28"/>
        </w:rPr>
        <w:t>c) va avea următorul cuprins:</w:t>
      </w:r>
    </w:p>
    <w:p w14:paraId="2DEFD05B" w14:textId="5E0EDFD4" w:rsidR="00891026" w:rsidRPr="00BC30BD" w:rsidRDefault="0089102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„c) reorganizarea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(inclusiv cea transfrontalieră</w:t>
      </w:r>
      <w:r w:rsidR="007D009A" w:rsidRPr="00BC30BD">
        <w:rPr>
          <w:rFonts w:ascii="Times New Roman" w:hAnsi="Times New Roman" w:cs="Times New Roman"/>
          <w:sz w:val="28"/>
          <w:szCs w:val="28"/>
        </w:rPr>
        <w:t>)</w:t>
      </w:r>
      <w:r w:rsidR="007D009A">
        <w:rPr>
          <w:rFonts w:ascii="Times New Roman" w:hAnsi="Times New Roman" w:cs="Times New Roman"/>
          <w:sz w:val="28"/>
          <w:szCs w:val="28"/>
        </w:rPr>
        <w:t>,</w:t>
      </w:r>
      <w:r w:rsidR="007D009A"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după caz, aprobarea proiectului de reorganizare (inclusiv a proiectului contractului de fuziune) sau a modificărilor acestuia,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aprobarea modificării cuantumului capitalului social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modificării statutului în legătură cu cele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w:t>
      </w:r>
      <w:r w:rsidR="001C79A5" w:rsidRPr="00BC30BD">
        <w:rPr>
          <w:rFonts w:ascii="Times New Roman" w:hAnsi="Times New Roman" w:cs="Times New Roman"/>
          <w:sz w:val="28"/>
          <w:szCs w:val="28"/>
        </w:rPr>
        <w:t>;</w:t>
      </w:r>
    </w:p>
    <w:p w14:paraId="1149BF11" w14:textId="7693B50E" w:rsidR="00891026" w:rsidRPr="00BC30BD" w:rsidRDefault="00271E9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p</w:t>
      </w:r>
      <w:r w:rsidR="00891026" w:rsidRPr="00BC30BD">
        <w:rPr>
          <w:rFonts w:ascii="Times New Roman" w:hAnsi="Times New Roman" w:cs="Times New Roman"/>
          <w:sz w:val="28"/>
          <w:szCs w:val="28"/>
        </w:rPr>
        <w:t>unctul</w:t>
      </w:r>
      <w:r w:rsidRPr="00BC30BD">
        <w:rPr>
          <w:rFonts w:ascii="Times New Roman" w:hAnsi="Times New Roman" w:cs="Times New Roman"/>
          <w:sz w:val="28"/>
          <w:szCs w:val="28"/>
        </w:rPr>
        <w:t xml:space="preserve"> </w:t>
      </w:r>
      <w:r w:rsidR="00891026" w:rsidRPr="00BC30BD">
        <w:rPr>
          <w:rFonts w:ascii="Times New Roman" w:hAnsi="Times New Roman" w:cs="Times New Roman"/>
          <w:sz w:val="28"/>
          <w:szCs w:val="28"/>
        </w:rPr>
        <w:t>2) litera e</w:t>
      </w:r>
      <w:r w:rsidRPr="00BC30BD">
        <w:rPr>
          <w:rFonts w:ascii="Times New Roman" w:hAnsi="Times New Roman" w:cs="Times New Roman"/>
          <w:sz w:val="28"/>
          <w:szCs w:val="28"/>
        </w:rPr>
        <w:t>)</w:t>
      </w:r>
      <w:r w:rsidR="00891026" w:rsidRPr="00BC30BD">
        <w:rPr>
          <w:rFonts w:ascii="Times New Roman" w:hAnsi="Times New Roman" w:cs="Times New Roman"/>
          <w:sz w:val="28"/>
          <w:szCs w:val="28"/>
        </w:rPr>
        <w:t>, cuvântul „înfiin</w:t>
      </w:r>
      <w:r w:rsidR="007674D1" w:rsidRPr="00BC30BD">
        <w:rPr>
          <w:rFonts w:ascii="Times New Roman" w:hAnsi="Times New Roman" w:cs="Times New Roman"/>
          <w:sz w:val="28"/>
          <w:szCs w:val="28"/>
        </w:rPr>
        <w:t>ț</w:t>
      </w:r>
      <w:r w:rsidR="00891026" w:rsidRPr="00BC30BD">
        <w:rPr>
          <w:rFonts w:ascii="Times New Roman" w:hAnsi="Times New Roman" w:cs="Times New Roman"/>
          <w:sz w:val="28"/>
          <w:szCs w:val="28"/>
        </w:rPr>
        <w:t xml:space="preserve">area” se substituie cu cuvintele </w:t>
      </w:r>
      <w:r w:rsidR="00891026" w:rsidRPr="00BC30BD">
        <w:rPr>
          <w:rFonts w:ascii="Times New Roman" w:hAnsi="Times New Roman" w:cs="Times New Roman"/>
          <w:sz w:val="28"/>
          <w:szCs w:val="28"/>
        </w:rPr>
        <w:lastRenderedPageBreak/>
        <w:t>„deschiderea sau închiderea”</w:t>
      </w:r>
      <w:r w:rsidR="001C79A5" w:rsidRPr="00BC30BD">
        <w:rPr>
          <w:rFonts w:ascii="Times New Roman" w:hAnsi="Times New Roman" w:cs="Times New Roman"/>
          <w:sz w:val="28"/>
          <w:szCs w:val="28"/>
        </w:rPr>
        <w:t>;</w:t>
      </w:r>
    </w:p>
    <w:p w14:paraId="74734A11" w14:textId="360EE8E5" w:rsidR="00271E9B" w:rsidRPr="00BC30BD" w:rsidRDefault="00271E9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punctul 3)</w:t>
      </w:r>
      <w:r w:rsidR="005E7F13" w:rsidRPr="00BC30BD">
        <w:rPr>
          <w:rFonts w:ascii="Times New Roman" w:hAnsi="Times New Roman" w:cs="Times New Roman"/>
          <w:sz w:val="28"/>
          <w:szCs w:val="28"/>
        </w:rPr>
        <w:t xml:space="preserve">, </w:t>
      </w:r>
      <w:r w:rsidR="00E75B74" w:rsidRPr="00BC30BD">
        <w:rPr>
          <w:rFonts w:ascii="Times New Roman" w:hAnsi="Times New Roman" w:cs="Times New Roman"/>
          <w:sz w:val="28"/>
          <w:szCs w:val="28"/>
        </w:rPr>
        <w:t xml:space="preserve">cuvintele „sau mai mic” se exclud; </w:t>
      </w:r>
    </w:p>
    <w:p w14:paraId="78D284BE" w14:textId="419CB904" w:rsidR="00271E9B" w:rsidRPr="00BC30BD" w:rsidRDefault="00271E9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 se completează cu alineat</w:t>
      </w:r>
      <w:r w:rsidR="00F736FC" w:rsidRPr="00BC30BD">
        <w:rPr>
          <w:rFonts w:ascii="Times New Roman" w:hAnsi="Times New Roman" w:cs="Times New Roman"/>
          <w:sz w:val="28"/>
          <w:szCs w:val="28"/>
        </w:rPr>
        <w:t>ele</w:t>
      </w:r>
      <w:r w:rsidRPr="00BC30BD">
        <w:rPr>
          <w:rFonts w:ascii="Times New Roman" w:hAnsi="Times New Roman" w:cs="Times New Roman"/>
          <w:sz w:val="28"/>
          <w:szCs w:val="28"/>
        </w:rPr>
        <w:t xml:space="preserve"> (4)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(5) cu următorul cuprins: </w:t>
      </w:r>
    </w:p>
    <w:p w14:paraId="5F36F901" w14:textId="2B509235" w:rsidR="00271E9B" w:rsidRPr="00BC30BD" w:rsidRDefault="00271E9B"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„(4) </w:t>
      </w:r>
      <w:r w:rsidR="00E75B74" w:rsidRPr="00BC30BD">
        <w:rPr>
          <w:rFonts w:ascii="Times New Roman" w:hAnsi="Times New Roman" w:cs="Times New Roman"/>
          <w:sz w:val="28"/>
          <w:szCs w:val="28"/>
        </w:rPr>
        <w:t xml:space="preserve">Pentru chestiunile prevăzute la alin. (1) pct. 1) </w:t>
      </w:r>
      <w:r w:rsidR="007674D1" w:rsidRPr="00BC30BD">
        <w:rPr>
          <w:rFonts w:ascii="Times New Roman" w:hAnsi="Times New Roman" w:cs="Times New Roman"/>
          <w:sz w:val="28"/>
          <w:szCs w:val="28"/>
        </w:rPr>
        <w:t>ș</w:t>
      </w:r>
      <w:r w:rsidR="00E75B74" w:rsidRPr="00BC30BD">
        <w:rPr>
          <w:rFonts w:ascii="Times New Roman" w:hAnsi="Times New Roman" w:cs="Times New Roman"/>
          <w:sz w:val="28"/>
          <w:szCs w:val="28"/>
        </w:rPr>
        <w:t>i pct. 2) statutul nu poate prevedea o cerin</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ă de vot mai mică decât majoritatea voturilor tuturor asocia</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ilor societă</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ii.</w:t>
      </w:r>
    </w:p>
    <w:p w14:paraId="5089E26A" w14:textId="28816540" w:rsidR="00E75B74" w:rsidRPr="00BC30BD" w:rsidRDefault="00271E9B"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b/>
          <w:sz w:val="28"/>
          <w:szCs w:val="28"/>
        </w:rPr>
      </w:pPr>
      <w:r w:rsidRPr="00BC30BD">
        <w:rPr>
          <w:rFonts w:ascii="Times New Roman" w:hAnsi="Times New Roman" w:cs="Times New Roman"/>
          <w:sz w:val="28"/>
          <w:szCs w:val="28"/>
        </w:rPr>
        <w:t xml:space="preserve">(5) </w:t>
      </w:r>
      <w:r w:rsidR="00E75B74" w:rsidRPr="00BC30BD">
        <w:rPr>
          <w:rFonts w:ascii="Times New Roman" w:hAnsi="Times New Roman" w:cs="Times New Roman"/>
          <w:sz w:val="28"/>
          <w:szCs w:val="28"/>
        </w:rPr>
        <w:t>În privin</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a chestiunii prevăzute la alin. (1) pct. 2) lit. c) prin statut nu pot fi stabilite cerin</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 xml:space="preserve">e de vot mai mici de 2/3 </w:t>
      </w:r>
      <w:r w:rsidR="007674D1" w:rsidRPr="00BC30BD">
        <w:rPr>
          <w:rFonts w:ascii="Times New Roman" w:hAnsi="Times New Roman" w:cs="Times New Roman"/>
          <w:sz w:val="28"/>
          <w:szCs w:val="28"/>
        </w:rPr>
        <w:t>ș</w:t>
      </w:r>
      <w:r w:rsidR="00E75B74" w:rsidRPr="00BC30BD">
        <w:rPr>
          <w:rFonts w:ascii="Times New Roman" w:hAnsi="Times New Roman" w:cs="Times New Roman"/>
          <w:sz w:val="28"/>
          <w:szCs w:val="28"/>
        </w:rPr>
        <w:t>i</w:t>
      </w:r>
      <w:r w:rsidR="007D009A">
        <w:rPr>
          <w:rFonts w:ascii="Times New Roman" w:hAnsi="Times New Roman" w:cs="Times New Roman"/>
          <w:sz w:val="28"/>
          <w:szCs w:val="28"/>
        </w:rPr>
        <w:t xml:space="preserve"> mai</w:t>
      </w:r>
      <w:r w:rsidR="00E75B74" w:rsidRPr="00BC30BD">
        <w:rPr>
          <w:rFonts w:ascii="Times New Roman" w:hAnsi="Times New Roman" w:cs="Times New Roman"/>
          <w:sz w:val="28"/>
          <w:szCs w:val="28"/>
        </w:rPr>
        <w:t xml:space="preserve"> mari de 90% din voturile tuturor asocia</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ilor prezen</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i sau reprezenta</w:t>
      </w:r>
      <w:r w:rsidR="007674D1" w:rsidRPr="00BC30BD">
        <w:rPr>
          <w:rFonts w:ascii="Times New Roman" w:hAnsi="Times New Roman" w:cs="Times New Roman"/>
          <w:sz w:val="28"/>
          <w:szCs w:val="28"/>
        </w:rPr>
        <w:t>ț</w:t>
      </w:r>
      <w:r w:rsidR="00E75B74" w:rsidRPr="00BC30BD">
        <w:rPr>
          <w:rFonts w:ascii="Times New Roman" w:hAnsi="Times New Roman" w:cs="Times New Roman"/>
          <w:sz w:val="28"/>
          <w:szCs w:val="28"/>
        </w:rPr>
        <w:t>i la adunarea generală deliberativă.”</w:t>
      </w:r>
    </w:p>
    <w:p w14:paraId="4D3E5D6F" w14:textId="6AF06D89" w:rsidR="00271E9B" w:rsidRPr="00BC30BD" w:rsidRDefault="002A33F0"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shd w:val="clear" w:color="auto" w:fill="FFFFFF"/>
        </w:rPr>
      </w:pPr>
      <w:r w:rsidRPr="00BC30BD">
        <w:rPr>
          <w:rFonts w:ascii="Times New Roman" w:eastAsia="Times New Roman" w:hAnsi="Times New Roman" w:cs="Times New Roman"/>
          <w:b/>
          <w:sz w:val="28"/>
          <w:szCs w:val="28"/>
        </w:rPr>
        <w:t>7</w:t>
      </w:r>
      <w:r w:rsidR="00271E9B" w:rsidRPr="00BC30BD">
        <w:rPr>
          <w:rFonts w:ascii="Times New Roman" w:eastAsia="Times New Roman" w:hAnsi="Times New Roman" w:cs="Times New Roman"/>
          <w:b/>
          <w:sz w:val="28"/>
          <w:szCs w:val="28"/>
        </w:rPr>
        <w:t>.</w:t>
      </w:r>
      <w:r w:rsidR="00271E9B" w:rsidRPr="00BC30BD">
        <w:rPr>
          <w:rFonts w:ascii="Times New Roman" w:eastAsia="Times New Roman" w:hAnsi="Times New Roman" w:cs="Times New Roman"/>
          <w:sz w:val="28"/>
          <w:szCs w:val="28"/>
        </w:rPr>
        <w:t xml:space="preserve"> </w:t>
      </w:r>
      <w:r w:rsidR="00E75B74" w:rsidRPr="00BC30BD">
        <w:rPr>
          <w:rFonts w:ascii="Times New Roman" w:eastAsia="Times New Roman" w:hAnsi="Times New Roman" w:cs="Times New Roman"/>
          <w:sz w:val="28"/>
          <w:szCs w:val="28"/>
        </w:rPr>
        <w:t>La a</w:t>
      </w:r>
      <w:r w:rsidR="00271E9B" w:rsidRPr="00BC30BD">
        <w:rPr>
          <w:rFonts w:ascii="Times New Roman" w:eastAsia="Times New Roman" w:hAnsi="Times New Roman" w:cs="Times New Roman"/>
          <w:sz w:val="28"/>
          <w:szCs w:val="28"/>
        </w:rPr>
        <w:t>rticolul 59</w:t>
      </w:r>
      <w:r w:rsidR="005E7F13" w:rsidRPr="00BC30BD">
        <w:rPr>
          <w:rFonts w:ascii="Times New Roman" w:eastAsia="Times New Roman" w:hAnsi="Times New Roman" w:cs="Times New Roman"/>
          <w:sz w:val="28"/>
          <w:szCs w:val="28"/>
        </w:rPr>
        <w:t xml:space="preserve">, </w:t>
      </w:r>
      <w:r w:rsidR="00E75B74" w:rsidRPr="00BC30BD">
        <w:rPr>
          <w:rFonts w:ascii="Times New Roman" w:eastAsia="Times New Roman" w:hAnsi="Times New Roman" w:cs="Times New Roman"/>
          <w:sz w:val="28"/>
          <w:szCs w:val="28"/>
        </w:rPr>
        <w:t xml:space="preserve">alineatul (2) se abrogă. </w:t>
      </w:r>
    </w:p>
    <w:p w14:paraId="16387604" w14:textId="0DA4A51B" w:rsidR="001C79A5" w:rsidRPr="00BC30BD" w:rsidRDefault="002A33F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8</w:t>
      </w:r>
      <w:r w:rsidR="001C79A5" w:rsidRPr="00BC30BD">
        <w:rPr>
          <w:rFonts w:ascii="Times New Roman" w:eastAsia="Times New Roman" w:hAnsi="Times New Roman" w:cs="Times New Roman"/>
          <w:b/>
          <w:sz w:val="28"/>
          <w:szCs w:val="28"/>
        </w:rPr>
        <w:t>.</w:t>
      </w:r>
      <w:r w:rsidR="001C79A5" w:rsidRPr="00BC30BD">
        <w:rPr>
          <w:rFonts w:ascii="Times New Roman" w:eastAsia="Times New Roman" w:hAnsi="Times New Roman" w:cs="Times New Roman"/>
          <w:sz w:val="28"/>
          <w:szCs w:val="28"/>
        </w:rPr>
        <w:t xml:space="preserve"> </w:t>
      </w:r>
      <w:r w:rsidR="003209D9" w:rsidRPr="00BC30BD">
        <w:rPr>
          <w:rFonts w:ascii="Times New Roman" w:eastAsia="Times New Roman" w:hAnsi="Times New Roman" w:cs="Times New Roman"/>
          <w:sz w:val="28"/>
          <w:szCs w:val="28"/>
        </w:rPr>
        <w:t>La a</w:t>
      </w:r>
      <w:r w:rsidR="001C79A5" w:rsidRPr="00BC30BD">
        <w:rPr>
          <w:rFonts w:ascii="Times New Roman" w:eastAsia="Times New Roman" w:hAnsi="Times New Roman" w:cs="Times New Roman"/>
          <w:sz w:val="28"/>
          <w:szCs w:val="28"/>
        </w:rPr>
        <w:t>rticolul 60</w:t>
      </w:r>
      <w:r w:rsidR="003209D9" w:rsidRPr="00BC30BD">
        <w:rPr>
          <w:rFonts w:ascii="Times New Roman" w:eastAsia="Times New Roman" w:hAnsi="Times New Roman" w:cs="Times New Roman"/>
          <w:sz w:val="28"/>
          <w:szCs w:val="28"/>
        </w:rPr>
        <w:t xml:space="preserve">, </w:t>
      </w:r>
      <w:r w:rsidR="001C79A5" w:rsidRPr="00BC30BD">
        <w:rPr>
          <w:rFonts w:ascii="Times New Roman" w:eastAsia="Times New Roman" w:hAnsi="Times New Roman" w:cs="Times New Roman"/>
          <w:sz w:val="28"/>
          <w:szCs w:val="28"/>
        </w:rPr>
        <w:t>alineatul (2), cuvântul „</w:t>
      </w:r>
      <w:r w:rsidR="00E72BB6">
        <w:rPr>
          <w:rFonts w:ascii="Times New Roman" w:eastAsia="Times New Roman" w:hAnsi="Times New Roman" w:cs="Times New Roman"/>
          <w:sz w:val="28"/>
          <w:szCs w:val="28"/>
        </w:rPr>
        <w:t xml:space="preserve">devin </w:t>
      </w:r>
      <w:r w:rsidR="001C79A5" w:rsidRPr="00BC30BD">
        <w:rPr>
          <w:rFonts w:ascii="Times New Roman" w:eastAsia="Times New Roman" w:hAnsi="Times New Roman" w:cs="Times New Roman"/>
          <w:sz w:val="28"/>
          <w:szCs w:val="28"/>
        </w:rPr>
        <w:t xml:space="preserve">opozabile” se substituie cu cuvintele „produc efecte juridice”. </w:t>
      </w:r>
    </w:p>
    <w:p w14:paraId="1EF7048E" w14:textId="743E7C81" w:rsidR="00460099" w:rsidRPr="00BC30BD" w:rsidRDefault="004600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9.</w:t>
      </w:r>
      <w:r w:rsidRPr="00BC30BD">
        <w:rPr>
          <w:rFonts w:ascii="Times New Roman" w:eastAsia="Times New Roman" w:hAnsi="Times New Roman" w:cs="Times New Roman"/>
          <w:sz w:val="28"/>
          <w:szCs w:val="28"/>
        </w:rPr>
        <w:t xml:space="preserve"> Articolul 67, alineatul (1) la final se completează cu ur</w:t>
      </w:r>
      <w:r w:rsidR="00BF20D7" w:rsidRPr="00BC30BD">
        <w:rPr>
          <w:rFonts w:ascii="Times New Roman" w:eastAsia="Times New Roman" w:hAnsi="Times New Roman" w:cs="Times New Roman"/>
          <w:sz w:val="28"/>
          <w:szCs w:val="28"/>
        </w:rPr>
        <w:t>m</w:t>
      </w:r>
      <w:r w:rsidRPr="00BC30BD">
        <w:rPr>
          <w:rFonts w:ascii="Times New Roman" w:eastAsia="Times New Roman" w:hAnsi="Times New Roman" w:cs="Times New Roman"/>
          <w:sz w:val="28"/>
          <w:szCs w:val="28"/>
        </w:rPr>
        <w:t>ătorul enun</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w:t>
      </w:r>
    </w:p>
    <w:p w14:paraId="2B9B09F8" w14:textId="53DB99C8" w:rsidR="00460099" w:rsidRPr="00BC30BD" w:rsidRDefault="0046009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„Aceea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regulă se aplică extrasului din procesul-verbal 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edin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 consiliului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p>
    <w:p w14:paraId="2F0FC808" w14:textId="50A1D998" w:rsidR="008E6825" w:rsidRPr="00BC30BD" w:rsidRDefault="0046009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10</w:t>
      </w:r>
      <w:r w:rsidR="008E6825" w:rsidRPr="00BC30BD">
        <w:rPr>
          <w:rFonts w:ascii="Times New Roman" w:eastAsia="Times New Roman" w:hAnsi="Times New Roman" w:cs="Times New Roman"/>
          <w:b/>
          <w:sz w:val="28"/>
          <w:szCs w:val="28"/>
        </w:rPr>
        <w:t>.</w:t>
      </w:r>
      <w:r w:rsidR="008E6825" w:rsidRPr="00BC30BD">
        <w:rPr>
          <w:rFonts w:ascii="Times New Roman" w:eastAsia="Times New Roman" w:hAnsi="Times New Roman" w:cs="Times New Roman"/>
          <w:sz w:val="28"/>
          <w:szCs w:val="28"/>
        </w:rPr>
        <w:t xml:space="preserve"> </w:t>
      </w:r>
      <w:r w:rsidR="003209D9" w:rsidRPr="00BC30BD">
        <w:rPr>
          <w:rFonts w:ascii="Times New Roman" w:eastAsia="Times New Roman" w:hAnsi="Times New Roman" w:cs="Times New Roman"/>
          <w:sz w:val="28"/>
          <w:szCs w:val="28"/>
        </w:rPr>
        <w:t>La a</w:t>
      </w:r>
      <w:r w:rsidR="008E6825" w:rsidRPr="00BC30BD">
        <w:rPr>
          <w:rFonts w:ascii="Times New Roman" w:eastAsia="Times New Roman" w:hAnsi="Times New Roman" w:cs="Times New Roman"/>
          <w:sz w:val="28"/>
          <w:szCs w:val="28"/>
        </w:rPr>
        <w:t>rticolul 69</w:t>
      </w:r>
      <w:r w:rsidR="003209D9" w:rsidRPr="00BC30BD">
        <w:rPr>
          <w:rFonts w:ascii="Times New Roman" w:eastAsia="Times New Roman" w:hAnsi="Times New Roman" w:cs="Times New Roman"/>
          <w:sz w:val="28"/>
          <w:szCs w:val="28"/>
        </w:rPr>
        <w:t xml:space="preserve">, </w:t>
      </w:r>
      <w:r w:rsidR="008E6825" w:rsidRPr="00BC30BD">
        <w:rPr>
          <w:rFonts w:ascii="Times New Roman" w:hAnsi="Times New Roman" w:cs="Times New Roman"/>
          <w:sz w:val="28"/>
          <w:szCs w:val="28"/>
        </w:rPr>
        <w:t xml:space="preserve">alineatul (2) </w:t>
      </w:r>
      <w:r w:rsidR="007D009A">
        <w:rPr>
          <w:rFonts w:ascii="Times New Roman" w:hAnsi="Times New Roman" w:cs="Times New Roman"/>
          <w:sz w:val="28"/>
          <w:szCs w:val="28"/>
        </w:rPr>
        <w:t xml:space="preserve">la final </w:t>
      </w:r>
      <w:r w:rsidR="008E6825" w:rsidRPr="00BC30BD">
        <w:rPr>
          <w:rFonts w:ascii="Times New Roman" w:hAnsi="Times New Roman" w:cs="Times New Roman"/>
          <w:sz w:val="28"/>
          <w:szCs w:val="28"/>
        </w:rPr>
        <w:t xml:space="preserve">se completează cu </w:t>
      </w:r>
      <w:r w:rsidR="00F64152" w:rsidRPr="00BC30BD">
        <w:rPr>
          <w:rFonts w:ascii="Times New Roman" w:hAnsi="Times New Roman" w:cs="Times New Roman"/>
          <w:sz w:val="28"/>
          <w:szCs w:val="28"/>
        </w:rPr>
        <w:t>cuvintele</w:t>
      </w:r>
      <w:r w:rsidR="008E6825" w:rsidRPr="00BC30BD">
        <w:rPr>
          <w:rFonts w:ascii="Times New Roman" w:hAnsi="Times New Roman" w:cs="Times New Roman"/>
          <w:sz w:val="28"/>
          <w:szCs w:val="28"/>
        </w:rPr>
        <w:t xml:space="preserve"> „săvâr</w:t>
      </w:r>
      <w:r w:rsidR="007674D1" w:rsidRPr="00BC30BD">
        <w:rPr>
          <w:rFonts w:ascii="Times New Roman" w:hAnsi="Times New Roman" w:cs="Times New Roman"/>
          <w:sz w:val="28"/>
          <w:szCs w:val="28"/>
        </w:rPr>
        <w:t>ș</w:t>
      </w:r>
      <w:r w:rsidR="008E6825" w:rsidRPr="00BC30BD">
        <w:rPr>
          <w:rFonts w:ascii="Times New Roman" w:hAnsi="Times New Roman" w:cs="Times New Roman"/>
          <w:sz w:val="28"/>
          <w:szCs w:val="28"/>
        </w:rPr>
        <w:t>ite cu inten</w:t>
      </w:r>
      <w:r w:rsidR="007674D1" w:rsidRPr="00BC30BD">
        <w:rPr>
          <w:rFonts w:ascii="Times New Roman" w:hAnsi="Times New Roman" w:cs="Times New Roman"/>
          <w:sz w:val="28"/>
          <w:szCs w:val="28"/>
        </w:rPr>
        <w:t>ț</w:t>
      </w:r>
      <w:r w:rsidR="008E6825" w:rsidRPr="00BC30BD">
        <w:rPr>
          <w:rFonts w:ascii="Times New Roman" w:hAnsi="Times New Roman" w:cs="Times New Roman"/>
          <w:sz w:val="28"/>
          <w:szCs w:val="28"/>
        </w:rPr>
        <w:t>ie”</w:t>
      </w:r>
      <w:r w:rsidR="00C82C00" w:rsidRPr="00BC30BD">
        <w:rPr>
          <w:rFonts w:ascii="Times New Roman" w:hAnsi="Times New Roman" w:cs="Times New Roman"/>
          <w:sz w:val="28"/>
          <w:szCs w:val="28"/>
        </w:rPr>
        <w:t>.</w:t>
      </w:r>
    </w:p>
    <w:p w14:paraId="0B7997E7" w14:textId="478D4166" w:rsidR="008E6825" w:rsidRPr="00BC30BD" w:rsidRDefault="008E6825"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bCs/>
          <w:sz w:val="28"/>
          <w:szCs w:val="28"/>
        </w:rPr>
        <w:t xml:space="preserve">Art. IV. </w:t>
      </w:r>
      <w:r w:rsidRPr="00BC30BD">
        <w:rPr>
          <w:rFonts w:ascii="Times New Roman" w:eastAsia="Times New Roman" w:hAnsi="Times New Roman" w:cs="Times New Roman"/>
          <w:sz w:val="28"/>
          <w:szCs w:val="28"/>
        </w:rPr>
        <w:t xml:space="preserve">– </w:t>
      </w:r>
      <w:r w:rsidRPr="00BC30BD">
        <w:rPr>
          <w:rFonts w:ascii="Times New Roman" w:hAnsi="Times New Roman" w:cs="Times New Roman"/>
          <w:sz w:val="28"/>
          <w:szCs w:val="28"/>
        </w:rPr>
        <w:t>Legea nr.</w:t>
      </w:r>
      <w:r w:rsidR="00183EB1"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220/2007 privind înregistrarea de stat a persoanelor juridice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întreprinzătorilor individuali (Monitorul Oficial al Republicii Moldova, 2007, nr. 184–187, art. 711), cu modificările ulterioare, se modifică după cum urmează:</w:t>
      </w:r>
    </w:p>
    <w:p w14:paraId="76F29715" w14:textId="7FC7AC69" w:rsidR="009102AF" w:rsidRPr="00BC30BD" w:rsidRDefault="00F777AB"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Pr="00BC30BD">
        <w:rPr>
          <w:rFonts w:ascii="Times New Roman" w:eastAsia="Times New Roman" w:hAnsi="Times New Roman" w:cs="Times New Roman"/>
          <w:sz w:val="28"/>
          <w:szCs w:val="28"/>
        </w:rPr>
        <w:t xml:space="preserve"> </w:t>
      </w:r>
      <w:r w:rsidR="009102AF" w:rsidRPr="00BC30BD">
        <w:rPr>
          <w:rFonts w:ascii="Times New Roman" w:eastAsia="Times New Roman" w:hAnsi="Times New Roman" w:cs="Times New Roman"/>
          <w:sz w:val="28"/>
          <w:szCs w:val="28"/>
        </w:rPr>
        <w:t xml:space="preserve">Legea se completează cu clauza de armonizare cu următorul cuprins: </w:t>
      </w:r>
    </w:p>
    <w:p w14:paraId="34474283" w14:textId="7CE946E6" w:rsidR="001C79A5" w:rsidRPr="00BC30BD" w:rsidRDefault="009102AF"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w:t>
      </w:r>
      <w:r w:rsidR="001C79A5" w:rsidRPr="00BC30BD">
        <w:rPr>
          <w:rFonts w:ascii="Times New Roman" w:eastAsia="Times New Roman" w:hAnsi="Times New Roman" w:cs="Times New Roman"/>
          <w:sz w:val="28"/>
          <w:szCs w:val="28"/>
        </w:rPr>
        <w:t xml:space="preserve">Prezenta lege transpune </w:t>
      </w:r>
      <w:r w:rsidR="00DF3452" w:rsidRPr="00BC30BD">
        <w:rPr>
          <w:rFonts w:ascii="Times New Roman" w:eastAsia="Times New Roman" w:hAnsi="Times New Roman" w:cs="Times New Roman"/>
          <w:sz w:val="28"/>
          <w:szCs w:val="28"/>
        </w:rPr>
        <w:t>par</w:t>
      </w:r>
      <w:r w:rsidR="007674D1" w:rsidRPr="00BC30BD">
        <w:rPr>
          <w:rFonts w:ascii="Times New Roman" w:eastAsia="Times New Roman" w:hAnsi="Times New Roman" w:cs="Times New Roman"/>
          <w:sz w:val="28"/>
          <w:szCs w:val="28"/>
        </w:rPr>
        <w:t>ț</w:t>
      </w:r>
      <w:r w:rsidR="00DF3452" w:rsidRPr="00BC30BD">
        <w:rPr>
          <w:rFonts w:ascii="Times New Roman" w:eastAsia="Times New Roman" w:hAnsi="Times New Roman" w:cs="Times New Roman"/>
          <w:sz w:val="28"/>
          <w:szCs w:val="28"/>
        </w:rPr>
        <w:t xml:space="preserve">ial (art. </w:t>
      </w:r>
      <w:r w:rsidR="001C79A5" w:rsidRPr="00BC30BD">
        <w:rPr>
          <w:rFonts w:ascii="Times New Roman" w:eastAsia="Times New Roman" w:hAnsi="Times New Roman" w:cs="Times New Roman"/>
          <w:sz w:val="28"/>
          <w:szCs w:val="28"/>
        </w:rPr>
        <w:t>13</w:t>
      </w:r>
      <w:r w:rsidR="001447C7" w:rsidRPr="00BC30BD">
        <w:rPr>
          <w:rFonts w:ascii="Times New Roman" w:eastAsia="Times New Roman" w:hAnsi="Times New Roman" w:cs="Times New Roman"/>
          <w:sz w:val="28"/>
          <w:szCs w:val="28"/>
        </w:rPr>
        <w:t xml:space="preserve"> alin. (1) litera d), e)</w:t>
      </w:r>
      <w:r w:rsidR="001C79A5" w:rsidRPr="00BC30BD">
        <w:rPr>
          <w:rFonts w:ascii="Times New Roman" w:eastAsia="Times New Roman" w:hAnsi="Times New Roman" w:cs="Times New Roman"/>
          <w:sz w:val="28"/>
          <w:szCs w:val="28"/>
        </w:rPr>
        <w:t>,</w:t>
      </w:r>
      <w:r w:rsidR="001447C7" w:rsidRPr="00BC30BD">
        <w:rPr>
          <w:rFonts w:ascii="Times New Roman" w:eastAsia="Times New Roman" w:hAnsi="Times New Roman" w:cs="Times New Roman"/>
          <w:sz w:val="28"/>
          <w:szCs w:val="28"/>
        </w:rPr>
        <w:t xml:space="preserve"> 13b alin.(4),</w:t>
      </w:r>
      <w:r w:rsidR="001C79A5" w:rsidRPr="00BC30BD">
        <w:rPr>
          <w:rFonts w:ascii="Times New Roman" w:eastAsia="Times New Roman" w:hAnsi="Times New Roman" w:cs="Times New Roman"/>
          <w:sz w:val="28"/>
          <w:szCs w:val="28"/>
        </w:rPr>
        <w:t xml:space="preserve"> </w:t>
      </w:r>
      <w:r w:rsidR="001447C7" w:rsidRPr="00BC30BD">
        <w:rPr>
          <w:rFonts w:ascii="Times New Roman" w:eastAsia="Times New Roman" w:hAnsi="Times New Roman" w:cs="Times New Roman"/>
          <w:sz w:val="28"/>
          <w:szCs w:val="28"/>
        </w:rPr>
        <w:t xml:space="preserve">13f, </w:t>
      </w:r>
      <w:r w:rsidR="001C79A5" w:rsidRPr="00BC30BD">
        <w:rPr>
          <w:rFonts w:ascii="Times New Roman" w:eastAsia="Times New Roman" w:hAnsi="Times New Roman" w:cs="Times New Roman"/>
          <w:sz w:val="28"/>
          <w:szCs w:val="28"/>
        </w:rPr>
        <w:t>13g alin.</w:t>
      </w:r>
      <w:r w:rsidR="001447C7" w:rsidRPr="00BC30BD">
        <w:rPr>
          <w:rFonts w:ascii="Times New Roman" w:eastAsia="Times New Roman" w:hAnsi="Times New Roman" w:cs="Times New Roman"/>
          <w:sz w:val="28"/>
          <w:szCs w:val="28"/>
        </w:rPr>
        <w:t xml:space="preserve"> (1), (3) </w:t>
      </w:r>
      <w:r w:rsidR="007674D1" w:rsidRPr="00BC30BD">
        <w:rPr>
          <w:rFonts w:ascii="Times New Roman" w:eastAsia="Times New Roman" w:hAnsi="Times New Roman" w:cs="Times New Roman"/>
          <w:sz w:val="28"/>
          <w:szCs w:val="28"/>
        </w:rPr>
        <w:t>ș</w:t>
      </w:r>
      <w:r w:rsidR="001447C7" w:rsidRPr="00BC30BD">
        <w:rPr>
          <w:rFonts w:ascii="Times New Roman" w:eastAsia="Times New Roman" w:hAnsi="Times New Roman" w:cs="Times New Roman"/>
          <w:sz w:val="28"/>
          <w:szCs w:val="28"/>
        </w:rPr>
        <w:t xml:space="preserve">i </w:t>
      </w:r>
      <w:r w:rsidR="00017342" w:rsidRPr="00BC30BD">
        <w:rPr>
          <w:rFonts w:ascii="Times New Roman" w:eastAsia="Times New Roman" w:hAnsi="Times New Roman" w:cs="Times New Roman"/>
          <w:sz w:val="28"/>
          <w:szCs w:val="28"/>
        </w:rPr>
        <w:t>alin. (7)</w:t>
      </w:r>
      <w:r w:rsidR="001C79A5" w:rsidRPr="00BC30BD">
        <w:rPr>
          <w:rFonts w:ascii="Times New Roman" w:eastAsia="Times New Roman" w:hAnsi="Times New Roman" w:cs="Times New Roman"/>
          <w:sz w:val="28"/>
          <w:szCs w:val="28"/>
        </w:rPr>
        <w:t xml:space="preserve">, 13h, 13i, </w:t>
      </w:r>
      <w:r w:rsidR="001447C7" w:rsidRPr="00BC30BD">
        <w:rPr>
          <w:rFonts w:ascii="Times New Roman" w:eastAsia="Times New Roman" w:hAnsi="Times New Roman" w:cs="Times New Roman"/>
          <w:sz w:val="28"/>
          <w:szCs w:val="28"/>
        </w:rPr>
        <w:t xml:space="preserve">13j alin. (5), </w:t>
      </w:r>
      <w:r w:rsidR="001C79A5" w:rsidRPr="00BC30BD">
        <w:rPr>
          <w:rFonts w:ascii="Times New Roman" w:eastAsia="Times New Roman" w:hAnsi="Times New Roman" w:cs="Times New Roman"/>
          <w:sz w:val="28"/>
          <w:szCs w:val="28"/>
        </w:rPr>
        <w:t>14</w:t>
      </w:r>
      <w:r w:rsidR="00CC2552" w:rsidRPr="00BC30BD">
        <w:rPr>
          <w:rFonts w:ascii="Times New Roman" w:eastAsia="Times New Roman" w:hAnsi="Times New Roman" w:cs="Times New Roman"/>
          <w:sz w:val="28"/>
          <w:szCs w:val="28"/>
        </w:rPr>
        <w:t xml:space="preserve">, </w:t>
      </w:r>
      <w:r w:rsidR="001447C7" w:rsidRPr="00BC30BD">
        <w:rPr>
          <w:rFonts w:ascii="Times New Roman" w:eastAsia="Times New Roman" w:hAnsi="Times New Roman" w:cs="Times New Roman"/>
          <w:sz w:val="28"/>
          <w:szCs w:val="28"/>
        </w:rPr>
        <w:t xml:space="preserve">15 alin. (1), </w:t>
      </w:r>
      <w:r w:rsidR="001C79A5" w:rsidRPr="00BC30BD">
        <w:rPr>
          <w:rFonts w:ascii="Times New Roman" w:eastAsia="Times New Roman" w:hAnsi="Times New Roman" w:cs="Times New Roman"/>
          <w:sz w:val="28"/>
          <w:szCs w:val="28"/>
        </w:rPr>
        <w:t>16 alin. (1)</w:t>
      </w:r>
      <w:r w:rsidR="00CC2552" w:rsidRPr="00BC30BD">
        <w:rPr>
          <w:rFonts w:ascii="Times New Roman" w:eastAsia="Times New Roman" w:hAnsi="Times New Roman" w:cs="Times New Roman"/>
          <w:sz w:val="28"/>
          <w:szCs w:val="28"/>
        </w:rPr>
        <w:t xml:space="preserve"> </w:t>
      </w:r>
      <w:r w:rsidR="007674D1" w:rsidRPr="00BC30BD">
        <w:rPr>
          <w:rFonts w:ascii="Times New Roman" w:eastAsia="Times New Roman" w:hAnsi="Times New Roman" w:cs="Times New Roman"/>
          <w:sz w:val="28"/>
          <w:szCs w:val="28"/>
        </w:rPr>
        <w:t>ș</w:t>
      </w:r>
      <w:r w:rsidR="00CC2552" w:rsidRPr="00BC30BD">
        <w:rPr>
          <w:rFonts w:ascii="Times New Roman" w:eastAsia="Times New Roman" w:hAnsi="Times New Roman" w:cs="Times New Roman"/>
          <w:sz w:val="28"/>
          <w:szCs w:val="28"/>
        </w:rPr>
        <w:t>i (3)</w:t>
      </w:r>
      <w:r w:rsidR="001C79A5" w:rsidRPr="00BC30BD">
        <w:rPr>
          <w:rFonts w:ascii="Times New Roman" w:eastAsia="Times New Roman" w:hAnsi="Times New Roman" w:cs="Times New Roman"/>
          <w:sz w:val="28"/>
          <w:szCs w:val="28"/>
        </w:rPr>
        <w:t xml:space="preserve">, </w:t>
      </w:r>
      <w:r w:rsidR="001447C7" w:rsidRPr="00BC30BD">
        <w:rPr>
          <w:rFonts w:ascii="Times New Roman" w:eastAsia="Times New Roman" w:hAnsi="Times New Roman" w:cs="Times New Roman"/>
          <w:sz w:val="28"/>
          <w:szCs w:val="28"/>
        </w:rPr>
        <w:t xml:space="preserve">(6), </w:t>
      </w:r>
      <w:r w:rsidR="00CC2552" w:rsidRPr="00BC30BD">
        <w:rPr>
          <w:rFonts w:ascii="Times New Roman" w:eastAsia="Times New Roman" w:hAnsi="Times New Roman" w:cs="Times New Roman"/>
          <w:sz w:val="28"/>
          <w:szCs w:val="28"/>
        </w:rPr>
        <w:t xml:space="preserve">16a alin. (1) </w:t>
      </w:r>
      <w:r w:rsidR="007674D1" w:rsidRPr="00BC30BD">
        <w:rPr>
          <w:rFonts w:ascii="Times New Roman" w:eastAsia="Times New Roman" w:hAnsi="Times New Roman" w:cs="Times New Roman"/>
          <w:sz w:val="28"/>
          <w:szCs w:val="28"/>
        </w:rPr>
        <w:t>ș</w:t>
      </w:r>
      <w:r w:rsidR="00CC2552" w:rsidRPr="00BC30BD">
        <w:rPr>
          <w:rFonts w:ascii="Times New Roman" w:eastAsia="Times New Roman" w:hAnsi="Times New Roman" w:cs="Times New Roman"/>
          <w:sz w:val="28"/>
          <w:szCs w:val="28"/>
        </w:rPr>
        <w:t xml:space="preserve">i (4), 17 alin. (1), </w:t>
      </w:r>
      <w:r w:rsidR="001C79A5" w:rsidRPr="00BC30BD">
        <w:rPr>
          <w:rFonts w:ascii="Times New Roman" w:eastAsia="Times New Roman" w:hAnsi="Times New Roman" w:cs="Times New Roman"/>
          <w:sz w:val="28"/>
          <w:szCs w:val="28"/>
        </w:rPr>
        <w:t>18</w:t>
      </w:r>
      <w:r w:rsidR="00CC2552" w:rsidRPr="00BC30BD">
        <w:rPr>
          <w:rFonts w:ascii="Times New Roman" w:eastAsia="Times New Roman" w:hAnsi="Times New Roman" w:cs="Times New Roman"/>
          <w:sz w:val="28"/>
          <w:szCs w:val="28"/>
        </w:rPr>
        <w:t>-22</w:t>
      </w:r>
      <w:r w:rsidR="001C79A5" w:rsidRPr="00BC30BD">
        <w:rPr>
          <w:rFonts w:ascii="Times New Roman" w:eastAsia="Times New Roman" w:hAnsi="Times New Roman" w:cs="Times New Roman"/>
          <w:sz w:val="28"/>
          <w:szCs w:val="28"/>
        </w:rPr>
        <w:t xml:space="preserve">, </w:t>
      </w:r>
      <w:r w:rsidR="001447C7" w:rsidRPr="00BC30BD">
        <w:rPr>
          <w:rFonts w:ascii="Times New Roman" w:eastAsia="Times New Roman" w:hAnsi="Times New Roman" w:cs="Times New Roman"/>
          <w:sz w:val="28"/>
          <w:szCs w:val="28"/>
        </w:rPr>
        <w:t xml:space="preserve">26a alin. (6), </w:t>
      </w:r>
      <w:r w:rsidR="001C79A5" w:rsidRPr="00BC30BD">
        <w:rPr>
          <w:rFonts w:ascii="Times New Roman" w:eastAsia="Times New Roman" w:hAnsi="Times New Roman" w:cs="Times New Roman"/>
          <w:sz w:val="28"/>
          <w:szCs w:val="28"/>
        </w:rPr>
        <w:t>28a alin. (7), 28c,</w:t>
      </w:r>
      <w:r w:rsidR="001447C7" w:rsidRPr="00BC30BD">
        <w:rPr>
          <w:rFonts w:ascii="Times New Roman" w:eastAsia="Times New Roman" w:hAnsi="Times New Roman" w:cs="Times New Roman"/>
          <w:sz w:val="28"/>
          <w:szCs w:val="28"/>
        </w:rPr>
        <w:t xml:space="preserve"> 29</w:t>
      </w:r>
      <w:r w:rsidR="00CC2552" w:rsidRPr="00BC30BD">
        <w:rPr>
          <w:rFonts w:ascii="Times New Roman" w:eastAsia="Times New Roman" w:hAnsi="Times New Roman" w:cs="Times New Roman"/>
          <w:sz w:val="28"/>
          <w:szCs w:val="28"/>
        </w:rPr>
        <w:t xml:space="preserve">, </w:t>
      </w:r>
      <w:r w:rsidR="001C79A5" w:rsidRPr="00BC30BD">
        <w:rPr>
          <w:rFonts w:ascii="Times New Roman" w:eastAsia="Times New Roman" w:hAnsi="Times New Roman" w:cs="Times New Roman"/>
          <w:sz w:val="28"/>
          <w:szCs w:val="28"/>
        </w:rPr>
        <w:t>30, 30a,</w:t>
      </w:r>
      <w:r w:rsidR="001447C7" w:rsidRPr="00BC30BD">
        <w:rPr>
          <w:rFonts w:ascii="Times New Roman" w:eastAsia="Times New Roman" w:hAnsi="Times New Roman" w:cs="Times New Roman"/>
          <w:sz w:val="28"/>
          <w:szCs w:val="28"/>
        </w:rPr>
        <w:t xml:space="preserve"> 31, 32, 33, </w:t>
      </w:r>
      <w:r w:rsidR="00CC2552" w:rsidRPr="00BC30BD">
        <w:rPr>
          <w:rFonts w:ascii="Times New Roman" w:eastAsia="Times New Roman" w:hAnsi="Times New Roman" w:cs="Times New Roman"/>
          <w:sz w:val="28"/>
          <w:szCs w:val="28"/>
        </w:rPr>
        <w:t xml:space="preserve">34, </w:t>
      </w:r>
      <w:r w:rsidR="001C79A5" w:rsidRPr="00BC30BD">
        <w:rPr>
          <w:rFonts w:ascii="Times New Roman" w:eastAsia="Times New Roman" w:hAnsi="Times New Roman" w:cs="Times New Roman"/>
          <w:sz w:val="28"/>
          <w:szCs w:val="28"/>
        </w:rPr>
        <w:t>37</w:t>
      </w:r>
      <w:r w:rsidR="001447C7" w:rsidRPr="00BC30BD">
        <w:rPr>
          <w:rFonts w:ascii="Times New Roman" w:eastAsia="Times New Roman" w:hAnsi="Times New Roman" w:cs="Times New Roman"/>
          <w:sz w:val="28"/>
          <w:szCs w:val="28"/>
        </w:rPr>
        <w:t>, 38, 41,</w:t>
      </w:r>
      <w:r w:rsidR="00CC2552" w:rsidRPr="00BC30BD">
        <w:rPr>
          <w:rFonts w:ascii="Times New Roman" w:eastAsia="Times New Roman" w:hAnsi="Times New Roman" w:cs="Times New Roman"/>
          <w:sz w:val="28"/>
          <w:szCs w:val="28"/>
        </w:rPr>
        <w:t xml:space="preserve"> 42,</w:t>
      </w:r>
      <w:r w:rsidR="001447C7" w:rsidRPr="00BC30BD">
        <w:rPr>
          <w:rFonts w:ascii="Times New Roman" w:eastAsia="Times New Roman" w:hAnsi="Times New Roman" w:cs="Times New Roman"/>
          <w:sz w:val="28"/>
          <w:szCs w:val="28"/>
        </w:rPr>
        <w:t xml:space="preserve"> </w:t>
      </w:r>
      <w:r w:rsidR="00B80FBA" w:rsidRPr="00BC30BD">
        <w:rPr>
          <w:rFonts w:ascii="Times New Roman" w:eastAsia="Times New Roman" w:hAnsi="Times New Roman" w:cs="Times New Roman"/>
          <w:sz w:val="28"/>
          <w:szCs w:val="28"/>
        </w:rPr>
        <w:t xml:space="preserve">108 alin. (1) </w:t>
      </w:r>
      <w:r w:rsidR="002A1BEE" w:rsidRPr="00BC30BD">
        <w:rPr>
          <w:rFonts w:ascii="Times New Roman" w:eastAsia="Times New Roman" w:hAnsi="Times New Roman" w:cs="Times New Roman"/>
          <w:sz w:val="28"/>
          <w:szCs w:val="28"/>
        </w:rPr>
        <w:t>lit.</w:t>
      </w:r>
      <w:r w:rsidR="00B80FBA" w:rsidRPr="00BC30BD">
        <w:rPr>
          <w:rFonts w:ascii="Times New Roman" w:eastAsia="Times New Roman" w:hAnsi="Times New Roman" w:cs="Times New Roman"/>
          <w:sz w:val="28"/>
          <w:szCs w:val="28"/>
        </w:rPr>
        <w:t xml:space="preserve"> e), </w:t>
      </w:r>
      <w:r w:rsidR="001C79A5" w:rsidRPr="00BC30BD">
        <w:rPr>
          <w:rFonts w:ascii="Times New Roman" w:eastAsia="Times New Roman" w:hAnsi="Times New Roman" w:cs="Times New Roman"/>
          <w:sz w:val="28"/>
          <w:szCs w:val="28"/>
        </w:rPr>
        <w:t xml:space="preserve">153 alin. (1) </w:t>
      </w:r>
      <w:r w:rsidR="00E7232D" w:rsidRPr="00BC30BD">
        <w:rPr>
          <w:rFonts w:ascii="Times New Roman" w:eastAsia="Times New Roman" w:hAnsi="Times New Roman" w:cs="Times New Roman"/>
          <w:sz w:val="28"/>
          <w:szCs w:val="28"/>
        </w:rPr>
        <w:t xml:space="preserve">lit. </w:t>
      </w:r>
      <w:r w:rsidR="001C79A5" w:rsidRPr="00BC30BD">
        <w:rPr>
          <w:rFonts w:ascii="Times New Roman" w:eastAsia="Times New Roman" w:hAnsi="Times New Roman" w:cs="Times New Roman"/>
          <w:sz w:val="28"/>
          <w:szCs w:val="28"/>
        </w:rPr>
        <w:t>e)</w:t>
      </w:r>
      <w:r w:rsidR="00D7759F" w:rsidRPr="00BC30BD">
        <w:rPr>
          <w:rFonts w:ascii="Times New Roman" w:eastAsia="Times New Roman" w:hAnsi="Times New Roman" w:cs="Times New Roman"/>
          <w:sz w:val="28"/>
          <w:szCs w:val="28"/>
        </w:rPr>
        <w:t>)</w:t>
      </w:r>
      <w:r w:rsidR="001C79A5" w:rsidRPr="00BC30BD">
        <w:rPr>
          <w:rFonts w:ascii="Times New Roman" w:eastAsia="Times New Roman" w:hAnsi="Times New Roman" w:cs="Times New Roman"/>
          <w:sz w:val="28"/>
          <w:szCs w:val="28"/>
        </w:rPr>
        <w:t xml:space="preserve"> din </w:t>
      </w:r>
      <w:r w:rsidR="001C79A5" w:rsidRPr="00BC30BD">
        <w:rPr>
          <w:rFonts w:ascii="Times New Roman" w:hAnsi="Times New Roman" w:cs="Times New Roman"/>
          <w:sz w:val="28"/>
          <w:szCs w:val="28"/>
        </w:rPr>
        <w:t xml:space="preserve">Directiva (UE) 2017/1132 a Parlamentului European </w:t>
      </w:r>
      <w:r w:rsidR="007674D1" w:rsidRPr="00BC30BD">
        <w:rPr>
          <w:rFonts w:ascii="Times New Roman" w:hAnsi="Times New Roman" w:cs="Times New Roman"/>
          <w:sz w:val="28"/>
          <w:szCs w:val="28"/>
        </w:rPr>
        <w:t>ș</w:t>
      </w:r>
      <w:r w:rsidR="001C79A5" w:rsidRPr="00BC30BD">
        <w:rPr>
          <w:rFonts w:ascii="Times New Roman" w:hAnsi="Times New Roman" w:cs="Times New Roman"/>
          <w:sz w:val="28"/>
          <w:szCs w:val="28"/>
        </w:rPr>
        <w:t>i a Consiliului din 14 iunie 2017 privind anumite aspecte ale dreptului societă</w:t>
      </w:r>
      <w:r w:rsidR="007674D1" w:rsidRPr="00BC30BD">
        <w:rPr>
          <w:rFonts w:ascii="Times New Roman" w:hAnsi="Times New Roman" w:cs="Times New Roman"/>
          <w:sz w:val="28"/>
          <w:szCs w:val="28"/>
        </w:rPr>
        <w:t>ț</w:t>
      </w:r>
      <w:r w:rsidR="001C79A5" w:rsidRPr="00BC30BD">
        <w:rPr>
          <w:rFonts w:ascii="Times New Roman" w:hAnsi="Times New Roman" w:cs="Times New Roman"/>
          <w:sz w:val="28"/>
          <w:szCs w:val="28"/>
        </w:rPr>
        <w:t xml:space="preserve">ilor comerciale (text codificat), publicată în Jurnalul Oficial al Uniunii Europene L 169 din iunie 2017, CELEX 32017L1132, </w:t>
      </w:r>
      <w:r w:rsidR="001C79A5" w:rsidRPr="00BC30BD">
        <w:rPr>
          <w:rFonts w:ascii="Times New Roman" w:hAnsi="Times New Roman" w:cs="Times New Roman"/>
          <w:sz w:val="28"/>
          <w:szCs w:val="28"/>
        </w:rPr>
        <w:lastRenderedPageBreak/>
        <w:t xml:space="preserve">astfel cum a fost modificată ultima dată prin </w:t>
      </w:r>
      <w:r w:rsidR="00D27DCC" w:rsidRPr="00BC30BD">
        <w:rPr>
          <w:rFonts w:ascii="Times New Roman" w:hAnsi="Times New Roman" w:cs="Times New Roman"/>
          <w:sz w:val="28"/>
          <w:szCs w:val="28"/>
        </w:rPr>
        <w:t xml:space="preserve">Regulamentul (UE) 2021/23 al Parlamentului European </w:t>
      </w:r>
      <w:r w:rsidR="007674D1" w:rsidRPr="00BC30BD">
        <w:rPr>
          <w:rFonts w:ascii="Times New Roman" w:hAnsi="Times New Roman" w:cs="Times New Roman"/>
          <w:sz w:val="28"/>
          <w:szCs w:val="28"/>
        </w:rPr>
        <w:t>ș</w:t>
      </w:r>
      <w:r w:rsidR="00D27DCC" w:rsidRPr="00BC30BD">
        <w:rPr>
          <w:rFonts w:ascii="Times New Roman" w:hAnsi="Times New Roman" w:cs="Times New Roman"/>
          <w:sz w:val="28"/>
          <w:szCs w:val="28"/>
        </w:rPr>
        <w:t>i al Consiliului din 16 decembrie 2020.</w:t>
      </w:r>
      <w:r w:rsidR="001C79A5" w:rsidRPr="00BC30BD">
        <w:rPr>
          <w:rFonts w:ascii="Times New Roman" w:hAnsi="Times New Roman" w:cs="Times New Roman"/>
          <w:sz w:val="28"/>
          <w:szCs w:val="28"/>
        </w:rPr>
        <w:t xml:space="preserve">”. </w:t>
      </w:r>
    </w:p>
    <w:p w14:paraId="6A1C9514" w14:textId="3B24CCE8" w:rsidR="00000390" w:rsidRPr="00BC30BD" w:rsidRDefault="0000039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2.</w:t>
      </w:r>
      <w:r w:rsidRPr="00BC30BD">
        <w:rPr>
          <w:rFonts w:ascii="Times New Roman" w:eastAsia="Times New Roman" w:hAnsi="Times New Roman" w:cs="Times New Roman"/>
          <w:sz w:val="28"/>
          <w:szCs w:val="28"/>
        </w:rPr>
        <w:t xml:space="preserve"> </w:t>
      </w:r>
      <w:r w:rsidR="00916EDE" w:rsidRPr="00916EDE">
        <w:rPr>
          <w:rFonts w:ascii="Times New Roman" w:eastAsia="Times New Roman" w:hAnsi="Times New Roman" w:cs="Times New Roman"/>
          <w:sz w:val="28"/>
          <w:szCs w:val="28"/>
        </w:rPr>
        <w:t xml:space="preserve">În tot cuprinsul legii, </w:t>
      </w:r>
      <w:r w:rsidR="007E3FC2">
        <w:rPr>
          <w:rFonts w:ascii="Times New Roman" w:eastAsia="Times New Roman" w:hAnsi="Times New Roman" w:cs="Times New Roman"/>
          <w:sz w:val="28"/>
          <w:szCs w:val="28"/>
        </w:rPr>
        <w:t>cuvintele</w:t>
      </w:r>
      <w:r w:rsidR="00916EDE" w:rsidRPr="00916EDE">
        <w:rPr>
          <w:rFonts w:ascii="Times New Roman" w:eastAsia="Times New Roman" w:hAnsi="Times New Roman" w:cs="Times New Roman"/>
          <w:sz w:val="28"/>
          <w:szCs w:val="28"/>
        </w:rPr>
        <w:t xml:space="preserve"> „registrator în domeniul înregistrării de stat”, la orice formă gramaticală, se substituie cu cuvântul „registrator”, la forma gramaticală corespunzătoare.</w:t>
      </w:r>
      <w:r w:rsidRPr="00BC30BD">
        <w:rPr>
          <w:rFonts w:ascii="Times New Roman" w:eastAsia="Times New Roman" w:hAnsi="Times New Roman" w:cs="Times New Roman"/>
          <w:sz w:val="28"/>
          <w:szCs w:val="28"/>
        </w:rPr>
        <w:t xml:space="preserve"> </w:t>
      </w:r>
    </w:p>
    <w:p w14:paraId="52C526D9" w14:textId="26AACD0D" w:rsidR="008E6825"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3</w:t>
      </w:r>
      <w:r w:rsidR="005A764B" w:rsidRPr="00BC30BD">
        <w:rPr>
          <w:rFonts w:ascii="Times New Roman" w:eastAsia="Times New Roman" w:hAnsi="Times New Roman" w:cs="Times New Roman"/>
          <w:b/>
          <w:sz w:val="28"/>
          <w:szCs w:val="28"/>
        </w:rPr>
        <w:t>.</w:t>
      </w:r>
      <w:r w:rsidR="008E6825" w:rsidRPr="00BC30BD">
        <w:rPr>
          <w:rFonts w:ascii="Times New Roman" w:eastAsia="Times New Roman" w:hAnsi="Times New Roman" w:cs="Times New Roman"/>
          <w:sz w:val="28"/>
          <w:szCs w:val="28"/>
        </w:rPr>
        <w:t xml:space="preserve"> </w:t>
      </w:r>
      <w:bookmarkStart w:id="0" w:name="_Hlk224931338"/>
      <w:r w:rsidR="005370FB" w:rsidRPr="00BC30BD">
        <w:rPr>
          <w:rFonts w:ascii="Times New Roman" w:eastAsia="Times New Roman" w:hAnsi="Times New Roman" w:cs="Times New Roman"/>
          <w:sz w:val="28"/>
          <w:szCs w:val="28"/>
        </w:rPr>
        <w:t>La a</w:t>
      </w:r>
      <w:r w:rsidR="008E6825" w:rsidRPr="00BC30BD">
        <w:rPr>
          <w:rFonts w:ascii="Times New Roman" w:eastAsia="Times New Roman" w:hAnsi="Times New Roman" w:cs="Times New Roman"/>
          <w:sz w:val="28"/>
          <w:szCs w:val="28"/>
        </w:rPr>
        <w:t xml:space="preserve">rticolul 2: </w:t>
      </w:r>
    </w:p>
    <w:p w14:paraId="707039EE" w14:textId="66FC58AD"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no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iunea </w:t>
      </w:r>
      <w:r w:rsidRPr="00BC30BD">
        <w:rPr>
          <w:rFonts w:ascii="Times New Roman" w:hAnsi="Times New Roman" w:cs="Times New Roman"/>
          <w:i/>
          <w:sz w:val="28"/>
          <w:szCs w:val="28"/>
        </w:rPr>
        <w:t>„act de constituire”</w:t>
      </w:r>
      <w:r w:rsidRPr="00BC30BD">
        <w:rPr>
          <w:rFonts w:ascii="Times New Roman" w:hAnsi="Times New Roman" w:cs="Times New Roman"/>
          <w:sz w:val="28"/>
          <w:szCs w:val="28"/>
        </w:rPr>
        <w:t xml:space="preserve"> se completează la final cu textul „sau, după caz, de </w:t>
      </w:r>
      <w:bookmarkEnd w:id="0"/>
      <w:r w:rsidR="006C3E09" w:rsidRPr="00BC30BD">
        <w:rPr>
          <w:rFonts w:ascii="Times New Roman" w:hAnsi="Times New Roman" w:cs="Times New Roman"/>
          <w:sz w:val="28"/>
          <w:szCs w:val="28"/>
        </w:rPr>
        <w:t>dreptul na</w:t>
      </w:r>
      <w:r w:rsidR="007674D1" w:rsidRPr="00BC30BD">
        <w:rPr>
          <w:rFonts w:ascii="Times New Roman" w:hAnsi="Times New Roman" w:cs="Times New Roman"/>
          <w:sz w:val="28"/>
          <w:szCs w:val="28"/>
        </w:rPr>
        <w:t>ț</w:t>
      </w:r>
      <w:r w:rsidR="006C3E09" w:rsidRPr="00BC30BD">
        <w:rPr>
          <w:rFonts w:ascii="Times New Roman" w:hAnsi="Times New Roman" w:cs="Times New Roman"/>
          <w:sz w:val="28"/>
          <w:szCs w:val="28"/>
        </w:rPr>
        <w:t>ional al</w:t>
      </w:r>
      <w:r w:rsidRPr="00BC30BD">
        <w:rPr>
          <w:rFonts w:ascii="Times New Roman" w:hAnsi="Times New Roman" w:cs="Times New Roman"/>
          <w:sz w:val="28"/>
          <w:szCs w:val="28"/>
        </w:rPr>
        <w:t xml:space="preserve"> persoanei juridice străine”;</w:t>
      </w:r>
    </w:p>
    <w:p w14:paraId="1C6B5D45" w14:textId="0C1607F7"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no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iunea </w:t>
      </w:r>
      <w:r w:rsidRPr="00BC30BD">
        <w:rPr>
          <w:rFonts w:ascii="Times New Roman" w:hAnsi="Times New Roman" w:cs="Times New Roman"/>
          <w:i/>
          <w:sz w:val="28"/>
          <w:szCs w:val="28"/>
        </w:rPr>
        <w:t>„</w:t>
      </w:r>
      <w:r w:rsidR="007949E0" w:rsidRPr="00BC30BD">
        <w:rPr>
          <w:rFonts w:ascii="Times New Roman" w:hAnsi="Times New Roman" w:cs="Times New Roman"/>
          <w:i/>
          <w:sz w:val="28"/>
          <w:szCs w:val="28"/>
        </w:rPr>
        <w:t>înregistrare de stat</w:t>
      </w:r>
      <w:r w:rsidRPr="00BC30BD">
        <w:rPr>
          <w:rFonts w:ascii="Times New Roman" w:hAnsi="Times New Roman" w:cs="Times New Roman"/>
          <w:i/>
          <w:sz w:val="28"/>
          <w:szCs w:val="28"/>
        </w:rPr>
        <w:t>”,</w:t>
      </w:r>
      <w:r w:rsidRPr="00BC30BD">
        <w:rPr>
          <w:rFonts w:ascii="Times New Roman" w:hAnsi="Times New Roman" w:cs="Times New Roman"/>
          <w:sz w:val="28"/>
          <w:szCs w:val="28"/>
        </w:rPr>
        <w:t xml:space="preserve"> </w:t>
      </w:r>
      <w:r w:rsidR="00000390" w:rsidRPr="00BC30BD">
        <w:rPr>
          <w:rFonts w:ascii="Times New Roman" w:hAnsi="Times New Roman" w:cs="Times New Roman"/>
          <w:sz w:val="28"/>
          <w:szCs w:val="28"/>
        </w:rPr>
        <w:t>va avea următorul cuprins:</w:t>
      </w:r>
    </w:p>
    <w:p w14:paraId="07C379B0" w14:textId="64FFC3DE" w:rsidR="00000390" w:rsidRPr="00BC30BD" w:rsidRDefault="00000390"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7C37AF" w:rsidRPr="0025405A">
        <w:rPr>
          <w:rFonts w:ascii="Times New Roman" w:hAnsi="Times New Roman" w:cs="Times New Roman"/>
          <w:i/>
          <w:iCs/>
          <w:sz w:val="28"/>
          <w:szCs w:val="28"/>
        </w:rPr>
        <w:t>înregistrare de stat</w:t>
      </w:r>
      <w:r w:rsidR="007C37AF" w:rsidRPr="007C37AF">
        <w:rPr>
          <w:rFonts w:ascii="Times New Roman" w:hAnsi="Times New Roman" w:cs="Times New Roman"/>
          <w:sz w:val="28"/>
          <w:szCs w:val="28"/>
        </w:rPr>
        <w:t xml:space="preserve"> </w:t>
      </w:r>
      <w:r w:rsidR="00C65896" w:rsidRPr="00BC30BD">
        <w:rPr>
          <w:rFonts w:ascii="Times New Roman" w:hAnsi="Times New Roman" w:cs="Times New Roman"/>
          <w:sz w:val="28"/>
          <w:szCs w:val="28"/>
        </w:rPr>
        <w:t>–</w:t>
      </w:r>
      <w:r w:rsidR="007C37AF" w:rsidRPr="007C37AF">
        <w:rPr>
          <w:rFonts w:ascii="Times New Roman" w:hAnsi="Times New Roman" w:cs="Times New Roman"/>
          <w:sz w:val="28"/>
          <w:szCs w:val="28"/>
        </w:rPr>
        <w:t xml:space="preserve"> </w:t>
      </w:r>
      <w:r w:rsidRPr="00BC30BD">
        <w:rPr>
          <w:rFonts w:ascii="Times New Roman" w:hAnsi="Times New Roman" w:cs="Times New Roman"/>
          <w:sz w:val="28"/>
          <w:szCs w:val="28"/>
        </w:rPr>
        <w:t>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iune a organului înregistrării de stat, materializată printr-un act administrativ individual, care constă în certificarea faptelor juridice, privind constituirea, reorganizarea, lichidarea, suspendarea sau reluarea activită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persoanelor juridice, închiderea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deschiderea sucursalelor acestora,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modificarea actelor de constituire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i/sau a datelor înscrise în Registrul de stat, inclusiv constituirea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încetarea calită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de întreprinzător individual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 gospodăriilor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ărăne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 (de fermier);”</w:t>
      </w:r>
      <w:r w:rsidR="00B71E9A" w:rsidRPr="00BC30BD">
        <w:rPr>
          <w:rFonts w:ascii="Times New Roman" w:hAnsi="Times New Roman" w:cs="Times New Roman"/>
          <w:sz w:val="28"/>
          <w:szCs w:val="28"/>
        </w:rPr>
        <w:t>;</w:t>
      </w:r>
    </w:p>
    <w:p w14:paraId="20892C42" w14:textId="21ADFAD3" w:rsidR="00B71E9A" w:rsidRPr="00BC30BD" w:rsidRDefault="00B71E9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no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iunea „</w:t>
      </w:r>
      <w:r w:rsidRPr="00BC30BD">
        <w:rPr>
          <w:rFonts w:ascii="Times New Roman" w:hAnsi="Times New Roman" w:cs="Times New Roman"/>
          <w:i/>
          <w:iCs/>
          <w:sz w:val="28"/>
          <w:szCs w:val="28"/>
        </w:rPr>
        <w:t>ghi</w:t>
      </w:r>
      <w:r w:rsidR="007674D1" w:rsidRPr="00BC30BD">
        <w:rPr>
          <w:rFonts w:ascii="Times New Roman" w:hAnsi="Times New Roman" w:cs="Times New Roman"/>
          <w:i/>
          <w:iCs/>
          <w:sz w:val="28"/>
          <w:szCs w:val="28"/>
        </w:rPr>
        <w:t>ș</w:t>
      </w:r>
      <w:r w:rsidRPr="00BC30BD">
        <w:rPr>
          <w:rFonts w:ascii="Times New Roman" w:hAnsi="Times New Roman" w:cs="Times New Roman"/>
          <w:i/>
          <w:iCs/>
          <w:sz w:val="28"/>
          <w:szCs w:val="28"/>
        </w:rPr>
        <w:t>eu unic la înregistrarea de stat</w:t>
      </w:r>
      <w:r w:rsidR="00682408" w:rsidRPr="00BC30BD">
        <w:rPr>
          <w:rFonts w:ascii="Times New Roman" w:hAnsi="Times New Roman" w:cs="Times New Roman"/>
          <w:sz w:val="28"/>
          <w:szCs w:val="28"/>
        </w:rPr>
        <w:t xml:space="preserve"> </w:t>
      </w:r>
      <w:r w:rsidRPr="00BC30BD">
        <w:rPr>
          <w:rFonts w:ascii="Times New Roman" w:hAnsi="Times New Roman" w:cs="Times New Roman"/>
          <w:sz w:val="28"/>
          <w:szCs w:val="28"/>
        </w:rPr>
        <w:t>(</w:t>
      </w:r>
      <w:r w:rsidRPr="00BC30BD">
        <w:rPr>
          <w:rFonts w:ascii="Times New Roman" w:hAnsi="Times New Roman" w:cs="Times New Roman"/>
          <w:i/>
          <w:iCs/>
          <w:sz w:val="28"/>
          <w:szCs w:val="28"/>
        </w:rPr>
        <w:t>denumit în continuare ghi</w:t>
      </w:r>
      <w:r w:rsidR="007674D1" w:rsidRPr="00BC30BD">
        <w:rPr>
          <w:rFonts w:ascii="Times New Roman" w:hAnsi="Times New Roman" w:cs="Times New Roman"/>
          <w:i/>
          <w:iCs/>
          <w:sz w:val="28"/>
          <w:szCs w:val="28"/>
        </w:rPr>
        <w:t>ș</w:t>
      </w:r>
      <w:r w:rsidRPr="00BC30BD">
        <w:rPr>
          <w:rFonts w:ascii="Times New Roman" w:hAnsi="Times New Roman" w:cs="Times New Roman"/>
          <w:i/>
          <w:iCs/>
          <w:sz w:val="28"/>
          <w:szCs w:val="28"/>
        </w:rPr>
        <w:t xml:space="preserve">eu unic), </w:t>
      </w:r>
      <w:r w:rsidRPr="00BC30BD">
        <w:rPr>
          <w:rFonts w:ascii="Times New Roman" w:hAnsi="Times New Roman" w:cs="Times New Roman"/>
          <w:iCs/>
          <w:sz w:val="28"/>
          <w:szCs w:val="28"/>
        </w:rPr>
        <w:t>cuvintele „publicarea informa</w:t>
      </w:r>
      <w:r w:rsidR="007674D1" w:rsidRPr="00BC30BD">
        <w:rPr>
          <w:rFonts w:ascii="Times New Roman" w:hAnsi="Times New Roman" w:cs="Times New Roman"/>
          <w:iCs/>
          <w:sz w:val="28"/>
          <w:szCs w:val="28"/>
        </w:rPr>
        <w:t>ț</w:t>
      </w:r>
      <w:r w:rsidRPr="00BC30BD">
        <w:rPr>
          <w:rFonts w:ascii="Times New Roman" w:hAnsi="Times New Roman" w:cs="Times New Roman"/>
          <w:iCs/>
          <w:sz w:val="28"/>
          <w:szCs w:val="28"/>
        </w:rPr>
        <w:t>iei în Buletinul electronic</w:t>
      </w:r>
      <w:r w:rsidR="006C3E09" w:rsidRPr="00BC30BD">
        <w:rPr>
          <w:rFonts w:ascii="Times New Roman" w:hAnsi="Times New Roman" w:cs="Times New Roman"/>
          <w:iCs/>
          <w:sz w:val="28"/>
          <w:szCs w:val="28"/>
        </w:rPr>
        <w:t>,</w:t>
      </w:r>
      <w:r w:rsidRPr="00BC30BD">
        <w:rPr>
          <w:rFonts w:ascii="Times New Roman" w:hAnsi="Times New Roman" w:cs="Times New Roman"/>
          <w:iCs/>
          <w:sz w:val="28"/>
          <w:szCs w:val="28"/>
        </w:rPr>
        <w:t>” se exclud</w:t>
      </w:r>
      <w:r w:rsidRPr="00BC30BD">
        <w:rPr>
          <w:rFonts w:ascii="Times New Roman" w:hAnsi="Times New Roman" w:cs="Times New Roman"/>
          <w:sz w:val="28"/>
          <w:szCs w:val="28"/>
        </w:rPr>
        <w:t xml:space="preserve">; </w:t>
      </w:r>
    </w:p>
    <w:p w14:paraId="5DE5D2A4" w14:textId="09A35566"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no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iunea</w:t>
      </w:r>
      <w:r w:rsidRPr="00BC30BD">
        <w:rPr>
          <w:rFonts w:ascii="Times New Roman" w:hAnsi="Times New Roman" w:cs="Times New Roman"/>
          <w:i/>
          <w:iCs/>
          <w:sz w:val="28"/>
          <w:szCs w:val="28"/>
        </w:rPr>
        <w:t xml:space="preserve"> </w:t>
      </w:r>
      <w:r w:rsidR="00B71E9A" w:rsidRPr="00BC30BD">
        <w:rPr>
          <w:rFonts w:ascii="Times New Roman" w:hAnsi="Times New Roman" w:cs="Times New Roman"/>
          <w:sz w:val="28"/>
          <w:szCs w:val="28"/>
        </w:rPr>
        <w:t>„</w:t>
      </w:r>
      <w:r w:rsidRPr="00BC30BD">
        <w:rPr>
          <w:rFonts w:ascii="Times New Roman" w:hAnsi="Times New Roman" w:cs="Times New Roman"/>
          <w:i/>
          <w:iCs/>
          <w:sz w:val="28"/>
          <w:szCs w:val="28"/>
        </w:rPr>
        <w:t>decizia registratorului în domeniul înregistrării de stat</w:t>
      </w:r>
      <w:r w:rsidRPr="00BC30BD">
        <w:rPr>
          <w:rFonts w:ascii="Times New Roman" w:hAnsi="Times New Roman" w:cs="Times New Roman"/>
          <w:sz w:val="28"/>
          <w:szCs w:val="28"/>
        </w:rPr>
        <w:t xml:space="preserve">”, </w:t>
      </w:r>
      <w:r w:rsidR="00B71E9A" w:rsidRPr="00BC30BD">
        <w:rPr>
          <w:rFonts w:ascii="Times New Roman" w:hAnsi="Times New Roman" w:cs="Times New Roman"/>
          <w:sz w:val="28"/>
          <w:szCs w:val="28"/>
        </w:rPr>
        <w:t xml:space="preserve">se substituie cu următorul cuprins: </w:t>
      </w:r>
    </w:p>
    <w:p w14:paraId="62392B3D" w14:textId="4B0EE4FC" w:rsidR="00B71E9A" w:rsidRPr="00BC30BD" w:rsidRDefault="00B71E9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Pr="00BC30BD">
        <w:rPr>
          <w:rFonts w:ascii="Times New Roman" w:hAnsi="Times New Roman" w:cs="Times New Roman"/>
          <w:i/>
          <w:iCs/>
          <w:sz w:val="28"/>
          <w:szCs w:val="28"/>
        </w:rPr>
        <w:t>decizia registratorului</w:t>
      </w:r>
      <w:r w:rsidR="008A3532" w:rsidRPr="00BC30BD">
        <w:rPr>
          <w:rFonts w:ascii="Times New Roman" w:hAnsi="Times New Roman" w:cs="Times New Roman"/>
          <w:i/>
          <w:iCs/>
          <w:sz w:val="28"/>
          <w:szCs w:val="28"/>
        </w:rPr>
        <w:t xml:space="preserve"> </w:t>
      </w:r>
      <w:r w:rsidR="00475F06" w:rsidRPr="00BC30BD">
        <w:rPr>
          <w:rFonts w:ascii="Times New Roman" w:hAnsi="Times New Roman" w:cs="Times New Roman"/>
          <w:sz w:val="28"/>
          <w:szCs w:val="28"/>
        </w:rPr>
        <w:t>–</w:t>
      </w:r>
      <w:r w:rsidR="008A3532" w:rsidRPr="00BC30BD">
        <w:rPr>
          <w:rFonts w:ascii="Times New Roman" w:hAnsi="Times New Roman" w:cs="Times New Roman"/>
          <w:i/>
          <w:iCs/>
          <w:sz w:val="28"/>
          <w:szCs w:val="28"/>
        </w:rPr>
        <w:t xml:space="preserve"> </w:t>
      </w:r>
      <w:r w:rsidRPr="00BC30BD">
        <w:rPr>
          <w:rFonts w:ascii="Times New Roman" w:hAnsi="Times New Roman" w:cs="Times New Roman"/>
          <w:sz w:val="28"/>
          <w:szCs w:val="28"/>
        </w:rPr>
        <w:t>act care certifică înregistrarea de stat a constituirii, reorganizării, dizolvării, suspendării sau reluării activită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persoanei juridice, a deschiderii sau închiderii sucursalelor acesteia, a faptului modificării actelor de constituire ale persoanei juridice, a înscrierii datelor în Registrul de stat,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ob</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inerii sau a încetării de către persoana fizică a calită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de întreprinzător individual, a constituirii sau a încetării activită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gospodăriei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ărăne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 (de fermier), sau, după caz, a refuzului motivat al înregistrării de stat;”</w:t>
      </w:r>
      <w:r w:rsidR="00290946" w:rsidRPr="00BC30BD">
        <w:rPr>
          <w:rFonts w:ascii="Times New Roman" w:hAnsi="Times New Roman" w:cs="Times New Roman"/>
          <w:sz w:val="28"/>
          <w:szCs w:val="28"/>
        </w:rPr>
        <w:t>;</w:t>
      </w:r>
    </w:p>
    <w:p w14:paraId="54CECEB8" w14:textId="13596F88"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no</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noi cu următorul cuprins:</w:t>
      </w:r>
    </w:p>
    <w:p w14:paraId="1CDD4D53" w14:textId="091F5126"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Pr="00BC30BD">
        <w:rPr>
          <w:rFonts w:ascii="Times New Roman" w:hAnsi="Times New Roman" w:cs="Times New Roman"/>
          <w:i/>
          <w:iCs/>
          <w:sz w:val="28"/>
          <w:szCs w:val="28"/>
        </w:rPr>
        <w:t>constituire</w:t>
      </w:r>
      <w:r w:rsidRPr="00BC30BD">
        <w:rPr>
          <w:rFonts w:ascii="Times New Roman" w:hAnsi="Times New Roman" w:cs="Times New Roman"/>
          <w:b/>
          <w:bCs/>
          <w:i/>
          <w:iCs/>
          <w:sz w:val="28"/>
          <w:szCs w:val="28"/>
        </w:rPr>
        <w:t xml:space="preserve"> </w:t>
      </w:r>
      <w:r w:rsidR="00475F06" w:rsidRPr="00BC30BD">
        <w:rPr>
          <w:rFonts w:ascii="Times New Roman" w:hAnsi="Times New Roman" w:cs="Times New Roman"/>
          <w:sz w:val="28"/>
          <w:szCs w:val="28"/>
        </w:rPr>
        <w:t>–</w:t>
      </w:r>
      <w:r w:rsidRPr="00BC30BD">
        <w:rPr>
          <w:rFonts w:ascii="Times New Roman" w:hAnsi="Times New Roman" w:cs="Times New Roman"/>
          <w:sz w:val="28"/>
          <w:szCs w:val="28"/>
        </w:rPr>
        <w:t xml:space="preserve"> întregul proces de înfiin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are a unei persoane juridice, inclusiv </w:t>
      </w:r>
      <w:r w:rsidRPr="00BC30BD">
        <w:rPr>
          <w:rFonts w:ascii="Times New Roman" w:hAnsi="Times New Roman" w:cs="Times New Roman"/>
          <w:sz w:val="28"/>
          <w:szCs w:val="28"/>
        </w:rPr>
        <w:lastRenderedPageBreak/>
        <w:t xml:space="preserve">întocmirea actului de constituire al persoanei juridice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toate etapele necesare pentru înregistrarea persoanei juridice în Registrul de stat</w:t>
      </w:r>
      <w:r w:rsidR="003A2D55" w:rsidRPr="00BC30BD">
        <w:rPr>
          <w:rFonts w:ascii="Times New Roman" w:hAnsi="Times New Roman" w:cs="Times New Roman"/>
          <w:sz w:val="28"/>
          <w:szCs w:val="28"/>
        </w:rPr>
        <w:t>;</w:t>
      </w:r>
    </w:p>
    <w:p w14:paraId="70EC32E1" w14:textId="58864922"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i/>
          <w:iCs/>
          <w:sz w:val="28"/>
          <w:szCs w:val="28"/>
        </w:rPr>
        <w:t>func</w:t>
      </w:r>
      <w:r w:rsidR="007674D1" w:rsidRPr="00BC30BD">
        <w:rPr>
          <w:rFonts w:ascii="Times New Roman" w:hAnsi="Times New Roman" w:cs="Times New Roman"/>
          <w:i/>
          <w:iCs/>
          <w:sz w:val="28"/>
          <w:szCs w:val="28"/>
        </w:rPr>
        <w:t>ț</w:t>
      </w:r>
      <w:r w:rsidRPr="00BC30BD">
        <w:rPr>
          <w:rFonts w:ascii="Times New Roman" w:hAnsi="Times New Roman" w:cs="Times New Roman"/>
          <w:i/>
          <w:iCs/>
          <w:sz w:val="28"/>
          <w:szCs w:val="28"/>
        </w:rPr>
        <w:t>ie de conducere</w:t>
      </w:r>
      <w:r w:rsidR="00475F06" w:rsidRPr="00BC30BD">
        <w:rPr>
          <w:rFonts w:ascii="Times New Roman" w:hAnsi="Times New Roman" w:cs="Times New Roman"/>
          <w:i/>
          <w:iCs/>
          <w:sz w:val="28"/>
          <w:szCs w:val="28"/>
        </w:rPr>
        <w:t xml:space="preserve"> </w:t>
      </w:r>
      <w:r w:rsidR="00475F06" w:rsidRPr="00BC30BD">
        <w:rPr>
          <w:rFonts w:ascii="Times New Roman" w:hAnsi="Times New Roman" w:cs="Times New Roman"/>
          <w:sz w:val="28"/>
          <w:szCs w:val="28"/>
        </w:rPr>
        <w:t>–</w:t>
      </w:r>
      <w:r w:rsidRPr="00BC30BD">
        <w:rPr>
          <w:rFonts w:ascii="Times New Roman" w:hAnsi="Times New Roman" w:cs="Times New Roman"/>
          <w:sz w:val="28"/>
          <w:szCs w:val="28"/>
        </w:rPr>
        <w:t xml:space="preserve"> membru al organului executiv (administratorul(ii))</w:t>
      </w:r>
      <w:r w:rsidR="007C0436">
        <w:rPr>
          <w:rFonts w:ascii="Times New Roman" w:hAnsi="Times New Roman" w:cs="Times New Roman"/>
          <w:sz w:val="28"/>
          <w:szCs w:val="28"/>
        </w:rPr>
        <w:t xml:space="preserve"> al persoanei juridice</w:t>
      </w:r>
      <w:r w:rsidRPr="00BC30BD">
        <w:rPr>
          <w:rFonts w:ascii="Times New Roman" w:hAnsi="Times New Roman" w:cs="Times New Roman"/>
          <w:sz w:val="28"/>
          <w:szCs w:val="28"/>
        </w:rPr>
        <w:t>, membru al organului de supraveghere (consiliul)</w:t>
      </w:r>
      <w:r w:rsidR="007C0436">
        <w:rPr>
          <w:rFonts w:ascii="Times New Roman" w:hAnsi="Times New Roman" w:cs="Times New Roman"/>
          <w:sz w:val="28"/>
          <w:szCs w:val="28"/>
        </w:rPr>
        <w:t xml:space="preserve"> al acesteia</w:t>
      </w:r>
      <w:r w:rsidR="00341AB8">
        <w:rPr>
          <w:rFonts w:ascii="Times New Roman" w:hAnsi="Times New Roman" w:cs="Times New Roman"/>
          <w:sz w:val="28"/>
          <w:szCs w:val="28"/>
        </w:rPr>
        <w:t xml:space="preserve"> sau</w:t>
      </w:r>
      <w:r w:rsidRPr="00BC30BD">
        <w:rPr>
          <w:rFonts w:ascii="Times New Roman" w:hAnsi="Times New Roman" w:cs="Times New Roman"/>
          <w:sz w:val="28"/>
          <w:szCs w:val="28"/>
        </w:rPr>
        <w:t xml:space="preserve"> conducător al sucursalei</w:t>
      </w:r>
      <w:r w:rsidR="003A2D55" w:rsidRPr="00BC30BD">
        <w:rPr>
          <w:rFonts w:ascii="Times New Roman" w:hAnsi="Times New Roman" w:cs="Times New Roman"/>
          <w:sz w:val="28"/>
          <w:szCs w:val="28"/>
        </w:rPr>
        <w:t>;</w:t>
      </w:r>
    </w:p>
    <w:p w14:paraId="3068D7C0" w14:textId="5793B021"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i/>
          <w:iCs/>
          <w:sz w:val="28"/>
          <w:szCs w:val="28"/>
        </w:rPr>
        <w:t>sistemul BRIS</w:t>
      </w:r>
      <w:r w:rsidRPr="00BC30BD">
        <w:rPr>
          <w:rFonts w:ascii="Times New Roman" w:hAnsi="Times New Roman" w:cs="Times New Roman"/>
          <w:sz w:val="28"/>
          <w:szCs w:val="28"/>
        </w:rPr>
        <w:t xml:space="preserve"> – sistemul de interconectare a registrelor centrale, comerciale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din statele membre ale Uniunii Europene în temeiul articolului 22 din Directiva (UE) 2017/1132 a Parlamentului European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Consiliului privind anumite aspecte ale dreptului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comerciale (codificare)</w:t>
      </w:r>
      <w:r w:rsidR="003A2D55" w:rsidRPr="00BC30BD">
        <w:rPr>
          <w:rFonts w:ascii="Times New Roman" w:hAnsi="Times New Roman" w:cs="Times New Roman"/>
          <w:sz w:val="28"/>
          <w:szCs w:val="28"/>
        </w:rPr>
        <w:t>;</w:t>
      </w:r>
    </w:p>
    <w:p w14:paraId="4129BDE3" w14:textId="2AB91E22" w:rsidR="008E6825"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i/>
          <w:iCs/>
          <w:sz w:val="28"/>
          <w:szCs w:val="28"/>
        </w:rPr>
        <w:t>identificatorul EUID</w:t>
      </w:r>
      <w:r w:rsidRPr="00BC30BD">
        <w:rPr>
          <w:rFonts w:ascii="Times New Roman" w:hAnsi="Times New Roman" w:cs="Times New Roman"/>
          <w:sz w:val="28"/>
          <w:szCs w:val="28"/>
        </w:rPr>
        <w:t xml:space="preserve"> – identificator unic la nivel european în cadrul sistemului BRIS</w:t>
      </w:r>
      <w:r w:rsidR="003A2D55" w:rsidRPr="00BC30BD">
        <w:rPr>
          <w:rFonts w:ascii="Times New Roman" w:hAnsi="Times New Roman" w:cs="Times New Roman"/>
          <w:sz w:val="28"/>
          <w:szCs w:val="28"/>
        </w:rPr>
        <w:t>;</w:t>
      </w:r>
    </w:p>
    <w:p w14:paraId="79667ED5" w14:textId="33902453" w:rsidR="0028176E" w:rsidRPr="00BC30BD" w:rsidRDefault="008E682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i/>
          <w:iCs/>
          <w:sz w:val="28"/>
          <w:szCs w:val="28"/>
        </w:rPr>
        <w:t xml:space="preserve">stat membru </w:t>
      </w:r>
      <w:r w:rsidRPr="00BC30BD">
        <w:rPr>
          <w:rFonts w:ascii="Times New Roman" w:hAnsi="Times New Roman" w:cs="Times New Roman"/>
          <w:sz w:val="28"/>
          <w:szCs w:val="28"/>
        </w:rPr>
        <w:t>– stat membru al Uniunii Europene sau stat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 participant la Asocia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Europeană a Liberului Schimb (Islanda, Liechtenstein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Norvegia)</w:t>
      </w:r>
      <w:r w:rsidR="003A2D55" w:rsidRPr="00BC30BD">
        <w:rPr>
          <w:rFonts w:ascii="Times New Roman" w:hAnsi="Times New Roman" w:cs="Times New Roman"/>
          <w:sz w:val="28"/>
          <w:szCs w:val="28"/>
        </w:rPr>
        <w:t>;</w:t>
      </w:r>
    </w:p>
    <w:p w14:paraId="295CA331" w14:textId="72CB5B0D" w:rsidR="003A2D55" w:rsidRPr="00BC30BD" w:rsidRDefault="003A2D5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i/>
          <w:iCs/>
          <w:sz w:val="28"/>
          <w:szCs w:val="28"/>
        </w:rPr>
        <w:t>solicitant</w:t>
      </w:r>
      <w:r w:rsidRPr="00BC30BD">
        <w:rPr>
          <w:rFonts w:ascii="Times New Roman" w:hAnsi="Times New Roman" w:cs="Times New Roman"/>
          <w:sz w:val="28"/>
          <w:szCs w:val="28"/>
        </w:rPr>
        <w:t xml:space="preserve"> – persoana în numele căreia se depun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 semnează cererea de înregistrare, cererea de prestare a altor servicii în domeniul înregistrării de stat;</w:t>
      </w:r>
    </w:p>
    <w:p w14:paraId="47B1D699" w14:textId="32A24021" w:rsidR="003A2D55" w:rsidRPr="00BC30BD" w:rsidRDefault="003A2D5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i/>
          <w:iCs/>
          <w:sz w:val="28"/>
          <w:szCs w:val="28"/>
        </w:rPr>
        <w:t>Directiva (UE) 2017/1132</w:t>
      </w:r>
      <w:r w:rsidRPr="00BC30BD">
        <w:rPr>
          <w:rFonts w:ascii="Times New Roman" w:eastAsia="Times New Roman" w:hAnsi="Times New Roman" w:cs="Times New Roman"/>
          <w:sz w:val="28"/>
          <w:szCs w:val="28"/>
        </w:rPr>
        <w:t xml:space="preserve"> – Directiva (UE) 2017/1132 a Parlamentului European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a Consiliului din 14 iunie 2017 privind anumite aspecte ale dreptului societă</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 xml:space="preserve">ilor comerciale (text codificat), publicată în Jurnalul Oficial al Uniunii Europene L 169 din 30 iunie 2017, CELEX: 32017L1132, astfel cum a fost modificată ultima dată prin </w:t>
      </w:r>
      <w:r w:rsidR="0035155B" w:rsidRPr="00BC30BD">
        <w:rPr>
          <w:rFonts w:ascii="Times New Roman" w:hAnsi="Times New Roman" w:cs="Times New Roman"/>
          <w:sz w:val="28"/>
          <w:szCs w:val="28"/>
        </w:rPr>
        <w:t>Regulamentul (UE) 2021/23 al Parlamentului European și al Consiliului din 16 decembrie 2020</w:t>
      </w:r>
      <w:r w:rsidRPr="00BC30BD">
        <w:rPr>
          <w:rFonts w:ascii="Times New Roman" w:eastAsia="Times New Roman" w:hAnsi="Times New Roman" w:cs="Times New Roman"/>
          <w:sz w:val="28"/>
          <w:szCs w:val="28"/>
        </w:rPr>
        <w:t>;</w:t>
      </w:r>
    </w:p>
    <w:p w14:paraId="68CDEA3B" w14:textId="7A91FE14" w:rsidR="003A2D55" w:rsidRPr="00BC30BD" w:rsidRDefault="003A2D55"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hAnsi="Times New Roman" w:cs="Times New Roman"/>
          <w:i/>
          <w:iCs/>
          <w:sz w:val="28"/>
          <w:szCs w:val="28"/>
        </w:rPr>
        <w:t xml:space="preserve">societate autohtonă </w:t>
      </w:r>
      <w:r w:rsidRPr="00BC30BD">
        <w:rPr>
          <w:rFonts w:ascii="Times New Roman" w:hAnsi="Times New Roman" w:cs="Times New Roman"/>
          <w:sz w:val="28"/>
          <w:szCs w:val="28"/>
        </w:rPr>
        <w:t xml:space="preserve">– </w:t>
      </w:r>
      <w:r w:rsidRPr="00BC30BD">
        <w:rPr>
          <w:rFonts w:ascii="Times New Roman" w:eastAsia="Times New Roman" w:hAnsi="Times New Roman" w:cs="Times New Roman"/>
          <w:sz w:val="28"/>
          <w:szCs w:val="28"/>
        </w:rPr>
        <w:t>societate cu răspundere limitată guvernată de dreptul Republicii Moldova sau, după caz, societate pe ac</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iuni guvernată de dreptul Republicii Moldova;</w:t>
      </w:r>
    </w:p>
    <w:p w14:paraId="4AC4AE97" w14:textId="29FCD449" w:rsidR="003A2D55" w:rsidRPr="00BC30BD" w:rsidRDefault="003A2D55"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i/>
          <w:iCs/>
          <w:sz w:val="28"/>
          <w:szCs w:val="28"/>
        </w:rPr>
        <w:t>sucursala societă</w:t>
      </w:r>
      <w:r w:rsidR="007674D1" w:rsidRPr="00BC30BD">
        <w:rPr>
          <w:rFonts w:ascii="Times New Roman" w:eastAsia="Times New Roman" w:hAnsi="Times New Roman" w:cs="Times New Roman"/>
          <w:i/>
          <w:iCs/>
          <w:sz w:val="28"/>
          <w:szCs w:val="28"/>
        </w:rPr>
        <w:t>ț</w:t>
      </w:r>
      <w:r w:rsidRPr="00BC30BD">
        <w:rPr>
          <w:rFonts w:ascii="Times New Roman" w:eastAsia="Times New Roman" w:hAnsi="Times New Roman" w:cs="Times New Roman"/>
          <w:i/>
          <w:iCs/>
          <w:sz w:val="28"/>
          <w:szCs w:val="28"/>
        </w:rPr>
        <w:t xml:space="preserve">ii străine </w:t>
      </w:r>
      <w:r w:rsidRPr="00BC30BD">
        <w:rPr>
          <w:rFonts w:ascii="Times New Roman" w:hAnsi="Times New Roman" w:cs="Times New Roman"/>
          <w:sz w:val="28"/>
          <w:szCs w:val="28"/>
        </w:rPr>
        <w:t>–</w:t>
      </w:r>
      <w:r w:rsidRPr="00BC30BD">
        <w:rPr>
          <w:rFonts w:ascii="Times New Roman" w:eastAsia="Times New Roman" w:hAnsi="Times New Roman" w:cs="Times New Roman"/>
          <w:sz w:val="28"/>
          <w:szCs w:val="28"/>
        </w:rPr>
        <w:t xml:space="preserve"> sucursala</w:t>
      </w:r>
      <w:r w:rsidRPr="00BC30BD">
        <w:rPr>
          <w:rFonts w:ascii="Times New Roman" w:hAnsi="Times New Roman" w:cs="Times New Roman"/>
          <w:sz w:val="28"/>
          <w:szCs w:val="28"/>
        </w:rPr>
        <w:t xml:space="preserve"> în Republica Moldova</w:t>
      </w:r>
      <w:r w:rsidRPr="00BC30BD">
        <w:rPr>
          <w:rFonts w:ascii="Times New Roman" w:eastAsia="Times New Roman" w:hAnsi="Times New Roman" w:cs="Times New Roman"/>
          <w:sz w:val="28"/>
          <w:szCs w:val="28"/>
        </w:rPr>
        <w:t xml:space="preserve"> a persoanei juridice guvernate de:</w:t>
      </w:r>
    </w:p>
    <w:p w14:paraId="766AC23A" w14:textId="2830EBE9" w:rsidR="003A2D55" w:rsidRPr="00BC30BD" w:rsidRDefault="003A2D55" w:rsidP="00414B96">
      <w:pPr>
        <w:tabs>
          <w:tab w:val="left" w:pos="142"/>
        </w:tabs>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a) dreptul unui stat membru altul decât Republica Moldova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care are una dintre formele juridice prevăzute în anexa II la Directiva (UE) 2017/1132; sau</w:t>
      </w:r>
    </w:p>
    <w:p w14:paraId="22F331D6" w14:textId="0F79D743" w:rsidR="003A2D55" w:rsidRPr="00BC30BD" w:rsidRDefault="003A2D55" w:rsidP="00414B96">
      <w:pPr>
        <w:tabs>
          <w:tab w:val="left" w:pos="142"/>
        </w:tabs>
        <w:spacing w:line="360" w:lineRule="auto"/>
        <w:ind w:firstLine="851"/>
        <w:jc w:val="both"/>
        <w:rPr>
          <w:rFonts w:ascii="Times New Roman" w:eastAsiaTheme="minorHAnsi" w:hAnsi="Times New Roman" w:cs="Times New Roman"/>
          <w:sz w:val="28"/>
          <w:szCs w:val="28"/>
        </w:rPr>
      </w:pPr>
      <w:r w:rsidRPr="00BC30BD">
        <w:rPr>
          <w:rFonts w:ascii="Times New Roman" w:eastAsia="Times New Roman" w:hAnsi="Times New Roman" w:cs="Times New Roman"/>
          <w:sz w:val="28"/>
          <w:szCs w:val="28"/>
        </w:rPr>
        <w:lastRenderedPageBreak/>
        <w:t xml:space="preserve">b) dreptul unui stat altul decât cel prevăzut la lit. a) sau de dreptul Republicii Moldova,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care are o formă juridică similară cu una dintre formele juridice prevăzute la lit. a) sau o formă juridică similară cu societatea autohtonă.”</w:t>
      </w:r>
    </w:p>
    <w:p w14:paraId="69020C67" w14:textId="77777777" w:rsidR="00BA72D7" w:rsidRPr="0025405A" w:rsidRDefault="00785599" w:rsidP="00BA72D7">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Cs/>
          <w:sz w:val="28"/>
          <w:szCs w:val="28"/>
        </w:rPr>
      </w:pPr>
      <w:r w:rsidRPr="00BC30BD">
        <w:rPr>
          <w:rFonts w:ascii="Times New Roman" w:eastAsia="Times New Roman" w:hAnsi="Times New Roman" w:cs="Times New Roman"/>
          <w:b/>
          <w:sz w:val="28"/>
          <w:szCs w:val="28"/>
        </w:rPr>
        <w:t>4.</w:t>
      </w:r>
      <w:r w:rsidR="003A2D55" w:rsidRPr="00BC30BD">
        <w:rPr>
          <w:rFonts w:ascii="Times New Roman" w:eastAsia="Times New Roman" w:hAnsi="Times New Roman" w:cs="Times New Roman"/>
          <w:b/>
          <w:sz w:val="28"/>
          <w:szCs w:val="28"/>
        </w:rPr>
        <w:t xml:space="preserve"> </w:t>
      </w:r>
      <w:r w:rsidR="00BA72D7" w:rsidRPr="0025405A">
        <w:rPr>
          <w:rFonts w:ascii="Times New Roman" w:eastAsia="Times New Roman" w:hAnsi="Times New Roman" w:cs="Times New Roman"/>
          <w:bCs/>
          <w:sz w:val="28"/>
          <w:szCs w:val="28"/>
        </w:rPr>
        <w:t xml:space="preserve">Articolul 3: </w:t>
      </w:r>
    </w:p>
    <w:p w14:paraId="0EA2B2F9" w14:textId="77777777" w:rsidR="00BA72D7" w:rsidRPr="0025405A" w:rsidRDefault="00BA72D7" w:rsidP="00BA72D7">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Cs/>
          <w:sz w:val="28"/>
          <w:szCs w:val="28"/>
        </w:rPr>
      </w:pPr>
      <w:r w:rsidRPr="0025405A">
        <w:rPr>
          <w:rFonts w:ascii="Times New Roman" w:eastAsia="Times New Roman" w:hAnsi="Times New Roman" w:cs="Times New Roman"/>
          <w:bCs/>
          <w:sz w:val="28"/>
          <w:szCs w:val="28"/>
        </w:rPr>
        <w:t>alineatul unic devine alineatul (1)</w:t>
      </w:r>
    </w:p>
    <w:p w14:paraId="12B8AEFC" w14:textId="77777777" w:rsidR="00BA72D7" w:rsidRPr="0025405A" w:rsidRDefault="00BA72D7" w:rsidP="00BA72D7">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Cs/>
          <w:sz w:val="28"/>
          <w:szCs w:val="28"/>
        </w:rPr>
      </w:pPr>
      <w:r w:rsidRPr="0025405A">
        <w:rPr>
          <w:rFonts w:ascii="Times New Roman" w:eastAsia="Times New Roman" w:hAnsi="Times New Roman" w:cs="Times New Roman"/>
          <w:bCs/>
          <w:sz w:val="28"/>
          <w:szCs w:val="28"/>
        </w:rPr>
        <w:t>se completează cu alineatul (2) cu următorul cuprins:</w:t>
      </w:r>
    </w:p>
    <w:p w14:paraId="3E42E9B6" w14:textId="7A6C5028" w:rsidR="003A2D55" w:rsidRPr="00BC30BD" w:rsidRDefault="00BA72D7" w:rsidP="0025405A">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25405A">
        <w:rPr>
          <w:rFonts w:ascii="Times New Roman" w:eastAsia="Times New Roman" w:hAnsi="Times New Roman" w:cs="Times New Roman"/>
          <w:bCs/>
          <w:sz w:val="28"/>
          <w:szCs w:val="28"/>
        </w:rPr>
        <w:t>„(2) Prezenta lege nu se aplică înregistrării de stat a profesioniștilor a căror organizare, funcționare și evidență sunt reglementate prin acte normative speciale.”</w:t>
      </w:r>
    </w:p>
    <w:p w14:paraId="6C1CBB9F" w14:textId="7C3F2603" w:rsidR="00E33ADA"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5</w:t>
      </w:r>
      <w:r w:rsidR="005A764B" w:rsidRPr="00BC30BD">
        <w:rPr>
          <w:rFonts w:ascii="Times New Roman" w:eastAsia="Times New Roman" w:hAnsi="Times New Roman" w:cs="Times New Roman"/>
          <w:b/>
          <w:sz w:val="28"/>
          <w:szCs w:val="28"/>
        </w:rPr>
        <w:t xml:space="preserve">. </w:t>
      </w:r>
      <w:r w:rsidR="00E33ADA" w:rsidRPr="00BC30BD">
        <w:rPr>
          <w:rFonts w:ascii="Times New Roman" w:eastAsia="Times New Roman" w:hAnsi="Times New Roman" w:cs="Times New Roman"/>
          <w:sz w:val="28"/>
          <w:szCs w:val="28"/>
        </w:rPr>
        <w:t>Articolul 4:</w:t>
      </w:r>
    </w:p>
    <w:p w14:paraId="2556A18C" w14:textId="33738EE3" w:rsidR="008E6825" w:rsidRPr="00BC30BD" w:rsidRDefault="0078559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081AD1" w:rsidRPr="00BC30BD">
        <w:rPr>
          <w:rFonts w:ascii="Times New Roman" w:hAnsi="Times New Roman" w:cs="Times New Roman"/>
          <w:sz w:val="28"/>
          <w:szCs w:val="28"/>
        </w:rPr>
        <w:t>a</w:t>
      </w:r>
      <w:r w:rsidR="00E33ADA" w:rsidRPr="00BC30BD">
        <w:rPr>
          <w:rFonts w:ascii="Times New Roman" w:hAnsi="Times New Roman" w:cs="Times New Roman"/>
          <w:sz w:val="28"/>
          <w:szCs w:val="28"/>
        </w:rPr>
        <w:t>lineatu</w:t>
      </w:r>
      <w:r w:rsidR="00081AD1" w:rsidRPr="00BC30BD">
        <w:rPr>
          <w:rFonts w:ascii="Times New Roman" w:hAnsi="Times New Roman" w:cs="Times New Roman"/>
          <w:sz w:val="28"/>
          <w:szCs w:val="28"/>
        </w:rPr>
        <w:t>l</w:t>
      </w:r>
      <w:r w:rsidR="00E33ADA" w:rsidRPr="00BC30BD">
        <w:rPr>
          <w:rFonts w:ascii="Times New Roman" w:hAnsi="Times New Roman" w:cs="Times New Roman"/>
          <w:sz w:val="28"/>
          <w:szCs w:val="28"/>
        </w:rPr>
        <w:t xml:space="preserve"> (1</w:t>
      </w:r>
      <w:r w:rsidR="00E33ADA" w:rsidRPr="00BC30BD">
        <w:rPr>
          <w:rFonts w:ascii="Times New Roman" w:hAnsi="Times New Roman" w:cs="Times New Roman"/>
          <w:sz w:val="28"/>
          <w:szCs w:val="28"/>
          <w:vertAlign w:val="superscript"/>
        </w:rPr>
        <w:t>1</w:t>
      </w:r>
      <w:r w:rsidR="00E33ADA" w:rsidRPr="00BC30BD">
        <w:rPr>
          <w:rFonts w:ascii="Times New Roman" w:hAnsi="Times New Roman" w:cs="Times New Roman"/>
          <w:sz w:val="28"/>
          <w:szCs w:val="28"/>
        </w:rPr>
        <w:t>), cuvântul „statutul” se substituie cu cuvintele „actul</w:t>
      </w:r>
      <w:r w:rsidR="00081AD1" w:rsidRPr="00BC30BD">
        <w:rPr>
          <w:rFonts w:ascii="Times New Roman" w:hAnsi="Times New Roman" w:cs="Times New Roman"/>
          <w:sz w:val="28"/>
          <w:szCs w:val="28"/>
        </w:rPr>
        <w:t xml:space="preserve"> de constituire”</w:t>
      </w:r>
      <w:r w:rsidR="00FC5AC5" w:rsidRPr="00BC30BD">
        <w:rPr>
          <w:rFonts w:ascii="Times New Roman" w:hAnsi="Times New Roman" w:cs="Times New Roman"/>
          <w:sz w:val="28"/>
          <w:szCs w:val="28"/>
        </w:rPr>
        <w:t>;</w:t>
      </w:r>
    </w:p>
    <w:p w14:paraId="41814E51" w14:textId="4E5F9581" w:rsidR="00FC5AC5" w:rsidRPr="00BC30BD" w:rsidRDefault="00FC5AC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alineatul (1</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xml:space="preserve">) cu următorul </w:t>
      </w:r>
      <w:r w:rsidR="0084033D">
        <w:rPr>
          <w:rFonts w:ascii="Times New Roman" w:hAnsi="Times New Roman" w:cs="Times New Roman"/>
          <w:sz w:val="28"/>
          <w:szCs w:val="28"/>
        </w:rPr>
        <w:t>cuprins</w:t>
      </w:r>
      <w:r w:rsidRPr="00BC30BD">
        <w:rPr>
          <w:rFonts w:ascii="Times New Roman" w:hAnsi="Times New Roman" w:cs="Times New Roman"/>
          <w:sz w:val="28"/>
          <w:szCs w:val="28"/>
        </w:rPr>
        <w:t>:</w:t>
      </w:r>
    </w:p>
    <w:p w14:paraId="61888A69" w14:textId="74C11F59" w:rsidR="00FC5AC5" w:rsidRPr="00BC30BD" w:rsidRDefault="00FC5AC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xml:space="preserve">) Pentru acordarea de către organul înregistrării de stat, la cerere, a serviciilor conexe înregistrării de stat se percepe o taxă în mărimea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modul prevăzute de Guvern.”</w:t>
      </w:r>
    </w:p>
    <w:p w14:paraId="57E84099" w14:textId="3BE13B31" w:rsidR="00FC5AC5" w:rsidRPr="00BC30BD" w:rsidRDefault="0078559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FC5AC5" w:rsidRPr="00BC30BD">
        <w:rPr>
          <w:rFonts w:ascii="Times New Roman" w:hAnsi="Times New Roman" w:cs="Times New Roman"/>
          <w:sz w:val="28"/>
          <w:szCs w:val="28"/>
        </w:rPr>
        <w:t>alineatul (3) după cuvintele „institu</w:t>
      </w:r>
      <w:r w:rsidR="007674D1" w:rsidRPr="00BC30BD">
        <w:rPr>
          <w:rFonts w:ascii="Times New Roman" w:hAnsi="Times New Roman" w:cs="Times New Roman"/>
          <w:sz w:val="28"/>
          <w:szCs w:val="28"/>
        </w:rPr>
        <w:t>ț</w:t>
      </w:r>
      <w:r w:rsidR="00FC5AC5" w:rsidRPr="00BC30BD">
        <w:rPr>
          <w:rFonts w:ascii="Times New Roman" w:hAnsi="Times New Roman" w:cs="Times New Roman"/>
          <w:sz w:val="28"/>
          <w:szCs w:val="28"/>
        </w:rPr>
        <w:t xml:space="preserve">iilor publice” se completează cu textul „din Republica Moldova, precum </w:t>
      </w:r>
      <w:r w:rsidR="007674D1" w:rsidRPr="00BC30BD">
        <w:rPr>
          <w:rFonts w:ascii="Times New Roman" w:hAnsi="Times New Roman" w:cs="Times New Roman"/>
          <w:sz w:val="28"/>
          <w:szCs w:val="28"/>
        </w:rPr>
        <w:t>ș</w:t>
      </w:r>
      <w:r w:rsidR="00FC5AC5" w:rsidRPr="00BC30BD">
        <w:rPr>
          <w:rFonts w:ascii="Times New Roman" w:hAnsi="Times New Roman" w:cs="Times New Roman"/>
          <w:sz w:val="28"/>
          <w:szCs w:val="28"/>
        </w:rPr>
        <w:t>i misiunilor diplomatice acreditate în Republica Moldova,”.</w:t>
      </w:r>
    </w:p>
    <w:p w14:paraId="5E629AAD" w14:textId="01ED3BBD" w:rsidR="00FC5AC5" w:rsidRPr="00BC30BD" w:rsidRDefault="00785599" w:rsidP="00414B96">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6</w:t>
      </w:r>
      <w:r w:rsidR="00FC5AC5" w:rsidRPr="00BC30BD">
        <w:rPr>
          <w:rFonts w:ascii="Times New Roman" w:eastAsia="Times New Roman" w:hAnsi="Times New Roman" w:cs="Times New Roman"/>
          <w:b/>
          <w:sz w:val="28"/>
          <w:szCs w:val="28"/>
        </w:rPr>
        <w:t xml:space="preserve">. </w:t>
      </w:r>
      <w:r w:rsidRPr="00BC30BD">
        <w:rPr>
          <w:rFonts w:ascii="Times New Roman" w:eastAsia="Times New Roman" w:hAnsi="Times New Roman" w:cs="Times New Roman"/>
          <w:sz w:val="28"/>
          <w:szCs w:val="28"/>
        </w:rPr>
        <w:t>La a</w:t>
      </w:r>
      <w:r w:rsidR="00FC5AC5" w:rsidRPr="00BC30BD">
        <w:rPr>
          <w:rFonts w:ascii="Times New Roman" w:eastAsia="Times New Roman" w:hAnsi="Times New Roman" w:cs="Times New Roman"/>
          <w:sz w:val="28"/>
          <w:szCs w:val="28"/>
        </w:rPr>
        <w:t>rticolul 5</w:t>
      </w:r>
      <w:r w:rsidRPr="00BC30BD">
        <w:rPr>
          <w:rFonts w:ascii="Times New Roman" w:eastAsia="Times New Roman" w:hAnsi="Times New Roman" w:cs="Times New Roman"/>
          <w:sz w:val="28"/>
          <w:szCs w:val="28"/>
        </w:rPr>
        <w:t xml:space="preserve">, </w:t>
      </w:r>
      <w:r w:rsidR="00FC5AC5" w:rsidRPr="00BC30BD">
        <w:rPr>
          <w:rFonts w:ascii="Times New Roman" w:hAnsi="Times New Roman" w:cs="Times New Roman"/>
          <w:sz w:val="28"/>
          <w:szCs w:val="28"/>
        </w:rPr>
        <w:t xml:space="preserve">alineatul (2) </w:t>
      </w:r>
      <w:r w:rsidR="00FA202C" w:rsidRPr="00BC30BD">
        <w:rPr>
          <w:rFonts w:ascii="Times New Roman" w:hAnsi="Times New Roman" w:cs="Times New Roman"/>
          <w:sz w:val="28"/>
          <w:szCs w:val="28"/>
        </w:rPr>
        <w:t>la</w:t>
      </w:r>
      <w:r w:rsidR="00FC5AC5" w:rsidRPr="00BC30BD">
        <w:rPr>
          <w:rFonts w:ascii="Times New Roman" w:hAnsi="Times New Roman" w:cs="Times New Roman"/>
          <w:sz w:val="28"/>
          <w:szCs w:val="28"/>
        </w:rPr>
        <w:t xml:space="preserve"> final se completează cu </w:t>
      </w:r>
      <w:r w:rsidR="00884049" w:rsidRPr="00BC30BD">
        <w:rPr>
          <w:rFonts w:ascii="Times New Roman" w:hAnsi="Times New Roman" w:cs="Times New Roman"/>
          <w:sz w:val="28"/>
          <w:szCs w:val="28"/>
        </w:rPr>
        <w:t>textul</w:t>
      </w:r>
      <w:r w:rsidR="00FC5AC5" w:rsidRPr="00BC30BD">
        <w:rPr>
          <w:rFonts w:ascii="Times New Roman" w:hAnsi="Times New Roman" w:cs="Times New Roman"/>
          <w:sz w:val="28"/>
          <w:szCs w:val="28"/>
        </w:rPr>
        <w:t>:</w:t>
      </w:r>
      <w:r w:rsidR="00884049" w:rsidRPr="00BC30BD">
        <w:rPr>
          <w:rFonts w:ascii="Times New Roman" w:hAnsi="Times New Roman" w:cs="Times New Roman"/>
          <w:sz w:val="28"/>
          <w:szCs w:val="28"/>
        </w:rPr>
        <w:t xml:space="preserve"> </w:t>
      </w:r>
      <w:r w:rsidR="00FC5AC5" w:rsidRPr="00BC30BD">
        <w:rPr>
          <w:rFonts w:ascii="Times New Roman" w:hAnsi="Times New Roman" w:cs="Times New Roman"/>
          <w:sz w:val="28"/>
          <w:szCs w:val="28"/>
        </w:rPr>
        <w:t>„</w:t>
      </w:r>
      <w:r w:rsidR="00E65C5C" w:rsidRPr="00E65C5C">
        <w:rPr>
          <w:rFonts w:ascii="Times New Roman" w:hAnsi="Times New Roman" w:cs="Times New Roman"/>
          <w:sz w:val="28"/>
          <w:szCs w:val="28"/>
        </w:rPr>
        <w:t>cu condiția executării cerințelor stabilite la art. 7 alin. (5)</w:t>
      </w:r>
      <w:r w:rsidR="00FC5AC5" w:rsidRPr="00BC30BD">
        <w:rPr>
          <w:rFonts w:ascii="Times New Roman" w:hAnsi="Times New Roman" w:cs="Times New Roman"/>
          <w:sz w:val="28"/>
          <w:szCs w:val="28"/>
        </w:rPr>
        <w:t>.”</w:t>
      </w:r>
    </w:p>
    <w:p w14:paraId="07804929" w14:textId="1DD68DB2" w:rsidR="00081AD1"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7</w:t>
      </w:r>
      <w:r w:rsidR="005A764B" w:rsidRPr="00BC30BD">
        <w:rPr>
          <w:rFonts w:ascii="Times New Roman" w:eastAsia="Times New Roman" w:hAnsi="Times New Roman" w:cs="Times New Roman"/>
          <w:b/>
          <w:sz w:val="28"/>
          <w:szCs w:val="28"/>
        </w:rPr>
        <w:t xml:space="preserve">. </w:t>
      </w:r>
      <w:r w:rsidR="00081AD1" w:rsidRPr="00BC30BD">
        <w:rPr>
          <w:rFonts w:ascii="Times New Roman" w:eastAsia="Times New Roman" w:hAnsi="Times New Roman" w:cs="Times New Roman"/>
          <w:sz w:val="28"/>
          <w:szCs w:val="28"/>
        </w:rPr>
        <w:t>Articolul 7:</w:t>
      </w:r>
    </w:p>
    <w:p w14:paraId="18A0F8E2" w14:textId="499586AD" w:rsidR="00FC5AC5" w:rsidRPr="00BC30BD" w:rsidRDefault="0078559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w:t>
      </w:r>
      <w:r w:rsidR="00081AD1" w:rsidRPr="00BC30BD">
        <w:rPr>
          <w:rFonts w:ascii="Times New Roman" w:hAnsi="Times New Roman" w:cs="Times New Roman"/>
          <w:sz w:val="28"/>
          <w:szCs w:val="28"/>
        </w:rPr>
        <w:t>alineatul (1) se completează cu litera b</w:t>
      </w:r>
      <w:r w:rsidR="00081AD1" w:rsidRPr="00BC30BD">
        <w:rPr>
          <w:rFonts w:ascii="Times New Roman" w:hAnsi="Times New Roman" w:cs="Times New Roman"/>
          <w:sz w:val="28"/>
          <w:szCs w:val="28"/>
          <w:vertAlign w:val="superscript"/>
        </w:rPr>
        <w:t>1</w:t>
      </w:r>
      <w:r w:rsidR="00081AD1" w:rsidRPr="00BC30BD">
        <w:rPr>
          <w:rFonts w:ascii="Times New Roman" w:hAnsi="Times New Roman" w:cs="Times New Roman"/>
          <w:sz w:val="28"/>
          <w:szCs w:val="28"/>
        </w:rPr>
        <w:t>) cu următorul cuprins:</w:t>
      </w:r>
    </w:p>
    <w:p w14:paraId="4E17B1E1" w14:textId="4FB17038" w:rsidR="008E6825" w:rsidRPr="00BC30BD" w:rsidRDefault="00081AD1"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„b</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declara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pe proprie răspundere prevăzută de art. 12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(6) pentru fiecare persoană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răspundere a persoanei juridice supuse înregistrării</w:t>
      </w:r>
      <w:r w:rsidR="00FC5AC5" w:rsidRPr="00BC30BD">
        <w:rPr>
          <w:rFonts w:ascii="Times New Roman" w:hAnsi="Times New Roman" w:cs="Times New Roman"/>
          <w:sz w:val="28"/>
          <w:szCs w:val="28"/>
        </w:rPr>
        <w:t>;</w:t>
      </w:r>
      <w:r w:rsidRPr="00BC30BD">
        <w:rPr>
          <w:rFonts w:ascii="Times New Roman" w:hAnsi="Times New Roman" w:cs="Times New Roman"/>
          <w:sz w:val="28"/>
          <w:szCs w:val="28"/>
        </w:rPr>
        <w:t>”</w:t>
      </w:r>
      <w:r w:rsidR="009E4A23" w:rsidRPr="00BC30BD">
        <w:rPr>
          <w:rFonts w:ascii="Times New Roman" w:hAnsi="Times New Roman" w:cs="Times New Roman"/>
          <w:sz w:val="28"/>
          <w:szCs w:val="28"/>
        </w:rPr>
        <w:t>;</w:t>
      </w:r>
    </w:p>
    <w:p w14:paraId="5FC23E1F" w14:textId="434302D7" w:rsidR="00FC5AC5"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w:t>
      </w:r>
      <w:r w:rsidR="00FC5AC5" w:rsidRPr="00BC30BD">
        <w:rPr>
          <w:rFonts w:ascii="Times New Roman" w:hAnsi="Times New Roman" w:cs="Times New Roman"/>
          <w:sz w:val="28"/>
          <w:szCs w:val="28"/>
        </w:rPr>
        <w:t>lineatul (4) va avea următorul cuprins:</w:t>
      </w:r>
    </w:p>
    <w:p w14:paraId="2150962C" w14:textId="77777777" w:rsidR="00FC5AC5" w:rsidRPr="00BC30BD" w:rsidRDefault="00FC5AC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„(4) Pentru înregistrarea de stat a persoanelor juridice cu fondator străin, se vor depune:</w:t>
      </w:r>
    </w:p>
    <w:p w14:paraId="6A86E56C" w14:textId="26DA43C8" w:rsidR="00FC5AC5" w:rsidRPr="00BC30BD" w:rsidRDefault="00FC5AC5"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 extrasul din registrul în care este înregistrată persoana juridică străină, tradus în limba română, legalizat în modul stabilit de lege. În cazul în care autorit</w:t>
      </w:r>
      <w:r w:rsidR="007674D1" w:rsidRPr="00BC30BD">
        <w:rPr>
          <w:rFonts w:ascii="Times New Roman" w:hAnsi="Times New Roman" w:cs="Times New Roman"/>
          <w:sz w:val="28"/>
          <w:szCs w:val="28"/>
        </w:rPr>
        <w:t>ăț</w:t>
      </w:r>
      <w:r w:rsidRPr="00BC30BD">
        <w:rPr>
          <w:rFonts w:ascii="Times New Roman" w:hAnsi="Times New Roman" w:cs="Times New Roman"/>
          <w:sz w:val="28"/>
          <w:szCs w:val="28"/>
        </w:rPr>
        <w:t xml:space="preserve">ile </w:t>
      </w:r>
      <w:r w:rsidRPr="00BC30BD">
        <w:rPr>
          <w:rFonts w:ascii="Times New Roman" w:hAnsi="Times New Roman" w:cs="Times New Roman"/>
          <w:sz w:val="28"/>
          <w:szCs w:val="28"/>
        </w:rPr>
        <w:lastRenderedPageBreak/>
        <w:t xml:space="preserve">competente din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ara în care î</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are sediul persoana juridică străină nu emit extrase din registru, se depun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relevante emise de păr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 din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ara de re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edin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conform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w:t>
      </w:r>
    </w:p>
    <w:p w14:paraId="5D081F04" w14:textId="18985F4E" w:rsidR="00FC5AC5"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b) copia actului de constituire a persoanei juridice străine, tradus în limba română, legalizat în modul stabilit de lege;”;</w:t>
      </w:r>
    </w:p>
    <w:p w14:paraId="0C7D036B" w14:textId="77777777"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se completează cu alineatul (6) cu următorul cuprins: </w:t>
      </w:r>
    </w:p>
    <w:p w14:paraId="6C7D7055" w14:textId="72DFCE06"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„(6) Solicitantul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după caz, reprezentantul acestuia răspund, potrivit legii, pentru legalitatea, veridicitatea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autenticitatea datelor cuprinse în cererea de înregistrare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 documentele anexate la aceasta.”</w:t>
      </w:r>
    </w:p>
    <w:p w14:paraId="7E0FF4FA" w14:textId="0EEFBC63" w:rsidR="00081AD1"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8</w:t>
      </w:r>
      <w:r w:rsidR="005A764B" w:rsidRPr="00BC30BD">
        <w:rPr>
          <w:rFonts w:ascii="Times New Roman" w:eastAsia="Times New Roman" w:hAnsi="Times New Roman" w:cs="Times New Roman"/>
          <w:b/>
          <w:sz w:val="28"/>
          <w:szCs w:val="28"/>
        </w:rPr>
        <w:t>.</w:t>
      </w:r>
      <w:r w:rsidR="00081AD1" w:rsidRPr="00BC30BD">
        <w:rPr>
          <w:rFonts w:ascii="Times New Roman" w:eastAsia="Times New Roman" w:hAnsi="Times New Roman" w:cs="Times New Roman"/>
          <w:sz w:val="28"/>
          <w:szCs w:val="28"/>
        </w:rPr>
        <w:t xml:space="preserve"> Articolul 8:</w:t>
      </w:r>
    </w:p>
    <w:p w14:paraId="0E8AA266" w14:textId="5AA2D84E"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1)</w:t>
      </w:r>
      <w:r w:rsidR="00785599" w:rsidRPr="00BC30BD">
        <w:rPr>
          <w:rFonts w:ascii="Times New Roman" w:eastAsia="Times New Roman" w:hAnsi="Times New Roman" w:cs="Times New Roman"/>
          <w:sz w:val="28"/>
          <w:szCs w:val="28"/>
        </w:rPr>
        <w:t xml:space="preserve"> la </w:t>
      </w:r>
      <w:r w:rsidRPr="00BC30BD">
        <w:rPr>
          <w:rFonts w:ascii="Times New Roman" w:eastAsia="Times New Roman" w:hAnsi="Times New Roman" w:cs="Times New Roman"/>
          <w:sz w:val="28"/>
          <w:szCs w:val="28"/>
        </w:rPr>
        <w:t>alineatul (1):</w:t>
      </w:r>
    </w:p>
    <w:p w14:paraId="0B2155D6" w14:textId="26B5E522"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litera a) </w:t>
      </w:r>
      <w:r w:rsidR="007711B7" w:rsidRPr="00BC30BD">
        <w:rPr>
          <w:rFonts w:ascii="Times New Roman" w:eastAsia="Times New Roman" w:hAnsi="Times New Roman" w:cs="Times New Roman"/>
          <w:sz w:val="28"/>
          <w:szCs w:val="28"/>
        </w:rPr>
        <w:t xml:space="preserve">la </w:t>
      </w:r>
      <w:r w:rsidRPr="00BC30BD">
        <w:rPr>
          <w:rFonts w:ascii="Times New Roman" w:eastAsia="Times New Roman" w:hAnsi="Times New Roman" w:cs="Times New Roman"/>
          <w:sz w:val="28"/>
          <w:szCs w:val="28"/>
        </w:rPr>
        <w:t>final se completează cu cuvintele „</w:t>
      </w:r>
      <w:r w:rsidR="00F45998" w:rsidRPr="00F45998">
        <w:rPr>
          <w:rFonts w:ascii="Times New Roman" w:eastAsia="Times New Roman" w:hAnsi="Times New Roman" w:cs="Times New Roman"/>
          <w:sz w:val="28"/>
          <w:szCs w:val="28"/>
        </w:rPr>
        <w:t xml:space="preserve">prin Platforma de dezvoltare a serviciilor publice (PDSE) </w:t>
      </w:r>
      <w:r w:rsidRPr="00BC30BD">
        <w:rPr>
          <w:rFonts w:ascii="Times New Roman" w:hAnsi="Times New Roman" w:cs="Times New Roman"/>
          <w:sz w:val="28"/>
          <w:szCs w:val="28"/>
        </w:rPr>
        <w:t>pe portalul guvernamental integrat EVO;</w:t>
      </w:r>
      <w:r w:rsidRPr="00BC30BD">
        <w:rPr>
          <w:rFonts w:ascii="Times New Roman" w:eastAsia="Times New Roman" w:hAnsi="Times New Roman" w:cs="Times New Roman"/>
          <w:sz w:val="28"/>
          <w:szCs w:val="28"/>
        </w:rPr>
        <w:t>”;</w:t>
      </w:r>
    </w:p>
    <w:p w14:paraId="20B8ACE2" w14:textId="461D0849" w:rsidR="006C3E09" w:rsidRPr="00BC30BD" w:rsidRDefault="0088404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litera c) </w:t>
      </w:r>
      <w:r w:rsidR="00D34603" w:rsidRPr="00BC30BD">
        <w:rPr>
          <w:rFonts w:ascii="Times New Roman" w:eastAsia="Times New Roman" w:hAnsi="Times New Roman" w:cs="Times New Roman"/>
          <w:sz w:val="28"/>
          <w:szCs w:val="28"/>
        </w:rPr>
        <w:t xml:space="preserve">va avea următorul </w:t>
      </w:r>
      <w:r w:rsidR="0084033D">
        <w:rPr>
          <w:rFonts w:ascii="Times New Roman" w:eastAsia="Times New Roman" w:hAnsi="Times New Roman" w:cs="Times New Roman"/>
          <w:sz w:val="28"/>
          <w:szCs w:val="28"/>
        </w:rPr>
        <w:t>cuprins</w:t>
      </w:r>
      <w:r w:rsidR="00D34603" w:rsidRPr="00BC30BD">
        <w:rPr>
          <w:rFonts w:ascii="Times New Roman" w:eastAsia="Times New Roman" w:hAnsi="Times New Roman" w:cs="Times New Roman"/>
          <w:sz w:val="28"/>
          <w:szCs w:val="28"/>
        </w:rPr>
        <w:t>:</w:t>
      </w:r>
      <w:r w:rsidRPr="00BC30BD">
        <w:rPr>
          <w:rFonts w:ascii="Times New Roman" w:eastAsia="Times New Roman" w:hAnsi="Times New Roman" w:cs="Times New Roman"/>
          <w:sz w:val="28"/>
          <w:szCs w:val="28"/>
        </w:rPr>
        <w:t xml:space="preserve"> </w:t>
      </w:r>
    </w:p>
    <w:p w14:paraId="706642FD" w14:textId="7BADBC14" w:rsidR="00D34603" w:rsidRPr="00BC30BD" w:rsidRDefault="00D3460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„c) fie se expediază organului înregistrării de stat pe suport de hârtie, prin scrisoare recomandată. </w:t>
      </w:r>
      <w:r w:rsidR="007A2A2A">
        <w:rPr>
          <w:rFonts w:ascii="Times New Roman" w:hAnsi="Times New Roman" w:cs="Times New Roman"/>
          <w:sz w:val="28"/>
          <w:szCs w:val="28"/>
        </w:rPr>
        <w:t>A</w:t>
      </w:r>
      <w:r w:rsidRPr="00BC30BD">
        <w:rPr>
          <w:rFonts w:ascii="Times New Roman" w:hAnsi="Times New Roman" w:cs="Times New Roman"/>
          <w:sz w:val="28"/>
          <w:szCs w:val="28"/>
        </w:rPr>
        <w:t>ctul de constituire al persoanei juridice, actul adi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 privind modificarea actului de constituire al persoanei juridice sau, după caz, regulamentul sucursalei se autentifică notarial, iar cererea de înregistrare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celelalte documente se legalizează notarial.”;</w:t>
      </w:r>
    </w:p>
    <w:p w14:paraId="2DF3309D" w14:textId="526B1089"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00785599" w:rsidRPr="00BC30BD">
        <w:rPr>
          <w:rFonts w:ascii="Times New Roman" w:hAnsi="Times New Roman" w:cs="Times New Roman"/>
          <w:sz w:val="28"/>
          <w:szCs w:val="28"/>
        </w:rPr>
        <w:t xml:space="preserve"> </w:t>
      </w:r>
      <w:r w:rsidRPr="00BC30BD">
        <w:rPr>
          <w:rFonts w:ascii="Times New Roman" w:hAnsi="Times New Roman" w:cs="Times New Roman"/>
          <w:sz w:val="28"/>
          <w:szCs w:val="28"/>
        </w:rPr>
        <w:t>alineatul (2</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se abrogă;</w:t>
      </w:r>
    </w:p>
    <w:p w14:paraId="48474076" w14:textId="30C17A59" w:rsidR="009B2060"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3)</w:t>
      </w:r>
      <w:r w:rsidR="00785599" w:rsidRPr="00BC30BD">
        <w:rPr>
          <w:rFonts w:ascii="Times New Roman" w:hAnsi="Times New Roman" w:cs="Times New Roman"/>
          <w:sz w:val="28"/>
          <w:szCs w:val="28"/>
        </w:rPr>
        <w:t xml:space="preserve"> </w:t>
      </w:r>
      <w:r w:rsidR="00081AD1" w:rsidRPr="00BC30BD">
        <w:rPr>
          <w:rFonts w:ascii="Times New Roman" w:hAnsi="Times New Roman" w:cs="Times New Roman"/>
          <w:sz w:val="28"/>
          <w:szCs w:val="28"/>
        </w:rPr>
        <w:t>alineatul (2</w:t>
      </w:r>
      <w:r w:rsidR="00081AD1" w:rsidRPr="00BC30BD">
        <w:rPr>
          <w:rFonts w:ascii="Times New Roman" w:hAnsi="Times New Roman" w:cs="Times New Roman"/>
          <w:sz w:val="28"/>
          <w:szCs w:val="28"/>
          <w:vertAlign w:val="superscript"/>
        </w:rPr>
        <w:t>3</w:t>
      </w:r>
      <w:r w:rsidR="00081AD1"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va avea următorul </w:t>
      </w:r>
      <w:r w:rsidR="0084033D">
        <w:rPr>
          <w:rFonts w:ascii="Times New Roman" w:hAnsi="Times New Roman" w:cs="Times New Roman"/>
          <w:sz w:val="28"/>
          <w:szCs w:val="28"/>
        </w:rPr>
        <w:t>cuprins</w:t>
      </w:r>
      <w:r w:rsidRPr="00BC30BD">
        <w:rPr>
          <w:rFonts w:ascii="Times New Roman" w:hAnsi="Times New Roman" w:cs="Times New Roman"/>
          <w:sz w:val="28"/>
          <w:szCs w:val="28"/>
        </w:rPr>
        <w:t>:</w:t>
      </w:r>
    </w:p>
    <w:p w14:paraId="71AA0206" w14:textId="0269C944" w:rsidR="00884049" w:rsidRPr="00BC30BD" w:rsidRDefault="0088404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3</w:t>
      </w:r>
      <w:r w:rsidRPr="00BC30BD">
        <w:rPr>
          <w:rFonts w:ascii="Times New Roman" w:hAnsi="Times New Roman" w:cs="Times New Roman"/>
          <w:sz w:val="28"/>
          <w:szCs w:val="28"/>
        </w:rPr>
        <w:t>) Organul înregistrării de stat pune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solicitan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pe pagina sa web oficială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pe portalul guvernamental integrat EVO, formulare-tip de acte constitutive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formulare-tip de cereri în limba română ce pot fi folosite de solicitan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în procedura de înregistrare, inclusiv online. Suplimentar, cu scop de informare, se pun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în limba engleză formularele-tip privind societatea autohtonă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sucursala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w:t>
      </w:r>
    </w:p>
    <w:p w14:paraId="7080C0FC" w14:textId="598B4373" w:rsidR="00081AD1" w:rsidRPr="00BC30BD" w:rsidRDefault="0038553F"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4)</w:t>
      </w:r>
      <w:r w:rsidR="00785599" w:rsidRPr="00BC30BD">
        <w:rPr>
          <w:rFonts w:ascii="Times New Roman" w:hAnsi="Times New Roman" w:cs="Times New Roman"/>
          <w:sz w:val="28"/>
          <w:szCs w:val="28"/>
        </w:rPr>
        <w:t xml:space="preserve"> la </w:t>
      </w:r>
      <w:r w:rsidR="009B2060" w:rsidRPr="00BC30BD">
        <w:rPr>
          <w:rFonts w:ascii="Times New Roman" w:hAnsi="Times New Roman" w:cs="Times New Roman"/>
          <w:sz w:val="28"/>
          <w:szCs w:val="28"/>
        </w:rPr>
        <w:t>alineatul (3), cuvântul „fondator” se substituie cu cuvântul „solicitant”</w:t>
      </w:r>
      <w:r w:rsidR="009B6A15" w:rsidRPr="00BC30BD">
        <w:rPr>
          <w:rFonts w:ascii="Times New Roman" w:hAnsi="Times New Roman" w:cs="Times New Roman"/>
          <w:sz w:val="28"/>
          <w:szCs w:val="28"/>
        </w:rPr>
        <w:t>.</w:t>
      </w:r>
    </w:p>
    <w:p w14:paraId="167886C0" w14:textId="2881393F" w:rsidR="009B2060"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9</w:t>
      </w:r>
      <w:r w:rsidR="005A764B" w:rsidRPr="00BC30BD">
        <w:rPr>
          <w:rFonts w:ascii="Times New Roman" w:eastAsia="Times New Roman" w:hAnsi="Times New Roman" w:cs="Times New Roman"/>
          <w:b/>
          <w:sz w:val="28"/>
          <w:szCs w:val="28"/>
        </w:rPr>
        <w:t>.</w:t>
      </w:r>
      <w:r w:rsidR="009B2060" w:rsidRPr="00BC30BD">
        <w:rPr>
          <w:rFonts w:ascii="Times New Roman" w:eastAsia="Times New Roman" w:hAnsi="Times New Roman" w:cs="Times New Roman"/>
          <w:sz w:val="28"/>
          <w:szCs w:val="28"/>
        </w:rPr>
        <w:t xml:space="preserve"> Legea se completează cu articolul 8</w:t>
      </w:r>
      <w:r w:rsidR="009B2060" w:rsidRPr="00BC30BD">
        <w:rPr>
          <w:rFonts w:ascii="Times New Roman" w:eastAsia="Times New Roman" w:hAnsi="Times New Roman" w:cs="Times New Roman"/>
          <w:sz w:val="28"/>
          <w:szCs w:val="28"/>
          <w:vertAlign w:val="superscript"/>
        </w:rPr>
        <w:t>1</w:t>
      </w:r>
      <w:r w:rsidR="009B2060" w:rsidRPr="00BC30BD">
        <w:rPr>
          <w:rFonts w:ascii="Times New Roman" w:eastAsia="Times New Roman" w:hAnsi="Times New Roman" w:cs="Times New Roman"/>
          <w:sz w:val="28"/>
          <w:szCs w:val="28"/>
        </w:rPr>
        <w:t xml:space="preserve"> cu următorul </w:t>
      </w:r>
      <w:r w:rsidR="0084033D">
        <w:rPr>
          <w:rFonts w:ascii="Times New Roman" w:eastAsia="Times New Roman" w:hAnsi="Times New Roman" w:cs="Times New Roman"/>
          <w:sz w:val="28"/>
          <w:szCs w:val="28"/>
        </w:rPr>
        <w:t>cuprins</w:t>
      </w:r>
      <w:r w:rsidR="009B2060" w:rsidRPr="00BC30BD">
        <w:rPr>
          <w:rFonts w:ascii="Times New Roman" w:eastAsia="Times New Roman" w:hAnsi="Times New Roman" w:cs="Times New Roman"/>
          <w:sz w:val="28"/>
          <w:szCs w:val="28"/>
        </w:rPr>
        <w:t xml:space="preserve">: </w:t>
      </w:r>
    </w:p>
    <w:p w14:paraId="28D62953" w14:textId="3CB03CFE" w:rsidR="009B2060" w:rsidRPr="00BC30BD" w:rsidRDefault="009B2060"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w:t>
      </w:r>
      <w:r w:rsidRPr="00BC30BD">
        <w:rPr>
          <w:rFonts w:ascii="Times New Roman" w:hAnsi="Times New Roman" w:cs="Times New Roman"/>
          <w:b/>
          <w:bCs/>
          <w:sz w:val="28"/>
          <w:szCs w:val="28"/>
        </w:rPr>
        <w:t>Articolul 8</w:t>
      </w:r>
      <w:r w:rsidRPr="00BC30BD">
        <w:rPr>
          <w:rFonts w:ascii="Times New Roman" w:hAnsi="Times New Roman" w:cs="Times New Roman"/>
          <w:b/>
          <w:bCs/>
          <w:sz w:val="28"/>
          <w:szCs w:val="28"/>
          <w:vertAlign w:val="superscript"/>
        </w:rPr>
        <w:t>1</w:t>
      </w:r>
      <w:r w:rsidRPr="00BC30BD">
        <w:rPr>
          <w:rFonts w:ascii="Times New Roman" w:hAnsi="Times New Roman" w:cs="Times New Roman"/>
          <w:sz w:val="28"/>
          <w:szCs w:val="28"/>
        </w:rPr>
        <w:t>. Punerea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a unor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aferente procedurii de înregistrare</w:t>
      </w:r>
    </w:p>
    <w:p w14:paraId="155EEA90" w14:textId="2D313592" w:rsidR="0038553F" w:rsidRPr="00BC30BD" w:rsidRDefault="009B2060"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(1)</w:t>
      </w:r>
      <w:r w:rsidRPr="00BC30BD">
        <w:rPr>
          <w:rFonts w:ascii="Times New Roman" w:hAnsi="Times New Roman" w:cs="Times New Roman"/>
          <w:sz w:val="28"/>
          <w:szCs w:val="28"/>
        </w:rPr>
        <w:t xml:space="preserve"> Organul înregistrării de stat pune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pe pagina sa web oficială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pe portalul guvernamental </w:t>
      </w:r>
      <w:r w:rsidR="0038553F" w:rsidRPr="00BC30BD">
        <w:rPr>
          <w:rFonts w:ascii="Times New Roman" w:hAnsi="Times New Roman" w:cs="Times New Roman"/>
          <w:sz w:val="28"/>
          <w:szCs w:val="28"/>
        </w:rPr>
        <w:t>integrat EVO,</w:t>
      </w:r>
      <w:r w:rsidRPr="00BC30BD">
        <w:rPr>
          <w:rFonts w:ascii="Times New Roman" w:hAnsi="Times New Roman" w:cs="Times New Roman"/>
          <w:sz w:val="28"/>
          <w:szCs w:val="28"/>
        </w:rPr>
        <w:t xml:space="preserve">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concise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u</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or de utilizat, furnizate în mod gratuit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 în limba română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engleză, pentru a sprijini constituirea </w:t>
      </w:r>
      <w:r w:rsidR="0038553F" w:rsidRPr="00BC30BD">
        <w:rPr>
          <w:rFonts w:ascii="Times New Roman" w:hAnsi="Times New Roman" w:cs="Times New Roman"/>
          <w:sz w:val="28"/>
          <w:szCs w:val="28"/>
        </w:rPr>
        <w:t>societă</w:t>
      </w:r>
      <w:r w:rsidR="007674D1" w:rsidRPr="00BC30BD">
        <w:rPr>
          <w:rFonts w:ascii="Times New Roman" w:hAnsi="Times New Roman" w:cs="Times New Roman"/>
          <w:sz w:val="28"/>
          <w:szCs w:val="28"/>
        </w:rPr>
        <w:t>ț</w:t>
      </w:r>
      <w:r w:rsidR="0038553F" w:rsidRPr="00BC30BD">
        <w:rPr>
          <w:rFonts w:ascii="Times New Roman" w:hAnsi="Times New Roman" w:cs="Times New Roman"/>
          <w:sz w:val="28"/>
          <w:szCs w:val="28"/>
        </w:rPr>
        <w:t xml:space="preserve">ilor autohtone, precum înregistrarea sucursalelor acestora </w:t>
      </w:r>
      <w:r w:rsidR="007674D1" w:rsidRPr="00BC30BD">
        <w:rPr>
          <w:rFonts w:ascii="Times New Roman" w:hAnsi="Times New Roman" w:cs="Times New Roman"/>
          <w:sz w:val="28"/>
          <w:szCs w:val="28"/>
        </w:rPr>
        <w:t>ș</w:t>
      </w:r>
      <w:r w:rsidR="0038553F" w:rsidRPr="00BC30BD">
        <w:rPr>
          <w:rFonts w:ascii="Times New Roman" w:hAnsi="Times New Roman" w:cs="Times New Roman"/>
          <w:sz w:val="28"/>
          <w:szCs w:val="28"/>
        </w:rPr>
        <w:t>i sucursalelor societă</w:t>
      </w:r>
      <w:r w:rsidR="007674D1" w:rsidRPr="00BC30BD">
        <w:rPr>
          <w:rFonts w:ascii="Times New Roman" w:hAnsi="Times New Roman" w:cs="Times New Roman"/>
          <w:sz w:val="28"/>
          <w:szCs w:val="28"/>
        </w:rPr>
        <w:t>ț</w:t>
      </w:r>
      <w:r w:rsidR="0038553F" w:rsidRPr="00BC30BD">
        <w:rPr>
          <w:rFonts w:ascii="Times New Roman" w:hAnsi="Times New Roman" w:cs="Times New Roman"/>
          <w:sz w:val="28"/>
          <w:szCs w:val="28"/>
        </w:rPr>
        <w:t>ii străine.</w:t>
      </w:r>
    </w:p>
    <w:p w14:paraId="33FA7A41" w14:textId="5F2788CE" w:rsidR="0038553F" w:rsidRPr="00BC30BD" w:rsidRDefault="0038553F"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 la alin. (1) con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următoarele elemente:</w:t>
      </w:r>
    </w:p>
    <w:p w14:paraId="2B30E4A9" w14:textId="248FED0B" w:rsidR="0038553F" w:rsidRPr="00BC30BD" w:rsidRDefault="0038553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normele privind constituirea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autohtone, inclusiv procedurile online,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ele privind utilizarea formularelor-tip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privind alte documente de constituire, identificarea persoanelor, utilizarea limbilor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taxele aplicabile;</w:t>
      </w:r>
    </w:p>
    <w:p w14:paraId="0DC0E118" w14:textId="7D433E7B" w:rsidR="0038553F" w:rsidRPr="00BC30BD" w:rsidRDefault="0038553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normele privind înregistrarea sucursalelor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autohtone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străine, inclusiv procedurile online,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ele privind documentele de înregistrare, identificarea persoanelor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utilizarea limbilor;</w:t>
      </w:r>
    </w:p>
    <w:p w14:paraId="3B8803F3" w14:textId="5CF32314" w:rsidR="0038553F" w:rsidRPr="00BC30BD" w:rsidRDefault="0038553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o prezentare a normelor aplicabile privind dobândirea calită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de persoană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conducere, inclusiv a normelor referitoare la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de a exercita o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de conducere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la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sau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responsabile cu păstrarea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referitoare la persoanele cărora li s-a interzis dreptul de a exercita o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conducere;</w:t>
      </w:r>
    </w:p>
    <w:p w14:paraId="57DDBAD3" w14:textId="1E1ACD5A" w:rsidR="0038553F" w:rsidRPr="00BC30BD" w:rsidRDefault="0038553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o prezentare a competen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responsabilită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persoanelor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conducere, inclusiv împuternicirea de reprezentare în rela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cu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autohtone, a sucursalei acesteia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sucursalei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w:t>
      </w:r>
    </w:p>
    <w:p w14:paraId="2B469E75" w14:textId="669B82C8" w:rsidR="00142BFC"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10</w:t>
      </w:r>
      <w:r w:rsidR="00142BFC" w:rsidRPr="00BC30BD">
        <w:rPr>
          <w:rFonts w:ascii="Times New Roman" w:eastAsia="Times New Roman" w:hAnsi="Times New Roman" w:cs="Times New Roman"/>
          <w:b/>
          <w:sz w:val="28"/>
          <w:szCs w:val="28"/>
        </w:rPr>
        <w:t>.</w:t>
      </w:r>
      <w:r w:rsidR="00142BFC" w:rsidRPr="00BC30BD">
        <w:rPr>
          <w:rFonts w:ascii="Times New Roman" w:eastAsia="Times New Roman" w:hAnsi="Times New Roman" w:cs="Times New Roman"/>
          <w:sz w:val="28"/>
          <w:szCs w:val="28"/>
        </w:rPr>
        <w:t xml:space="preserve"> Articolul 9: </w:t>
      </w:r>
    </w:p>
    <w:p w14:paraId="56D7AE4D" w14:textId="7BDDEDAE" w:rsidR="00142BFC" w:rsidRDefault="0078559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la </w:t>
      </w:r>
      <w:r w:rsidR="00142BFC" w:rsidRPr="00BC30BD">
        <w:rPr>
          <w:rFonts w:ascii="Times New Roman" w:eastAsia="Times New Roman" w:hAnsi="Times New Roman" w:cs="Times New Roman"/>
          <w:sz w:val="28"/>
          <w:szCs w:val="28"/>
        </w:rPr>
        <w:t>alineatul (4), textul „</w:t>
      </w:r>
      <w:r w:rsidR="007674D1" w:rsidRPr="00BC30BD">
        <w:rPr>
          <w:rFonts w:ascii="Times New Roman" w:eastAsia="Times New Roman" w:hAnsi="Times New Roman" w:cs="Times New Roman"/>
          <w:sz w:val="28"/>
          <w:szCs w:val="28"/>
        </w:rPr>
        <w:t>ș</w:t>
      </w:r>
      <w:r w:rsidR="00142BFC" w:rsidRPr="00BC30BD">
        <w:rPr>
          <w:rFonts w:ascii="Times New Roman" w:eastAsia="Times New Roman" w:hAnsi="Times New Roman" w:cs="Times New Roman"/>
          <w:sz w:val="28"/>
          <w:szCs w:val="28"/>
        </w:rPr>
        <w:t>i, de regulă, se scriu între ghilimele” se exclude;</w:t>
      </w:r>
    </w:p>
    <w:p w14:paraId="70E93F70" w14:textId="7A675684" w:rsidR="00993FC6" w:rsidRPr="00993FC6" w:rsidRDefault="00993FC6" w:rsidP="00993FC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93FC6">
        <w:rPr>
          <w:rFonts w:ascii="Times New Roman" w:eastAsia="Times New Roman" w:hAnsi="Times New Roman" w:cs="Times New Roman"/>
          <w:sz w:val="28"/>
          <w:szCs w:val="28"/>
        </w:rPr>
        <w:t>se completează cu alineatul (5</w:t>
      </w:r>
      <w:r w:rsidRPr="0025405A">
        <w:rPr>
          <w:rFonts w:ascii="Times New Roman" w:eastAsia="Times New Roman" w:hAnsi="Times New Roman" w:cs="Times New Roman"/>
          <w:sz w:val="28"/>
          <w:szCs w:val="28"/>
          <w:vertAlign w:val="superscript"/>
        </w:rPr>
        <w:t>1</w:t>
      </w:r>
      <w:r w:rsidRPr="00993FC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93FC6">
        <w:rPr>
          <w:rFonts w:ascii="Times New Roman" w:eastAsia="Times New Roman" w:hAnsi="Times New Roman" w:cs="Times New Roman"/>
          <w:sz w:val="28"/>
          <w:szCs w:val="28"/>
        </w:rPr>
        <w:t>cu următorul cuprins:</w:t>
      </w:r>
    </w:p>
    <w:p w14:paraId="315C1F5C" w14:textId="79A6D9BE" w:rsidR="00993FC6" w:rsidRPr="00BC30BD" w:rsidRDefault="00993FC6" w:rsidP="00993FC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93FC6">
        <w:rPr>
          <w:rFonts w:ascii="Times New Roman" w:eastAsia="Times New Roman" w:hAnsi="Times New Roman" w:cs="Times New Roman"/>
          <w:sz w:val="28"/>
          <w:szCs w:val="28"/>
        </w:rPr>
        <w:t>„(5</w:t>
      </w:r>
      <w:r w:rsidRPr="0025405A">
        <w:rPr>
          <w:rFonts w:ascii="Times New Roman" w:eastAsia="Times New Roman" w:hAnsi="Times New Roman" w:cs="Times New Roman"/>
          <w:sz w:val="28"/>
          <w:szCs w:val="28"/>
          <w:vertAlign w:val="superscript"/>
        </w:rPr>
        <w:t>1</w:t>
      </w:r>
      <w:r w:rsidRPr="00993FC6">
        <w:rPr>
          <w:rFonts w:ascii="Times New Roman" w:eastAsia="Times New Roman" w:hAnsi="Times New Roman" w:cs="Times New Roman"/>
          <w:sz w:val="28"/>
          <w:szCs w:val="28"/>
        </w:rPr>
        <w:t xml:space="preserve">) </w:t>
      </w:r>
      <w:r w:rsidR="007A2A2A" w:rsidRPr="007A2A2A">
        <w:rPr>
          <w:rFonts w:ascii="Times New Roman" w:eastAsia="Times New Roman" w:hAnsi="Times New Roman" w:cs="Times New Roman"/>
          <w:sz w:val="28"/>
          <w:szCs w:val="28"/>
        </w:rPr>
        <w:t>Denumirile persoanelor juridice străine expuse într-un sistem de scriere altul decât cel latin nu se traduc, ci se reproduc prin transliteraţie cu caractere latine.”</w:t>
      </w:r>
      <w:r w:rsidR="007A2A2A">
        <w:rPr>
          <w:rFonts w:ascii="Times New Roman" w:eastAsia="Times New Roman" w:hAnsi="Times New Roman" w:cs="Times New Roman"/>
          <w:sz w:val="28"/>
          <w:szCs w:val="28"/>
        </w:rPr>
        <w:t xml:space="preserve"> </w:t>
      </w:r>
    </w:p>
    <w:p w14:paraId="18B9ED6D" w14:textId="2DFF5941" w:rsidR="00142BFC" w:rsidRPr="00BC30BD" w:rsidRDefault="00142BF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alineatul (7) va avea următorul </w:t>
      </w:r>
      <w:r w:rsidR="0084033D">
        <w:rPr>
          <w:rFonts w:ascii="Times New Roman" w:eastAsia="Times New Roman" w:hAnsi="Times New Roman" w:cs="Times New Roman"/>
          <w:sz w:val="28"/>
          <w:szCs w:val="28"/>
        </w:rPr>
        <w:t>cuprins</w:t>
      </w:r>
      <w:r w:rsidRPr="00BC30BD">
        <w:rPr>
          <w:rFonts w:ascii="Times New Roman" w:eastAsia="Times New Roman" w:hAnsi="Times New Roman" w:cs="Times New Roman"/>
          <w:sz w:val="28"/>
          <w:szCs w:val="28"/>
        </w:rPr>
        <w:t>:</w:t>
      </w:r>
    </w:p>
    <w:p w14:paraId="7CF6D39D" w14:textId="32E22B1A" w:rsidR="00142BFC" w:rsidRDefault="00142BF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sz w:val="28"/>
          <w:szCs w:val="28"/>
        </w:rPr>
        <w:t>(7) P</w:t>
      </w:r>
      <w:r w:rsidR="009D50BC" w:rsidRPr="00BC30BD">
        <w:rPr>
          <w:rFonts w:ascii="Times New Roman" w:hAnsi="Times New Roman" w:cs="Times New Roman"/>
          <w:sz w:val="28"/>
          <w:szCs w:val="28"/>
        </w:rPr>
        <w:t>â</w:t>
      </w:r>
      <w:r w:rsidRPr="00BC30BD">
        <w:rPr>
          <w:rFonts w:ascii="Times New Roman" w:hAnsi="Times New Roman" w:cs="Times New Roman"/>
          <w:sz w:val="28"/>
          <w:szCs w:val="28"/>
        </w:rPr>
        <w:t xml:space="preserve">nă la înregistrarea persoanei juridice, organul înregistrării de stat </w:t>
      </w:r>
      <w:r w:rsidRPr="00BC30BD">
        <w:rPr>
          <w:rFonts w:ascii="Times New Roman" w:hAnsi="Times New Roman" w:cs="Times New Roman"/>
          <w:sz w:val="28"/>
          <w:szCs w:val="28"/>
        </w:rPr>
        <w:lastRenderedPageBreak/>
        <w:t>verifică denumirea acesteia sub aspectul disponibilită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distinctivită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 cazul în care documentele pentru înregistrarea de stat se depun de către solicitant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art. 8 alin. (1) lit.</w:t>
      </w:r>
      <w:r w:rsidR="009D50BC" w:rsidRPr="00BC30BD">
        <w:rPr>
          <w:rFonts w:ascii="Times New Roman" w:hAnsi="Times New Roman" w:cs="Times New Roman"/>
          <w:sz w:val="28"/>
          <w:szCs w:val="28"/>
        </w:rPr>
        <w:t xml:space="preserve"> </w:t>
      </w:r>
      <w:r w:rsidRPr="00BC30BD">
        <w:rPr>
          <w:rFonts w:ascii="Times New Roman" w:hAnsi="Times New Roman" w:cs="Times New Roman"/>
          <w:sz w:val="28"/>
          <w:szCs w:val="28"/>
        </w:rPr>
        <w:t>a) sau c), solicitantul este obligat să verifice disponibilitatea denumirii până la depunerea efectivă a documentelor.</w:t>
      </w:r>
      <w:r w:rsidRPr="00BC30BD">
        <w:rPr>
          <w:rFonts w:ascii="Times New Roman" w:eastAsia="Times New Roman" w:hAnsi="Times New Roman" w:cs="Times New Roman"/>
          <w:sz w:val="28"/>
          <w:szCs w:val="28"/>
        </w:rPr>
        <w:t>”;</w:t>
      </w:r>
    </w:p>
    <w:p w14:paraId="772622D2" w14:textId="6563447D" w:rsidR="00371CFB" w:rsidRPr="00BC30BD" w:rsidRDefault="00371CFB"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371CFB">
        <w:rPr>
          <w:rFonts w:ascii="Times New Roman" w:eastAsia="Times New Roman" w:hAnsi="Times New Roman" w:cs="Times New Roman"/>
          <w:sz w:val="28"/>
          <w:szCs w:val="28"/>
        </w:rPr>
        <w:t>la alineatul (10)</w:t>
      </w:r>
      <w:r w:rsidR="00065D63">
        <w:rPr>
          <w:rFonts w:ascii="Times New Roman" w:eastAsia="Times New Roman" w:hAnsi="Times New Roman" w:cs="Times New Roman"/>
          <w:sz w:val="28"/>
          <w:szCs w:val="28"/>
        </w:rPr>
        <w:t>,</w:t>
      </w:r>
      <w:r w:rsidRPr="00371CFB">
        <w:rPr>
          <w:rFonts w:ascii="Times New Roman" w:eastAsia="Times New Roman" w:hAnsi="Times New Roman" w:cs="Times New Roman"/>
          <w:sz w:val="28"/>
          <w:szCs w:val="28"/>
        </w:rPr>
        <w:t xml:space="preserve"> cuvintele „în Buletinul electronic” se substituie cu cuvintele „pe pagina sa web oficială”;</w:t>
      </w:r>
    </w:p>
    <w:p w14:paraId="30E666C4" w14:textId="0B6649FD" w:rsidR="00142BFC" w:rsidRPr="00BC30BD" w:rsidRDefault="00142BF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alineatul (11) se completează cu litera g) cu următorul </w:t>
      </w:r>
      <w:r w:rsidR="0084033D">
        <w:rPr>
          <w:rFonts w:ascii="Times New Roman" w:eastAsia="Times New Roman" w:hAnsi="Times New Roman" w:cs="Times New Roman"/>
          <w:sz w:val="28"/>
          <w:szCs w:val="28"/>
        </w:rPr>
        <w:t>cuprins</w:t>
      </w:r>
      <w:r w:rsidRPr="00BC30BD">
        <w:rPr>
          <w:rFonts w:ascii="Times New Roman" w:eastAsia="Times New Roman" w:hAnsi="Times New Roman" w:cs="Times New Roman"/>
          <w:sz w:val="28"/>
          <w:szCs w:val="28"/>
        </w:rPr>
        <w:t>:</w:t>
      </w:r>
    </w:p>
    <w:p w14:paraId="5293521C" w14:textId="4C0A8D5A" w:rsidR="00142BFC" w:rsidRPr="00BC30BD" w:rsidRDefault="00344323"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00142BFC" w:rsidRPr="00BC30BD">
        <w:rPr>
          <w:rFonts w:ascii="Times New Roman" w:hAnsi="Times New Roman" w:cs="Times New Roman"/>
          <w:sz w:val="28"/>
          <w:szCs w:val="28"/>
        </w:rPr>
        <w:t>g) nu corespunde cerin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elor lingvistice.</w:t>
      </w:r>
      <w:r w:rsidR="00142BFC" w:rsidRPr="00BC30BD">
        <w:rPr>
          <w:rFonts w:ascii="Times New Roman" w:eastAsia="Times New Roman" w:hAnsi="Times New Roman" w:cs="Times New Roman"/>
          <w:sz w:val="28"/>
          <w:szCs w:val="28"/>
        </w:rPr>
        <w:t>”</w:t>
      </w:r>
    </w:p>
    <w:p w14:paraId="73A3E857" w14:textId="6D462A0A" w:rsidR="00906B04"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11</w:t>
      </w:r>
      <w:r w:rsidR="00142BFC" w:rsidRPr="00BC30BD">
        <w:rPr>
          <w:rFonts w:ascii="Times New Roman" w:eastAsia="Times New Roman" w:hAnsi="Times New Roman" w:cs="Times New Roman"/>
          <w:b/>
          <w:sz w:val="28"/>
          <w:szCs w:val="28"/>
        </w:rPr>
        <w:t>.</w:t>
      </w:r>
      <w:r w:rsidR="00142BFC" w:rsidRPr="00BC30BD">
        <w:rPr>
          <w:rFonts w:ascii="Times New Roman" w:eastAsia="Times New Roman" w:hAnsi="Times New Roman" w:cs="Times New Roman"/>
          <w:sz w:val="28"/>
          <w:szCs w:val="28"/>
        </w:rPr>
        <w:t xml:space="preserve"> </w:t>
      </w:r>
      <w:r w:rsidR="00906B04">
        <w:rPr>
          <w:rFonts w:ascii="Times New Roman" w:eastAsia="Times New Roman" w:hAnsi="Times New Roman" w:cs="Times New Roman"/>
          <w:sz w:val="28"/>
          <w:szCs w:val="28"/>
        </w:rPr>
        <w:t>A</w:t>
      </w:r>
      <w:r w:rsidR="00142BFC" w:rsidRPr="00BC30BD">
        <w:rPr>
          <w:rFonts w:ascii="Times New Roman" w:eastAsia="Times New Roman" w:hAnsi="Times New Roman" w:cs="Times New Roman"/>
          <w:sz w:val="28"/>
          <w:szCs w:val="28"/>
        </w:rPr>
        <w:t>rticolul 10</w:t>
      </w:r>
      <w:r w:rsidR="00906B04">
        <w:rPr>
          <w:rFonts w:ascii="Times New Roman" w:eastAsia="Times New Roman" w:hAnsi="Times New Roman" w:cs="Times New Roman"/>
          <w:sz w:val="28"/>
          <w:szCs w:val="28"/>
        </w:rPr>
        <w:t>:</w:t>
      </w:r>
    </w:p>
    <w:p w14:paraId="2E130E2C" w14:textId="07FF3BD6" w:rsidR="00142BFC" w:rsidRPr="00BC30BD" w:rsidRDefault="00142BFC"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alineatul (2) va avea următorul </w:t>
      </w:r>
      <w:r w:rsidR="0084033D">
        <w:rPr>
          <w:rFonts w:ascii="Times New Roman" w:eastAsia="Times New Roman" w:hAnsi="Times New Roman" w:cs="Times New Roman"/>
          <w:sz w:val="28"/>
          <w:szCs w:val="28"/>
        </w:rPr>
        <w:t>cuprins</w:t>
      </w:r>
      <w:r w:rsidRPr="00BC30BD">
        <w:rPr>
          <w:rFonts w:ascii="Times New Roman" w:eastAsia="Times New Roman" w:hAnsi="Times New Roman" w:cs="Times New Roman"/>
          <w:sz w:val="28"/>
          <w:szCs w:val="28"/>
        </w:rPr>
        <w:t>:</w:t>
      </w:r>
    </w:p>
    <w:p w14:paraId="49BA664F" w14:textId="3A36EA94" w:rsidR="00142BFC" w:rsidRDefault="00142BFC"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w:t>
      </w:r>
      <w:r w:rsidRPr="00BC30BD">
        <w:rPr>
          <w:rFonts w:ascii="Times New Roman" w:hAnsi="Times New Roman" w:cs="Times New Roman"/>
          <w:sz w:val="28"/>
          <w:szCs w:val="28"/>
        </w:rPr>
        <w:t xml:space="preserve">(2) În cazul schimbării sediului, persoana juridică este obligată, în termen de 30 de zile de la adoptarea hotărârii organului competent, să solicite organului înregistrării de stat efectuarea înscrierii respective în Registrul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dacă din lege</w:t>
      </w:r>
      <w:r w:rsidR="007A2A2A">
        <w:rPr>
          <w:rFonts w:ascii="Times New Roman" w:hAnsi="Times New Roman" w:cs="Times New Roman"/>
          <w:sz w:val="28"/>
          <w:szCs w:val="28"/>
        </w:rPr>
        <w:t>a specială</w:t>
      </w:r>
      <w:r w:rsidRPr="00BC30BD">
        <w:rPr>
          <w:rFonts w:ascii="Times New Roman" w:hAnsi="Times New Roman" w:cs="Times New Roman"/>
          <w:sz w:val="28"/>
          <w:szCs w:val="28"/>
        </w:rPr>
        <w:t xml:space="preserve"> rezultă o asemenea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înregistrarea modificărilor operate în actele de constituire.</w:t>
      </w:r>
      <w:r w:rsidRPr="00BC30BD">
        <w:rPr>
          <w:rFonts w:ascii="Times New Roman" w:eastAsia="Times New Roman" w:hAnsi="Times New Roman" w:cs="Times New Roman"/>
          <w:sz w:val="28"/>
          <w:szCs w:val="28"/>
        </w:rPr>
        <w:t>”</w:t>
      </w:r>
    </w:p>
    <w:p w14:paraId="7E7B33A2" w14:textId="1CF93162" w:rsidR="001D34E9" w:rsidRPr="0025405A" w:rsidRDefault="001D34E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bCs/>
          <w:sz w:val="28"/>
          <w:szCs w:val="28"/>
        </w:rPr>
      </w:pPr>
      <w:r w:rsidRPr="0025405A">
        <w:rPr>
          <w:rFonts w:ascii="Times New Roman" w:eastAsia="Times New Roman" w:hAnsi="Times New Roman" w:cs="Times New Roman"/>
          <w:bCs/>
          <w:sz w:val="28"/>
          <w:szCs w:val="28"/>
        </w:rPr>
        <w:t>la alineatul (4)</w:t>
      </w:r>
      <w:r w:rsidR="005905E7">
        <w:rPr>
          <w:rFonts w:ascii="Times New Roman" w:eastAsia="Times New Roman" w:hAnsi="Times New Roman" w:cs="Times New Roman"/>
          <w:bCs/>
          <w:sz w:val="28"/>
          <w:szCs w:val="28"/>
        </w:rPr>
        <w:t>,</w:t>
      </w:r>
      <w:r w:rsidRPr="0025405A">
        <w:rPr>
          <w:rFonts w:ascii="Times New Roman" w:eastAsia="Times New Roman" w:hAnsi="Times New Roman" w:cs="Times New Roman"/>
          <w:bCs/>
          <w:sz w:val="28"/>
          <w:szCs w:val="28"/>
        </w:rPr>
        <w:t xml:space="preserve"> cuvintele „în Buletinul electronic” se substituie cu cuvintele „pe pagina sa web oficială”.</w:t>
      </w:r>
    </w:p>
    <w:p w14:paraId="66533502" w14:textId="26B92C0D" w:rsidR="00356694"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12</w:t>
      </w:r>
      <w:r w:rsidR="005A764B" w:rsidRPr="00BC30BD">
        <w:rPr>
          <w:rFonts w:ascii="Times New Roman" w:eastAsia="Times New Roman" w:hAnsi="Times New Roman" w:cs="Times New Roman"/>
          <w:b/>
          <w:sz w:val="28"/>
          <w:szCs w:val="28"/>
        </w:rPr>
        <w:t xml:space="preserve">. </w:t>
      </w:r>
      <w:r w:rsidR="00356694" w:rsidRPr="00BC30BD">
        <w:rPr>
          <w:rFonts w:ascii="Times New Roman" w:eastAsia="Times New Roman" w:hAnsi="Times New Roman" w:cs="Times New Roman"/>
          <w:sz w:val="28"/>
          <w:szCs w:val="28"/>
        </w:rPr>
        <w:t xml:space="preserve">Articolul </w:t>
      </w:r>
      <w:r w:rsidR="00142BFC" w:rsidRPr="00BC30BD">
        <w:rPr>
          <w:rFonts w:ascii="Times New Roman" w:eastAsia="Times New Roman" w:hAnsi="Times New Roman" w:cs="Times New Roman"/>
          <w:sz w:val="28"/>
          <w:szCs w:val="28"/>
        </w:rPr>
        <w:t>11</w:t>
      </w:r>
      <w:r w:rsidR="00356694" w:rsidRPr="00BC30BD">
        <w:rPr>
          <w:rFonts w:ascii="Times New Roman" w:eastAsia="Times New Roman" w:hAnsi="Times New Roman" w:cs="Times New Roman"/>
          <w:sz w:val="28"/>
          <w:szCs w:val="28"/>
        </w:rPr>
        <w:t xml:space="preserve">: </w:t>
      </w:r>
    </w:p>
    <w:p w14:paraId="2125823E" w14:textId="354496E4" w:rsidR="00356694" w:rsidRPr="00BC30BD" w:rsidRDefault="003E464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alineatul (1) va avea următorul </w:t>
      </w:r>
      <w:r w:rsidR="0084033D">
        <w:rPr>
          <w:rFonts w:ascii="Times New Roman" w:hAnsi="Times New Roman" w:cs="Times New Roman"/>
          <w:sz w:val="28"/>
          <w:szCs w:val="28"/>
        </w:rPr>
        <w:t>cuprins</w:t>
      </w:r>
      <w:r w:rsidRPr="00BC30BD">
        <w:rPr>
          <w:rFonts w:ascii="Times New Roman" w:hAnsi="Times New Roman" w:cs="Times New Roman"/>
          <w:sz w:val="28"/>
          <w:szCs w:val="28"/>
        </w:rPr>
        <w:t>:</w:t>
      </w:r>
    </w:p>
    <w:p w14:paraId="3702494F" w14:textId="6A1C19D0" w:rsidR="003E4643" w:rsidRPr="00BC30BD" w:rsidRDefault="003E464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 xml:space="preserve">„(1) </w:t>
      </w:r>
      <w:r w:rsidRPr="00BC30BD">
        <w:rPr>
          <w:rFonts w:ascii="Times New Roman" w:hAnsi="Times New Roman" w:cs="Times New Roman"/>
          <w:sz w:val="28"/>
          <w:szCs w:val="28"/>
        </w:rPr>
        <w:t>Registratorul îndepline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următoarele atribu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p>
    <w:p w14:paraId="21DCF451" w14:textId="3DE8B334" w:rsidR="00142BFC" w:rsidRPr="00BC30BD" w:rsidRDefault="00142BF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verifică cererile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documentele depuse pentru înregistrare în vederea corespunderii acestora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elor stabilite de lege, inclusiv:</w:t>
      </w:r>
    </w:p>
    <w:p w14:paraId="731DFE8E" w14:textId="7668FBC7" w:rsidR="00142BFC" w:rsidRPr="00BC30BD" w:rsidRDefault="0055598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142BFC" w:rsidRPr="00BC30BD">
        <w:rPr>
          <w:rFonts w:ascii="Times New Roman" w:hAnsi="Times New Roman" w:cs="Times New Roman"/>
          <w:sz w:val="28"/>
          <w:szCs w:val="28"/>
        </w:rPr>
        <w:t xml:space="preserve"> verifică identitatea solicitan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ilor persoane fizice sau, după caz, ale reprezentan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ilor legali ai solicitan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ilor persoane juridice, ale reprezentan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 xml:space="preserve">ilor acestora, precum </w:t>
      </w:r>
      <w:r w:rsidR="007674D1" w:rsidRPr="00BC30BD">
        <w:rPr>
          <w:rFonts w:ascii="Times New Roman" w:hAnsi="Times New Roman" w:cs="Times New Roman"/>
          <w:sz w:val="28"/>
          <w:szCs w:val="28"/>
        </w:rPr>
        <w:t>ș</w:t>
      </w:r>
      <w:r w:rsidR="00142BFC" w:rsidRPr="00BC30BD">
        <w:rPr>
          <w:rFonts w:ascii="Times New Roman" w:hAnsi="Times New Roman" w:cs="Times New Roman"/>
          <w:sz w:val="28"/>
          <w:szCs w:val="28"/>
        </w:rPr>
        <w:t>i ale altor persoane ale căror date de identificare conform legii se înregistrează în Registrul de stat (membri ai organelor, asocia</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ii etc.);</w:t>
      </w:r>
    </w:p>
    <w:p w14:paraId="60BB7FED" w14:textId="45013AC2" w:rsidR="00142BFC" w:rsidRPr="00BC30BD" w:rsidRDefault="0055598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142BFC" w:rsidRPr="00BC30BD">
        <w:rPr>
          <w:rFonts w:ascii="Times New Roman" w:hAnsi="Times New Roman" w:cs="Times New Roman"/>
          <w:sz w:val="28"/>
          <w:szCs w:val="28"/>
        </w:rPr>
        <w:t xml:space="preserve"> verifică faptul că solicitan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 xml:space="preserve">ii au capacitatea juridică necesară </w:t>
      </w:r>
      <w:r w:rsidR="007674D1" w:rsidRPr="00BC30BD">
        <w:rPr>
          <w:rFonts w:ascii="Times New Roman" w:hAnsi="Times New Roman" w:cs="Times New Roman"/>
          <w:sz w:val="28"/>
          <w:szCs w:val="28"/>
        </w:rPr>
        <w:t>ș</w:t>
      </w:r>
      <w:r w:rsidR="00142BFC" w:rsidRPr="00BC30BD">
        <w:rPr>
          <w:rFonts w:ascii="Times New Roman" w:hAnsi="Times New Roman" w:cs="Times New Roman"/>
          <w:sz w:val="28"/>
          <w:szCs w:val="28"/>
        </w:rPr>
        <w:t>i, după caz, că reprezentan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 xml:space="preserve">ii lor au capacitatea juridică necesară </w:t>
      </w:r>
      <w:r w:rsidR="007674D1" w:rsidRPr="00BC30BD">
        <w:rPr>
          <w:rFonts w:ascii="Times New Roman" w:hAnsi="Times New Roman" w:cs="Times New Roman"/>
          <w:sz w:val="28"/>
          <w:szCs w:val="28"/>
        </w:rPr>
        <w:t>ș</w:t>
      </w:r>
      <w:r w:rsidR="00142BFC" w:rsidRPr="00BC30BD">
        <w:rPr>
          <w:rFonts w:ascii="Times New Roman" w:hAnsi="Times New Roman" w:cs="Times New Roman"/>
          <w:sz w:val="28"/>
          <w:szCs w:val="28"/>
        </w:rPr>
        <w:t>i împuternicirile de a reprezenta solicitan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ii în procesul de înregistrare de stat;</w:t>
      </w:r>
    </w:p>
    <w:p w14:paraId="541A2918" w14:textId="0F85CB32" w:rsidR="005337FD" w:rsidRPr="00BC30BD" w:rsidRDefault="0055598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w:t>
      </w:r>
      <w:r w:rsidR="00142BFC" w:rsidRPr="00BC30BD">
        <w:rPr>
          <w:rFonts w:ascii="Times New Roman" w:hAnsi="Times New Roman" w:cs="Times New Roman"/>
          <w:sz w:val="28"/>
          <w:szCs w:val="28"/>
        </w:rPr>
        <w:t xml:space="preserve"> după caz, verifică conformarea cu cerin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ele legale privind utilizarea de către solicitan</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 a serviciilor de încredere, în condi</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 xml:space="preserve">iile Legii nr. 124/2022 privind identificarea electronică </w:t>
      </w:r>
      <w:r w:rsidR="007674D1" w:rsidRPr="00BC30BD">
        <w:rPr>
          <w:rFonts w:ascii="Times New Roman" w:hAnsi="Times New Roman" w:cs="Times New Roman"/>
          <w:sz w:val="28"/>
          <w:szCs w:val="28"/>
        </w:rPr>
        <w:t>ș</w:t>
      </w:r>
      <w:r w:rsidR="00142BFC" w:rsidRPr="00BC30BD">
        <w:rPr>
          <w:rFonts w:ascii="Times New Roman" w:hAnsi="Times New Roman" w:cs="Times New Roman"/>
          <w:sz w:val="28"/>
          <w:szCs w:val="28"/>
        </w:rPr>
        <w:t>i serviciile de încredere;</w:t>
      </w:r>
    </w:p>
    <w:p w14:paraId="4B9E3C72" w14:textId="47C53050" w:rsidR="00142BFC" w:rsidRPr="00BC30BD" w:rsidRDefault="0055598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142BFC" w:rsidRPr="00BC30BD">
        <w:rPr>
          <w:rFonts w:ascii="Times New Roman" w:hAnsi="Times New Roman" w:cs="Times New Roman"/>
          <w:sz w:val="28"/>
          <w:szCs w:val="28"/>
        </w:rPr>
        <w:t xml:space="preserve"> verifică legalitatea obiectului </w:t>
      </w:r>
      <w:r w:rsidR="003312E3">
        <w:rPr>
          <w:rFonts w:ascii="Times New Roman" w:hAnsi="Times New Roman" w:cs="Times New Roman"/>
          <w:sz w:val="28"/>
          <w:szCs w:val="28"/>
        </w:rPr>
        <w:t xml:space="preserve">(genului) </w:t>
      </w:r>
      <w:r w:rsidR="00142BFC" w:rsidRPr="00BC30BD">
        <w:rPr>
          <w:rFonts w:ascii="Times New Roman" w:hAnsi="Times New Roman" w:cs="Times New Roman"/>
          <w:sz w:val="28"/>
          <w:szCs w:val="28"/>
        </w:rPr>
        <w:t>de activitate supus înregistrării;</w:t>
      </w:r>
    </w:p>
    <w:p w14:paraId="79AF843C" w14:textId="4FFDD747" w:rsidR="00142BFC" w:rsidRPr="00BC30BD" w:rsidRDefault="0055598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142BFC" w:rsidRPr="00BC30BD">
        <w:rPr>
          <w:rFonts w:ascii="Times New Roman" w:hAnsi="Times New Roman" w:cs="Times New Roman"/>
          <w:sz w:val="28"/>
          <w:szCs w:val="28"/>
        </w:rPr>
        <w:t xml:space="preserve"> verifică, conform art. 12</w:t>
      </w:r>
      <w:r w:rsidR="00142BFC" w:rsidRPr="00BC30BD">
        <w:rPr>
          <w:rFonts w:ascii="Times New Roman" w:hAnsi="Times New Roman" w:cs="Times New Roman"/>
          <w:sz w:val="28"/>
          <w:szCs w:val="28"/>
          <w:vertAlign w:val="superscript"/>
        </w:rPr>
        <w:t>1</w:t>
      </w:r>
      <w:r w:rsidR="00142BFC" w:rsidRPr="00BC30BD">
        <w:rPr>
          <w:rFonts w:ascii="Times New Roman" w:hAnsi="Times New Roman" w:cs="Times New Roman"/>
          <w:sz w:val="28"/>
          <w:szCs w:val="28"/>
        </w:rPr>
        <w:t>, faptul că nu există o interdic</w:t>
      </w:r>
      <w:r w:rsidR="007674D1" w:rsidRPr="00BC30BD">
        <w:rPr>
          <w:rFonts w:ascii="Times New Roman" w:hAnsi="Times New Roman" w:cs="Times New Roman"/>
          <w:sz w:val="28"/>
          <w:szCs w:val="28"/>
        </w:rPr>
        <w:t>ț</w:t>
      </w:r>
      <w:r w:rsidR="00142BFC" w:rsidRPr="00BC30BD">
        <w:rPr>
          <w:rFonts w:ascii="Times New Roman" w:hAnsi="Times New Roman" w:cs="Times New Roman"/>
          <w:sz w:val="28"/>
          <w:szCs w:val="28"/>
        </w:rPr>
        <w:t>ie care se opune efectuării înregistrării solicitate;</w:t>
      </w:r>
    </w:p>
    <w:p w14:paraId="5D70E868" w14:textId="02C8C150" w:rsidR="00142BFC" w:rsidRPr="00BC30BD" w:rsidRDefault="00142BF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în măsura posibilă, ob</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ine avizele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necesare pentru înregistrare de la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ile publice prin intermediul </w:t>
      </w:r>
      <w:r w:rsidR="00FC49FD" w:rsidRPr="00FC49FD">
        <w:rPr>
          <w:rFonts w:ascii="Times New Roman" w:hAnsi="Times New Roman" w:cs="Times New Roman"/>
          <w:sz w:val="28"/>
          <w:szCs w:val="28"/>
        </w:rPr>
        <w:t>platformei guvernamentale de interoperabilitate MConnect</w:t>
      </w:r>
      <w:r w:rsidRPr="00BC30BD">
        <w:rPr>
          <w:rFonts w:ascii="Times New Roman" w:hAnsi="Times New Roman" w:cs="Times New Roman"/>
          <w:sz w:val="28"/>
          <w:szCs w:val="28"/>
        </w:rPr>
        <w:t xml:space="preserve">; </w:t>
      </w:r>
    </w:p>
    <w:p w14:paraId="4F90CC4D" w14:textId="79679DB3" w:rsidR="00142BFC" w:rsidRPr="00BC30BD" w:rsidRDefault="00142BF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în termenul stabilit la art. 5, adoptă decizia de înregistrare sau decizia motivată de refuz al înregistrării.”</w:t>
      </w:r>
      <w:r w:rsidR="00290946" w:rsidRPr="00BC30BD">
        <w:rPr>
          <w:rFonts w:ascii="Times New Roman" w:hAnsi="Times New Roman" w:cs="Times New Roman"/>
          <w:sz w:val="28"/>
          <w:szCs w:val="28"/>
        </w:rPr>
        <w:t>;</w:t>
      </w:r>
    </w:p>
    <w:p w14:paraId="629F37ED" w14:textId="41A0CEC1" w:rsidR="00AB6C9F" w:rsidRPr="00BC30BD" w:rsidRDefault="00AB6C9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se completează cu alineatul (1</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cu următorul cuprins:</w:t>
      </w:r>
    </w:p>
    <w:p w14:paraId="62B4845B" w14:textId="7BEC5ED0" w:rsidR="00AB6C9F" w:rsidRPr="00BC30BD" w:rsidRDefault="00AB6C9F"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În cazul în care se constată că cererea de înregistrare nu corespunde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elor legale sau că setul de documente depuse în sus</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inerea acesteia este incomplet prin neprezentarea tuturor documentelor prevăzute de lege, registratorul, în conformitate cu prevederile Codului administrativ nr. 116/2018, dispune suspendarea procedurii administrative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acordă solicitantului, prin notificare, un termen, care trebuie să fie rezonabil, în vederea remedierii sau completării, indicând motivele suspendării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măsurile de remediere sau completare 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teptate de la solicitant. În cazul neîndeplinirii de către solicitant a măsurilor justificate stabilite în notificare în termenul fixat, registratorul adoptă decizia motivată de refuz al înregistrării.”</w:t>
      </w:r>
    </w:p>
    <w:p w14:paraId="408C618A" w14:textId="52DD16F7" w:rsidR="0021122A" w:rsidRPr="0021122A" w:rsidRDefault="0021122A" w:rsidP="0021122A">
      <w:pPr>
        <w:spacing w:line="360" w:lineRule="auto"/>
        <w:ind w:firstLine="851"/>
        <w:jc w:val="both"/>
        <w:rPr>
          <w:rFonts w:ascii="Times New Roman" w:hAnsi="Times New Roman" w:cs="Times New Roman"/>
          <w:sz w:val="28"/>
          <w:szCs w:val="28"/>
        </w:rPr>
      </w:pPr>
      <w:r w:rsidRPr="0021122A">
        <w:rPr>
          <w:rFonts w:ascii="Times New Roman" w:hAnsi="Times New Roman" w:cs="Times New Roman"/>
          <w:sz w:val="28"/>
          <w:szCs w:val="28"/>
        </w:rPr>
        <w:t>la alineatul (2)</w:t>
      </w:r>
      <w:r w:rsidR="00E93B95">
        <w:rPr>
          <w:rFonts w:ascii="Times New Roman" w:hAnsi="Times New Roman" w:cs="Times New Roman"/>
          <w:sz w:val="28"/>
          <w:szCs w:val="28"/>
        </w:rPr>
        <w:t>,</w:t>
      </w:r>
      <w:r w:rsidRPr="0021122A">
        <w:rPr>
          <w:rFonts w:ascii="Times New Roman" w:hAnsi="Times New Roman" w:cs="Times New Roman"/>
          <w:sz w:val="28"/>
          <w:szCs w:val="28"/>
        </w:rPr>
        <w:t xml:space="preserve"> cuvintele „</w:t>
      </w:r>
      <w:r>
        <w:rPr>
          <w:rFonts w:ascii="Times New Roman" w:hAnsi="Times New Roman" w:cs="Times New Roman"/>
          <w:sz w:val="28"/>
          <w:szCs w:val="28"/>
        </w:rPr>
        <w:t>ș</w:t>
      </w:r>
      <w:r w:rsidRPr="0021122A">
        <w:rPr>
          <w:rFonts w:ascii="Times New Roman" w:hAnsi="Times New Roman" w:cs="Times New Roman"/>
          <w:sz w:val="28"/>
          <w:szCs w:val="28"/>
        </w:rPr>
        <w:t>i a fost luată la eviden</w:t>
      </w:r>
      <w:r>
        <w:rPr>
          <w:rFonts w:ascii="Times New Roman" w:hAnsi="Times New Roman" w:cs="Times New Roman"/>
          <w:sz w:val="28"/>
          <w:szCs w:val="28"/>
        </w:rPr>
        <w:t>ț</w:t>
      </w:r>
      <w:r w:rsidRPr="0021122A">
        <w:rPr>
          <w:rFonts w:ascii="Times New Roman" w:hAnsi="Times New Roman" w:cs="Times New Roman"/>
          <w:sz w:val="28"/>
          <w:szCs w:val="28"/>
        </w:rPr>
        <w:t>ă de către Serviciul Fiscal de Stat” se exclud</w:t>
      </w:r>
      <w:r w:rsidR="00E93B95">
        <w:rPr>
          <w:rFonts w:ascii="Times New Roman" w:hAnsi="Times New Roman" w:cs="Times New Roman"/>
          <w:sz w:val="28"/>
          <w:szCs w:val="28"/>
        </w:rPr>
        <w:t>;</w:t>
      </w:r>
    </w:p>
    <w:p w14:paraId="0DCE3BB8" w14:textId="5C50CD3D" w:rsidR="00E830DA" w:rsidRPr="00E830DA" w:rsidRDefault="00E830DA"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alineatul (2</w:t>
      </w:r>
      <w:r>
        <w:rPr>
          <w:rFonts w:ascii="Times New Roman" w:hAnsi="Times New Roman" w:cs="Times New Roman"/>
          <w:sz w:val="28"/>
          <w:szCs w:val="28"/>
          <w:vertAlign w:val="superscript"/>
        </w:rPr>
        <w:t>1</w:t>
      </w:r>
      <w:r>
        <w:rPr>
          <w:rFonts w:ascii="Times New Roman" w:hAnsi="Times New Roman" w:cs="Times New Roman"/>
          <w:sz w:val="28"/>
          <w:szCs w:val="28"/>
        </w:rPr>
        <w:t>) se abrogă</w:t>
      </w:r>
    </w:p>
    <w:p w14:paraId="06637453" w14:textId="4CF92A07" w:rsidR="00142BFC"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la alineatul (4), după cuvintele „Buletinul electronic” se </w:t>
      </w:r>
      <w:r w:rsidR="00344323" w:rsidRPr="00BC30BD">
        <w:rPr>
          <w:rFonts w:ascii="Times New Roman" w:hAnsi="Times New Roman" w:cs="Times New Roman"/>
          <w:sz w:val="28"/>
          <w:szCs w:val="28"/>
        </w:rPr>
        <w:t xml:space="preserve">introduce cuvintele </w:t>
      </w:r>
      <w:r w:rsidRPr="00BC30BD">
        <w:rPr>
          <w:rFonts w:ascii="Times New Roman" w:hAnsi="Times New Roman" w:cs="Times New Roman"/>
          <w:sz w:val="28"/>
          <w:szCs w:val="28"/>
        </w:rPr>
        <w:t>„pe cheltuiala solicitantului”.</w:t>
      </w:r>
    </w:p>
    <w:p w14:paraId="672F7166" w14:textId="7FB4406E" w:rsidR="003E4643" w:rsidRPr="00BC30BD" w:rsidRDefault="00785599" w:rsidP="00414B96">
      <w:pPr>
        <w:widowControl w:val="0"/>
        <w:pBdr>
          <w:top w:val="nil"/>
          <w:left w:val="nil"/>
          <w:bottom w:val="nil"/>
          <w:right w:val="nil"/>
          <w:between w:val="nil"/>
        </w:pBdr>
        <w:tabs>
          <w:tab w:val="left" w:pos="993"/>
          <w:tab w:val="left" w:pos="1701"/>
        </w:tabs>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13</w:t>
      </w:r>
      <w:r w:rsidR="005A764B" w:rsidRPr="00BC30BD">
        <w:rPr>
          <w:rFonts w:ascii="Times New Roman" w:eastAsia="Times New Roman" w:hAnsi="Times New Roman" w:cs="Times New Roman"/>
          <w:b/>
          <w:sz w:val="28"/>
          <w:szCs w:val="28"/>
        </w:rPr>
        <w:t xml:space="preserve">. </w:t>
      </w:r>
      <w:r w:rsidR="003E4643" w:rsidRPr="00BC30BD">
        <w:rPr>
          <w:rFonts w:ascii="Times New Roman" w:eastAsia="Times New Roman" w:hAnsi="Times New Roman" w:cs="Times New Roman"/>
          <w:sz w:val="28"/>
          <w:szCs w:val="28"/>
        </w:rPr>
        <w:t xml:space="preserve">Articolul 12: </w:t>
      </w:r>
    </w:p>
    <w:p w14:paraId="221E5369" w14:textId="4118BCB0" w:rsidR="003E4643" w:rsidRPr="00BC30BD" w:rsidRDefault="00F26F7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w:t>
      </w:r>
      <w:r w:rsidR="00785599"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la </w:t>
      </w:r>
      <w:r w:rsidR="003E4643" w:rsidRPr="00BC30BD">
        <w:rPr>
          <w:rFonts w:ascii="Times New Roman" w:hAnsi="Times New Roman" w:cs="Times New Roman"/>
          <w:sz w:val="28"/>
          <w:szCs w:val="28"/>
        </w:rPr>
        <w:t xml:space="preserve">alineatul (1) după </w:t>
      </w:r>
      <w:r w:rsidR="00B27623" w:rsidRPr="00BC30BD">
        <w:rPr>
          <w:rFonts w:ascii="Times New Roman" w:hAnsi="Times New Roman" w:cs="Times New Roman"/>
          <w:sz w:val="28"/>
          <w:szCs w:val="28"/>
        </w:rPr>
        <w:t>cuvintele</w:t>
      </w:r>
      <w:r w:rsidR="003E4643" w:rsidRPr="00BC30BD">
        <w:rPr>
          <w:rFonts w:ascii="Times New Roman" w:hAnsi="Times New Roman" w:cs="Times New Roman"/>
          <w:sz w:val="28"/>
          <w:szCs w:val="28"/>
        </w:rPr>
        <w:t xml:space="preserve"> „Sucursalele persoanelor juridice”</w:t>
      </w:r>
      <w:r w:rsidR="008F043E" w:rsidRPr="00BC30BD">
        <w:rPr>
          <w:rFonts w:ascii="Times New Roman" w:hAnsi="Times New Roman" w:cs="Times New Roman"/>
          <w:sz w:val="28"/>
          <w:szCs w:val="28"/>
        </w:rPr>
        <w:t xml:space="preserve"> se completează cu </w:t>
      </w:r>
      <w:r w:rsidR="00B27623" w:rsidRPr="00BC30BD">
        <w:rPr>
          <w:rFonts w:ascii="Times New Roman" w:hAnsi="Times New Roman" w:cs="Times New Roman"/>
          <w:sz w:val="28"/>
          <w:szCs w:val="28"/>
        </w:rPr>
        <w:t>cuvintele</w:t>
      </w:r>
      <w:r w:rsidR="008F043E" w:rsidRPr="00BC30BD">
        <w:rPr>
          <w:rFonts w:ascii="Times New Roman" w:hAnsi="Times New Roman" w:cs="Times New Roman"/>
          <w:sz w:val="28"/>
          <w:szCs w:val="28"/>
        </w:rPr>
        <w:t xml:space="preserve"> „</w:t>
      </w:r>
      <w:r w:rsidR="000B2899" w:rsidRPr="00BC30BD">
        <w:rPr>
          <w:rFonts w:ascii="Times New Roman" w:hAnsi="Times New Roman" w:cs="Times New Roman"/>
          <w:sz w:val="28"/>
          <w:szCs w:val="28"/>
        </w:rPr>
        <w:t xml:space="preserve">din </w:t>
      </w:r>
      <w:r w:rsidR="008F043E" w:rsidRPr="00BC30BD">
        <w:rPr>
          <w:rFonts w:ascii="Times New Roman" w:hAnsi="Times New Roman" w:cs="Times New Roman"/>
          <w:sz w:val="28"/>
          <w:szCs w:val="28"/>
        </w:rPr>
        <w:t>Republica Moldova”;</w:t>
      </w:r>
    </w:p>
    <w:p w14:paraId="0072B891" w14:textId="6D0B882C" w:rsidR="008E6825" w:rsidRPr="00BC30BD" w:rsidRDefault="00F26F76"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lastRenderedPageBreak/>
        <w:t>2)</w:t>
      </w:r>
      <w:r w:rsidR="00785599" w:rsidRPr="00BC30BD">
        <w:rPr>
          <w:rFonts w:ascii="Times New Roman" w:eastAsia="Times New Roman" w:hAnsi="Times New Roman" w:cs="Times New Roman"/>
          <w:sz w:val="28"/>
          <w:szCs w:val="28"/>
        </w:rPr>
        <w:t xml:space="preserve"> </w:t>
      </w:r>
      <w:r w:rsidRPr="00BC30BD">
        <w:rPr>
          <w:rFonts w:ascii="Times New Roman" w:eastAsia="Times New Roman" w:hAnsi="Times New Roman" w:cs="Times New Roman"/>
          <w:sz w:val="28"/>
          <w:szCs w:val="28"/>
        </w:rPr>
        <w:t xml:space="preserve">la </w:t>
      </w:r>
      <w:r w:rsidR="008F043E" w:rsidRPr="00BC30BD">
        <w:rPr>
          <w:rFonts w:ascii="Times New Roman" w:eastAsia="Times New Roman" w:hAnsi="Times New Roman" w:cs="Times New Roman"/>
          <w:sz w:val="28"/>
          <w:szCs w:val="28"/>
        </w:rPr>
        <w:t xml:space="preserve">alineatul (2), </w:t>
      </w:r>
      <w:r w:rsidR="00F777AB" w:rsidRPr="00BC30BD">
        <w:rPr>
          <w:rFonts w:ascii="Times New Roman" w:eastAsia="Times New Roman" w:hAnsi="Times New Roman" w:cs="Times New Roman"/>
          <w:sz w:val="28"/>
          <w:szCs w:val="28"/>
        </w:rPr>
        <w:t xml:space="preserve">după cuvântul „înregistrării” </w:t>
      </w:r>
      <w:r w:rsidR="00025D3E" w:rsidRPr="00BC30BD">
        <w:rPr>
          <w:rFonts w:ascii="Times New Roman" w:eastAsia="Times New Roman" w:hAnsi="Times New Roman" w:cs="Times New Roman"/>
          <w:sz w:val="28"/>
          <w:szCs w:val="28"/>
        </w:rPr>
        <w:t>se introduce cuvântul „sucursalelor”</w:t>
      </w:r>
      <w:r w:rsidR="009B6A15" w:rsidRPr="00BC30BD">
        <w:rPr>
          <w:rFonts w:ascii="Times New Roman" w:eastAsia="Times New Roman" w:hAnsi="Times New Roman" w:cs="Times New Roman"/>
          <w:sz w:val="28"/>
          <w:szCs w:val="28"/>
        </w:rPr>
        <w:t>;</w:t>
      </w:r>
    </w:p>
    <w:p w14:paraId="671C0188" w14:textId="26426707" w:rsidR="009D2548" w:rsidRPr="009D2548" w:rsidRDefault="009D2548" w:rsidP="009D2548">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D2548">
        <w:rPr>
          <w:rFonts w:ascii="Times New Roman" w:eastAsia="Times New Roman" w:hAnsi="Times New Roman" w:cs="Times New Roman"/>
          <w:sz w:val="28"/>
          <w:szCs w:val="28"/>
        </w:rPr>
        <w:t>3) la alineatul (3) litera c) prima liniu</w:t>
      </w:r>
      <w:r>
        <w:rPr>
          <w:rFonts w:ascii="Times New Roman" w:eastAsia="Times New Roman" w:hAnsi="Times New Roman" w:cs="Times New Roman"/>
          <w:sz w:val="28"/>
          <w:szCs w:val="28"/>
        </w:rPr>
        <w:t>ț</w:t>
      </w:r>
      <w:r w:rsidRPr="009D2548">
        <w:rPr>
          <w:rFonts w:ascii="Times New Roman" w:eastAsia="Times New Roman" w:hAnsi="Times New Roman" w:cs="Times New Roman"/>
          <w:sz w:val="28"/>
          <w:szCs w:val="28"/>
        </w:rPr>
        <w:t>ă, textul „/fax” se exclude;</w:t>
      </w:r>
    </w:p>
    <w:p w14:paraId="3873B492" w14:textId="77777777" w:rsidR="009D2548" w:rsidRPr="009D2548" w:rsidRDefault="009D2548" w:rsidP="009D2548">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D2548">
        <w:rPr>
          <w:rFonts w:ascii="Times New Roman" w:eastAsia="Times New Roman" w:hAnsi="Times New Roman" w:cs="Times New Roman"/>
          <w:sz w:val="28"/>
          <w:szCs w:val="28"/>
        </w:rPr>
        <w:t>4) alineatul (3</w:t>
      </w:r>
      <w:r w:rsidRPr="0025405A">
        <w:rPr>
          <w:rFonts w:ascii="Times New Roman" w:eastAsia="Times New Roman" w:hAnsi="Times New Roman" w:cs="Times New Roman"/>
          <w:sz w:val="28"/>
          <w:szCs w:val="28"/>
          <w:vertAlign w:val="superscript"/>
        </w:rPr>
        <w:t>1</w:t>
      </w:r>
      <w:r w:rsidRPr="009D2548">
        <w:rPr>
          <w:rFonts w:ascii="Times New Roman" w:eastAsia="Times New Roman" w:hAnsi="Times New Roman" w:cs="Times New Roman"/>
          <w:sz w:val="28"/>
          <w:szCs w:val="28"/>
        </w:rPr>
        <w:t>):</w:t>
      </w:r>
    </w:p>
    <w:p w14:paraId="49E309AC" w14:textId="77777777" w:rsidR="009D2548" w:rsidRPr="009D2548" w:rsidRDefault="009D2548" w:rsidP="009D2548">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D2548">
        <w:rPr>
          <w:rFonts w:ascii="Times New Roman" w:eastAsia="Times New Roman" w:hAnsi="Times New Roman" w:cs="Times New Roman"/>
          <w:sz w:val="28"/>
          <w:szCs w:val="28"/>
        </w:rPr>
        <w:t>litera a):</w:t>
      </w:r>
    </w:p>
    <w:p w14:paraId="35F3B74E" w14:textId="3BCA17B6" w:rsidR="00F26F76" w:rsidRPr="00BC30BD" w:rsidRDefault="009D2548" w:rsidP="009D2548">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9D2548">
        <w:rPr>
          <w:rFonts w:ascii="Times New Roman" w:eastAsia="Times New Roman" w:hAnsi="Times New Roman" w:cs="Times New Roman"/>
          <w:sz w:val="28"/>
          <w:szCs w:val="28"/>
        </w:rPr>
        <w:t>- la prima liniu</w:t>
      </w:r>
      <w:r w:rsidR="004B2586">
        <w:rPr>
          <w:rFonts w:ascii="Times New Roman" w:eastAsia="Times New Roman" w:hAnsi="Times New Roman" w:cs="Times New Roman"/>
          <w:sz w:val="28"/>
          <w:szCs w:val="28"/>
        </w:rPr>
        <w:t>ț</w:t>
      </w:r>
      <w:r w:rsidRPr="009D2548">
        <w:rPr>
          <w:rFonts w:ascii="Times New Roman" w:eastAsia="Times New Roman" w:hAnsi="Times New Roman" w:cs="Times New Roman"/>
          <w:sz w:val="28"/>
          <w:szCs w:val="28"/>
        </w:rPr>
        <w:t>ă, textul „/fax” se exclude;</w:t>
      </w:r>
    </w:p>
    <w:p w14:paraId="074D2D15" w14:textId="52FC7423" w:rsidR="000B2899" w:rsidRPr="00BC30BD" w:rsidRDefault="006D6E27"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6F76" w:rsidRPr="00BC30BD">
        <w:rPr>
          <w:rFonts w:ascii="Times New Roman" w:eastAsia="Times New Roman" w:hAnsi="Times New Roman" w:cs="Times New Roman"/>
          <w:sz w:val="28"/>
          <w:szCs w:val="28"/>
        </w:rPr>
        <w:t xml:space="preserve">la </w:t>
      </w:r>
      <w:r w:rsidR="000B2899" w:rsidRPr="00BC30BD">
        <w:rPr>
          <w:rFonts w:ascii="Times New Roman" w:eastAsia="Times New Roman" w:hAnsi="Times New Roman" w:cs="Times New Roman"/>
          <w:sz w:val="28"/>
          <w:szCs w:val="28"/>
        </w:rPr>
        <w:t>liniu</w:t>
      </w:r>
      <w:r w:rsidR="007674D1" w:rsidRPr="00BC30BD">
        <w:rPr>
          <w:rFonts w:ascii="Times New Roman" w:eastAsia="Times New Roman" w:hAnsi="Times New Roman" w:cs="Times New Roman"/>
          <w:sz w:val="28"/>
          <w:szCs w:val="28"/>
        </w:rPr>
        <w:t>ț</w:t>
      </w:r>
      <w:r w:rsidR="000B2899" w:rsidRPr="00BC30BD">
        <w:rPr>
          <w:rFonts w:ascii="Times New Roman" w:eastAsia="Times New Roman" w:hAnsi="Times New Roman" w:cs="Times New Roman"/>
          <w:sz w:val="28"/>
          <w:szCs w:val="28"/>
        </w:rPr>
        <w:t xml:space="preserve">a </w:t>
      </w:r>
      <w:r w:rsidR="00B27623" w:rsidRPr="00BC30BD">
        <w:rPr>
          <w:rFonts w:ascii="Times New Roman" w:eastAsia="Times New Roman" w:hAnsi="Times New Roman" w:cs="Times New Roman"/>
          <w:sz w:val="28"/>
          <w:szCs w:val="28"/>
        </w:rPr>
        <w:t>a doua</w:t>
      </w:r>
      <w:r w:rsidR="000B2899" w:rsidRPr="00BC30BD">
        <w:rPr>
          <w:rFonts w:ascii="Times New Roman" w:eastAsia="Times New Roman" w:hAnsi="Times New Roman" w:cs="Times New Roman"/>
          <w:sz w:val="28"/>
          <w:szCs w:val="28"/>
        </w:rPr>
        <w:t xml:space="preserve">, </w:t>
      </w:r>
      <w:r w:rsidR="00B27623" w:rsidRPr="00BC30BD">
        <w:rPr>
          <w:rFonts w:ascii="Times New Roman" w:eastAsia="Times New Roman" w:hAnsi="Times New Roman" w:cs="Times New Roman"/>
          <w:sz w:val="28"/>
          <w:szCs w:val="28"/>
        </w:rPr>
        <w:t>cuvintele</w:t>
      </w:r>
      <w:r w:rsidR="000B2899" w:rsidRPr="00BC30BD">
        <w:rPr>
          <w:rFonts w:ascii="Times New Roman" w:eastAsia="Times New Roman" w:hAnsi="Times New Roman" w:cs="Times New Roman"/>
          <w:sz w:val="28"/>
          <w:szCs w:val="28"/>
        </w:rPr>
        <w:t xml:space="preserve"> „genurile de activitate </w:t>
      </w:r>
      <w:r w:rsidR="007674D1" w:rsidRPr="00BC30BD">
        <w:rPr>
          <w:rFonts w:ascii="Times New Roman" w:eastAsia="Times New Roman" w:hAnsi="Times New Roman" w:cs="Times New Roman"/>
          <w:sz w:val="28"/>
          <w:szCs w:val="28"/>
        </w:rPr>
        <w:t>ș</w:t>
      </w:r>
      <w:r w:rsidR="000B2899" w:rsidRPr="00BC30BD">
        <w:rPr>
          <w:rFonts w:ascii="Times New Roman" w:eastAsia="Times New Roman" w:hAnsi="Times New Roman" w:cs="Times New Roman"/>
          <w:sz w:val="28"/>
          <w:szCs w:val="28"/>
        </w:rPr>
        <w:t xml:space="preserve">i mărimea capitalului social” se substituie cu textul „genurile de activitate </w:t>
      </w:r>
      <w:r w:rsidR="007674D1" w:rsidRPr="00BC30BD">
        <w:rPr>
          <w:rFonts w:ascii="Times New Roman" w:eastAsia="Times New Roman" w:hAnsi="Times New Roman" w:cs="Times New Roman"/>
          <w:sz w:val="28"/>
          <w:szCs w:val="28"/>
        </w:rPr>
        <w:t>ș</w:t>
      </w:r>
      <w:r w:rsidR="000B2899" w:rsidRPr="00BC30BD">
        <w:rPr>
          <w:rFonts w:ascii="Times New Roman" w:eastAsia="Times New Roman" w:hAnsi="Times New Roman" w:cs="Times New Roman"/>
          <w:sz w:val="28"/>
          <w:szCs w:val="28"/>
        </w:rPr>
        <w:t>i, după caz, mărimea capitalului social”</w:t>
      </w:r>
      <w:r w:rsidR="009B6A15" w:rsidRPr="00BC30BD">
        <w:rPr>
          <w:rFonts w:ascii="Times New Roman" w:eastAsia="Times New Roman" w:hAnsi="Times New Roman" w:cs="Times New Roman"/>
          <w:sz w:val="28"/>
          <w:szCs w:val="28"/>
        </w:rPr>
        <w:t>;</w:t>
      </w:r>
    </w:p>
    <w:p w14:paraId="4D8EA0F6" w14:textId="09D60616" w:rsidR="00F26F76" w:rsidRPr="00BC30BD" w:rsidRDefault="00F26F76"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la litera b), la final se completează cu textul „tradus în limba română, legalizat în modul stabilit de lege”;</w:t>
      </w:r>
    </w:p>
    <w:p w14:paraId="7613EC9B" w14:textId="5CF987EF" w:rsidR="000B2899" w:rsidRPr="00BC30BD" w:rsidRDefault="000B289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litera d),</w:t>
      </w:r>
      <w:r w:rsidR="00F26F76" w:rsidRPr="00BC30BD">
        <w:rPr>
          <w:rFonts w:ascii="Times New Roman" w:hAnsi="Times New Roman" w:cs="Times New Roman"/>
          <w:sz w:val="28"/>
          <w:szCs w:val="28"/>
        </w:rPr>
        <w:t xml:space="preserve"> va avea următorul </w:t>
      </w:r>
      <w:r w:rsidR="0084033D">
        <w:rPr>
          <w:rFonts w:ascii="Times New Roman" w:hAnsi="Times New Roman" w:cs="Times New Roman"/>
          <w:sz w:val="28"/>
          <w:szCs w:val="28"/>
        </w:rPr>
        <w:t>cuprins</w:t>
      </w:r>
      <w:r w:rsidR="00F26F76" w:rsidRPr="00BC30BD">
        <w:rPr>
          <w:rFonts w:ascii="Times New Roman" w:hAnsi="Times New Roman" w:cs="Times New Roman"/>
          <w:sz w:val="28"/>
          <w:szCs w:val="28"/>
        </w:rPr>
        <w:t>:</w:t>
      </w:r>
    </w:p>
    <w:p w14:paraId="5BCFE9B4" w14:textId="0DEC6B8A" w:rsidR="00F26F76" w:rsidRPr="00BC30BD" w:rsidRDefault="00F26F7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„d)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financiare ale persoanei juridice străine potrivit ultimei perioade de raportare, traduse în limba română, legalizate în modul stabilit de lege sau certificate de un traducător autorizat.”</w:t>
      </w:r>
    </w:p>
    <w:p w14:paraId="4C1F48D9" w14:textId="4643F531" w:rsidR="003E4643"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14</w:t>
      </w:r>
      <w:r w:rsidR="005A764B" w:rsidRPr="00BC30BD">
        <w:rPr>
          <w:rFonts w:ascii="Times New Roman" w:eastAsia="Times New Roman" w:hAnsi="Times New Roman" w:cs="Times New Roman"/>
          <w:b/>
          <w:sz w:val="28"/>
          <w:szCs w:val="28"/>
        </w:rPr>
        <w:t xml:space="preserve">. </w:t>
      </w:r>
      <w:r w:rsidR="00347723" w:rsidRPr="00BC30BD">
        <w:rPr>
          <w:rFonts w:ascii="Times New Roman" w:eastAsia="Times New Roman" w:hAnsi="Times New Roman" w:cs="Times New Roman"/>
          <w:sz w:val="28"/>
          <w:szCs w:val="28"/>
        </w:rPr>
        <w:t>Legea se completează cu articolul 12</w:t>
      </w:r>
      <w:r w:rsidR="00347723" w:rsidRPr="00BC30BD">
        <w:rPr>
          <w:rFonts w:ascii="Times New Roman" w:eastAsia="Times New Roman" w:hAnsi="Times New Roman" w:cs="Times New Roman"/>
          <w:sz w:val="28"/>
          <w:szCs w:val="28"/>
          <w:vertAlign w:val="superscript"/>
        </w:rPr>
        <w:t>1</w:t>
      </w:r>
      <w:r w:rsidR="00347723" w:rsidRPr="00BC30BD">
        <w:rPr>
          <w:rFonts w:ascii="Times New Roman" w:eastAsia="Times New Roman" w:hAnsi="Times New Roman" w:cs="Times New Roman"/>
          <w:sz w:val="28"/>
          <w:szCs w:val="28"/>
        </w:rPr>
        <w:t xml:space="preserve"> </w:t>
      </w:r>
      <w:r w:rsidR="006D724D">
        <w:rPr>
          <w:rFonts w:ascii="Times New Roman" w:eastAsia="Times New Roman" w:hAnsi="Times New Roman" w:cs="Times New Roman"/>
          <w:sz w:val="28"/>
          <w:szCs w:val="28"/>
        </w:rPr>
        <w:t>și 12</w:t>
      </w:r>
      <w:r w:rsidR="006D724D" w:rsidRPr="0025405A">
        <w:rPr>
          <w:rFonts w:ascii="Times New Roman" w:eastAsia="Times New Roman" w:hAnsi="Times New Roman" w:cs="Times New Roman"/>
          <w:sz w:val="28"/>
          <w:szCs w:val="28"/>
          <w:vertAlign w:val="superscript"/>
        </w:rPr>
        <w:t>2</w:t>
      </w:r>
      <w:r w:rsidR="006D724D">
        <w:rPr>
          <w:rFonts w:ascii="Times New Roman" w:eastAsia="Times New Roman" w:hAnsi="Times New Roman" w:cs="Times New Roman"/>
          <w:sz w:val="28"/>
          <w:szCs w:val="28"/>
        </w:rPr>
        <w:t xml:space="preserve"> </w:t>
      </w:r>
      <w:r w:rsidR="00347723" w:rsidRPr="00BC30BD">
        <w:rPr>
          <w:rFonts w:ascii="Times New Roman" w:eastAsia="Times New Roman" w:hAnsi="Times New Roman" w:cs="Times New Roman"/>
          <w:sz w:val="28"/>
          <w:szCs w:val="28"/>
        </w:rPr>
        <w:t>cu următorul cuprins</w:t>
      </w:r>
      <w:r w:rsidR="003E4643" w:rsidRPr="00BC30BD">
        <w:rPr>
          <w:rFonts w:ascii="Times New Roman" w:eastAsia="Times New Roman" w:hAnsi="Times New Roman" w:cs="Times New Roman"/>
          <w:sz w:val="28"/>
          <w:szCs w:val="28"/>
        </w:rPr>
        <w:t xml:space="preserve">: </w:t>
      </w:r>
    </w:p>
    <w:p w14:paraId="673A932F" w14:textId="023BDD8A" w:rsidR="003E4643" w:rsidRPr="00BC30BD" w:rsidRDefault="008C32E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w:t>
      </w:r>
      <w:r w:rsidR="00347723" w:rsidRPr="00BC30BD">
        <w:rPr>
          <w:rFonts w:ascii="Times New Roman" w:hAnsi="Times New Roman" w:cs="Times New Roman"/>
          <w:b/>
          <w:bCs/>
          <w:sz w:val="28"/>
          <w:szCs w:val="28"/>
        </w:rPr>
        <w:t>Articolul 12</w:t>
      </w:r>
      <w:r w:rsidR="00347723" w:rsidRPr="00BC30BD">
        <w:rPr>
          <w:rFonts w:ascii="Times New Roman" w:hAnsi="Times New Roman" w:cs="Times New Roman"/>
          <w:b/>
          <w:bCs/>
          <w:sz w:val="28"/>
          <w:szCs w:val="28"/>
          <w:vertAlign w:val="superscript"/>
        </w:rPr>
        <w:t>1</w:t>
      </w:r>
      <w:r w:rsidR="00347723" w:rsidRPr="00BC30BD">
        <w:rPr>
          <w:rFonts w:ascii="Times New Roman" w:hAnsi="Times New Roman" w:cs="Times New Roman"/>
          <w:b/>
          <w:bCs/>
          <w:sz w:val="28"/>
          <w:szCs w:val="28"/>
        </w:rPr>
        <w:t>.</w:t>
      </w:r>
      <w:r w:rsidR="00347723" w:rsidRPr="00BC30BD">
        <w:rPr>
          <w:rFonts w:ascii="Times New Roman" w:hAnsi="Times New Roman" w:cs="Times New Roman"/>
          <w:sz w:val="28"/>
          <w:szCs w:val="28"/>
        </w:rPr>
        <w:t xml:space="preserve"> Eviden</w:t>
      </w:r>
      <w:r w:rsidR="007674D1" w:rsidRPr="00BC30BD">
        <w:rPr>
          <w:rFonts w:ascii="Times New Roman" w:hAnsi="Times New Roman" w:cs="Times New Roman"/>
          <w:sz w:val="28"/>
          <w:szCs w:val="28"/>
        </w:rPr>
        <w:t>ț</w:t>
      </w:r>
      <w:r w:rsidR="00347723" w:rsidRPr="00BC30BD">
        <w:rPr>
          <w:rFonts w:ascii="Times New Roman" w:hAnsi="Times New Roman" w:cs="Times New Roman"/>
          <w:sz w:val="28"/>
          <w:szCs w:val="28"/>
        </w:rPr>
        <w:t xml:space="preserve">a </w:t>
      </w:r>
      <w:r w:rsidR="007674D1" w:rsidRPr="00BC30BD">
        <w:rPr>
          <w:rFonts w:ascii="Times New Roman" w:hAnsi="Times New Roman" w:cs="Times New Roman"/>
          <w:sz w:val="28"/>
          <w:szCs w:val="28"/>
        </w:rPr>
        <w:t>ș</w:t>
      </w:r>
      <w:r w:rsidR="00347723" w:rsidRPr="00BC30BD">
        <w:rPr>
          <w:rFonts w:ascii="Times New Roman" w:hAnsi="Times New Roman" w:cs="Times New Roman"/>
          <w:sz w:val="28"/>
          <w:szCs w:val="28"/>
        </w:rPr>
        <w:t>i respectarea interdic</w:t>
      </w:r>
      <w:r w:rsidR="007674D1" w:rsidRPr="00BC30BD">
        <w:rPr>
          <w:rFonts w:ascii="Times New Roman" w:hAnsi="Times New Roman" w:cs="Times New Roman"/>
          <w:sz w:val="28"/>
          <w:szCs w:val="28"/>
        </w:rPr>
        <w:t>ț</w:t>
      </w:r>
      <w:r w:rsidR="00347723" w:rsidRPr="00BC30BD">
        <w:rPr>
          <w:rFonts w:ascii="Times New Roman" w:hAnsi="Times New Roman" w:cs="Times New Roman"/>
          <w:sz w:val="28"/>
          <w:szCs w:val="28"/>
        </w:rPr>
        <w:t>iilor relevante înregistrării</w:t>
      </w:r>
      <w:r w:rsidR="00F528F0" w:rsidRPr="00BC30BD">
        <w:rPr>
          <w:rFonts w:ascii="Times New Roman" w:hAnsi="Times New Roman" w:cs="Times New Roman"/>
          <w:sz w:val="28"/>
          <w:szCs w:val="28"/>
        </w:rPr>
        <w:t xml:space="preserve"> </w:t>
      </w:r>
      <w:r w:rsidR="00347723" w:rsidRPr="00BC30BD">
        <w:rPr>
          <w:rFonts w:ascii="Times New Roman" w:hAnsi="Times New Roman" w:cs="Times New Roman"/>
          <w:sz w:val="28"/>
          <w:szCs w:val="28"/>
        </w:rPr>
        <w:t>de stat</w:t>
      </w:r>
    </w:p>
    <w:p w14:paraId="580F3928" w14:textId="77777777"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 Organul înregistrări de stat asigură că înregistrarea de stat solicitată nu încalcă:</w:t>
      </w:r>
    </w:p>
    <w:p w14:paraId="5B1098E8" w14:textId="74275C08"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aplicabile pe teritoriul Republicii Moldova conform legii Republicii Moldova;</w:t>
      </w:r>
    </w:p>
    <w:p w14:paraId="26C6F345" w14:textId="436356DC"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de exercitare a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de conducere sau de desfă</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urare a anumitor activită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instituite de statul membru în măsura în care sunt accesibile organului înregistrării de stat prin sistemul BRIS.</w:t>
      </w:r>
    </w:p>
    <w:p w14:paraId="57CD86C1" w14:textId="31DE572D" w:rsidR="00542133"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(2) Organul înregistrării de stat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impuse conform legii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w:t>
      </w:r>
    </w:p>
    <w:p w14:paraId="4E21B1C0" w14:textId="232498C3"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îi sunt comunicate de către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publice ale Republicii Moldova;</w:t>
      </w:r>
    </w:p>
    <w:p w14:paraId="7DACF19B" w14:textId="3A627A27"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b) sunt publicate conform legii de către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competente ale Republicii Moldova.</w:t>
      </w:r>
    </w:p>
    <w:p w14:paraId="7B71FCBD" w14:textId="489EF2C9"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Organul înregistrării de stat verifică faptul că nu există o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care se opune efectuării înregistrării solicitate, prin consultarea:</w:t>
      </w:r>
    </w:p>
    <w:p w14:paraId="5EF9E2C2" w14:textId="4A7D5BB5"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datelor din sistemul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al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 la alin. (2);</w:t>
      </w:r>
    </w:p>
    <w:p w14:paraId="2F75852A" w14:textId="38711FBF" w:rsidR="00542133"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cazierului judiciar al persoanei respective, potrivit Legii nr. 216/2003 cu privire la Sistemul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 integrat automatizat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 infrac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iunilor, a cauzelor penale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persoanelor care au săvâr</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it infrac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iuni, prin transmiterea, în format electronic, a datelor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de către Ministerul Afacerilor Interne al Republicii Moldova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Legii nr.142/2018 cu privire la schimbul de date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interoperabil</w:t>
      </w:r>
      <w:r w:rsidR="00800ED7">
        <w:rPr>
          <w:rFonts w:ascii="Times New Roman" w:hAnsi="Times New Roman" w:cs="Times New Roman"/>
          <w:sz w:val="28"/>
          <w:szCs w:val="28"/>
        </w:rPr>
        <w:t>i</w:t>
      </w:r>
      <w:r w:rsidRPr="00BC30BD">
        <w:rPr>
          <w:rFonts w:ascii="Times New Roman" w:hAnsi="Times New Roman" w:cs="Times New Roman"/>
          <w:sz w:val="28"/>
          <w:szCs w:val="28"/>
        </w:rPr>
        <w:t>tate.</w:t>
      </w:r>
    </w:p>
    <w:p w14:paraId="08143806" w14:textId="21ED80DE"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datelor accesibile organului înregistrării de stat prin sistemul BRIS.</w:t>
      </w:r>
    </w:p>
    <w:p w14:paraId="0D18F25B" w14:textId="42D49511"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(4) Datele cu caracter personal accesate conform alin. (3) lit. b)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 sunt prelucrate cu respectarea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privind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datelor cu caracter personal, pentru a permite organului înregistrării de stat să evalueze datele necesare referitoare la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cu scopul de a preveni un comportament fraudulos sau alte comportamente abuzive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 a asigura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tuturor persoanelor care interac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ionează cu subiec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înregistra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 în Registrul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 păstrează până la luarea deciziei asupra cererii de înregistrare sau, în caz de litigiu, până la solu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ionarea litigiului.</w:t>
      </w:r>
    </w:p>
    <w:p w14:paraId="44CFBC19" w14:textId="4EFE32C3" w:rsidR="00F26F76" w:rsidRPr="00BC30BD"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(5) Organul înregistrării de stat nu stochează datele cu caracter personal accesate conform alin. (3) lit. b)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 pentru o perioadă mai lungă decât este necesar pentru comunicarea, potrivit alin. (1), a răspunsului către autoritatea competentă solicitantă dintr-un alt stat membru.</w:t>
      </w:r>
    </w:p>
    <w:p w14:paraId="4A6BC2CE" w14:textId="3AA814F0" w:rsidR="00F26F76" w:rsidRDefault="00F26F7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(6) În toate cazurile, organului înregistrării de stat i se prezintă declara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pe propria răspundere a persoanei fizice</w:t>
      </w:r>
      <w:r w:rsidR="00E32EDC">
        <w:rPr>
          <w:rFonts w:ascii="Times New Roman" w:hAnsi="Times New Roman" w:cs="Times New Roman"/>
          <w:sz w:val="28"/>
          <w:szCs w:val="28"/>
        </w:rPr>
        <w:t>,</w:t>
      </w:r>
      <w:r w:rsidRPr="00BC30BD">
        <w:rPr>
          <w:rFonts w:ascii="Times New Roman" w:hAnsi="Times New Roman" w:cs="Times New Roman"/>
          <w:sz w:val="28"/>
          <w:szCs w:val="28"/>
        </w:rPr>
        <w:t xml:space="preserve"> din care </w:t>
      </w:r>
      <w:r w:rsidR="00E32EDC">
        <w:rPr>
          <w:rFonts w:ascii="Times New Roman" w:hAnsi="Times New Roman" w:cs="Times New Roman"/>
          <w:sz w:val="28"/>
          <w:szCs w:val="28"/>
        </w:rPr>
        <w:t xml:space="preserve"> </w:t>
      </w:r>
      <w:r w:rsidR="00E32EDC" w:rsidRPr="00BC30BD">
        <w:rPr>
          <w:rFonts w:ascii="Times New Roman" w:hAnsi="Times New Roman" w:cs="Times New Roman"/>
          <w:sz w:val="28"/>
          <w:szCs w:val="28"/>
        </w:rPr>
        <w:t>rezult</w:t>
      </w:r>
      <w:r w:rsidR="00E32EDC">
        <w:rPr>
          <w:rFonts w:ascii="Times New Roman" w:hAnsi="Times New Roman" w:cs="Times New Roman"/>
          <w:sz w:val="28"/>
          <w:szCs w:val="28"/>
        </w:rPr>
        <w:t>ă</w:t>
      </w:r>
      <w:r w:rsidR="00E32EDC" w:rsidRPr="00BC30BD">
        <w:rPr>
          <w:rFonts w:ascii="Times New Roman" w:hAnsi="Times New Roman" w:cs="Times New Roman"/>
          <w:sz w:val="28"/>
          <w:szCs w:val="28"/>
        </w:rPr>
        <w:t xml:space="preserve"> </w:t>
      </w:r>
      <w:r w:rsidRPr="00BC30BD">
        <w:rPr>
          <w:rFonts w:ascii="Times New Roman" w:hAnsi="Times New Roman" w:cs="Times New Roman"/>
          <w:sz w:val="28"/>
          <w:szCs w:val="28"/>
        </w:rPr>
        <w:t>că nu există împrejurări care, potrivit legii Republicii Moldova, o împiedică să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ină calitatea pentru care solicită înregistrarea de stat. Declara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nu poate fi emisă prin reprezentant. Declara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poate fi semnată olograf sau cu aplicarea semnăturii electronice calificate.</w:t>
      </w:r>
    </w:p>
    <w:p w14:paraId="421FF5AE" w14:textId="77777777" w:rsidR="00B754E1" w:rsidRPr="00B754E1" w:rsidRDefault="00B754E1" w:rsidP="00B754E1">
      <w:pPr>
        <w:spacing w:line="360" w:lineRule="auto"/>
        <w:ind w:firstLine="851"/>
        <w:jc w:val="both"/>
        <w:rPr>
          <w:rFonts w:ascii="Times New Roman" w:hAnsi="Times New Roman" w:cs="Times New Roman"/>
          <w:sz w:val="28"/>
          <w:szCs w:val="28"/>
        </w:rPr>
      </w:pPr>
      <w:r w:rsidRPr="0025405A">
        <w:rPr>
          <w:rFonts w:ascii="Times New Roman" w:hAnsi="Times New Roman" w:cs="Times New Roman"/>
          <w:b/>
          <w:bCs/>
          <w:sz w:val="28"/>
          <w:szCs w:val="28"/>
        </w:rPr>
        <w:lastRenderedPageBreak/>
        <w:t>Articolul 12</w:t>
      </w:r>
      <w:r w:rsidRPr="0025405A">
        <w:rPr>
          <w:rFonts w:ascii="Times New Roman" w:hAnsi="Times New Roman" w:cs="Times New Roman"/>
          <w:b/>
          <w:bCs/>
          <w:sz w:val="28"/>
          <w:szCs w:val="28"/>
          <w:vertAlign w:val="superscript"/>
        </w:rPr>
        <w:t>2</w:t>
      </w:r>
      <w:r w:rsidRPr="0025405A">
        <w:rPr>
          <w:rFonts w:ascii="Times New Roman" w:hAnsi="Times New Roman" w:cs="Times New Roman"/>
          <w:b/>
          <w:bCs/>
          <w:sz w:val="28"/>
          <w:szCs w:val="28"/>
        </w:rPr>
        <w:t>.</w:t>
      </w:r>
      <w:r w:rsidRPr="00B754E1">
        <w:rPr>
          <w:rFonts w:ascii="Times New Roman" w:hAnsi="Times New Roman" w:cs="Times New Roman"/>
          <w:sz w:val="28"/>
          <w:szCs w:val="28"/>
        </w:rPr>
        <w:t xml:space="preserve"> Efectul interdicțiilor de exercitare a funcțiilor de conducere asupra mandatelor în curs</w:t>
      </w:r>
    </w:p>
    <w:p w14:paraId="488E6C2E" w14:textId="77777777" w:rsidR="008F7B94" w:rsidRPr="008F7B94" w:rsidRDefault="008F7B94" w:rsidP="008F7B94">
      <w:pPr>
        <w:spacing w:line="360" w:lineRule="auto"/>
        <w:ind w:firstLine="851"/>
        <w:jc w:val="both"/>
        <w:rPr>
          <w:rFonts w:ascii="Times New Roman" w:hAnsi="Times New Roman" w:cs="Times New Roman"/>
          <w:sz w:val="28"/>
          <w:szCs w:val="28"/>
        </w:rPr>
      </w:pPr>
      <w:r w:rsidRPr="008F7B94">
        <w:rPr>
          <w:rFonts w:ascii="Times New Roman" w:hAnsi="Times New Roman" w:cs="Times New Roman"/>
          <w:sz w:val="28"/>
          <w:szCs w:val="28"/>
        </w:rPr>
        <w:t>(1) Mandatul persoanei cu funcție de conducere încetează de plin drept la data rămânerii definitive a hotărârii judecătorești prin care:</w:t>
      </w:r>
    </w:p>
    <w:p w14:paraId="1AD90BF0" w14:textId="77777777" w:rsidR="008F7B94" w:rsidRPr="008F7B94" w:rsidRDefault="008F7B94" w:rsidP="008F7B94">
      <w:pPr>
        <w:spacing w:line="360" w:lineRule="auto"/>
        <w:ind w:firstLine="851"/>
        <w:jc w:val="both"/>
        <w:rPr>
          <w:rFonts w:ascii="Times New Roman" w:hAnsi="Times New Roman" w:cs="Times New Roman"/>
          <w:sz w:val="28"/>
          <w:szCs w:val="28"/>
        </w:rPr>
      </w:pPr>
      <w:r w:rsidRPr="008F7B94">
        <w:rPr>
          <w:rFonts w:ascii="Times New Roman" w:hAnsi="Times New Roman" w:cs="Times New Roman"/>
          <w:sz w:val="28"/>
          <w:szCs w:val="28"/>
        </w:rPr>
        <w:t>a) s-a dispus interdicția exercitării acestei funcții; sau</w:t>
      </w:r>
    </w:p>
    <w:p w14:paraId="5A179748" w14:textId="7FF8A142" w:rsidR="008F7B94" w:rsidRDefault="008F7B94" w:rsidP="008F7B94">
      <w:pPr>
        <w:spacing w:line="360" w:lineRule="auto"/>
        <w:ind w:firstLine="851"/>
        <w:jc w:val="both"/>
        <w:rPr>
          <w:rFonts w:ascii="Times New Roman" w:hAnsi="Times New Roman" w:cs="Times New Roman"/>
          <w:sz w:val="28"/>
          <w:szCs w:val="28"/>
        </w:rPr>
      </w:pPr>
      <w:r w:rsidRPr="008F7B94">
        <w:rPr>
          <w:rFonts w:ascii="Times New Roman" w:hAnsi="Times New Roman" w:cs="Times New Roman"/>
          <w:sz w:val="28"/>
          <w:szCs w:val="28"/>
        </w:rPr>
        <w:t xml:space="preserve">b) persoana a fost condamnată </w:t>
      </w:r>
      <w:r w:rsidR="00BF5DB4">
        <w:rPr>
          <w:rFonts w:ascii="Times New Roman" w:hAnsi="Times New Roman" w:cs="Times New Roman"/>
          <w:sz w:val="28"/>
          <w:szCs w:val="28"/>
        </w:rPr>
        <w:t>pentru</w:t>
      </w:r>
      <w:r w:rsidRPr="008F7B94">
        <w:rPr>
          <w:rFonts w:ascii="Times New Roman" w:hAnsi="Times New Roman" w:cs="Times New Roman"/>
          <w:sz w:val="28"/>
          <w:szCs w:val="28"/>
        </w:rPr>
        <w:t xml:space="preserve"> o infracțiune care, conform </w:t>
      </w:r>
      <w:r w:rsidR="00E32EDC" w:rsidRPr="008F7B94">
        <w:rPr>
          <w:rFonts w:ascii="Times New Roman" w:hAnsi="Times New Roman" w:cs="Times New Roman"/>
          <w:sz w:val="28"/>
          <w:szCs w:val="28"/>
        </w:rPr>
        <w:t>dispoziți</w:t>
      </w:r>
      <w:r w:rsidR="00E32EDC">
        <w:rPr>
          <w:rFonts w:ascii="Times New Roman" w:hAnsi="Times New Roman" w:cs="Times New Roman"/>
          <w:sz w:val="28"/>
          <w:szCs w:val="28"/>
        </w:rPr>
        <w:t>ilor</w:t>
      </w:r>
      <w:r w:rsidR="00E32EDC" w:rsidRPr="008F7B94">
        <w:rPr>
          <w:rFonts w:ascii="Times New Roman" w:hAnsi="Times New Roman" w:cs="Times New Roman"/>
          <w:sz w:val="28"/>
          <w:szCs w:val="28"/>
        </w:rPr>
        <w:t xml:space="preserve"> </w:t>
      </w:r>
      <w:r w:rsidRPr="008F7B94">
        <w:rPr>
          <w:rFonts w:ascii="Times New Roman" w:hAnsi="Times New Roman" w:cs="Times New Roman"/>
          <w:sz w:val="28"/>
          <w:szCs w:val="28"/>
        </w:rPr>
        <w:t>exprese a</w:t>
      </w:r>
      <w:r w:rsidR="00E32EDC">
        <w:rPr>
          <w:rFonts w:ascii="Times New Roman" w:hAnsi="Times New Roman" w:cs="Times New Roman"/>
          <w:sz w:val="28"/>
          <w:szCs w:val="28"/>
        </w:rPr>
        <w:t>le</w:t>
      </w:r>
      <w:r w:rsidRPr="008F7B94">
        <w:rPr>
          <w:rFonts w:ascii="Times New Roman" w:hAnsi="Times New Roman" w:cs="Times New Roman"/>
          <w:sz w:val="28"/>
          <w:szCs w:val="28"/>
        </w:rPr>
        <w:t xml:space="preserve"> legii, o </w:t>
      </w:r>
      <w:r w:rsidR="001E2FDC">
        <w:rPr>
          <w:rFonts w:ascii="Times New Roman" w:hAnsi="Times New Roman" w:cs="Times New Roman"/>
          <w:sz w:val="28"/>
          <w:szCs w:val="28"/>
        </w:rPr>
        <w:t>împiedică</w:t>
      </w:r>
      <w:r w:rsidR="00E32EDC" w:rsidRPr="008F7B94">
        <w:rPr>
          <w:rFonts w:ascii="Times New Roman" w:hAnsi="Times New Roman" w:cs="Times New Roman"/>
          <w:sz w:val="28"/>
          <w:szCs w:val="28"/>
        </w:rPr>
        <w:t xml:space="preserve"> </w:t>
      </w:r>
      <w:r w:rsidRPr="008F7B94">
        <w:rPr>
          <w:rFonts w:ascii="Times New Roman" w:hAnsi="Times New Roman" w:cs="Times New Roman"/>
          <w:sz w:val="28"/>
          <w:szCs w:val="28"/>
        </w:rPr>
        <w:t xml:space="preserve">să exercite această funcție. </w:t>
      </w:r>
    </w:p>
    <w:p w14:paraId="0B39F2D7" w14:textId="202F0F53" w:rsidR="00B754E1" w:rsidRPr="00B754E1" w:rsidRDefault="00B754E1" w:rsidP="008F7B94">
      <w:pPr>
        <w:spacing w:line="360" w:lineRule="auto"/>
        <w:ind w:firstLine="851"/>
        <w:jc w:val="both"/>
        <w:rPr>
          <w:rFonts w:ascii="Times New Roman" w:hAnsi="Times New Roman" w:cs="Times New Roman"/>
          <w:sz w:val="28"/>
          <w:szCs w:val="28"/>
        </w:rPr>
      </w:pPr>
      <w:r w:rsidRPr="00B754E1">
        <w:rPr>
          <w:rFonts w:ascii="Times New Roman" w:hAnsi="Times New Roman" w:cs="Times New Roman"/>
          <w:sz w:val="28"/>
          <w:szCs w:val="28"/>
        </w:rPr>
        <w:t xml:space="preserve">(2) Imediat după </w:t>
      </w:r>
      <w:r w:rsidR="00E32EDC">
        <w:rPr>
          <w:rFonts w:ascii="Times New Roman" w:hAnsi="Times New Roman" w:cs="Times New Roman"/>
          <w:sz w:val="28"/>
          <w:szCs w:val="28"/>
        </w:rPr>
        <w:t>constatarea</w:t>
      </w:r>
      <w:r w:rsidRPr="00B754E1">
        <w:rPr>
          <w:rFonts w:ascii="Times New Roman" w:hAnsi="Times New Roman" w:cs="Times New Roman"/>
          <w:sz w:val="28"/>
          <w:szCs w:val="28"/>
        </w:rPr>
        <w:t>, conform art. 12</w:t>
      </w:r>
      <w:r w:rsidRPr="0025405A">
        <w:rPr>
          <w:rFonts w:ascii="Times New Roman" w:hAnsi="Times New Roman" w:cs="Times New Roman"/>
          <w:sz w:val="28"/>
          <w:szCs w:val="28"/>
          <w:vertAlign w:val="superscript"/>
        </w:rPr>
        <w:t>1</w:t>
      </w:r>
      <w:r w:rsidRPr="00B754E1">
        <w:rPr>
          <w:rFonts w:ascii="Times New Roman" w:hAnsi="Times New Roman" w:cs="Times New Roman"/>
          <w:sz w:val="28"/>
          <w:szCs w:val="28"/>
        </w:rPr>
        <w:t xml:space="preserve"> alin. (2), că mandatul persoanei cu funcție de conducere a încetat potrivit alin. (1), organul înregistrării de stat, din oficiu:</w:t>
      </w:r>
    </w:p>
    <w:p w14:paraId="4925E0BF" w14:textId="4A7CDAAB" w:rsidR="00B754E1" w:rsidRPr="00B754E1" w:rsidRDefault="00B754E1" w:rsidP="00B754E1">
      <w:pPr>
        <w:spacing w:line="360" w:lineRule="auto"/>
        <w:ind w:firstLine="851"/>
        <w:jc w:val="both"/>
        <w:rPr>
          <w:rFonts w:ascii="Times New Roman" w:hAnsi="Times New Roman" w:cs="Times New Roman"/>
          <w:sz w:val="28"/>
          <w:szCs w:val="28"/>
        </w:rPr>
      </w:pPr>
      <w:r w:rsidRPr="00B754E1">
        <w:rPr>
          <w:rFonts w:ascii="Times New Roman" w:hAnsi="Times New Roman" w:cs="Times New Roman"/>
          <w:sz w:val="28"/>
          <w:szCs w:val="28"/>
        </w:rPr>
        <w:t>a) radiază persoana din toate funcțiile de conducere înregistrate în registrul de stat al persoanelor juridice care cad sub incidența interdicției;</w:t>
      </w:r>
      <w:r w:rsidR="006669D2">
        <w:rPr>
          <w:rFonts w:ascii="Times New Roman" w:hAnsi="Times New Roman" w:cs="Times New Roman"/>
          <w:sz w:val="28"/>
          <w:szCs w:val="28"/>
        </w:rPr>
        <w:t xml:space="preserve"> și</w:t>
      </w:r>
    </w:p>
    <w:p w14:paraId="17D14088" w14:textId="75DD9F4F" w:rsidR="00B754E1" w:rsidRPr="00BC30BD" w:rsidRDefault="00B754E1" w:rsidP="00B754E1">
      <w:pPr>
        <w:spacing w:line="360" w:lineRule="auto"/>
        <w:ind w:firstLine="851"/>
        <w:jc w:val="both"/>
        <w:rPr>
          <w:rFonts w:ascii="Times New Roman" w:hAnsi="Times New Roman" w:cs="Times New Roman"/>
          <w:sz w:val="28"/>
          <w:szCs w:val="28"/>
        </w:rPr>
      </w:pPr>
      <w:r w:rsidRPr="00B754E1">
        <w:rPr>
          <w:rFonts w:ascii="Times New Roman" w:hAnsi="Times New Roman" w:cs="Times New Roman"/>
          <w:sz w:val="28"/>
          <w:szCs w:val="28"/>
        </w:rPr>
        <w:t xml:space="preserve">b) notifică </w:t>
      </w:r>
      <w:r w:rsidR="00A02E0B">
        <w:rPr>
          <w:rFonts w:ascii="Times New Roman" w:hAnsi="Times New Roman" w:cs="Times New Roman"/>
          <w:sz w:val="28"/>
          <w:szCs w:val="28"/>
        </w:rPr>
        <w:t xml:space="preserve">despre radiere </w:t>
      </w:r>
      <w:r w:rsidRPr="00B754E1">
        <w:rPr>
          <w:rFonts w:ascii="Times New Roman" w:hAnsi="Times New Roman" w:cs="Times New Roman"/>
          <w:sz w:val="28"/>
          <w:szCs w:val="28"/>
        </w:rPr>
        <w:t>persoana vizată de interdicție și persoana juridică în cadrul căreia s-a exercitat funcția.</w:t>
      </w:r>
      <w:r w:rsidR="006D724D">
        <w:rPr>
          <w:rFonts w:ascii="Times New Roman" w:hAnsi="Times New Roman" w:cs="Times New Roman"/>
          <w:sz w:val="28"/>
          <w:szCs w:val="28"/>
        </w:rPr>
        <w:t>”</w:t>
      </w:r>
    </w:p>
    <w:p w14:paraId="51C013D9" w14:textId="2A7272E5" w:rsidR="003E4643" w:rsidRPr="00BC30BD" w:rsidRDefault="00785599"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15</w:t>
      </w:r>
      <w:r w:rsidR="005A764B" w:rsidRPr="00BC30BD">
        <w:rPr>
          <w:rFonts w:ascii="Times New Roman" w:eastAsia="Times New Roman" w:hAnsi="Times New Roman" w:cs="Times New Roman"/>
          <w:b/>
          <w:sz w:val="28"/>
          <w:szCs w:val="28"/>
        </w:rPr>
        <w:t xml:space="preserve">. </w:t>
      </w:r>
      <w:r w:rsidR="003E4643" w:rsidRPr="00BC30BD">
        <w:rPr>
          <w:rFonts w:ascii="Times New Roman" w:eastAsia="Times New Roman" w:hAnsi="Times New Roman" w:cs="Times New Roman"/>
          <w:sz w:val="28"/>
          <w:szCs w:val="28"/>
        </w:rPr>
        <w:t xml:space="preserve">Articolul </w:t>
      </w:r>
      <w:r w:rsidR="00347723" w:rsidRPr="00BC30BD">
        <w:rPr>
          <w:rFonts w:ascii="Times New Roman" w:eastAsia="Times New Roman" w:hAnsi="Times New Roman" w:cs="Times New Roman"/>
          <w:sz w:val="28"/>
          <w:szCs w:val="28"/>
        </w:rPr>
        <w:t>13</w:t>
      </w:r>
      <w:r w:rsidR="003E4643" w:rsidRPr="00BC30BD">
        <w:rPr>
          <w:rFonts w:ascii="Times New Roman" w:eastAsia="Times New Roman" w:hAnsi="Times New Roman" w:cs="Times New Roman"/>
          <w:sz w:val="28"/>
          <w:szCs w:val="28"/>
        </w:rPr>
        <w:t xml:space="preserve">: </w:t>
      </w:r>
    </w:p>
    <w:p w14:paraId="50C65E06" w14:textId="375564EF" w:rsidR="003E4643" w:rsidRPr="00BC30BD" w:rsidRDefault="00F26F7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î</w:t>
      </w:r>
      <w:r w:rsidR="00347723" w:rsidRPr="00BC30BD">
        <w:rPr>
          <w:rFonts w:ascii="Times New Roman" w:hAnsi="Times New Roman" w:cs="Times New Roman"/>
          <w:sz w:val="28"/>
          <w:szCs w:val="28"/>
        </w:rPr>
        <w:t>n denumirea articolului</w:t>
      </w:r>
      <w:r w:rsidR="00344323" w:rsidRPr="00BC30BD">
        <w:rPr>
          <w:rFonts w:ascii="Times New Roman" w:hAnsi="Times New Roman" w:cs="Times New Roman"/>
          <w:sz w:val="28"/>
          <w:szCs w:val="28"/>
        </w:rPr>
        <w:t xml:space="preserve">, </w:t>
      </w:r>
      <w:r w:rsidR="00347723" w:rsidRPr="00BC30BD">
        <w:rPr>
          <w:rFonts w:ascii="Times New Roman" w:hAnsi="Times New Roman" w:cs="Times New Roman"/>
          <w:sz w:val="28"/>
          <w:szCs w:val="28"/>
        </w:rPr>
        <w:t>cuvintele „a persoanei juridice” se exclud</w:t>
      </w:r>
      <w:r w:rsidR="00B27623" w:rsidRPr="00BC30BD">
        <w:rPr>
          <w:rFonts w:ascii="Times New Roman" w:hAnsi="Times New Roman" w:cs="Times New Roman"/>
          <w:sz w:val="28"/>
          <w:szCs w:val="28"/>
        </w:rPr>
        <w:t>.</w:t>
      </w:r>
    </w:p>
    <w:p w14:paraId="6511DF20" w14:textId="17CC17A2" w:rsidR="00347723" w:rsidRPr="00BC30BD" w:rsidRDefault="00F26F76"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w:t>
      </w:r>
      <w:r w:rsidR="00234C20" w:rsidRPr="00BC30BD">
        <w:rPr>
          <w:rFonts w:ascii="Times New Roman" w:hAnsi="Times New Roman" w:cs="Times New Roman"/>
          <w:sz w:val="28"/>
          <w:szCs w:val="28"/>
        </w:rPr>
        <w:t xml:space="preserve">lineatul (1) va avea următorul cuprins: </w:t>
      </w:r>
    </w:p>
    <w:p w14:paraId="50A05E3F" w14:textId="3AA542B2" w:rsidR="00542133"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F26F76" w:rsidRPr="00BC30BD">
        <w:rPr>
          <w:rFonts w:ascii="Times New Roman" w:hAnsi="Times New Roman" w:cs="Times New Roman"/>
          <w:sz w:val="28"/>
          <w:szCs w:val="28"/>
        </w:rPr>
        <w:t>(1)</w:t>
      </w:r>
      <w:r w:rsidR="005914E8" w:rsidRPr="00BC30BD">
        <w:rPr>
          <w:rFonts w:ascii="Times New Roman" w:hAnsi="Times New Roman" w:cs="Times New Roman"/>
          <w:sz w:val="28"/>
          <w:szCs w:val="28"/>
        </w:rPr>
        <w:t xml:space="preserve"> </w:t>
      </w:r>
      <w:r w:rsidR="00F26F76" w:rsidRPr="00BC30BD">
        <w:rPr>
          <w:rFonts w:ascii="Times New Roman" w:hAnsi="Times New Roman" w:cs="Times New Roman"/>
          <w:sz w:val="28"/>
          <w:szCs w:val="28"/>
        </w:rPr>
        <w:t>Înregistrarea de stat  nu se admite în cazurile:</w:t>
      </w:r>
    </w:p>
    <w:p w14:paraId="2A02897A" w14:textId="0C95245B" w:rsidR="00E30C2A"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 nedepunerii tuturor documentelor necesare pentru înregistrare;</w:t>
      </w:r>
    </w:p>
    <w:p w14:paraId="4E87B39A" w14:textId="474ADD00" w:rsidR="00542133"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w:t>
      </w:r>
      <w:r w:rsidR="007243D0" w:rsidRPr="00BC30BD">
        <w:rPr>
          <w:rFonts w:ascii="Times New Roman" w:hAnsi="Times New Roman" w:cs="Times New Roman"/>
          <w:sz w:val="28"/>
          <w:szCs w:val="28"/>
        </w:rPr>
        <w:t xml:space="preserve"> </w:t>
      </w:r>
      <w:r w:rsidRPr="00BC30BD">
        <w:rPr>
          <w:rFonts w:ascii="Times New Roman" w:hAnsi="Times New Roman" w:cs="Times New Roman"/>
          <w:sz w:val="28"/>
          <w:szCs w:val="28"/>
        </w:rPr>
        <w:t>necorespunderii actelor de constituire sau altor documente depuse pentru înregistrare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elor prevăzute de lege;</w:t>
      </w:r>
    </w:p>
    <w:p w14:paraId="6CD54A65" w14:textId="3A048E04"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încălcării procedurii legale de constituire, reorganizare, lichidare, suspendare sau reluare a activită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persoanei juridice, de modificare a actelor de constituire ale persoanei juridice;</w:t>
      </w:r>
    </w:p>
    <w:p w14:paraId="4D9406B1" w14:textId="21CC472F"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constituirii unei noi persoane juridice de către fondatorul persoanei juridice radiată din Registrul de stat ca rezultat al aplicării art.174</w:t>
      </w:r>
      <w:r w:rsidRPr="00BC30BD">
        <w:rPr>
          <w:rFonts w:ascii="Times New Roman" w:hAnsi="Times New Roman" w:cs="Times New Roman"/>
          <w:sz w:val="28"/>
          <w:szCs w:val="28"/>
          <w:vertAlign w:val="superscript"/>
        </w:rPr>
        <w:t>1</w:t>
      </w:r>
      <w:r w:rsidR="005914E8" w:rsidRPr="00BC30BD">
        <w:rPr>
          <w:rFonts w:ascii="Times New Roman" w:hAnsi="Times New Roman" w:cs="Times New Roman"/>
          <w:sz w:val="28"/>
          <w:szCs w:val="28"/>
        </w:rPr>
        <w:t xml:space="preserve"> </w:t>
      </w:r>
      <w:r w:rsidRPr="00BC30BD">
        <w:rPr>
          <w:rFonts w:ascii="Times New Roman" w:hAnsi="Times New Roman" w:cs="Times New Roman"/>
          <w:sz w:val="28"/>
          <w:szCs w:val="28"/>
        </w:rPr>
        <w:t>din Codul fiscal - în decursul a 3 ani;</w:t>
      </w:r>
    </w:p>
    <w:p w14:paraId="42D193D6" w14:textId="77777777"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d) încălcării, din motive neîntemeiate, a termenului de depunere a documentelor pentru înregistrarea modificărilor operate în actele de constituire sau în datele înscrise în Registrul de stat;</w:t>
      </w:r>
    </w:p>
    <w:p w14:paraId="66830982" w14:textId="486BA743"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existen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 conform datelor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inute de organul înregistrării de stat sau accesibile </w:t>
      </w:r>
      <w:r w:rsidR="000E6ACF">
        <w:rPr>
          <w:rFonts w:ascii="Times New Roman" w:hAnsi="Times New Roman" w:cs="Times New Roman"/>
          <w:sz w:val="28"/>
          <w:szCs w:val="28"/>
        </w:rPr>
        <w:t>acestuia</w:t>
      </w:r>
      <w:r w:rsidR="000E6ACF" w:rsidRPr="00BC30BD">
        <w:rPr>
          <w:rFonts w:ascii="Times New Roman" w:hAnsi="Times New Roman" w:cs="Times New Roman"/>
          <w:sz w:val="28"/>
          <w:szCs w:val="28"/>
        </w:rPr>
        <w:t xml:space="preserve"> </w:t>
      </w:r>
      <w:r w:rsidRPr="00BC30BD">
        <w:rPr>
          <w:rFonts w:ascii="Times New Roman" w:hAnsi="Times New Roman" w:cs="Times New Roman"/>
          <w:sz w:val="28"/>
          <w:szCs w:val="28"/>
        </w:rPr>
        <w:t>conform legii, a unei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care se opune efectuării înregistrării solicitate, inclusiv:</w:t>
      </w:r>
    </w:p>
    <w:p w14:paraId="65042F16" w14:textId="27D2C692"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 a stabilirii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de înregistrare, emisă de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de judecată, de executorul judecătoresc sau de o altă autoritate abilitată, după caz;</w:t>
      </w:r>
    </w:p>
    <w:p w14:paraId="72C23336" w14:textId="4AC07C22" w:rsidR="00542133"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prevăzute de art. 12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care împiedică persoana să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ină calitatea pentru care se solicită înregistrarea;</w:t>
      </w:r>
    </w:p>
    <w:p w14:paraId="519D45D9" w14:textId="4B463FE2"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a sechestrului asupra participa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iunii;</w:t>
      </w:r>
    </w:p>
    <w:p w14:paraId="7D2142EB" w14:textId="641A48E8" w:rsidR="00E30C2A" w:rsidRPr="00BC30BD" w:rsidRDefault="00E30C2A" w:rsidP="00414B96">
      <w:pPr>
        <w:pStyle w:val="CommentText"/>
        <w:spacing w:line="360" w:lineRule="auto"/>
        <w:ind w:firstLine="851"/>
        <w:rPr>
          <w:rFonts w:ascii="Times New Roman" w:hAnsi="Times New Roman" w:cs="Times New Roman"/>
          <w:sz w:val="28"/>
          <w:szCs w:val="28"/>
        </w:rPr>
      </w:pPr>
      <w:r w:rsidRPr="00BC30BD">
        <w:rPr>
          <w:rFonts w:ascii="Times New Roman" w:hAnsi="Times New Roman" w:cs="Times New Roman"/>
          <w:sz w:val="28"/>
          <w:szCs w:val="28"/>
        </w:rPr>
        <w:t>4) a notării în Registrul de stat a clauzei de inalienabilitate a participa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iunii în cazurile când ea este permisă de lege;</w:t>
      </w:r>
    </w:p>
    <w:p w14:paraId="075432AA" w14:textId="60A48487" w:rsidR="00F26F76"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5) a notării în Registrul de stat gajului păr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sociale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când înstrăinarea ei este permisă.</w:t>
      </w:r>
    </w:p>
    <w:p w14:paraId="052DA668" w14:textId="556712DF"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g) stabilirii faptului că fondatorul </w:t>
      </w:r>
      <w:r w:rsidR="001062CB">
        <w:rPr>
          <w:rFonts w:ascii="Times New Roman" w:hAnsi="Times New Roman" w:cs="Times New Roman"/>
          <w:sz w:val="28"/>
          <w:szCs w:val="28"/>
        </w:rPr>
        <w:t>persoanei juridice</w:t>
      </w:r>
      <w:r w:rsidR="001062CB" w:rsidRPr="00BC30BD">
        <w:rPr>
          <w:rFonts w:ascii="Times New Roman" w:hAnsi="Times New Roman" w:cs="Times New Roman"/>
          <w:sz w:val="28"/>
          <w:szCs w:val="28"/>
        </w:rPr>
        <w:t xml:space="preserve"> </w:t>
      </w:r>
      <w:r w:rsidRPr="00BC30BD">
        <w:rPr>
          <w:rFonts w:ascii="Times New Roman" w:hAnsi="Times New Roman" w:cs="Times New Roman"/>
          <w:sz w:val="28"/>
          <w:szCs w:val="28"/>
        </w:rPr>
        <w:t>are antecedente penale nestinse pentru fapte de evaziune fiscală.”;</w:t>
      </w:r>
    </w:p>
    <w:p w14:paraId="3C0E7AA6" w14:textId="014F46A4" w:rsidR="00234C20" w:rsidRPr="00BC30BD" w:rsidRDefault="008A7F72"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16</w:t>
      </w:r>
      <w:r w:rsidR="005A764B" w:rsidRPr="00BC30BD">
        <w:rPr>
          <w:rFonts w:ascii="Times New Roman" w:eastAsia="Times New Roman" w:hAnsi="Times New Roman" w:cs="Times New Roman"/>
          <w:b/>
          <w:sz w:val="28"/>
          <w:szCs w:val="28"/>
        </w:rPr>
        <w:t xml:space="preserve">. </w:t>
      </w:r>
      <w:r w:rsidR="00344323" w:rsidRPr="00BC30BD">
        <w:rPr>
          <w:rFonts w:ascii="Times New Roman" w:eastAsia="Times New Roman" w:hAnsi="Times New Roman" w:cs="Times New Roman"/>
          <w:sz w:val="28"/>
          <w:szCs w:val="28"/>
        </w:rPr>
        <w:t>La a</w:t>
      </w:r>
      <w:r w:rsidR="00234C20" w:rsidRPr="00BC30BD">
        <w:rPr>
          <w:rFonts w:ascii="Times New Roman" w:eastAsia="Times New Roman" w:hAnsi="Times New Roman" w:cs="Times New Roman"/>
          <w:sz w:val="28"/>
          <w:szCs w:val="28"/>
        </w:rPr>
        <w:t>rticolul 15</w:t>
      </w:r>
      <w:r w:rsidR="00344323" w:rsidRPr="00BC30BD">
        <w:rPr>
          <w:rFonts w:ascii="Times New Roman" w:eastAsia="Times New Roman" w:hAnsi="Times New Roman" w:cs="Times New Roman"/>
          <w:sz w:val="28"/>
          <w:szCs w:val="28"/>
        </w:rPr>
        <w:t xml:space="preserve">, </w:t>
      </w:r>
      <w:r w:rsidR="00234C20" w:rsidRPr="00BC30BD">
        <w:rPr>
          <w:rFonts w:ascii="Times New Roman" w:hAnsi="Times New Roman" w:cs="Times New Roman"/>
          <w:sz w:val="28"/>
          <w:szCs w:val="28"/>
        </w:rPr>
        <w:t>alineatul (1)</w:t>
      </w:r>
      <w:r w:rsidR="00100ECC" w:rsidRPr="00BC30BD">
        <w:rPr>
          <w:rFonts w:ascii="Times New Roman" w:hAnsi="Times New Roman" w:cs="Times New Roman"/>
          <w:sz w:val="28"/>
          <w:szCs w:val="28"/>
        </w:rPr>
        <w:t xml:space="preserve"> </w:t>
      </w:r>
      <w:r w:rsidR="007674D1" w:rsidRPr="00BC30BD">
        <w:rPr>
          <w:rFonts w:ascii="Times New Roman" w:hAnsi="Times New Roman" w:cs="Times New Roman"/>
          <w:sz w:val="28"/>
          <w:szCs w:val="28"/>
        </w:rPr>
        <w:t>ș</w:t>
      </w:r>
      <w:r w:rsidR="00100ECC" w:rsidRPr="00BC30BD">
        <w:rPr>
          <w:rFonts w:ascii="Times New Roman" w:hAnsi="Times New Roman" w:cs="Times New Roman"/>
          <w:sz w:val="28"/>
          <w:szCs w:val="28"/>
        </w:rPr>
        <w:t>i (1</w:t>
      </w:r>
      <w:r w:rsidR="00100ECC" w:rsidRPr="00BC30BD">
        <w:rPr>
          <w:rFonts w:ascii="Times New Roman" w:hAnsi="Times New Roman" w:cs="Times New Roman"/>
          <w:sz w:val="28"/>
          <w:szCs w:val="28"/>
          <w:vertAlign w:val="superscript"/>
        </w:rPr>
        <w:t>1</w:t>
      </w:r>
      <w:r w:rsidR="00100ECC" w:rsidRPr="00BC30BD">
        <w:rPr>
          <w:rFonts w:ascii="Times New Roman" w:hAnsi="Times New Roman" w:cs="Times New Roman"/>
          <w:sz w:val="28"/>
          <w:szCs w:val="28"/>
        </w:rPr>
        <w:t>)</w:t>
      </w:r>
      <w:r w:rsidR="00234C20" w:rsidRPr="00BC30BD">
        <w:rPr>
          <w:rFonts w:ascii="Times New Roman" w:hAnsi="Times New Roman" w:cs="Times New Roman"/>
          <w:sz w:val="28"/>
          <w:szCs w:val="28"/>
        </w:rPr>
        <w:t>, v</w:t>
      </w:r>
      <w:r w:rsidR="00786584" w:rsidRPr="00BC30BD">
        <w:rPr>
          <w:rFonts w:ascii="Times New Roman" w:hAnsi="Times New Roman" w:cs="Times New Roman"/>
          <w:sz w:val="28"/>
          <w:szCs w:val="28"/>
        </w:rPr>
        <w:t>or</w:t>
      </w:r>
      <w:r w:rsidR="00234C20" w:rsidRPr="00BC30BD">
        <w:rPr>
          <w:rFonts w:ascii="Times New Roman" w:hAnsi="Times New Roman" w:cs="Times New Roman"/>
          <w:sz w:val="28"/>
          <w:szCs w:val="28"/>
        </w:rPr>
        <w:t xml:space="preserve"> avea următorul cu</w:t>
      </w:r>
      <w:r w:rsidR="00F26F76" w:rsidRPr="00BC30BD">
        <w:rPr>
          <w:rFonts w:ascii="Times New Roman" w:hAnsi="Times New Roman" w:cs="Times New Roman"/>
          <w:sz w:val="28"/>
          <w:szCs w:val="28"/>
        </w:rPr>
        <w:t>pr</w:t>
      </w:r>
      <w:r w:rsidR="00234C20" w:rsidRPr="00BC30BD">
        <w:rPr>
          <w:rFonts w:ascii="Times New Roman" w:hAnsi="Times New Roman" w:cs="Times New Roman"/>
          <w:sz w:val="28"/>
          <w:szCs w:val="28"/>
        </w:rPr>
        <w:t>ins:</w:t>
      </w:r>
    </w:p>
    <w:p w14:paraId="0B13DE38" w14:textId="4AB00CBC" w:rsidR="00100ECC" w:rsidRPr="00BC30BD" w:rsidRDefault="00234C20" w:rsidP="00414B96">
      <w:pPr>
        <w:pStyle w:val="ListParagraph"/>
        <w:widowControl w:val="0"/>
        <w:pBdr>
          <w:top w:val="nil"/>
          <w:left w:val="nil"/>
          <w:bottom w:val="nil"/>
          <w:right w:val="nil"/>
          <w:between w:val="nil"/>
        </w:pBdr>
        <w:spacing w:after="0" w:line="360" w:lineRule="auto"/>
        <w:ind w:left="0"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„(1) Pentru fiecare persoană juridică, sucursală înregistrată, organul înregistrării de stat va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 dosare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în care se vor acumula toate documentele depuse în legătură cu înregistrarea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transcrierile înregistrărilor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iunilor, notărilor) efectuate în Registrul de stat,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alte</w:t>
      </w:r>
      <w:r w:rsidR="000B2899" w:rsidRPr="00BC30BD">
        <w:rPr>
          <w:rFonts w:ascii="Times New Roman" w:hAnsi="Times New Roman" w:cs="Times New Roman"/>
          <w:sz w:val="28"/>
          <w:szCs w:val="28"/>
        </w:rPr>
        <w:t xml:space="preserve"> </w:t>
      </w:r>
      <w:r w:rsidRPr="00BC30BD">
        <w:rPr>
          <w:rFonts w:ascii="Times New Roman" w:hAnsi="Times New Roman" w:cs="Times New Roman"/>
          <w:sz w:val="28"/>
          <w:szCs w:val="28"/>
        </w:rPr>
        <w:t>documente prevăzute de lege.</w:t>
      </w:r>
    </w:p>
    <w:p w14:paraId="56724412" w14:textId="4A1CBA76" w:rsidR="00E30C2A" w:rsidRPr="00BC30BD" w:rsidRDefault="00100ECC" w:rsidP="00414B96">
      <w:pPr>
        <w:pStyle w:val="ListParagraph"/>
        <w:widowControl w:val="0"/>
        <w:pBdr>
          <w:top w:val="nil"/>
          <w:left w:val="nil"/>
          <w:bottom w:val="nil"/>
          <w:right w:val="nil"/>
          <w:between w:val="nil"/>
        </w:pBdr>
        <w:spacing w:after="0" w:line="360" w:lineRule="auto"/>
        <w:ind w:left="0" w:right="62" w:firstLine="851"/>
        <w:jc w:val="both"/>
        <w:rPr>
          <w:rFonts w:ascii="Times New Roman" w:hAnsi="Times New Roman" w:cs="Times New Roman"/>
          <w:sz w:val="28"/>
          <w:szCs w:val="28"/>
        </w:rPr>
      </w:pPr>
      <w:r w:rsidRPr="00BC30BD">
        <w:rPr>
          <w:rFonts w:ascii="Times New Roman" w:hAnsi="Times New Roman" w:cs="Times New Roman"/>
          <w:sz w:val="28"/>
          <w:szCs w:val="28"/>
        </w:rPr>
        <w:t>(1</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Documentele prevăzute la alin. (1) se arhivează de organul înregistrării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în formă electronică, într-un format care permite citirea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căutarea pe calculator, inclusiv sub formă de date structurate.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depuse pe suport de hârtie sunt convertite în format electronic de către organul înregistrării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sunt păstrate într-un format care permite citirea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căutarea pe calculator sau sub formă de date structurate.</w:t>
      </w:r>
      <w:r w:rsidR="00234C20" w:rsidRPr="00BC30BD">
        <w:rPr>
          <w:rFonts w:ascii="Times New Roman" w:hAnsi="Times New Roman" w:cs="Times New Roman"/>
          <w:sz w:val="28"/>
          <w:szCs w:val="28"/>
        </w:rPr>
        <w:t>”</w:t>
      </w:r>
    </w:p>
    <w:p w14:paraId="4301FAFF" w14:textId="49FE1584" w:rsidR="00E30C2A" w:rsidRPr="00BC30BD" w:rsidRDefault="006863E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17</w:t>
      </w:r>
      <w:r w:rsidR="00E30C2A" w:rsidRPr="00BC30BD">
        <w:rPr>
          <w:rFonts w:ascii="Times New Roman" w:eastAsia="Times New Roman" w:hAnsi="Times New Roman" w:cs="Times New Roman"/>
          <w:b/>
          <w:sz w:val="28"/>
          <w:szCs w:val="28"/>
        </w:rPr>
        <w:t xml:space="preserve">. </w:t>
      </w:r>
      <w:r w:rsidR="00E30C2A" w:rsidRPr="00BC30BD">
        <w:rPr>
          <w:rFonts w:ascii="Times New Roman" w:eastAsia="Times New Roman" w:hAnsi="Times New Roman" w:cs="Times New Roman"/>
          <w:sz w:val="28"/>
          <w:szCs w:val="28"/>
        </w:rPr>
        <w:t>Legea se completeaz</w:t>
      </w:r>
      <w:r w:rsidR="00427863" w:rsidRPr="00BC30BD">
        <w:rPr>
          <w:rFonts w:ascii="Times New Roman" w:eastAsia="Times New Roman" w:hAnsi="Times New Roman" w:cs="Times New Roman"/>
          <w:sz w:val="28"/>
          <w:szCs w:val="28"/>
        </w:rPr>
        <w:t>ă</w:t>
      </w:r>
      <w:r w:rsidR="00E30C2A" w:rsidRPr="00BC30BD">
        <w:rPr>
          <w:rFonts w:ascii="Times New Roman" w:eastAsia="Times New Roman" w:hAnsi="Times New Roman" w:cs="Times New Roman"/>
          <w:sz w:val="28"/>
          <w:szCs w:val="28"/>
        </w:rPr>
        <w:t xml:space="preserve"> cu articolul 15</w:t>
      </w:r>
      <w:r w:rsidR="00E30C2A" w:rsidRPr="00BC30BD">
        <w:rPr>
          <w:rFonts w:ascii="Times New Roman" w:eastAsia="Times New Roman" w:hAnsi="Times New Roman" w:cs="Times New Roman"/>
          <w:sz w:val="28"/>
          <w:szCs w:val="28"/>
          <w:vertAlign w:val="superscript"/>
        </w:rPr>
        <w:t>1</w:t>
      </w:r>
      <w:r w:rsidR="00E30C2A" w:rsidRPr="00BC30BD">
        <w:rPr>
          <w:rFonts w:ascii="Times New Roman" w:eastAsia="Times New Roman" w:hAnsi="Times New Roman" w:cs="Times New Roman"/>
          <w:sz w:val="28"/>
          <w:szCs w:val="28"/>
        </w:rPr>
        <w:t xml:space="preserve"> cu următorul cuprins: </w:t>
      </w:r>
    </w:p>
    <w:p w14:paraId="614AB818" w14:textId="0C053F84"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Pr="00BC30BD">
        <w:rPr>
          <w:rFonts w:ascii="Times New Roman" w:hAnsi="Times New Roman" w:cs="Times New Roman"/>
          <w:b/>
          <w:bCs/>
          <w:sz w:val="28"/>
          <w:szCs w:val="28"/>
        </w:rPr>
        <w:t>Articolul 15</w:t>
      </w:r>
      <w:r w:rsidRPr="00BC30BD">
        <w:rPr>
          <w:rFonts w:ascii="Times New Roman" w:hAnsi="Times New Roman" w:cs="Times New Roman"/>
          <w:b/>
          <w:bCs/>
          <w:sz w:val="28"/>
          <w:szCs w:val="28"/>
          <w:vertAlign w:val="superscript"/>
        </w:rPr>
        <w:t>1</w:t>
      </w:r>
      <w:r w:rsidRPr="00BC30BD">
        <w:rPr>
          <w:rFonts w:ascii="Times New Roman" w:hAnsi="Times New Roman" w:cs="Times New Roman"/>
          <w:b/>
          <w:bCs/>
          <w:sz w:val="28"/>
          <w:szCs w:val="28"/>
        </w:rPr>
        <w:t>.</w:t>
      </w:r>
      <w:r w:rsidR="00B24C3A" w:rsidRPr="00BC30BD">
        <w:rPr>
          <w:rFonts w:ascii="Times New Roman" w:hAnsi="Times New Roman" w:cs="Times New Roman"/>
          <w:sz w:val="28"/>
          <w:szCs w:val="28"/>
        </w:rPr>
        <w:t xml:space="preserve"> </w:t>
      </w:r>
      <w:r w:rsidR="00877A5F" w:rsidRPr="00BC30BD">
        <w:rPr>
          <w:rFonts w:ascii="Times New Roman" w:hAnsi="Times New Roman" w:cs="Times New Roman"/>
          <w:sz w:val="28"/>
          <w:szCs w:val="28"/>
        </w:rPr>
        <w:t>Partea cu acces public a dosarului de evidență</w:t>
      </w:r>
    </w:p>
    <w:p w14:paraId="0A854F0F" w14:textId="0EA495AD"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(1) </w:t>
      </w:r>
      <w:r w:rsidR="00100ECC" w:rsidRPr="00BC30BD">
        <w:rPr>
          <w:rFonts w:ascii="Times New Roman" w:hAnsi="Times New Roman" w:cs="Times New Roman"/>
          <w:sz w:val="28"/>
          <w:szCs w:val="28"/>
        </w:rPr>
        <w:t>D</w:t>
      </w:r>
      <w:r w:rsidRPr="00BC30BD">
        <w:rPr>
          <w:rFonts w:ascii="Times New Roman" w:hAnsi="Times New Roman" w:cs="Times New Roman"/>
          <w:sz w:val="28"/>
          <w:szCs w:val="28"/>
        </w:rPr>
        <w:t>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este compus din partea cu acces public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partea cu acces limitat. Documentele care nu sunt atribuite prin lege la partea cu acces public se atribuie la partea cu acces limitat. </w:t>
      </w:r>
    </w:p>
    <w:p w14:paraId="4D10132F" w14:textId="770CE516" w:rsidR="00542133"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autohtone include următoarele:</w:t>
      </w:r>
    </w:p>
    <w:p w14:paraId="44B97B97" w14:textId="5E947069"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actul de constituire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modificările sale;</w:t>
      </w:r>
    </w:p>
    <w:p w14:paraId="1AC73490" w14:textId="64FC9373"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după orice modificare a actului de constituire, textul integral actualizat al </w:t>
      </w:r>
      <w:r w:rsidR="000E6ACF">
        <w:rPr>
          <w:rFonts w:ascii="Times New Roman" w:hAnsi="Times New Roman" w:cs="Times New Roman"/>
          <w:sz w:val="28"/>
          <w:szCs w:val="28"/>
        </w:rPr>
        <w:t>acestuia</w:t>
      </w:r>
      <w:r w:rsidRPr="00BC30BD">
        <w:rPr>
          <w:rFonts w:ascii="Times New Roman" w:hAnsi="Times New Roman" w:cs="Times New Roman"/>
          <w:sz w:val="28"/>
          <w:szCs w:val="28"/>
        </w:rPr>
        <w:t>;</w:t>
      </w:r>
    </w:p>
    <w:p w14:paraId="6451C922" w14:textId="379C18D5" w:rsidR="00E30C2A"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c) hotărârea judecătorească definitivă prin care se pronun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nulitatea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autohtone;</w:t>
      </w:r>
    </w:p>
    <w:p w14:paraId="271FE511" w14:textId="6D76662F" w:rsidR="00100ECC"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d) hotărârea judecătorească definitivă de constatare sau declarare a nulită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unei fuziuni sau dezmembrării</w:t>
      </w:r>
      <w:r w:rsidR="00290946" w:rsidRPr="00BC30BD">
        <w:rPr>
          <w:rFonts w:ascii="Times New Roman" w:hAnsi="Times New Roman" w:cs="Times New Roman"/>
          <w:sz w:val="28"/>
          <w:szCs w:val="28"/>
        </w:rPr>
        <w:t>;</w:t>
      </w:r>
    </w:p>
    <w:p w14:paraId="56FDC19A" w14:textId="1F5E3EA6" w:rsidR="00100ECC" w:rsidRPr="00BC30BD" w:rsidRDefault="00100EC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e)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financiare anuale a căror publicare este obligatorie în temeiul Legii nr. 287/2017 a contabilită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raportării financiare; </w:t>
      </w:r>
    </w:p>
    <w:p w14:paraId="3585459D" w14:textId="54CC6D61" w:rsidR="00100ECC" w:rsidRPr="00BC30BD" w:rsidRDefault="00100EC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proiectul contractului de fuziune sau proiectul dezmembrării; </w:t>
      </w:r>
    </w:p>
    <w:p w14:paraId="4CDFA8CF" w14:textId="77777777" w:rsidR="00100ECC" w:rsidRPr="00BC30BD" w:rsidRDefault="00100EC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g) alte documente care, potrivit legii, trebuie publicate prin Registrul de stat.</w:t>
      </w:r>
    </w:p>
    <w:p w14:paraId="4B9A46C9" w14:textId="0AB8830A" w:rsidR="00542133" w:rsidRPr="00BC30BD" w:rsidRDefault="00E30C2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(3)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 sucursalei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include următoarele:</w:t>
      </w:r>
    </w:p>
    <w:p w14:paraId="3064D849" w14:textId="03145793"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regulamentul sucursalei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modificările sale;</w:t>
      </w:r>
    </w:p>
    <w:p w14:paraId="2524FCE7" w14:textId="48B18203" w:rsidR="00E30C2A"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după orice modificare a regulamentului sucursalei, textul integral actualizat al </w:t>
      </w:r>
      <w:r w:rsidR="00AF3875">
        <w:rPr>
          <w:rFonts w:ascii="Times New Roman" w:hAnsi="Times New Roman" w:cs="Times New Roman"/>
          <w:sz w:val="28"/>
          <w:szCs w:val="28"/>
        </w:rPr>
        <w:t>acestuia</w:t>
      </w:r>
      <w:r w:rsidRPr="00BC30BD">
        <w:rPr>
          <w:rFonts w:ascii="Times New Roman" w:hAnsi="Times New Roman" w:cs="Times New Roman"/>
          <w:sz w:val="28"/>
          <w:szCs w:val="28"/>
        </w:rPr>
        <w:t>;</w:t>
      </w:r>
    </w:p>
    <w:p w14:paraId="3A9D15FD" w14:textId="7400886A" w:rsidR="00542133"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actul de constituire al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străine care a deschis sucursala,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modificările acestuia;</w:t>
      </w:r>
    </w:p>
    <w:p w14:paraId="3E87D9BA" w14:textId="05DFD30F" w:rsidR="00100ECC" w:rsidRPr="00BC30BD" w:rsidRDefault="00E30C2A"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financiare anuale ale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care a deschis sucursala</w:t>
      </w:r>
      <w:r w:rsidR="00AF3875">
        <w:rPr>
          <w:rFonts w:ascii="Times New Roman" w:hAnsi="Times New Roman" w:cs="Times New Roman"/>
          <w:sz w:val="28"/>
          <w:szCs w:val="28"/>
        </w:rPr>
        <w:t>;</w:t>
      </w:r>
    </w:p>
    <w:p w14:paraId="2979798B" w14:textId="2C337A40"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financiare anuale ale sucursalei a căror publicare este obligatorie în temeiul Legii nr. 287/2017 a contabilită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raportării financiare;</w:t>
      </w:r>
    </w:p>
    <w:p w14:paraId="0D109070" w14:textId="77777777"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f) alte documente care, potrivit legii, trebuie publicate prin Registrul de stat.</w:t>
      </w:r>
    </w:p>
    <w:p w14:paraId="64B87A0C" w14:textId="7F799276"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 xml:space="preserve">(4) Societatea autohtonă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sucursala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au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de a asigura publicitatea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financiare prevăzute la alin. (2) lit. 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respectiv, alin. (3) lit. 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îndeplinesc această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prin prezentarea lor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Legii nr. 287/2017 a contabilită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raportării financiare.  </w:t>
      </w:r>
    </w:p>
    <w:p w14:paraId="6F0A4CC7" w14:textId="2369C2E6"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(5) Organul înregistrării de stat asigură includerea în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publicarea prin Registrul de stat a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financiare prevăzute la alin. (2) lit. 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alin. (3) lit. e), accesându-le din Depozitarul public al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financiare prin intermediul platformei de interoperabilitate.</w:t>
      </w:r>
    </w:p>
    <w:p w14:paraId="133E43CB" w14:textId="725B3041"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(6) Organul înregistrării de stat include în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traducerea în orice limbă alta decât limba română</w:t>
      </w:r>
      <w:r w:rsidR="007E520A">
        <w:rPr>
          <w:rFonts w:ascii="Times New Roman" w:hAnsi="Times New Roman" w:cs="Times New Roman"/>
          <w:sz w:val="28"/>
          <w:szCs w:val="28"/>
        </w:rPr>
        <w:t xml:space="preserve"> </w:t>
      </w:r>
      <w:r w:rsidR="007E520A" w:rsidRPr="007E520A">
        <w:rPr>
          <w:rFonts w:ascii="Times New Roman" w:hAnsi="Times New Roman" w:cs="Times New Roman"/>
          <w:sz w:val="28"/>
          <w:szCs w:val="28"/>
        </w:rPr>
        <w:t>a documentelor prevăzute la alin. (2) și (3)</w:t>
      </w:r>
      <w:r w:rsidRPr="00BC30BD">
        <w:rPr>
          <w:rFonts w:ascii="Times New Roman" w:hAnsi="Times New Roman" w:cs="Times New Roman"/>
          <w:sz w:val="28"/>
          <w:szCs w:val="28"/>
        </w:rPr>
        <w:t>,</w:t>
      </w:r>
      <w:r w:rsidR="00EC06B6">
        <w:rPr>
          <w:rFonts w:ascii="Times New Roman" w:hAnsi="Times New Roman" w:cs="Times New Roman"/>
          <w:sz w:val="28"/>
          <w:szCs w:val="28"/>
        </w:rPr>
        <w:t>certificată</w:t>
      </w:r>
      <w:r w:rsidRPr="00BC30BD">
        <w:rPr>
          <w:rFonts w:ascii="Times New Roman" w:hAnsi="Times New Roman" w:cs="Times New Roman"/>
          <w:sz w:val="28"/>
          <w:szCs w:val="28"/>
        </w:rPr>
        <w:t xml:space="preserve"> de un traducător autorizat, </w:t>
      </w:r>
      <w:r w:rsidR="00AF3875" w:rsidRPr="00BC30BD">
        <w:rPr>
          <w:rFonts w:ascii="Times New Roman" w:hAnsi="Times New Roman" w:cs="Times New Roman"/>
          <w:sz w:val="28"/>
          <w:szCs w:val="28"/>
        </w:rPr>
        <w:t>furnizat</w:t>
      </w:r>
      <w:r w:rsidR="00EC06B6">
        <w:rPr>
          <w:rFonts w:ascii="Times New Roman" w:hAnsi="Times New Roman" w:cs="Times New Roman"/>
          <w:sz w:val="28"/>
          <w:szCs w:val="28"/>
        </w:rPr>
        <w:t>ă</w:t>
      </w:r>
      <w:r w:rsidR="00AF3875" w:rsidRPr="00BC30BD">
        <w:rPr>
          <w:rFonts w:ascii="Times New Roman" w:hAnsi="Times New Roman" w:cs="Times New Roman"/>
          <w:sz w:val="28"/>
          <w:szCs w:val="28"/>
        </w:rPr>
        <w:t xml:space="preserve"> </w:t>
      </w:r>
      <w:r w:rsidRPr="00BC30BD">
        <w:rPr>
          <w:rFonts w:ascii="Times New Roman" w:hAnsi="Times New Roman" w:cs="Times New Roman"/>
          <w:sz w:val="28"/>
          <w:szCs w:val="28"/>
        </w:rPr>
        <w:t>de solicitant. În caz de neconcordan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între actul publicat în limba română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traducerea furnizată voluntar de către solicitant, aceasta din urmă nu este opozabilă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Cu toate acestea,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se pot prevala de traducerile furnizate voluntar de către solicitant,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în care societatea dovede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că ei au avut cuno</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de versiunea din limba română.</w:t>
      </w:r>
    </w:p>
    <w:p w14:paraId="2F2DC14F" w14:textId="3C5DB2E7" w:rsidR="00100ECC" w:rsidRPr="00BC30BD" w:rsidRDefault="00100ECC"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(7)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a persoanelor juridice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 sucursalelor persoanelor juridice străine, altele decât cele indicate la alin. (2)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(3)</w:t>
      </w:r>
      <w:r w:rsidR="00AF3875">
        <w:rPr>
          <w:rFonts w:ascii="Times New Roman" w:hAnsi="Times New Roman" w:cs="Times New Roman"/>
          <w:sz w:val="28"/>
          <w:szCs w:val="28"/>
        </w:rPr>
        <w:t>,</w:t>
      </w:r>
      <w:r w:rsidRPr="00BC30BD">
        <w:rPr>
          <w:rFonts w:ascii="Times New Roman" w:hAnsi="Times New Roman" w:cs="Times New Roman"/>
          <w:sz w:val="28"/>
          <w:szCs w:val="28"/>
        </w:rPr>
        <w:t xml:space="preserve"> include documentele care, potrivit legii, trebuie publicate prin Registrul de stat.</w:t>
      </w:r>
      <w:r w:rsidR="00786584" w:rsidRPr="00BC30BD">
        <w:rPr>
          <w:rFonts w:ascii="Times New Roman" w:hAnsi="Times New Roman" w:cs="Times New Roman"/>
          <w:sz w:val="28"/>
          <w:szCs w:val="28"/>
        </w:rPr>
        <w:t>”</w:t>
      </w:r>
    </w:p>
    <w:p w14:paraId="0CE9D6A6" w14:textId="68A4E8A2" w:rsidR="00100ECC" w:rsidRPr="00BC30BD" w:rsidRDefault="009F36DA"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18</w:t>
      </w:r>
      <w:r w:rsidR="00100ECC" w:rsidRPr="00BC30BD">
        <w:rPr>
          <w:rFonts w:ascii="Times New Roman" w:eastAsia="Times New Roman" w:hAnsi="Times New Roman" w:cs="Times New Roman"/>
          <w:b/>
          <w:sz w:val="28"/>
          <w:szCs w:val="28"/>
        </w:rPr>
        <w:t xml:space="preserve">. </w:t>
      </w:r>
      <w:r w:rsidR="00100ECC" w:rsidRPr="00BC30BD">
        <w:rPr>
          <w:rFonts w:ascii="Times New Roman" w:eastAsia="Times New Roman" w:hAnsi="Times New Roman" w:cs="Times New Roman"/>
          <w:sz w:val="28"/>
          <w:szCs w:val="28"/>
        </w:rPr>
        <w:t>Articolul 16 se completează cu alineatul (2</w:t>
      </w:r>
      <w:r w:rsidR="00100ECC" w:rsidRPr="00BC30BD">
        <w:rPr>
          <w:rFonts w:ascii="Times New Roman" w:eastAsia="Times New Roman" w:hAnsi="Times New Roman" w:cs="Times New Roman"/>
          <w:sz w:val="28"/>
          <w:szCs w:val="28"/>
          <w:vertAlign w:val="superscript"/>
        </w:rPr>
        <w:t>2</w:t>
      </w:r>
      <w:r w:rsidR="00100ECC" w:rsidRPr="00BC30BD">
        <w:rPr>
          <w:rFonts w:ascii="Times New Roman" w:eastAsia="Times New Roman" w:hAnsi="Times New Roman" w:cs="Times New Roman"/>
          <w:sz w:val="28"/>
          <w:szCs w:val="28"/>
        </w:rPr>
        <w:t xml:space="preserve">) cu următorul </w:t>
      </w:r>
      <w:r w:rsidR="00F64073">
        <w:rPr>
          <w:rFonts w:ascii="Times New Roman" w:eastAsia="Times New Roman" w:hAnsi="Times New Roman" w:cs="Times New Roman"/>
          <w:sz w:val="28"/>
          <w:szCs w:val="28"/>
        </w:rPr>
        <w:t>cuprins</w:t>
      </w:r>
      <w:r w:rsidR="00100ECC" w:rsidRPr="00BC30BD">
        <w:rPr>
          <w:rFonts w:ascii="Times New Roman" w:eastAsia="Times New Roman" w:hAnsi="Times New Roman" w:cs="Times New Roman"/>
          <w:sz w:val="28"/>
          <w:szCs w:val="28"/>
        </w:rPr>
        <w:t xml:space="preserve">: </w:t>
      </w:r>
    </w:p>
    <w:p w14:paraId="01DC6770" w14:textId="2F572C9E" w:rsidR="00100ECC" w:rsidRPr="00BC30BD" w:rsidRDefault="00100EC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În cazul în care hotărârea de numire a unei persoane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conducere sau a unui organ de control al persoanei juridice fixează o dată ulterioară de începere a mandatului, solicitantul poate depune la organul înregistrării de stat cererea de înregistrare a modificărilor înainte de această dată. În acest caz, organul înregistrării de stat înregistrează modificarea în Registrul de stat</w:t>
      </w:r>
      <w:r w:rsidR="00AF3875">
        <w:rPr>
          <w:rFonts w:ascii="Times New Roman" w:hAnsi="Times New Roman" w:cs="Times New Roman"/>
          <w:sz w:val="28"/>
          <w:szCs w:val="28"/>
        </w:rPr>
        <w:t>,</w:t>
      </w:r>
      <w:r w:rsidRPr="00BC30BD">
        <w:rPr>
          <w:rFonts w:ascii="Times New Roman" w:hAnsi="Times New Roman" w:cs="Times New Roman"/>
          <w:sz w:val="28"/>
          <w:szCs w:val="28"/>
        </w:rPr>
        <w:t xml:space="preserve"> cu </w:t>
      </w:r>
      <w:r w:rsidR="00AF3875">
        <w:rPr>
          <w:rFonts w:ascii="Times New Roman" w:hAnsi="Times New Roman" w:cs="Times New Roman"/>
          <w:sz w:val="28"/>
          <w:szCs w:val="28"/>
        </w:rPr>
        <w:t>indicarea</w:t>
      </w:r>
      <w:r w:rsidR="00AF3875" w:rsidRPr="00BC30BD">
        <w:rPr>
          <w:rFonts w:ascii="Times New Roman" w:hAnsi="Times New Roman" w:cs="Times New Roman"/>
          <w:sz w:val="28"/>
          <w:szCs w:val="28"/>
        </w:rPr>
        <w:t xml:space="preserve"> </w:t>
      </w:r>
      <w:r w:rsidRPr="00BC30BD">
        <w:rPr>
          <w:rFonts w:ascii="Times New Roman" w:hAnsi="Times New Roman" w:cs="Times New Roman"/>
          <w:sz w:val="28"/>
          <w:szCs w:val="28"/>
        </w:rPr>
        <w:t>datei ulterioare la care înregistrarea are putere juridică.”</w:t>
      </w:r>
      <w:r w:rsidR="00786584" w:rsidRPr="00BC30BD">
        <w:rPr>
          <w:rFonts w:ascii="Times New Roman" w:hAnsi="Times New Roman" w:cs="Times New Roman"/>
          <w:sz w:val="28"/>
          <w:szCs w:val="28"/>
        </w:rPr>
        <w:t>.</w:t>
      </w:r>
    </w:p>
    <w:p w14:paraId="5F752DD8" w14:textId="197D8504" w:rsidR="00234C20" w:rsidRPr="00BC30BD" w:rsidRDefault="009F36DA"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19</w:t>
      </w:r>
      <w:r w:rsidR="005A764B" w:rsidRPr="00BC30BD">
        <w:rPr>
          <w:rFonts w:ascii="Times New Roman" w:eastAsia="Times New Roman" w:hAnsi="Times New Roman" w:cs="Times New Roman"/>
          <w:b/>
          <w:sz w:val="28"/>
          <w:szCs w:val="28"/>
        </w:rPr>
        <w:t xml:space="preserve">. </w:t>
      </w:r>
      <w:r w:rsidR="00344323" w:rsidRPr="00BC30BD">
        <w:rPr>
          <w:rFonts w:ascii="Times New Roman" w:eastAsia="Times New Roman" w:hAnsi="Times New Roman" w:cs="Times New Roman"/>
          <w:sz w:val="28"/>
          <w:szCs w:val="28"/>
        </w:rPr>
        <w:t>La a</w:t>
      </w:r>
      <w:r w:rsidR="00234C20" w:rsidRPr="00BC30BD">
        <w:rPr>
          <w:rFonts w:ascii="Times New Roman" w:eastAsia="Times New Roman" w:hAnsi="Times New Roman" w:cs="Times New Roman"/>
          <w:sz w:val="28"/>
          <w:szCs w:val="28"/>
        </w:rPr>
        <w:t xml:space="preserve">rticolul </w:t>
      </w:r>
      <w:r w:rsidR="00E828BE" w:rsidRPr="00BC30BD">
        <w:rPr>
          <w:rFonts w:ascii="Times New Roman" w:eastAsia="Times New Roman" w:hAnsi="Times New Roman" w:cs="Times New Roman"/>
          <w:sz w:val="28"/>
          <w:szCs w:val="28"/>
        </w:rPr>
        <w:t>17</w:t>
      </w:r>
      <w:r w:rsidR="00344323" w:rsidRPr="00BC30BD">
        <w:rPr>
          <w:rFonts w:ascii="Times New Roman" w:eastAsia="Times New Roman" w:hAnsi="Times New Roman" w:cs="Times New Roman"/>
          <w:sz w:val="28"/>
          <w:szCs w:val="28"/>
        </w:rPr>
        <w:t>,</w:t>
      </w:r>
      <w:r w:rsidR="00234C20" w:rsidRPr="00BC30BD">
        <w:rPr>
          <w:rFonts w:ascii="Times New Roman" w:hAnsi="Times New Roman" w:cs="Times New Roman"/>
          <w:sz w:val="28"/>
          <w:szCs w:val="28"/>
        </w:rPr>
        <w:t xml:space="preserve"> </w:t>
      </w:r>
      <w:r w:rsidR="00E828BE" w:rsidRPr="00BC30BD">
        <w:rPr>
          <w:rFonts w:ascii="Times New Roman" w:hAnsi="Times New Roman" w:cs="Times New Roman"/>
          <w:sz w:val="28"/>
          <w:szCs w:val="28"/>
        </w:rPr>
        <w:t xml:space="preserve">litera c), va avea următorul cuprins: </w:t>
      </w:r>
    </w:p>
    <w:p w14:paraId="2D6C8E50" w14:textId="02A297C1" w:rsidR="008E6825" w:rsidRPr="00BC30BD" w:rsidRDefault="00E828B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„c) actul de constituire (regulamentul sucursalei) în redac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nouă sau actul adi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 cu privire la modificarea actului de constituire (regulamentului sucursalei) împreună cu textul integral actualizat al actului de constituire (regulamentului </w:t>
      </w:r>
      <w:r w:rsidRPr="00BC30BD">
        <w:rPr>
          <w:rFonts w:ascii="Times New Roman" w:hAnsi="Times New Roman" w:cs="Times New Roman"/>
          <w:sz w:val="28"/>
          <w:szCs w:val="28"/>
        </w:rPr>
        <w:lastRenderedPageBreak/>
        <w:t>sucursalei) modificat.”</w:t>
      </w:r>
    </w:p>
    <w:p w14:paraId="7F024207" w14:textId="549DC784" w:rsidR="0028176E" w:rsidRPr="00BC30BD" w:rsidRDefault="000D6A0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20</w:t>
      </w:r>
      <w:r w:rsidR="005A764B" w:rsidRPr="00BC30BD">
        <w:rPr>
          <w:rFonts w:ascii="Times New Roman" w:eastAsia="Times New Roman" w:hAnsi="Times New Roman" w:cs="Times New Roman"/>
          <w:b/>
          <w:sz w:val="28"/>
          <w:szCs w:val="28"/>
        </w:rPr>
        <w:t xml:space="preserve">. </w:t>
      </w:r>
      <w:r w:rsidR="00785599" w:rsidRPr="00BC30BD">
        <w:rPr>
          <w:rFonts w:ascii="Times New Roman" w:eastAsia="Times New Roman" w:hAnsi="Times New Roman" w:cs="Times New Roman"/>
          <w:sz w:val="28"/>
          <w:szCs w:val="28"/>
        </w:rPr>
        <w:t>La a</w:t>
      </w:r>
      <w:r w:rsidR="00234C20" w:rsidRPr="00BC30BD">
        <w:rPr>
          <w:rFonts w:ascii="Times New Roman" w:eastAsia="Times New Roman" w:hAnsi="Times New Roman" w:cs="Times New Roman"/>
          <w:sz w:val="28"/>
          <w:szCs w:val="28"/>
        </w:rPr>
        <w:t xml:space="preserve">rticolul </w:t>
      </w:r>
      <w:r w:rsidR="00E828BE" w:rsidRPr="00BC30BD">
        <w:rPr>
          <w:rFonts w:ascii="Times New Roman" w:eastAsia="Times New Roman" w:hAnsi="Times New Roman" w:cs="Times New Roman"/>
          <w:sz w:val="28"/>
          <w:szCs w:val="28"/>
        </w:rPr>
        <w:t>17</w:t>
      </w:r>
      <w:r w:rsidR="00E828BE" w:rsidRPr="00BC30BD">
        <w:rPr>
          <w:rFonts w:ascii="Times New Roman" w:eastAsia="Times New Roman" w:hAnsi="Times New Roman" w:cs="Times New Roman"/>
          <w:sz w:val="28"/>
          <w:szCs w:val="28"/>
          <w:vertAlign w:val="superscript"/>
        </w:rPr>
        <w:t>1</w:t>
      </w:r>
      <w:r w:rsidR="00785599" w:rsidRPr="00BC30BD">
        <w:rPr>
          <w:rFonts w:ascii="Times New Roman" w:eastAsia="Times New Roman" w:hAnsi="Times New Roman" w:cs="Times New Roman"/>
          <w:sz w:val="28"/>
          <w:szCs w:val="28"/>
        </w:rPr>
        <w:t xml:space="preserve">, </w:t>
      </w:r>
      <w:r w:rsidR="00234C20" w:rsidRPr="00BC30BD">
        <w:rPr>
          <w:rFonts w:ascii="Times New Roman" w:hAnsi="Times New Roman" w:cs="Times New Roman"/>
          <w:sz w:val="28"/>
          <w:szCs w:val="28"/>
        </w:rPr>
        <w:t>alineatul (</w:t>
      </w:r>
      <w:r w:rsidR="00E828BE" w:rsidRPr="00BC30BD">
        <w:rPr>
          <w:rFonts w:ascii="Times New Roman" w:hAnsi="Times New Roman" w:cs="Times New Roman"/>
          <w:sz w:val="28"/>
          <w:szCs w:val="28"/>
        </w:rPr>
        <w:t>6</w:t>
      </w:r>
      <w:r w:rsidR="00234C20" w:rsidRPr="00BC30BD">
        <w:rPr>
          <w:rFonts w:ascii="Times New Roman" w:hAnsi="Times New Roman" w:cs="Times New Roman"/>
          <w:sz w:val="28"/>
          <w:szCs w:val="28"/>
        </w:rPr>
        <w:t xml:space="preserve">), cuvântul </w:t>
      </w:r>
      <w:r w:rsidR="00E828BE" w:rsidRPr="00BC30BD">
        <w:rPr>
          <w:rFonts w:ascii="Times New Roman" w:hAnsi="Times New Roman" w:cs="Times New Roman"/>
          <w:sz w:val="28"/>
          <w:szCs w:val="28"/>
        </w:rPr>
        <w:t xml:space="preserve">„administratorului” se substituie cu cuvântul „conducătorului”. </w:t>
      </w:r>
    </w:p>
    <w:p w14:paraId="14AC1270" w14:textId="7DEB1164" w:rsidR="00234C20" w:rsidRPr="00BC30BD" w:rsidRDefault="000D6A0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21</w:t>
      </w:r>
      <w:r w:rsidR="005A764B" w:rsidRPr="00BC30BD">
        <w:rPr>
          <w:rFonts w:ascii="Times New Roman" w:eastAsia="Times New Roman" w:hAnsi="Times New Roman" w:cs="Times New Roman"/>
          <w:b/>
          <w:sz w:val="28"/>
          <w:szCs w:val="28"/>
        </w:rPr>
        <w:t xml:space="preserve">. </w:t>
      </w:r>
      <w:r w:rsidR="00B0429E" w:rsidRPr="0025405A">
        <w:rPr>
          <w:rFonts w:ascii="Times New Roman" w:eastAsia="Times New Roman" w:hAnsi="Times New Roman" w:cs="Times New Roman"/>
          <w:bCs/>
          <w:sz w:val="28"/>
          <w:szCs w:val="28"/>
        </w:rPr>
        <w:t>La</w:t>
      </w:r>
      <w:r w:rsidR="00B0429E">
        <w:rPr>
          <w:rFonts w:ascii="Times New Roman" w:eastAsia="Times New Roman" w:hAnsi="Times New Roman" w:cs="Times New Roman"/>
          <w:b/>
          <w:sz w:val="28"/>
          <w:szCs w:val="28"/>
        </w:rPr>
        <w:t xml:space="preserve"> </w:t>
      </w:r>
      <w:r w:rsidR="00B0429E">
        <w:rPr>
          <w:rFonts w:ascii="Times New Roman" w:eastAsia="Times New Roman" w:hAnsi="Times New Roman" w:cs="Times New Roman"/>
          <w:sz w:val="28"/>
          <w:szCs w:val="28"/>
        </w:rPr>
        <w:t>a</w:t>
      </w:r>
      <w:r w:rsidR="00234C20" w:rsidRPr="00BC30BD">
        <w:rPr>
          <w:rFonts w:ascii="Times New Roman" w:eastAsia="Times New Roman" w:hAnsi="Times New Roman" w:cs="Times New Roman"/>
          <w:sz w:val="28"/>
          <w:szCs w:val="28"/>
        </w:rPr>
        <w:t xml:space="preserve">rticolul </w:t>
      </w:r>
      <w:r w:rsidR="0015025A" w:rsidRPr="00BC30BD">
        <w:rPr>
          <w:rFonts w:ascii="Times New Roman" w:eastAsia="Times New Roman" w:hAnsi="Times New Roman" w:cs="Times New Roman"/>
          <w:sz w:val="28"/>
          <w:szCs w:val="28"/>
        </w:rPr>
        <w:t>19</w:t>
      </w:r>
      <w:r w:rsidR="00234C20" w:rsidRPr="00BC30BD">
        <w:rPr>
          <w:rFonts w:ascii="Times New Roman" w:eastAsia="Times New Roman" w:hAnsi="Times New Roman" w:cs="Times New Roman"/>
          <w:sz w:val="28"/>
          <w:szCs w:val="28"/>
        </w:rPr>
        <w:t xml:space="preserve">: </w:t>
      </w:r>
    </w:p>
    <w:p w14:paraId="13D1A462" w14:textId="5A8358E5" w:rsidR="00FF1524" w:rsidRPr="00FF1524" w:rsidRDefault="00FF1524" w:rsidP="00FF1524">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FF1524">
        <w:rPr>
          <w:rFonts w:ascii="Times New Roman" w:eastAsia="Times New Roman" w:hAnsi="Times New Roman" w:cs="Times New Roman"/>
          <w:sz w:val="28"/>
          <w:szCs w:val="28"/>
        </w:rPr>
        <w:t>alineatul (1):</w:t>
      </w:r>
    </w:p>
    <w:p w14:paraId="6C9BF07B" w14:textId="2E744505" w:rsidR="00FF1524" w:rsidRPr="00FF1524" w:rsidRDefault="00FF1524" w:rsidP="00FF1524">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FF1524">
        <w:rPr>
          <w:rFonts w:ascii="Times New Roman" w:eastAsia="Times New Roman" w:hAnsi="Times New Roman" w:cs="Times New Roman"/>
          <w:sz w:val="28"/>
          <w:szCs w:val="28"/>
        </w:rPr>
        <w:t>- cuvântul „înregistrează” se substituie cu cuvântul „înscrie”;</w:t>
      </w:r>
    </w:p>
    <w:p w14:paraId="453F6CDB" w14:textId="18DA468C" w:rsidR="006D08F4" w:rsidRPr="001E2FDC" w:rsidRDefault="00FF1524" w:rsidP="001E2FDC">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FF1524">
        <w:rPr>
          <w:rFonts w:ascii="Times New Roman" w:eastAsia="Times New Roman" w:hAnsi="Times New Roman" w:cs="Times New Roman"/>
          <w:sz w:val="28"/>
          <w:szCs w:val="28"/>
        </w:rPr>
        <w:t>-</w:t>
      </w:r>
      <w:r w:rsidR="004C5E6E">
        <w:rPr>
          <w:rFonts w:ascii="Times New Roman" w:eastAsia="Times New Roman" w:hAnsi="Times New Roman" w:cs="Times New Roman"/>
          <w:sz w:val="28"/>
          <w:szCs w:val="28"/>
        </w:rPr>
        <w:t xml:space="preserve"> </w:t>
      </w:r>
      <w:r w:rsidRPr="00FF1524">
        <w:rPr>
          <w:rFonts w:ascii="Times New Roman" w:eastAsia="Times New Roman" w:hAnsi="Times New Roman" w:cs="Times New Roman"/>
          <w:sz w:val="28"/>
          <w:szCs w:val="28"/>
        </w:rPr>
        <w:t xml:space="preserve">literele b) </w:t>
      </w:r>
      <w:r w:rsidR="0072535C">
        <w:rPr>
          <w:rFonts w:ascii="Times New Roman" w:eastAsia="Times New Roman" w:hAnsi="Times New Roman" w:cs="Times New Roman"/>
          <w:sz w:val="28"/>
          <w:szCs w:val="28"/>
        </w:rPr>
        <w:t>ș</w:t>
      </w:r>
      <w:r w:rsidRPr="00FF1524">
        <w:rPr>
          <w:rFonts w:ascii="Times New Roman" w:eastAsia="Times New Roman" w:hAnsi="Times New Roman" w:cs="Times New Roman"/>
          <w:sz w:val="28"/>
          <w:szCs w:val="28"/>
        </w:rPr>
        <w:t>i h) se abrogă.</w:t>
      </w:r>
    </w:p>
    <w:p w14:paraId="1BF35C70" w14:textId="32A487ED" w:rsidR="006D08F4" w:rsidRPr="00BC30BD" w:rsidRDefault="00234C20"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alineatul (1</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w:t>
      </w:r>
      <w:r w:rsidR="0015025A" w:rsidRPr="00BC30BD">
        <w:rPr>
          <w:rFonts w:ascii="Times New Roman" w:hAnsi="Times New Roman" w:cs="Times New Roman"/>
          <w:sz w:val="28"/>
          <w:szCs w:val="28"/>
        </w:rPr>
        <w:t xml:space="preserve">se </w:t>
      </w:r>
      <w:r w:rsidR="00B27623" w:rsidRPr="00BC30BD">
        <w:rPr>
          <w:rFonts w:ascii="Times New Roman" w:hAnsi="Times New Roman" w:cs="Times New Roman"/>
          <w:sz w:val="28"/>
          <w:szCs w:val="28"/>
        </w:rPr>
        <w:t>abrogă</w:t>
      </w:r>
      <w:r w:rsidR="00530FB2" w:rsidRPr="00BC30BD">
        <w:rPr>
          <w:rFonts w:ascii="Times New Roman" w:hAnsi="Times New Roman" w:cs="Times New Roman"/>
          <w:sz w:val="28"/>
          <w:szCs w:val="28"/>
        </w:rPr>
        <w:t>.</w:t>
      </w:r>
    </w:p>
    <w:p w14:paraId="59ED66BB" w14:textId="5C59863A" w:rsidR="006D08F4" w:rsidRPr="00BC30BD" w:rsidRDefault="000D6A0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22</w:t>
      </w:r>
      <w:r w:rsidR="00100ECC" w:rsidRPr="00BC30BD">
        <w:rPr>
          <w:rFonts w:ascii="Times New Roman" w:eastAsia="Times New Roman" w:hAnsi="Times New Roman" w:cs="Times New Roman"/>
          <w:b/>
          <w:sz w:val="28"/>
          <w:szCs w:val="28"/>
        </w:rPr>
        <w:t>.</w:t>
      </w:r>
      <w:r w:rsidR="006D08F4" w:rsidRPr="00BC30BD">
        <w:rPr>
          <w:rFonts w:ascii="Times New Roman" w:eastAsia="Times New Roman" w:hAnsi="Times New Roman" w:cs="Times New Roman"/>
          <w:b/>
          <w:sz w:val="28"/>
          <w:szCs w:val="28"/>
        </w:rPr>
        <w:t xml:space="preserve"> </w:t>
      </w:r>
      <w:r w:rsidR="006D08F4" w:rsidRPr="00BC30BD">
        <w:rPr>
          <w:rFonts w:ascii="Times New Roman" w:eastAsia="Times New Roman" w:hAnsi="Times New Roman" w:cs="Times New Roman"/>
          <w:sz w:val="28"/>
          <w:szCs w:val="28"/>
        </w:rPr>
        <w:t>Legea se completează cu articolul 22</w:t>
      </w:r>
      <w:r w:rsidR="006D08F4" w:rsidRPr="00BC30BD">
        <w:rPr>
          <w:rFonts w:ascii="Times New Roman" w:eastAsia="Times New Roman" w:hAnsi="Times New Roman" w:cs="Times New Roman"/>
          <w:sz w:val="28"/>
          <w:szCs w:val="28"/>
          <w:vertAlign w:val="superscript"/>
        </w:rPr>
        <w:t>1</w:t>
      </w:r>
      <w:r w:rsidR="006D08F4" w:rsidRPr="00BC30BD">
        <w:rPr>
          <w:rFonts w:ascii="Times New Roman" w:eastAsia="Times New Roman" w:hAnsi="Times New Roman" w:cs="Times New Roman"/>
          <w:sz w:val="28"/>
          <w:szCs w:val="28"/>
        </w:rPr>
        <w:t xml:space="preserve"> cu următorul cuprins: </w:t>
      </w:r>
    </w:p>
    <w:p w14:paraId="6222F0BD" w14:textId="1E18FFFA" w:rsidR="00087267" w:rsidRPr="00BC30BD" w:rsidRDefault="00087267" w:rsidP="00414B96">
      <w:pPr>
        <w:spacing w:line="360" w:lineRule="auto"/>
        <w:ind w:firstLine="851"/>
        <w:jc w:val="both"/>
        <w:rPr>
          <w:rFonts w:ascii="Times New Roman" w:hAnsi="Times New Roman" w:cs="Times New Roman"/>
          <w:sz w:val="28"/>
          <w:szCs w:val="28"/>
        </w:rPr>
      </w:pPr>
      <w:r w:rsidRPr="00473453">
        <w:rPr>
          <w:rFonts w:ascii="Times New Roman" w:hAnsi="Times New Roman" w:cs="Times New Roman"/>
          <w:sz w:val="28"/>
          <w:szCs w:val="28"/>
        </w:rPr>
        <w:t>„</w:t>
      </w:r>
      <w:r w:rsidRPr="00473453">
        <w:rPr>
          <w:rFonts w:ascii="Times New Roman" w:hAnsi="Times New Roman" w:cs="Times New Roman"/>
          <w:b/>
          <w:bCs/>
          <w:sz w:val="28"/>
          <w:szCs w:val="28"/>
        </w:rPr>
        <w:t>Articolul 22</w:t>
      </w:r>
      <w:r w:rsidRPr="00473453">
        <w:rPr>
          <w:rFonts w:ascii="Times New Roman" w:hAnsi="Times New Roman" w:cs="Times New Roman"/>
          <w:b/>
          <w:bCs/>
          <w:sz w:val="28"/>
          <w:szCs w:val="28"/>
          <w:vertAlign w:val="superscript"/>
        </w:rPr>
        <w:t>1</w:t>
      </w:r>
      <w:r w:rsidRPr="00BC30BD">
        <w:rPr>
          <w:rFonts w:ascii="Times New Roman" w:hAnsi="Times New Roman" w:cs="Times New Roman"/>
          <w:b/>
          <w:bCs/>
          <w:sz w:val="28"/>
          <w:szCs w:val="28"/>
        </w:rPr>
        <w:t>.</w:t>
      </w:r>
      <w:r w:rsidR="00A8480E" w:rsidRPr="00BC30BD">
        <w:rPr>
          <w:rFonts w:ascii="Times New Roman" w:hAnsi="Times New Roman" w:cs="Times New Roman"/>
          <w:sz w:val="28"/>
          <w:szCs w:val="28"/>
        </w:rPr>
        <w:t xml:space="preserve"> </w:t>
      </w:r>
      <w:r w:rsidRPr="00BC30BD">
        <w:rPr>
          <w:rFonts w:ascii="Times New Roman" w:hAnsi="Times New Roman" w:cs="Times New Roman"/>
          <w:sz w:val="28"/>
          <w:szCs w:val="28"/>
        </w:rPr>
        <w:t>Particularită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reorganizării transfrontaliere</w:t>
      </w:r>
    </w:p>
    <w:p w14:paraId="341D0FA1" w14:textId="2770CF55" w:rsidR="006D08F4" w:rsidRPr="00BC30BD" w:rsidRDefault="0008726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 În cazul unei reorganizări transfrontaliere,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prezentei legi se aplică în măsura în care nu contravin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w:t>
      </w:r>
      <w:r w:rsidR="00674DE6">
        <w:rPr>
          <w:rFonts w:ascii="Times New Roman" w:hAnsi="Times New Roman" w:cs="Times New Roman"/>
          <w:sz w:val="28"/>
          <w:szCs w:val="28"/>
        </w:rPr>
        <w:t>legislației</w:t>
      </w:r>
      <w:r w:rsidRPr="00BC30BD">
        <w:rPr>
          <w:rFonts w:ascii="Times New Roman" w:hAnsi="Times New Roman" w:cs="Times New Roman"/>
          <w:sz w:val="28"/>
          <w:szCs w:val="28"/>
        </w:rPr>
        <w:t xml:space="preserve"> privind reorganizarea transfrontalieră 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comerciale</w:t>
      </w:r>
      <w:r w:rsidR="00100ECC" w:rsidRPr="00BC30BD">
        <w:rPr>
          <w:rFonts w:ascii="Times New Roman" w:hAnsi="Times New Roman" w:cs="Times New Roman"/>
          <w:sz w:val="28"/>
          <w:szCs w:val="28"/>
        </w:rPr>
        <w:t>.</w:t>
      </w:r>
      <w:r w:rsidRPr="00BC30BD">
        <w:rPr>
          <w:rFonts w:ascii="Times New Roman" w:hAnsi="Times New Roman" w:cs="Times New Roman"/>
          <w:sz w:val="28"/>
          <w:szCs w:val="28"/>
        </w:rPr>
        <w:t>”</w:t>
      </w:r>
    </w:p>
    <w:p w14:paraId="522238ED" w14:textId="386C57AE" w:rsidR="00087267" w:rsidRPr="00BC30BD" w:rsidRDefault="00CC29AE"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w:t>
      </w:r>
      <w:r w:rsidR="00087267" w:rsidRPr="00BC30BD">
        <w:rPr>
          <w:rFonts w:ascii="Times New Roman" w:eastAsia="Times New Roman" w:hAnsi="Times New Roman" w:cs="Times New Roman"/>
          <w:b/>
          <w:sz w:val="28"/>
          <w:szCs w:val="28"/>
        </w:rPr>
        <w:t xml:space="preserve">. </w:t>
      </w:r>
      <w:r w:rsidR="00087267" w:rsidRPr="00BC30BD">
        <w:rPr>
          <w:rFonts w:ascii="Times New Roman" w:eastAsia="Times New Roman" w:hAnsi="Times New Roman" w:cs="Times New Roman"/>
          <w:sz w:val="28"/>
          <w:szCs w:val="28"/>
        </w:rPr>
        <w:t xml:space="preserve">Articolul 23: </w:t>
      </w:r>
    </w:p>
    <w:p w14:paraId="05EEC513" w14:textId="52406CB4" w:rsidR="00087267" w:rsidRPr="00BC30BD" w:rsidRDefault="0008726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 xml:space="preserve">la </w:t>
      </w:r>
      <w:r w:rsidRPr="00BC30BD">
        <w:rPr>
          <w:rFonts w:ascii="Times New Roman" w:hAnsi="Times New Roman" w:cs="Times New Roman"/>
          <w:sz w:val="28"/>
          <w:szCs w:val="28"/>
        </w:rPr>
        <w:t>alineatul (4) li</w:t>
      </w:r>
      <w:r w:rsidR="00E84E98" w:rsidRPr="00BC30BD">
        <w:rPr>
          <w:rFonts w:ascii="Times New Roman" w:hAnsi="Times New Roman" w:cs="Times New Roman"/>
          <w:sz w:val="28"/>
          <w:szCs w:val="28"/>
        </w:rPr>
        <w:t>t</w:t>
      </w:r>
      <w:r w:rsidRPr="00BC30BD">
        <w:rPr>
          <w:rFonts w:ascii="Times New Roman" w:hAnsi="Times New Roman" w:cs="Times New Roman"/>
          <w:sz w:val="28"/>
          <w:szCs w:val="28"/>
        </w:rPr>
        <w:t>era b) va avea următorul cuprins:</w:t>
      </w:r>
    </w:p>
    <w:p w14:paraId="3910AE78" w14:textId="70BB4AF0" w:rsidR="00087267" w:rsidRPr="00BC30BD" w:rsidRDefault="0008726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hotărârea de dizolvare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 desemnare în calitate de lichidator”.</w:t>
      </w:r>
    </w:p>
    <w:p w14:paraId="3F24CB95" w14:textId="706A3AE0" w:rsidR="00087267" w:rsidRPr="00BC30BD" w:rsidRDefault="00CC29AE"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24</w:t>
      </w:r>
      <w:r w:rsidR="00087267" w:rsidRPr="00BC30BD">
        <w:rPr>
          <w:rFonts w:ascii="Times New Roman" w:eastAsia="Times New Roman" w:hAnsi="Times New Roman" w:cs="Times New Roman"/>
          <w:b/>
          <w:sz w:val="28"/>
          <w:szCs w:val="28"/>
        </w:rPr>
        <w:t xml:space="preserve">. </w:t>
      </w:r>
      <w:r w:rsidR="00785599" w:rsidRPr="00BC30BD">
        <w:rPr>
          <w:rFonts w:ascii="Times New Roman" w:eastAsia="Times New Roman" w:hAnsi="Times New Roman" w:cs="Times New Roman"/>
          <w:sz w:val="28"/>
          <w:szCs w:val="28"/>
        </w:rPr>
        <w:t>La a</w:t>
      </w:r>
      <w:r w:rsidR="00087267" w:rsidRPr="00BC30BD">
        <w:rPr>
          <w:rFonts w:ascii="Times New Roman" w:eastAsia="Times New Roman" w:hAnsi="Times New Roman" w:cs="Times New Roman"/>
          <w:sz w:val="28"/>
          <w:szCs w:val="28"/>
        </w:rPr>
        <w:t>rticolul 24</w:t>
      </w:r>
      <w:r w:rsidR="00785599" w:rsidRPr="00BC30BD">
        <w:rPr>
          <w:rFonts w:ascii="Times New Roman" w:eastAsia="Times New Roman" w:hAnsi="Times New Roman" w:cs="Times New Roman"/>
          <w:sz w:val="28"/>
          <w:szCs w:val="28"/>
        </w:rPr>
        <w:t>,</w:t>
      </w:r>
      <w:r w:rsidR="00087267" w:rsidRPr="00BC30BD">
        <w:rPr>
          <w:rFonts w:ascii="Times New Roman" w:eastAsia="Times New Roman" w:hAnsi="Times New Roman" w:cs="Times New Roman"/>
          <w:sz w:val="28"/>
          <w:szCs w:val="28"/>
        </w:rPr>
        <w:t xml:space="preserve"> alineatul (4), după cuvintele „Buletinul electronic” s</w:t>
      </w:r>
      <w:r w:rsidR="007243D0" w:rsidRPr="00BC30BD">
        <w:rPr>
          <w:rFonts w:ascii="Times New Roman" w:eastAsia="Times New Roman" w:hAnsi="Times New Roman" w:cs="Times New Roman"/>
          <w:sz w:val="28"/>
          <w:szCs w:val="28"/>
        </w:rPr>
        <w:t xml:space="preserve">e  </w:t>
      </w:r>
      <w:r w:rsidR="00087267" w:rsidRPr="00BC30BD">
        <w:rPr>
          <w:rFonts w:ascii="Times New Roman" w:eastAsia="Times New Roman" w:hAnsi="Times New Roman" w:cs="Times New Roman"/>
          <w:sz w:val="28"/>
          <w:szCs w:val="28"/>
        </w:rPr>
        <w:t>completează cu cuvin</w:t>
      </w:r>
      <w:r w:rsidR="00E84E98" w:rsidRPr="00BC30BD">
        <w:rPr>
          <w:rFonts w:ascii="Times New Roman" w:eastAsia="Times New Roman" w:hAnsi="Times New Roman" w:cs="Times New Roman"/>
          <w:sz w:val="28"/>
          <w:szCs w:val="28"/>
        </w:rPr>
        <w:t>t</w:t>
      </w:r>
      <w:r w:rsidR="00087267" w:rsidRPr="00BC30BD">
        <w:rPr>
          <w:rFonts w:ascii="Times New Roman" w:eastAsia="Times New Roman" w:hAnsi="Times New Roman" w:cs="Times New Roman"/>
          <w:sz w:val="28"/>
          <w:szCs w:val="28"/>
        </w:rPr>
        <w:t>ele „</w:t>
      </w:r>
      <w:r w:rsidR="00087267" w:rsidRPr="00BC30BD">
        <w:rPr>
          <w:rFonts w:ascii="Times New Roman" w:hAnsi="Times New Roman" w:cs="Times New Roman"/>
          <w:sz w:val="28"/>
          <w:szCs w:val="28"/>
        </w:rPr>
        <w:t>pe cheltuiala solicitantului</w:t>
      </w:r>
      <w:r w:rsidR="00017342" w:rsidRPr="00BC30BD">
        <w:rPr>
          <w:rFonts w:ascii="Times New Roman" w:hAnsi="Times New Roman" w:cs="Times New Roman"/>
          <w:sz w:val="28"/>
          <w:szCs w:val="28"/>
        </w:rPr>
        <w:t>,</w:t>
      </w:r>
      <w:r w:rsidR="00087267" w:rsidRPr="00BC30BD">
        <w:rPr>
          <w:rFonts w:ascii="Times New Roman" w:eastAsia="Times New Roman" w:hAnsi="Times New Roman" w:cs="Times New Roman"/>
          <w:sz w:val="28"/>
          <w:szCs w:val="28"/>
        </w:rPr>
        <w:t>”.</w:t>
      </w:r>
    </w:p>
    <w:p w14:paraId="7CF7F420" w14:textId="5AE9F538" w:rsidR="00087267" w:rsidRPr="00BC30BD" w:rsidRDefault="00CC29AE"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25</w:t>
      </w:r>
      <w:r w:rsidR="00087267" w:rsidRPr="00BC30BD">
        <w:rPr>
          <w:rFonts w:ascii="Times New Roman" w:eastAsia="Times New Roman" w:hAnsi="Times New Roman" w:cs="Times New Roman"/>
          <w:b/>
          <w:sz w:val="28"/>
          <w:szCs w:val="28"/>
        </w:rPr>
        <w:t xml:space="preserve">. </w:t>
      </w:r>
      <w:r w:rsidR="00017342" w:rsidRPr="00BC30BD">
        <w:rPr>
          <w:rFonts w:ascii="Times New Roman" w:eastAsia="Times New Roman" w:hAnsi="Times New Roman" w:cs="Times New Roman"/>
          <w:sz w:val="28"/>
          <w:szCs w:val="28"/>
        </w:rPr>
        <w:t>La a</w:t>
      </w:r>
      <w:r w:rsidR="00087267" w:rsidRPr="00BC30BD">
        <w:rPr>
          <w:rFonts w:ascii="Times New Roman" w:eastAsia="Times New Roman" w:hAnsi="Times New Roman" w:cs="Times New Roman"/>
          <w:sz w:val="28"/>
          <w:szCs w:val="28"/>
        </w:rPr>
        <w:t xml:space="preserve">rticolul 26: </w:t>
      </w:r>
    </w:p>
    <w:p w14:paraId="4F5D57C6" w14:textId="5DE0E20B" w:rsidR="00087267" w:rsidRPr="00BC30BD" w:rsidRDefault="0008726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în cuprinsul articolului, textul „3 zile” se substituie cu textul „14 zile”</w:t>
      </w:r>
      <w:r w:rsidR="00DF0621" w:rsidRPr="00BC30BD">
        <w:rPr>
          <w:rFonts w:ascii="Times New Roman" w:hAnsi="Times New Roman" w:cs="Times New Roman"/>
          <w:sz w:val="28"/>
          <w:szCs w:val="28"/>
        </w:rPr>
        <w:t>;</w:t>
      </w:r>
    </w:p>
    <w:p w14:paraId="710B09D4" w14:textId="5C7142DA" w:rsidR="00087267" w:rsidRDefault="00087267"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la alineatul (3), cuvintele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 Monitorul Oficial al Republicii Moldova” se exclud</w:t>
      </w:r>
      <w:r w:rsidR="000C718A">
        <w:rPr>
          <w:rFonts w:ascii="Times New Roman" w:hAnsi="Times New Roman" w:cs="Times New Roman"/>
          <w:sz w:val="28"/>
          <w:szCs w:val="28"/>
        </w:rPr>
        <w:t>;</w:t>
      </w:r>
    </w:p>
    <w:p w14:paraId="44FBC80D" w14:textId="0C14411E" w:rsidR="000C718A" w:rsidRPr="00BC30BD" w:rsidRDefault="000C718A"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0C718A">
        <w:rPr>
          <w:rFonts w:ascii="Times New Roman" w:hAnsi="Times New Roman" w:cs="Times New Roman"/>
          <w:sz w:val="28"/>
          <w:szCs w:val="28"/>
        </w:rPr>
        <w:t>la alineatul (6), cuvântul „trimestrial” se substituie cu cuvintele „prin platforma de interoperabilitate instituită de Guvern”</w:t>
      </w:r>
      <w:r>
        <w:rPr>
          <w:rFonts w:ascii="Times New Roman" w:hAnsi="Times New Roman" w:cs="Times New Roman"/>
          <w:sz w:val="28"/>
          <w:szCs w:val="28"/>
        </w:rPr>
        <w:t>.</w:t>
      </w:r>
    </w:p>
    <w:p w14:paraId="6B48841D" w14:textId="30F0206B" w:rsidR="00087267" w:rsidRDefault="00CC29AE" w:rsidP="00414B96">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26</w:t>
      </w:r>
      <w:r w:rsidR="00087267" w:rsidRPr="00BC30BD">
        <w:rPr>
          <w:rFonts w:ascii="Times New Roman" w:eastAsia="Times New Roman" w:hAnsi="Times New Roman" w:cs="Times New Roman"/>
          <w:b/>
          <w:sz w:val="28"/>
          <w:szCs w:val="28"/>
        </w:rPr>
        <w:t xml:space="preserve">. </w:t>
      </w:r>
      <w:r w:rsidR="00785599" w:rsidRPr="00BC30BD">
        <w:rPr>
          <w:rFonts w:ascii="Times New Roman" w:eastAsia="Times New Roman" w:hAnsi="Times New Roman" w:cs="Times New Roman"/>
          <w:sz w:val="28"/>
          <w:szCs w:val="28"/>
        </w:rPr>
        <w:t>La a</w:t>
      </w:r>
      <w:r w:rsidR="00087267" w:rsidRPr="00BC30BD">
        <w:rPr>
          <w:rFonts w:ascii="Times New Roman" w:eastAsia="Times New Roman" w:hAnsi="Times New Roman" w:cs="Times New Roman"/>
          <w:sz w:val="28"/>
          <w:szCs w:val="28"/>
        </w:rPr>
        <w:t xml:space="preserve">rticolul </w:t>
      </w:r>
      <w:r w:rsidR="00F53393" w:rsidRPr="00BC30BD">
        <w:rPr>
          <w:rFonts w:ascii="Times New Roman" w:eastAsia="Times New Roman" w:hAnsi="Times New Roman" w:cs="Times New Roman"/>
          <w:sz w:val="28"/>
          <w:szCs w:val="28"/>
        </w:rPr>
        <w:t>26</w:t>
      </w:r>
      <w:r w:rsidR="00F53393" w:rsidRPr="00BC30BD">
        <w:rPr>
          <w:rFonts w:ascii="Times New Roman" w:eastAsia="Times New Roman" w:hAnsi="Times New Roman" w:cs="Times New Roman"/>
          <w:sz w:val="28"/>
          <w:szCs w:val="28"/>
          <w:vertAlign w:val="superscript"/>
        </w:rPr>
        <w:t>1</w:t>
      </w:r>
      <w:r w:rsidR="00785599" w:rsidRPr="00BC30BD">
        <w:rPr>
          <w:rFonts w:ascii="Times New Roman" w:eastAsia="Times New Roman" w:hAnsi="Times New Roman" w:cs="Times New Roman"/>
          <w:sz w:val="28"/>
          <w:szCs w:val="28"/>
        </w:rPr>
        <w:t>, î</w:t>
      </w:r>
      <w:r w:rsidR="00F53393" w:rsidRPr="00BC30BD">
        <w:rPr>
          <w:rFonts w:ascii="Times New Roman" w:eastAsia="Times New Roman" w:hAnsi="Times New Roman" w:cs="Times New Roman"/>
          <w:sz w:val="28"/>
          <w:szCs w:val="28"/>
        </w:rPr>
        <w:t>n cuprinsul articolului, cuvintele „</w:t>
      </w:r>
      <w:r w:rsidR="007674D1" w:rsidRPr="00BC30BD">
        <w:rPr>
          <w:rFonts w:ascii="Times New Roman" w:eastAsia="Times New Roman" w:hAnsi="Times New Roman" w:cs="Times New Roman"/>
          <w:sz w:val="28"/>
          <w:szCs w:val="28"/>
        </w:rPr>
        <w:t>ș</w:t>
      </w:r>
      <w:r w:rsidR="00F53393" w:rsidRPr="00BC30BD">
        <w:rPr>
          <w:rFonts w:ascii="Times New Roman" w:eastAsia="Times New Roman" w:hAnsi="Times New Roman" w:cs="Times New Roman"/>
          <w:sz w:val="28"/>
          <w:szCs w:val="28"/>
        </w:rPr>
        <w:t>i în Monitorul</w:t>
      </w:r>
      <w:r w:rsidR="007243D0" w:rsidRPr="00BC30BD">
        <w:rPr>
          <w:rFonts w:ascii="Times New Roman" w:eastAsia="Times New Roman" w:hAnsi="Times New Roman" w:cs="Times New Roman"/>
          <w:sz w:val="28"/>
          <w:szCs w:val="28"/>
        </w:rPr>
        <w:t xml:space="preserve"> </w:t>
      </w:r>
      <w:r w:rsidR="00F53393" w:rsidRPr="00BC30BD">
        <w:rPr>
          <w:rFonts w:ascii="Times New Roman" w:eastAsia="Times New Roman" w:hAnsi="Times New Roman" w:cs="Times New Roman"/>
          <w:sz w:val="28"/>
          <w:szCs w:val="28"/>
        </w:rPr>
        <w:t xml:space="preserve">Oficial al Republicii Moldova” se exclud. </w:t>
      </w:r>
    </w:p>
    <w:p w14:paraId="30737B11" w14:textId="4476FCC4" w:rsidR="00B55CAE" w:rsidRPr="00BC30BD" w:rsidRDefault="00B55CAE" w:rsidP="00414B96">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 xml:space="preserve">27. </w:t>
      </w:r>
      <w:r w:rsidR="00506A46" w:rsidRPr="005E618B">
        <w:rPr>
          <w:rFonts w:ascii="Times New Roman" w:eastAsia="Times New Roman" w:hAnsi="Times New Roman" w:cs="Times New Roman"/>
          <w:bCs/>
          <w:sz w:val="28"/>
          <w:szCs w:val="28"/>
        </w:rPr>
        <w:t xml:space="preserve">La articolul </w:t>
      </w:r>
      <w:r w:rsidR="00506A46">
        <w:rPr>
          <w:rFonts w:ascii="Times New Roman" w:eastAsia="Times New Roman" w:hAnsi="Times New Roman" w:cs="Times New Roman"/>
          <w:bCs/>
          <w:sz w:val="28"/>
          <w:szCs w:val="28"/>
        </w:rPr>
        <w:t>27</w:t>
      </w:r>
      <w:r w:rsidR="00506A46" w:rsidRPr="005E618B">
        <w:rPr>
          <w:rFonts w:ascii="Times New Roman" w:eastAsia="Times New Roman" w:hAnsi="Times New Roman" w:cs="Times New Roman"/>
          <w:bCs/>
          <w:sz w:val="28"/>
          <w:szCs w:val="28"/>
        </w:rPr>
        <w:t xml:space="preserve"> alineatul (2),</w:t>
      </w:r>
      <w:r w:rsidR="001F548E">
        <w:rPr>
          <w:rFonts w:ascii="Times New Roman" w:eastAsia="Times New Roman" w:hAnsi="Times New Roman" w:cs="Times New Roman"/>
          <w:bCs/>
          <w:sz w:val="28"/>
          <w:szCs w:val="28"/>
        </w:rPr>
        <w:t xml:space="preserve"> la final</w:t>
      </w:r>
      <w:r w:rsidR="00506A46" w:rsidRPr="005E618B">
        <w:rPr>
          <w:rFonts w:ascii="Times New Roman" w:eastAsia="Times New Roman" w:hAnsi="Times New Roman" w:cs="Times New Roman"/>
          <w:bCs/>
          <w:sz w:val="28"/>
          <w:szCs w:val="28"/>
        </w:rPr>
        <w:t xml:space="preserve"> </w:t>
      </w:r>
      <w:r w:rsidR="00830931" w:rsidRPr="0025405A">
        <w:rPr>
          <w:rFonts w:ascii="Times New Roman" w:eastAsia="Times New Roman" w:hAnsi="Times New Roman" w:cs="Times New Roman"/>
          <w:bCs/>
          <w:sz w:val="28"/>
          <w:szCs w:val="28"/>
        </w:rPr>
        <w:t>se completează cu cuvintele „</w:t>
      </w:r>
      <w:r w:rsidR="00830931">
        <w:rPr>
          <w:rFonts w:ascii="Times New Roman" w:eastAsia="Times New Roman" w:hAnsi="Times New Roman" w:cs="Times New Roman"/>
          <w:bCs/>
          <w:sz w:val="28"/>
          <w:szCs w:val="28"/>
        </w:rPr>
        <w:t xml:space="preserve"> </w:t>
      </w:r>
      <w:r w:rsidR="00830931" w:rsidRPr="00A54134">
        <w:rPr>
          <w:rFonts w:ascii="Times New Roman" w:eastAsia="Times New Roman" w:hAnsi="Times New Roman" w:cs="Times New Roman"/>
          <w:bCs/>
          <w:sz w:val="28"/>
          <w:szCs w:val="28"/>
        </w:rPr>
        <w:t>, cu excepția radierii conform art. 38</w:t>
      </w:r>
      <w:r w:rsidR="00830931" w:rsidRPr="0025405A">
        <w:rPr>
          <w:rFonts w:ascii="Times New Roman" w:eastAsia="Times New Roman" w:hAnsi="Times New Roman" w:cs="Times New Roman"/>
          <w:bCs/>
          <w:sz w:val="28"/>
          <w:szCs w:val="28"/>
          <w:vertAlign w:val="superscript"/>
        </w:rPr>
        <w:t>4</w:t>
      </w:r>
      <w:r w:rsidR="00830931" w:rsidRPr="00A54134">
        <w:rPr>
          <w:rFonts w:ascii="Times New Roman" w:eastAsia="Times New Roman" w:hAnsi="Times New Roman" w:cs="Times New Roman"/>
          <w:bCs/>
          <w:sz w:val="28"/>
          <w:szCs w:val="28"/>
        </w:rPr>
        <w:t xml:space="preserve"> și 38</w:t>
      </w:r>
      <w:r w:rsidR="00830931" w:rsidRPr="0025405A">
        <w:rPr>
          <w:rFonts w:ascii="Times New Roman" w:eastAsia="Times New Roman" w:hAnsi="Times New Roman" w:cs="Times New Roman"/>
          <w:bCs/>
          <w:sz w:val="28"/>
          <w:szCs w:val="28"/>
          <w:vertAlign w:val="superscript"/>
        </w:rPr>
        <w:t>5</w:t>
      </w:r>
      <w:r w:rsidR="00830931" w:rsidRPr="0025405A">
        <w:rPr>
          <w:rFonts w:ascii="Times New Roman" w:eastAsia="Times New Roman" w:hAnsi="Times New Roman" w:cs="Times New Roman"/>
          <w:bCs/>
          <w:sz w:val="28"/>
          <w:szCs w:val="28"/>
        </w:rPr>
        <w:t>”.</w:t>
      </w:r>
    </w:p>
    <w:p w14:paraId="322DD935" w14:textId="185740DF" w:rsidR="00F53393" w:rsidRPr="00BC30BD" w:rsidRDefault="00C95C01" w:rsidP="0025405A">
      <w:pPr>
        <w:widowControl w:val="0"/>
        <w:pBdr>
          <w:top w:val="nil"/>
          <w:left w:val="nil"/>
          <w:bottom w:val="nil"/>
          <w:right w:val="nil"/>
          <w:between w:val="nil"/>
        </w:pBd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b/>
          <w:sz w:val="28"/>
          <w:szCs w:val="28"/>
        </w:rPr>
        <w:t>2</w:t>
      </w:r>
      <w:r w:rsidR="00A94548" w:rsidRPr="00BC30BD">
        <w:rPr>
          <w:rFonts w:ascii="Times New Roman" w:eastAsia="Times New Roman" w:hAnsi="Times New Roman" w:cs="Times New Roman"/>
          <w:b/>
          <w:sz w:val="28"/>
          <w:szCs w:val="28"/>
        </w:rPr>
        <w:t>8</w:t>
      </w:r>
      <w:r w:rsidR="00F53393" w:rsidRPr="00BC30BD">
        <w:rPr>
          <w:rFonts w:ascii="Times New Roman" w:eastAsia="Times New Roman" w:hAnsi="Times New Roman" w:cs="Times New Roman"/>
          <w:b/>
          <w:sz w:val="28"/>
          <w:szCs w:val="28"/>
        </w:rPr>
        <w:t xml:space="preserve">. </w:t>
      </w:r>
      <w:r w:rsidR="007275A0" w:rsidRPr="0025405A">
        <w:rPr>
          <w:rFonts w:ascii="Times New Roman" w:eastAsia="Times New Roman" w:hAnsi="Times New Roman" w:cs="Times New Roman"/>
          <w:bCs/>
          <w:sz w:val="28"/>
          <w:szCs w:val="28"/>
        </w:rPr>
        <w:t>La</w:t>
      </w:r>
      <w:r w:rsidR="007275A0">
        <w:rPr>
          <w:rFonts w:ascii="Times New Roman" w:eastAsia="Times New Roman" w:hAnsi="Times New Roman" w:cs="Times New Roman"/>
          <w:b/>
          <w:sz w:val="28"/>
          <w:szCs w:val="28"/>
        </w:rPr>
        <w:t xml:space="preserve"> </w:t>
      </w:r>
      <w:r w:rsidR="007275A0">
        <w:rPr>
          <w:rFonts w:ascii="Times New Roman" w:eastAsia="Times New Roman" w:hAnsi="Times New Roman" w:cs="Times New Roman"/>
          <w:sz w:val="28"/>
          <w:szCs w:val="28"/>
        </w:rPr>
        <w:t>a</w:t>
      </w:r>
      <w:r w:rsidR="00F53393" w:rsidRPr="00BC30BD">
        <w:rPr>
          <w:rFonts w:ascii="Times New Roman" w:eastAsia="Times New Roman" w:hAnsi="Times New Roman" w:cs="Times New Roman"/>
          <w:sz w:val="28"/>
          <w:szCs w:val="28"/>
        </w:rPr>
        <w:t>rticolul 30</w:t>
      </w:r>
      <w:r w:rsidR="007275A0">
        <w:rPr>
          <w:rFonts w:ascii="Times New Roman" w:eastAsia="Times New Roman" w:hAnsi="Times New Roman" w:cs="Times New Roman"/>
          <w:sz w:val="28"/>
          <w:szCs w:val="28"/>
        </w:rPr>
        <w:t>,</w:t>
      </w:r>
      <w:r w:rsidR="00D37584">
        <w:rPr>
          <w:rFonts w:ascii="Times New Roman" w:eastAsia="Times New Roman" w:hAnsi="Times New Roman" w:cs="Times New Roman"/>
          <w:sz w:val="28"/>
          <w:szCs w:val="28"/>
        </w:rPr>
        <w:t xml:space="preserve"> </w:t>
      </w:r>
      <w:r w:rsidR="00F53393" w:rsidRPr="00BC30BD">
        <w:rPr>
          <w:rFonts w:ascii="Times New Roman" w:hAnsi="Times New Roman" w:cs="Times New Roman"/>
          <w:sz w:val="28"/>
          <w:szCs w:val="28"/>
        </w:rPr>
        <w:t xml:space="preserve">alineatul (1) se completează cu litera c) cu următorul </w:t>
      </w:r>
      <w:r w:rsidR="00F53393" w:rsidRPr="00BC30BD">
        <w:rPr>
          <w:rFonts w:ascii="Times New Roman" w:hAnsi="Times New Roman" w:cs="Times New Roman"/>
          <w:sz w:val="28"/>
          <w:szCs w:val="28"/>
        </w:rPr>
        <w:lastRenderedPageBreak/>
        <w:t>cuprins:</w:t>
      </w:r>
    </w:p>
    <w:p w14:paraId="11419E20" w14:textId="416B9669" w:rsidR="00F53393" w:rsidRPr="00BC30BD" w:rsidRDefault="00F53393"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„c) existen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 conform datelor de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inute de organul înregistrării de stat sau accesibile lui conform legii, a unei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care se opune efectuării înregistrării solicitate, inclusiv a stabilirii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de înregistrare, emisă de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de judecată, de executorul judecătoresc sau de o altă autoritate abilitată, după caz;”</w:t>
      </w:r>
      <w:r w:rsidR="00A515D4">
        <w:rPr>
          <w:rFonts w:ascii="Times New Roman" w:hAnsi="Times New Roman" w:cs="Times New Roman"/>
          <w:sz w:val="28"/>
          <w:szCs w:val="28"/>
        </w:rPr>
        <w:t>.</w:t>
      </w:r>
    </w:p>
    <w:p w14:paraId="4779804D" w14:textId="77777777" w:rsidR="007945CA" w:rsidRPr="0025405A" w:rsidRDefault="00C95C01" w:rsidP="007945CA">
      <w:pPr>
        <w:widowControl w:val="0"/>
        <w:pBdr>
          <w:top w:val="nil"/>
          <w:left w:val="nil"/>
          <w:bottom w:val="nil"/>
          <w:right w:val="nil"/>
          <w:between w:val="nil"/>
        </w:pBdr>
        <w:spacing w:line="360" w:lineRule="auto"/>
        <w:ind w:firstLine="851"/>
        <w:jc w:val="both"/>
        <w:rPr>
          <w:rFonts w:ascii="Times New Roman" w:eastAsia="Times New Roman" w:hAnsi="Times New Roman" w:cs="Times New Roman"/>
          <w:bCs/>
          <w:sz w:val="28"/>
          <w:szCs w:val="28"/>
        </w:rPr>
      </w:pPr>
      <w:r w:rsidRPr="00BC30BD">
        <w:rPr>
          <w:rFonts w:ascii="Times New Roman" w:eastAsia="Times New Roman" w:hAnsi="Times New Roman" w:cs="Times New Roman"/>
          <w:b/>
          <w:sz w:val="28"/>
          <w:szCs w:val="28"/>
        </w:rPr>
        <w:t>2</w:t>
      </w:r>
      <w:r w:rsidR="00A94548" w:rsidRPr="00BC30BD">
        <w:rPr>
          <w:rFonts w:ascii="Times New Roman" w:eastAsia="Times New Roman" w:hAnsi="Times New Roman" w:cs="Times New Roman"/>
          <w:b/>
          <w:sz w:val="28"/>
          <w:szCs w:val="28"/>
        </w:rPr>
        <w:t>9</w:t>
      </w:r>
      <w:r w:rsidR="005A764B" w:rsidRPr="00BC30BD">
        <w:rPr>
          <w:rFonts w:ascii="Times New Roman" w:eastAsia="Times New Roman" w:hAnsi="Times New Roman" w:cs="Times New Roman"/>
          <w:b/>
          <w:sz w:val="28"/>
          <w:szCs w:val="28"/>
        </w:rPr>
        <w:t xml:space="preserve">. </w:t>
      </w:r>
      <w:r w:rsidR="007945CA" w:rsidRPr="0025405A">
        <w:rPr>
          <w:rFonts w:ascii="Times New Roman" w:eastAsia="Times New Roman" w:hAnsi="Times New Roman" w:cs="Times New Roman"/>
          <w:bCs/>
          <w:sz w:val="28"/>
          <w:szCs w:val="28"/>
        </w:rPr>
        <w:t>La articolul 31</w:t>
      </w:r>
      <w:r w:rsidR="007945CA" w:rsidRPr="0025405A">
        <w:rPr>
          <w:rFonts w:ascii="Times New Roman" w:eastAsia="Times New Roman" w:hAnsi="Times New Roman" w:cs="Times New Roman"/>
          <w:bCs/>
          <w:sz w:val="28"/>
          <w:szCs w:val="28"/>
          <w:vertAlign w:val="superscript"/>
        </w:rPr>
        <w:t>1</w:t>
      </w:r>
      <w:r w:rsidR="007945CA" w:rsidRPr="0025405A">
        <w:rPr>
          <w:rFonts w:ascii="Times New Roman" w:eastAsia="Times New Roman" w:hAnsi="Times New Roman" w:cs="Times New Roman"/>
          <w:bCs/>
          <w:sz w:val="28"/>
          <w:szCs w:val="28"/>
        </w:rPr>
        <w:t>, cuvântul „trimestrial” se substituie cu cuvintele „prin platforma de interoperabilitate instituită de Guvern”.</w:t>
      </w:r>
    </w:p>
    <w:p w14:paraId="688997D2" w14:textId="3F97A72F" w:rsidR="007945CA" w:rsidRPr="0025405A" w:rsidRDefault="007945CA" w:rsidP="00317775">
      <w:pPr>
        <w:widowControl w:val="0"/>
        <w:pBdr>
          <w:top w:val="nil"/>
          <w:left w:val="nil"/>
          <w:bottom w:val="nil"/>
          <w:right w:val="nil"/>
          <w:between w:val="nil"/>
        </w:pBdr>
        <w:tabs>
          <w:tab w:val="left" w:pos="851"/>
        </w:tabs>
        <w:spacing w:line="360" w:lineRule="auto"/>
        <w:ind w:firstLine="851"/>
        <w:jc w:val="both"/>
        <w:rPr>
          <w:rFonts w:ascii="Times New Roman" w:eastAsia="Times New Roman" w:hAnsi="Times New Roman" w:cs="Times New Roman"/>
          <w:bCs/>
          <w:sz w:val="28"/>
          <w:szCs w:val="28"/>
        </w:rPr>
      </w:pPr>
      <w:r w:rsidRPr="007945CA">
        <w:rPr>
          <w:rFonts w:ascii="Times New Roman" w:eastAsia="Times New Roman" w:hAnsi="Times New Roman" w:cs="Times New Roman"/>
          <w:b/>
          <w:sz w:val="28"/>
          <w:szCs w:val="28"/>
        </w:rPr>
        <w:t xml:space="preserve">30. </w:t>
      </w:r>
      <w:r w:rsidRPr="0025405A">
        <w:rPr>
          <w:rFonts w:ascii="Times New Roman" w:eastAsia="Times New Roman" w:hAnsi="Times New Roman" w:cs="Times New Roman"/>
          <w:bCs/>
          <w:sz w:val="28"/>
          <w:szCs w:val="28"/>
        </w:rPr>
        <w:t>La articolul 32</w:t>
      </w:r>
      <w:r w:rsidR="00FB0640">
        <w:rPr>
          <w:rFonts w:ascii="Times New Roman" w:eastAsia="Times New Roman" w:hAnsi="Times New Roman" w:cs="Times New Roman"/>
          <w:bCs/>
          <w:sz w:val="28"/>
          <w:szCs w:val="28"/>
        </w:rPr>
        <w:t>,</w:t>
      </w:r>
      <w:r w:rsidRPr="0025405A">
        <w:rPr>
          <w:rFonts w:ascii="Times New Roman" w:eastAsia="Times New Roman" w:hAnsi="Times New Roman" w:cs="Times New Roman"/>
          <w:bCs/>
          <w:sz w:val="28"/>
          <w:szCs w:val="28"/>
        </w:rPr>
        <w:t xml:space="preserve"> alineatul (2)</w:t>
      </w:r>
      <w:r w:rsidR="00830931">
        <w:rPr>
          <w:rFonts w:ascii="Times New Roman" w:eastAsia="Times New Roman" w:hAnsi="Times New Roman" w:cs="Times New Roman"/>
          <w:bCs/>
          <w:sz w:val="28"/>
          <w:szCs w:val="28"/>
        </w:rPr>
        <w:t>,</w:t>
      </w:r>
      <w:r w:rsidR="00A54134">
        <w:rPr>
          <w:rFonts w:ascii="Times New Roman" w:eastAsia="Times New Roman" w:hAnsi="Times New Roman" w:cs="Times New Roman"/>
          <w:bCs/>
          <w:sz w:val="28"/>
          <w:szCs w:val="28"/>
        </w:rPr>
        <w:t xml:space="preserve"> </w:t>
      </w:r>
      <w:r w:rsidR="00830931" w:rsidRPr="005E618B">
        <w:rPr>
          <w:rFonts w:ascii="Times New Roman" w:eastAsia="Times New Roman" w:hAnsi="Times New Roman" w:cs="Times New Roman"/>
          <w:bCs/>
          <w:sz w:val="28"/>
          <w:szCs w:val="28"/>
        </w:rPr>
        <w:t>după cuvintele „întreprinzător individual”</w:t>
      </w:r>
      <w:r w:rsidR="00830931">
        <w:rPr>
          <w:rFonts w:ascii="Times New Roman" w:eastAsia="Times New Roman" w:hAnsi="Times New Roman" w:cs="Times New Roman"/>
          <w:bCs/>
          <w:sz w:val="28"/>
          <w:szCs w:val="28"/>
        </w:rPr>
        <w:t>,</w:t>
      </w:r>
      <w:r w:rsidR="00830931" w:rsidRPr="005E618B">
        <w:rPr>
          <w:rFonts w:ascii="Times New Roman" w:eastAsia="Times New Roman" w:hAnsi="Times New Roman" w:cs="Times New Roman"/>
          <w:bCs/>
          <w:sz w:val="28"/>
          <w:szCs w:val="28"/>
        </w:rPr>
        <w:t xml:space="preserve"> se completează cu cuvintele „</w:t>
      </w:r>
      <w:r w:rsidR="00830931" w:rsidRPr="001F548E">
        <w:rPr>
          <w:rFonts w:ascii="Times New Roman" w:eastAsia="Times New Roman" w:hAnsi="Times New Roman" w:cs="Times New Roman"/>
          <w:bCs/>
          <w:sz w:val="28"/>
          <w:szCs w:val="28"/>
        </w:rPr>
        <w:t>sau</w:t>
      </w:r>
      <w:r w:rsidR="00830931" w:rsidRPr="005E618B">
        <w:rPr>
          <w:rFonts w:ascii="Times New Roman" w:eastAsia="Times New Roman" w:hAnsi="Times New Roman" w:cs="Times New Roman"/>
          <w:bCs/>
          <w:sz w:val="28"/>
          <w:szCs w:val="28"/>
        </w:rPr>
        <w:t xml:space="preserve"> antreprenor independent”.</w:t>
      </w:r>
    </w:p>
    <w:p w14:paraId="095EBE03" w14:textId="1B246B46" w:rsidR="0014179F" w:rsidRPr="00BC30BD" w:rsidRDefault="00D37584" w:rsidP="0014179F">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317775">
        <w:rPr>
          <w:rFonts w:ascii="Times New Roman" w:eastAsia="Times New Roman" w:hAnsi="Times New Roman" w:cs="Times New Roman"/>
          <w:b/>
          <w:bCs/>
          <w:sz w:val="28"/>
          <w:szCs w:val="28"/>
        </w:rPr>
        <w:t xml:space="preserve">31. </w:t>
      </w:r>
      <w:r w:rsidR="0014179F" w:rsidRPr="00BC30BD">
        <w:rPr>
          <w:rFonts w:ascii="Times New Roman" w:eastAsia="Times New Roman" w:hAnsi="Times New Roman" w:cs="Times New Roman"/>
          <w:sz w:val="28"/>
          <w:szCs w:val="28"/>
        </w:rPr>
        <w:t xml:space="preserve">Articolul 33: </w:t>
      </w:r>
    </w:p>
    <w:p w14:paraId="0DE8C239"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1) alineatul (1) va avea următorul cuprins:</w:t>
      </w:r>
    </w:p>
    <w:p w14:paraId="356FCE36"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„(1) În Registrul de stat al persoanelor juridice se înscriu următoarele date despre persoana juridică:</w:t>
      </w:r>
    </w:p>
    <w:p w14:paraId="1D46CEB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a) denumirea completă și prescurtată în limba română;</w:t>
      </w:r>
    </w:p>
    <w:p w14:paraId="407578A2"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b) denumirea sucursalei;</w:t>
      </w:r>
    </w:p>
    <w:p w14:paraId="75A1A821"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c) forma juridică de organizare;</w:t>
      </w:r>
    </w:p>
    <w:p w14:paraId="55BBEC8D"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d) data înregistrării și numărul de identificare de stat;</w:t>
      </w:r>
    </w:p>
    <w:p w14:paraId="256ED316"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e) identificatorul EUID – în cazul societății autohtone;</w:t>
      </w:r>
    </w:p>
    <w:p w14:paraId="27A4C21E" w14:textId="4685EE25"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f) sediul (adresa poștală,</w:t>
      </w:r>
      <w:r w:rsidR="00294749">
        <w:rPr>
          <w:rFonts w:ascii="Times New Roman" w:eastAsia="Times New Roman" w:hAnsi="Times New Roman" w:cs="Times New Roman"/>
          <w:sz w:val="28"/>
          <w:szCs w:val="28"/>
        </w:rPr>
        <w:t xml:space="preserve"> numărul de</w:t>
      </w:r>
      <w:r w:rsidRPr="00B12DA9">
        <w:rPr>
          <w:rFonts w:ascii="Times New Roman" w:eastAsia="Times New Roman" w:hAnsi="Times New Roman" w:cs="Times New Roman"/>
          <w:sz w:val="28"/>
          <w:szCs w:val="28"/>
        </w:rPr>
        <w:t xml:space="preserve"> telefon, adresa electronică), inclusiv al sucursalelor;</w:t>
      </w:r>
    </w:p>
    <w:p w14:paraId="76B7CB8B" w14:textId="37F589D8"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 xml:space="preserve">g) </w:t>
      </w:r>
      <w:r w:rsidR="00294749" w:rsidRPr="00294749">
        <w:rPr>
          <w:rFonts w:ascii="Times New Roman" w:eastAsia="Times New Roman" w:hAnsi="Times New Roman" w:cs="Times New Roman"/>
          <w:sz w:val="28"/>
          <w:szCs w:val="28"/>
        </w:rPr>
        <w:t xml:space="preserve">indicarea calității de </w:t>
      </w:r>
      <w:r w:rsidRPr="00B12DA9">
        <w:rPr>
          <w:rFonts w:ascii="Times New Roman" w:eastAsia="Times New Roman" w:hAnsi="Times New Roman" w:cs="Times New Roman"/>
          <w:sz w:val="28"/>
          <w:szCs w:val="28"/>
        </w:rPr>
        <w:t>persoană juridică (da</w:t>
      </w:r>
      <w:r w:rsidR="00294749">
        <w:rPr>
          <w:rFonts w:ascii="Times New Roman" w:eastAsia="Times New Roman" w:hAnsi="Times New Roman" w:cs="Times New Roman"/>
          <w:sz w:val="28"/>
          <w:szCs w:val="28"/>
        </w:rPr>
        <w:t>/</w:t>
      </w:r>
      <w:r w:rsidRPr="00B12DA9">
        <w:rPr>
          <w:rFonts w:ascii="Times New Roman" w:eastAsia="Times New Roman" w:hAnsi="Times New Roman" w:cs="Times New Roman"/>
          <w:sz w:val="28"/>
          <w:szCs w:val="28"/>
        </w:rPr>
        <w:t xml:space="preserve"> nu);</w:t>
      </w:r>
    </w:p>
    <w:p w14:paraId="04087AC0"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h) modalitatea constituirii (creată sau reorganizată) și datele despre succesiunea de drept;</w:t>
      </w:r>
    </w:p>
    <w:p w14:paraId="5459D6E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i) genurile de activitate și durata activității, inclusiv a sucursalelor;</w:t>
      </w:r>
    </w:p>
    <w:p w14:paraId="1596AD92" w14:textId="0A2E25ED"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 xml:space="preserve">j) numele, prenumele, numărul de identificare de stat al persoanei fizice, domiciliul, numărul de telefon ale fondatorilor (asociaților) și administratorului – persoane fizice, numărul de identificare de stat, data înregistrării și sediul (adresa poștală, </w:t>
      </w:r>
      <w:r w:rsidR="00294749">
        <w:rPr>
          <w:rFonts w:ascii="Times New Roman" w:eastAsia="Times New Roman" w:hAnsi="Times New Roman" w:cs="Times New Roman"/>
          <w:sz w:val="28"/>
          <w:szCs w:val="28"/>
        </w:rPr>
        <w:t xml:space="preserve">numărul de </w:t>
      </w:r>
      <w:r w:rsidRPr="00B12DA9">
        <w:rPr>
          <w:rFonts w:ascii="Times New Roman" w:eastAsia="Times New Roman" w:hAnsi="Times New Roman" w:cs="Times New Roman"/>
          <w:sz w:val="28"/>
          <w:szCs w:val="28"/>
        </w:rPr>
        <w:t>telefon, adresa electronică) ale fondatorilor (asociaților) – persoane juridice;</w:t>
      </w:r>
    </w:p>
    <w:p w14:paraId="508D765B"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lastRenderedPageBreak/>
        <w:t>k) țara de origine a fondatorilor (asociaților);</w:t>
      </w:r>
    </w:p>
    <w:p w14:paraId="5E02635D"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l) termenul pentru care este desemnat persoana cu funcție de conducere;</w:t>
      </w:r>
    </w:p>
    <w:p w14:paraId="1CAACC9D"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m) împuternicirile conducătorului sucursalei;</w:t>
      </w:r>
    </w:p>
    <w:p w14:paraId="5F78771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n) numele, prenumele, data nașterii, numărul de identificare de stat al persoanei fizice, domiciliul beneficiarului efectiv/beneficiarilor efectivi, țara de reședință, cetățenia, detalii privind interesele generatoare de beneficii deținute, astfel cum este prevăzut în Legea nr. 308/2017 cu privire la prevenirea și combaterea spălării banilor și finanțării terorismului;</w:t>
      </w:r>
    </w:p>
    <w:p w14:paraId="2B7E1902"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o) tipul de proprietate și sursa de finanțare;</w:t>
      </w:r>
    </w:p>
    <w:p w14:paraId="1F921F2C" w14:textId="77777777" w:rsid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p) mărimea capitalului social și a cotelor de participare ale fondatorilor (asociaților);</w:t>
      </w:r>
    </w:p>
    <w:p w14:paraId="6257DDE5" w14:textId="27865645" w:rsidR="0077495E" w:rsidRPr="00B12DA9" w:rsidRDefault="0077495E"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 date privind situațiile financiare anuale(pentru societățile comerciale)- baza datelor furnizate de Biroul Național de Statistică</w:t>
      </w:r>
    </w:p>
    <w:p w14:paraId="198F9A2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r) datele privind numirea, încetarea funcției, numele și prenumele sau denumirea, numărul de identificare de stat ale administratorului fiduciar și/sau ale administratorului insolvabilității desemnați de instanța de judecată;</w:t>
      </w:r>
    </w:p>
    <w:p w14:paraId="3519F096"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s) datele privind numirea, încetarea funcției, numele și prenumele sau denumirea, numărul de identificare de stat al persoanei cu funcție de conducere și, în cazurile prevăzute de lege, ale persoanei cu funcție de control;</w:t>
      </w:r>
    </w:p>
    <w:p w14:paraId="3F2F6E3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t) data înregistrării modificărilor operate în actele de constituire, esența modificărilor;</w:t>
      </w:r>
    </w:p>
    <w:p w14:paraId="19A488B4"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u) date cu privire la începerea, suspendarea sau încheierea procedurii de reorganizare, cu privire la intentarea procesului de insolvabilitate, cu privire la aplicarea procedurii planului sau cu privire la dizolvare, prevăzute de legislație;</w:t>
      </w:r>
    </w:p>
    <w:p w14:paraId="581D2EDE"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v) date cu privire la suspendarea și reluarea activității;</w:t>
      </w:r>
    </w:p>
    <w:p w14:paraId="729BCD71"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w) interdicțiile aplicate, după caz, de instanțele de judecată, de executorii judecătorești sau de alte autorități abilitate;</w:t>
      </w:r>
    </w:p>
    <w:p w14:paraId="5E255D3D"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x) modul de încetare a existenței (prin reorganizare, lichidare sau radiere din Registrul de stat în temeiul deciziei din oficiu a organului înregistrării de stat);</w:t>
      </w:r>
    </w:p>
    <w:p w14:paraId="5A76CA4B"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lastRenderedPageBreak/>
        <w:t>y) date despre lichidator – numele, prenumele, numărul de identificare de stat al persoanei fizice;</w:t>
      </w:r>
    </w:p>
    <w:p w14:paraId="1A3B96FC"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z) date cu privire la persoanele juridice pasive și inactive;</w:t>
      </w:r>
    </w:p>
    <w:p w14:paraId="7B1BFF0F" w14:textId="4D39E8D2" w:rsidR="00B12DA9" w:rsidRPr="00B12DA9" w:rsidRDefault="006D7D06"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12DA9" w:rsidRPr="00B12DA9">
        <w:rPr>
          <w:rFonts w:ascii="Times New Roman" w:eastAsia="Times New Roman" w:hAnsi="Times New Roman" w:cs="Times New Roman"/>
          <w:sz w:val="28"/>
          <w:szCs w:val="28"/>
        </w:rPr>
        <w:t>notările în legătură cu drepturile înregistrate cuprinse în Registrul de stat, conform art. 435 din Codul civil nr.1107/2002 și alte acte normative;</w:t>
      </w:r>
    </w:p>
    <w:p w14:paraId="7C14E785" w14:textId="086A3D6C" w:rsidR="00B12DA9" w:rsidRPr="00B12DA9" w:rsidRDefault="006D7D06"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12DA9" w:rsidRPr="00B12DA9">
        <w:rPr>
          <w:rFonts w:ascii="Times New Roman" w:eastAsia="Times New Roman" w:hAnsi="Times New Roman" w:cs="Times New Roman"/>
          <w:sz w:val="28"/>
          <w:szCs w:val="28"/>
        </w:rPr>
        <w:t xml:space="preserve"> informația privind registratorul societății – pentru societățile pe acțiuni;</w:t>
      </w:r>
    </w:p>
    <w:p w14:paraId="4902C9EF" w14:textId="4E233A14" w:rsidR="00B12DA9" w:rsidRPr="00B12DA9" w:rsidRDefault="006D7D06"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12DA9" w:rsidRPr="00B12DA9">
        <w:rPr>
          <w:rFonts w:ascii="Times New Roman" w:eastAsia="Times New Roman" w:hAnsi="Times New Roman" w:cs="Times New Roman"/>
          <w:sz w:val="28"/>
          <w:szCs w:val="28"/>
        </w:rPr>
        <w:t xml:space="preserve"> numele, prenumele și funcția persoanei care a efectuat înregistrarea.”</w:t>
      </w:r>
    </w:p>
    <w:p w14:paraId="0B09AFF7"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2) la alineatul (2):</w:t>
      </w:r>
    </w:p>
    <w:p w14:paraId="0DB05DEA" w14:textId="77777777" w:rsidR="00B12DA9" w:rsidRPr="00B12DA9" w:rsidRDefault="00B12DA9" w:rsidP="00B12DA9">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 la literele a) și c</w:t>
      </w:r>
      <w:r w:rsidRPr="00317775">
        <w:rPr>
          <w:rFonts w:ascii="Times New Roman" w:eastAsia="Times New Roman" w:hAnsi="Times New Roman" w:cs="Times New Roman"/>
          <w:sz w:val="28"/>
          <w:szCs w:val="28"/>
          <w:vertAlign w:val="superscript"/>
        </w:rPr>
        <w:t>1</w:t>
      </w:r>
      <w:r w:rsidRPr="00B12DA9">
        <w:rPr>
          <w:rFonts w:ascii="Times New Roman" w:eastAsia="Times New Roman" w:hAnsi="Times New Roman" w:cs="Times New Roman"/>
          <w:sz w:val="28"/>
          <w:szCs w:val="28"/>
        </w:rPr>
        <w:t>), cuvântul „(IDNP)” se exclude;</w:t>
      </w:r>
    </w:p>
    <w:p w14:paraId="3BE539D2" w14:textId="08B65B9E" w:rsidR="007B60C8" w:rsidRDefault="00B12DA9" w:rsidP="0014179F">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12DA9">
        <w:rPr>
          <w:rFonts w:ascii="Times New Roman" w:eastAsia="Times New Roman" w:hAnsi="Times New Roman" w:cs="Times New Roman"/>
          <w:sz w:val="28"/>
          <w:szCs w:val="28"/>
        </w:rPr>
        <w:t>- litera d) se abrogă.</w:t>
      </w:r>
    </w:p>
    <w:p w14:paraId="49BE17C6" w14:textId="35D15CE3" w:rsidR="0014179F" w:rsidRPr="00BC30BD" w:rsidRDefault="0014179F" w:rsidP="0014179F">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3) alineatul (4) se abrogă.</w:t>
      </w:r>
    </w:p>
    <w:p w14:paraId="6A565186" w14:textId="51207ABF" w:rsidR="0015025A" w:rsidRPr="00BC30BD" w:rsidRDefault="00536D60"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00E11D78">
        <w:rPr>
          <w:rFonts w:ascii="Times New Roman" w:eastAsia="Times New Roman" w:hAnsi="Times New Roman" w:cs="Times New Roman"/>
          <w:b/>
          <w:sz w:val="28"/>
          <w:szCs w:val="28"/>
        </w:rPr>
        <w:t>2</w:t>
      </w:r>
      <w:r w:rsidR="005A764B" w:rsidRPr="00BC30BD">
        <w:rPr>
          <w:rFonts w:ascii="Times New Roman" w:eastAsia="Times New Roman" w:hAnsi="Times New Roman" w:cs="Times New Roman"/>
          <w:b/>
          <w:sz w:val="28"/>
          <w:szCs w:val="28"/>
        </w:rPr>
        <w:t xml:space="preserve">. </w:t>
      </w:r>
      <w:r w:rsidR="0021162C" w:rsidRPr="00BC30BD">
        <w:rPr>
          <w:rFonts w:ascii="Times New Roman" w:eastAsia="Times New Roman" w:hAnsi="Times New Roman" w:cs="Times New Roman"/>
          <w:sz w:val="28"/>
          <w:szCs w:val="28"/>
        </w:rPr>
        <w:t>Legea se completează cu articolul 33</w:t>
      </w:r>
      <w:r w:rsidR="0021162C" w:rsidRPr="00BC30BD">
        <w:rPr>
          <w:rFonts w:ascii="Times New Roman" w:eastAsia="Times New Roman" w:hAnsi="Times New Roman" w:cs="Times New Roman"/>
          <w:sz w:val="28"/>
          <w:szCs w:val="28"/>
          <w:vertAlign w:val="superscript"/>
        </w:rPr>
        <w:t>1</w:t>
      </w:r>
      <w:r w:rsidR="0021162C" w:rsidRPr="00BC30BD">
        <w:rPr>
          <w:rFonts w:ascii="Times New Roman" w:eastAsia="Times New Roman" w:hAnsi="Times New Roman" w:cs="Times New Roman"/>
          <w:sz w:val="28"/>
          <w:szCs w:val="28"/>
        </w:rPr>
        <w:t xml:space="preserve"> cu următorul cuprins</w:t>
      </w:r>
      <w:r w:rsidR="0015025A" w:rsidRPr="00BC30BD">
        <w:rPr>
          <w:rFonts w:ascii="Times New Roman" w:eastAsia="Times New Roman" w:hAnsi="Times New Roman" w:cs="Times New Roman"/>
          <w:sz w:val="28"/>
          <w:szCs w:val="28"/>
        </w:rPr>
        <w:t xml:space="preserve">: </w:t>
      </w:r>
    </w:p>
    <w:p w14:paraId="1A8DDB9C" w14:textId="193FB56F" w:rsidR="0021162C" w:rsidRPr="00BC30BD" w:rsidRDefault="0021162C"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b/>
          <w:bCs/>
          <w:sz w:val="28"/>
          <w:szCs w:val="28"/>
        </w:rPr>
        <w:t>Articolul 33</w:t>
      </w:r>
      <w:r w:rsidRPr="00BC30BD">
        <w:rPr>
          <w:rFonts w:ascii="Times New Roman" w:hAnsi="Times New Roman" w:cs="Times New Roman"/>
          <w:b/>
          <w:bCs/>
          <w:sz w:val="28"/>
          <w:szCs w:val="28"/>
          <w:vertAlign w:val="superscript"/>
        </w:rPr>
        <w:t>1</w:t>
      </w:r>
      <w:r w:rsidRPr="00BC30BD">
        <w:rPr>
          <w:rFonts w:ascii="Times New Roman" w:hAnsi="Times New Roman" w:cs="Times New Roman"/>
          <w:b/>
          <w:bCs/>
          <w:sz w:val="28"/>
          <w:szCs w:val="28"/>
        </w:rPr>
        <w:t>.</w:t>
      </w:r>
      <w:r w:rsidR="008A1FB9" w:rsidRPr="00BC30BD">
        <w:rPr>
          <w:rFonts w:ascii="Times New Roman" w:hAnsi="Times New Roman" w:cs="Times New Roman"/>
          <w:sz w:val="28"/>
          <w:szCs w:val="28"/>
        </w:rPr>
        <w:t xml:space="preserve"> </w:t>
      </w:r>
      <w:r w:rsidRPr="00BC30BD">
        <w:rPr>
          <w:rFonts w:ascii="Times New Roman" w:hAnsi="Times New Roman" w:cs="Times New Roman"/>
          <w:sz w:val="28"/>
          <w:szCs w:val="28"/>
        </w:rPr>
        <w:t>Con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inutul Registrului de stat privind sucursala persoanei juridice străine</w:t>
      </w:r>
    </w:p>
    <w:p w14:paraId="54B084F0" w14:textId="6DCA65BC" w:rsidR="001D6FF6"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 În Registrul de stat al persoanelor juridice se înscriu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 următoarele date despre sucursala persoanei juridice străine:</w:t>
      </w:r>
    </w:p>
    <w:p w14:paraId="28D464B6" w14:textId="39AB4087"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denumirea sucursalei, sediul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genurile ei de activitate;</w:t>
      </w:r>
    </w:p>
    <w:p w14:paraId="0DA82BF4" w14:textId="52D50B4F" w:rsidR="001D6FF6"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numărul de identificare de stat (IDNO)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 cazul sucursalei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dintr-un stat membru, identificatorul EUID;</w:t>
      </w:r>
    </w:p>
    <w:p w14:paraId="77285D8D" w14:textId="66F3F142" w:rsidR="00F95E9E"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w:t>
      </w:r>
      <w:r w:rsidR="00F95E9E" w:rsidRPr="00BC30BD">
        <w:rPr>
          <w:rFonts w:ascii="Times New Roman" w:hAnsi="Times New Roman" w:cs="Times New Roman"/>
          <w:sz w:val="28"/>
          <w:szCs w:val="28"/>
        </w:rPr>
        <w:t xml:space="preserve">) denumirea persoanei juridice străine, forma juridică de organizare, sediul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 xml:space="preserve">i genul de activitate ale persoanei juridice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după caz, cuantumul capitalului subscris, dacă aceste informa</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ii nu sunt furnizate în actele de constituire depuse de persoana juridică străină la organul înregistrării de stat;</w:t>
      </w:r>
    </w:p>
    <w:p w14:paraId="74A283A9" w14:textId="4704FAD1" w:rsidR="00542133"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w:t>
      </w:r>
      <w:r w:rsidR="00F95E9E" w:rsidRPr="00BC30BD">
        <w:rPr>
          <w:rFonts w:ascii="Times New Roman" w:hAnsi="Times New Roman" w:cs="Times New Roman"/>
          <w:sz w:val="28"/>
          <w:szCs w:val="28"/>
        </w:rPr>
        <w:t xml:space="preserve">) </w:t>
      </w:r>
      <w:r w:rsidR="000C7773">
        <w:rPr>
          <w:rFonts w:ascii="Times New Roman" w:hAnsi="Times New Roman" w:cs="Times New Roman"/>
          <w:sz w:val="28"/>
          <w:szCs w:val="28"/>
        </w:rPr>
        <w:t xml:space="preserve">date privind </w:t>
      </w:r>
      <w:r w:rsidR="00F95E9E"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 xml:space="preserve">iei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identitatea conducătorului sucursalei. În cazul în care sunt indicate mai multe persoane, faptul că ele ac</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ionează în mod individual sau împreună (consim</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ământul câtorva persoane sau al tuturor);</w:t>
      </w:r>
    </w:p>
    <w:p w14:paraId="42C0CC01" w14:textId="5FDA51D5" w:rsidR="00F95E9E"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w:t>
      </w:r>
      <w:r w:rsidR="00F95E9E" w:rsidRPr="00BC30BD">
        <w:rPr>
          <w:rFonts w:ascii="Times New Roman" w:hAnsi="Times New Roman" w:cs="Times New Roman"/>
          <w:sz w:val="28"/>
          <w:szCs w:val="28"/>
        </w:rPr>
        <w:t>) dreptul statului care guvernează persoana juridică străină;</w:t>
      </w:r>
    </w:p>
    <w:p w14:paraId="795F1AA0" w14:textId="299B9881" w:rsidR="00F95E9E"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f</w:t>
      </w:r>
      <w:r w:rsidR="00F95E9E" w:rsidRPr="00BC30BD">
        <w:rPr>
          <w:rFonts w:ascii="Times New Roman" w:hAnsi="Times New Roman" w:cs="Times New Roman"/>
          <w:sz w:val="28"/>
          <w:szCs w:val="28"/>
        </w:rPr>
        <w:t>) dacă conform legii na</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 xml:space="preserve">ionale persoana juridică străină este supusă înregistrării, registrul în care ea este înregistrată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numărul de înregistrare al acesteia în registrul respectiv;</w:t>
      </w:r>
    </w:p>
    <w:p w14:paraId="508D6B47" w14:textId="3D1FFD92" w:rsidR="00F95E9E"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g</w:t>
      </w:r>
      <w:r w:rsidR="00F95E9E" w:rsidRPr="00BC30BD">
        <w:rPr>
          <w:rFonts w:ascii="Times New Roman" w:hAnsi="Times New Roman" w:cs="Times New Roman"/>
          <w:sz w:val="28"/>
          <w:szCs w:val="28"/>
        </w:rPr>
        <w:t xml:space="preserve">) </w:t>
      </w:r>
      <w:r w:rsidR="000C7773">
        <w:rPr>
          <w:rFonts w:ascii="Times New Roman" w:hAnsi="Times New Roman" w:cs="Times New Roman"/>
          <w:sz w:val="28"/>
          <w:szCs w:val="28"/>
        </w:rPr>
        <w:t xml:space="preserve">date privind </w:t>
      </w:r>
      <w:r w:rsidR="00F95E9E"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 xml:space="preserve">iei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identitatea persoanelor care au competen</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a de a angaja persoana juridică străină fa</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ă de ter</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 xml:space="preserve">i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de a o reprezenta în justi</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ie ca organ constituit în temeiul legii sau ca membri ai unui astfel de organ. În cazul în care sunt indicate mai multe persoane, faptul că ele ac</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ionează în mod individual sau împreună (consim</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ământul câtorva persoane sau al tuturor);</w:t>
      </w:r>
    </w:p>
    <w:p w14:paraId="234566D2" w14:textId="475577A1" w:rsidR="001D6FF6"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h</w:t>
      </w:r>
      <w:r w:rsidR="00F95E9E" w:rsidRPr="00BC30BD">
        <w:rPr>
          <w:rFonts w:ascii="Times New Roman" w:hAnsi="Times New Roman" w:cs="Times New Roman"/>
          <w:sz w:val="28"/>
          <w:szCs w:val="28"/>
        </w:rPr>
        <w:t xml:space="preserve">) dizolvarea persoanei juridice străine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 xml:space="preserve">i </w:t>
      </w:r>
      <w:r w:rsidR="000C7773">
        <w:rPr>
          <w:rFonts w:ascii="Times New Roman" w:hAnsi="Times New Roman" w:cs="Times New Roman"/>
          <w:sz w:val="28"/>
          <w:szCs w:val="28"/>
        </w:rPr>
        <w:t xml:space="preserve">date privind </w:t>
      </w:r>
      <w:r w:rsidR="00F95E9E" w:rsidRPr="00BC30BD">
        <w:rPr>
          <w:rFonts w:ascii="Times New Roman" w:hAnsi="Times New Roman" w:cs="Times New Roman"/>
          <w:sz w:val="28"/>
          <w:szCs w:val="28"/>
        </w:rPr>
        <w:t xml:space="preserve">numirea, identitatea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competen</w:t>
      </w:r>
      <w:r w:rsidR="007674D1" w:rsidRPr="00BC30BD">
        <w:rPr>
          <w:rFonts w:ascii="Times New Roman" w:hAnsi="Times New Roman" w:cs="Times New Roman"/>
          <w:sz w:val="28"/>
          <w:szCs w:val="28"/>
        </w:rPr>
        <w:t>ț</w:t>
      </w:r>
      <w:r w:rsidR="00F95E9E" w:rsidRPr="00BC30BD">
        <w:rPr>
          <w:rFonts w:ascii="Times New Roman" w:hAnsi="Times New Roman" w:cs="Times New Roman"/>
          <w:sz w:val="28"/>
          <w:szCs w:val="28"/>
        </w:rPr>
        <w:t xml:space="preserve">ele lichidatorilor, precum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finalizarea lichidării;</w:t>
      </w:r>
    </w:p>
    <w:p w14:paraId="3CC39196" w14:textId="02C2AF57" w:rsidR="00542133"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i</w:t>
      </w:r>
      <w:r w:rsidR="00F95E9E" w:rsidRPr="00BC30BD">
        <w:rPr>
          <w:rFonts w:ascii="Times New Roman" w:hAnsi="Times New Roman" w:cs="Times New Roman"/>
          <w:sz w:val="28"/>
          <w:szCs w:val="28"/>
        </w:rPr>
        <w:t xml:space="preserve">) procedura de insolvabilitate </w:t>
      </w:r>
      <w:r w:rsidR="007674D1" w:rsidRPr="00BC30BD">
        <w:rPr>
          <w:rFonts w:ascii="Times New Roman" w:hAnsi="Times New Roman" w:cs="Times New Roman"/>
          <w:sz w:val="28"/>
          <w:szCs w:val="28"/>
        </w:rPr>
        <w:t>ș</w:t>
      </w:r>
      <w:r w:rsidR="00F95E9E" w:rsidRPr="00BC30BD">
        <w:rPr>
          <w:rFonts w:ascii="Times New Roman" w:hAnsi="Times New Roman" w:cs="Times New Roman"/>
          <w:sz w:val="28"/>
          <w:szCs w:val="28"/>
        </w:rPr>
        <w:t>i orice proceduri similare care se aplică persoanei juridice străine;</w:t>
      </w:r>
    </w:p>
    <w:p w14:paraId="5EE8004B" w14:textId="3B66C4A9" w:rsidR="00F95E9E"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j</w:t>
      </w:r>
      <w:r w:rsidR="00F95E9E" w:rsidRPr="00BC30BD">
        <w:rPr>
          <w:rFonts w:ascii="Times New Roman" w:hAnsi="Times New Roman" w:cs="Times New Roman"/>
          <w:sz w:val="28"/>
          <w:szCs w:val="28"/>
        </w:rPr>
        <w:t>) închiderea sucursalei.</w:t>
      </w:r>
      <w:r w:rsidRPr="00BC30BD">
        <w:rPr>
          <w:rFonts w:ascii="Times New Roman" w:hAnsi="Times New Roman" w:cs="Times New Roman"/>
          <w:sz w:val="28"/>
          <w:szCs w:val="28"/>
        </w:rPr>
        <w:t>”</w:t>
      </w:r>
    </w:p>
    <w:p w14:paraId="27FDE41E" w14:textId="6611CDD9" w:rsidR="001D6FF6"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33</w:t>
      </w:r>
      <w:r w:rsidR="001D6FF6" w:rsidRPr="00BC30BD">
        <w:rPr>
          <w:rFonts w:ascii="Times New Roman" w:eastAsia="Times New Roman" w:hAnsi="Times New Roman" w:cs="Times New Roman"/>
          <w:b/>
          <w:sz w:val="28"/>
          <w:szCs w:val="28"/>
        </w:rPr>
        <w:t xml:space="preserve">. </w:t>
      </w:r>
      <w:r w:rsidR="001D6FF6" w:rsidRPr="00BC30BD">
        <w:rPr>
          <w:rFonts w:ascii="Times New Roman" w:eastAsia="Times New Roman" w:hAnsi="Times New Roman" w:cs="Times New Roman"/>
          <w:sz w:val="28"/>
          <w:szCs w:val="28"/>
        </w:rPr>
        <w:t>Legea se completează cu articolul 33</w:t>
      </w:r>
      <w:r w:rsidR="001D6FF6" w:rsidRPr="00BC30BD">
        <w:rPr>
          <w:rFonts w:ascii="Times New Roman" w:eastAsia="Times New Roman" w:hAnsi="Times New Roman" w:cs="Times New Roman"/>
          <w:sz w:val="28"/>
          <w:szCs w:val="28"/>
          <w:vertAlign w:val="superscript"/>
        </w:rPr>
        <w:t>2</w:t>
      </w:r>
      <w:r w:rsidR="001D6FF6" w:rsidRPr="00BC30BD">
        <w:rPr>
          <w:rFonts w:ascii="Times New Roman" w:eastAsia="Times New Roman" w:hAnsi="Times New Roman" w:cs="Times New Roman"/>
          <w:sz w:val="28"/>
          <w:szCs w:val="28"/>
        </w:rPr>
        <w:t xml:space="preserve"> cu următorul cuprins: </w:t>
      </w:r>
    </w:p>
    <w:p w14:paraId="68AE6AE6" w14:textId="610BCC35" w:rsidR="00723124" w:rsidRPr="00BC30BD" w:rsidRDefault="001D6FF6" w:rsidP="00414B96">
      <w:pPr>
        <w:spacing w:line="360" w:lineRule="auto"/>
        <w:ind w:firstLine="851"/>
        <w:jc w:val="both"/>
        <w:rPr>
          <w:rFonts w:ascii="Times New Roman" w:hAnsi="Times New Roman" w:cs="Times New Roman"/>
          <w:sz w:val="28"/>
          <w:szCs w:val="28"/>
        </w:rPr>
      </w:pPr>
      <w:r w:rsidRPr="00BC30BD">
        <w:rPr>
          <w:rFonts w:ascii="Times New Roman" w:eastAsia="Times New Roman" w:hAnsi="Times New Roman" w:cs="Times New Roman"/>
          <w:sz w:val="28"/>
          <w:szCs w:val="28"/>
        </w:rPr>
        <w:t>„</w:t>
      </w:r>
      <w:r w:rsidR="00723124" w:rsidRPr="00BC30BD">
        <w:rPr>
          <w:rFonts w:ascii="Times New Roman" w:hAnsi="Times New Roman" w:cs="Times New Roman"/>
          <w:b/>
          <w:bCs/>
          <w:sz w:val="28"/>
          <w:szCs w:val="28"/>
        </w:rPr>
        <w:t>Articolul 33</w:t>
      </w:r>
      <w:r w:rsidR="00723124" w:rsidRPr="00BC30BD">
        <w:rPr>
          <w:rFonts w:ascii="Times New Roman" w:hAnsi="Times New Roman" w:cs="Times New Roman"/>
          <w:b/>
          <w:bCs/>
          <w:sz w:val="28"/>
          <w:szCs w:val="28"/>
          <w:vertAlign w:val="superscript"/>
        </w:rPr>
        <w:t>2</w:t>
      </w:r>
      <w:r w:rsidR="00723124" w:rsidRPr="00BC30BD">
        <w:rPr>
          <w:rFonts w:ascii="Times New Roman" w:hAnsi="Times New Roman" w:cs="Times New Roman"/>
          <w:b/>
          <w:bCs/>
          <w:sz w:val="28"/>
          <w:szCs w:val="28"/>
        </w:rPr>
        <w:t>.</w:t>
      </w:r>
      <w:r w:rsidR="00014D85" w:rsidRPr="00BC30BD">
        <w:rPr>
          <w:rFonts w:ascii="Times New Roman" w:hAnsi="Times New Roman" w:cs="Times New Roman"/>
          <w:sz w:val="28"/>
          <w:szCs w:val="28"/>
        </w:rPr>
        <w:t xml:space="preserve"> </w:t>
      </w:r>
      <w:r w:rsidR="00723124" w:rsidRPr="00BC30BD">
        <w:rPr>
          <w:rFonts w:ascii="Times New Roman" w:hAnsi="Times New Roman" w:cs="Times New Roman"/>
          <w:sz w:val="28"/>
          <w:szCs w:val="28"/>
        </w:rPr>
        <w:t>Obliga</w:t>
      </w:r>
      <w:r w:rsidR="007674D1" w:rsidRPr="00BC30BD">
        <w:rPr>
          <w:rFonts w:ascii="Times New Roman" w:hAnsi="Times New Roman" w:cs="Times New Roman"/>
          <w:sz w:val="28"/>
          <w:szCs w:val="28"/>
        </w:rPr>
        <w:t>ț</w:t>
      </w:r>
      <w:r w:rsidR="00723124" w:rsidRPr="00BC30BD">
        <w:rPr>
          <w:rFonts w:ascii="Times New Roman" w:hAnsi="Times New Roman" w:cs="Times New Roman"/>
          <w:sz w:val="28"/>
          <w:szCs w:val="28"/>
        </w:rPr>
        <w:t>ia de a asigura publicitatea privind sucursala societă</w:t>
      </w:r>
      <w:r w:rsidR="007674D1" w:rsidRPr="00BC30BD">
        <w:rPr>
          <w:rFonts w:ascii="Times New Roman" w:hAnsi="Times New Roman" w:cs="Times New Roman"/>
          <w:sz w:val="28"/>
          <w:szCs w:val="28"/>
        </w:rPr>
        <w:t>ț</w:t>
      </w:r>
      <w:r w:rsidR="00723124" w:rsidRPr="00BC30BD">
        <w:rPr>
          <w:rFonts w:ascii="Times New Roman" w:hAnsi="Times New Roman" w:cs="Times New Roman"/>
          <w:sz w:val="28"/>
          <w:szCs w:val="28"/>
        </w:rPr>
        <w:t>ii străine</w:t>
      </w:r>
    </w:p>
    <w:p w14:paraId="0647E00F" w14:textId="73E125FB"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(1) În cel mult 30 de zile de la producerea evenimentului, persoana juridică străină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conducătorul sucursalei sunt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solidar să îndeplinească formalită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stabilite de lege pentru a se asigura că Registrul de stat cuprinde date actualizate privitor la faptele prevăzute la art. 33</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că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al sucursalei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include documentele actualizate prevăzute la art. 15</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(3) lit. c)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 cu traducerea certificată în limba română. </w:t>
      </w:r>
    </w:p>
    <w:p w14:paraId="0E6B6583" w14:textId="122277DC"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Dacă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ele privind publicitatea pentru sucursală diferă de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ele impuse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cele dintâi prevalează pentru opera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iunile încheiate cu sucursala</w:t>
      </w:r>
    </w:p>
    <w:p w14:paraId="4921FFB2" w14:textId="4C34BC8C"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Dacă o societate străină a înfiin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at mai multe sucursale în Republica Moldova, publicitatea documentelor prevăzute la art. 15</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(3) lit. c)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 se face în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al uneia dintre sucursale, la alegerea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străine. În acest caz, în Registrul de stat, în privin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celorlalte sucursale, se includ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privind </w:t>
      </w:r>
      <w:r w:rsidRPr="00BC30BD">
        <w:rPr>
          <w:rFonts w:ascii="Times New Roman" w:hAnsi="Times New Roman" w:cs="Times New Roman"/>
          <w:sz w:val="28"/>
          <w:szCs w:val="28"/>
        </w:rPr>
        <w:lastRenderedPageBreak/>
        <w:t>sucursala în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al căreia se face publicitatea acestor documente, împreună cu numărul de identificare de stat a sucursalei. </w:t>
      </w:r>
    </w:p>
    <w:p w14:paraId="385B36D7" w14:textId="03A7F0A5"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financiare ale persoanei juridice străine,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 la art. 15</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(3) lit. d), se prezintă organului înregistrării de stat în forma stabilită de dreptul 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 al acesteia. </w:t>
      </w:r>
    </w:p>
    <w:p w14:paraId="1E53B484" w14:textId="64C8F033"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(5) Societatea străină dintr-un stat membru se consideră 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i-a îndeplinit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prevăzute de alin. (1)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(4) dacă situa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financiare ale persoanei juridice străine au fost publicate în registrul acelui stat membru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sunt disponibile prin sistemul BRIS. </w:t>
      </w:r>
    </w:p>
    <w:p w14:paraId="1F5B160D" w14:textId="10B482F0"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(6) Sucursala băncii din alt stat este scutită de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prevăzută la alin. (4).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alin. (1) nu i se aplică în privin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documentului prevăzut la alin. (4).”</w:t>
      </w:r>
    </w:p>
    <w:p w14:paraId="15035399" w14:textId="5412DD37" w:rsidR="00723124"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34</w:t>
      </w:r>
      <w:r w:rsidR="00723124" w:rsidRPr="00BC30BD">
        <w:rPr>
          <w:rFonts w:ascii="Times New Roman" w:eastAsia="Times New Roman" w:hAnsi="Times New Roman" w:cs="Times New Roman"/>
          <w:b/>
          <w:sz w:val="28"/>
          <w:szCs w:val="28"/>
        </w:rPr>
        <w:t xml:space="preserve">. </w:t>
      </w:r>
      <w:r w:rsidR="00723124" w:rsidRPr="00BC30BD">
        <w:rPr>
          <w:rFonts w:ascii="Times New Roman" w:eastAsia="Times New Roman" w:hAnsi="Times New Roman" w:cs="Times New Roman"/>
          <w:sz w:val="28"/>
          <w:szCs w:val="28"/>
        </w:rPr>
        <w:t>Articolul 34 va avea următorul cuprins:</w:t>
      </w:r>
    </w:p>
    <w:p w14:paraId="4F900A23" w14:textId="14C41F6F" w:rsidR="00723124" w:rsidRPr="00BC30BD" w:rsidRDefault="00723124" w:rsidP="00414B96">
      <w:pPr>
        <w:spacing w:line="360" w:lineRule="auto"/>
        <w:ind w:firstLine="851"/>
        <w:rPr>
          <w:rFonts w:ascii="Times New Roman" w:hAnsi="Times New Roman" w:cs="Times New Roman"/>
          <w:sz w:val="28"/>
          <w:szCs w:val="28"/>
        </w:rPr>
      </w:pPr>
      <w:r w:rsidRPr="00BC30BD">
        <w:rPr>
          <w:rFonts w:ascii="Times New Roman" w:hAnsi="Times New Roman" w:cs="Times New Roman"/>
          <w:sz w:val="28"/>
          <w:szCs w:val="28"/>
        </w:rPr>
        <w:t>„</w:t>
      </w:r>
      <w:r w:rsidRPr="00BC30BD">
        <w:rPr>
          <w:rFonts w:ascii="Times New Roman" w:hAnsi="Times New Roman" w:cs="Times New Roman"/>
          <w:b/>
          <w:bCs/>
          <w:sz w:val="28"/>
          <w:szCs w:val="28"/>
        </w:rPr>
        <w:t>Articolul 34.</w:t>
      </w:r>
      <w:r w:rsidR="007D3561"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Caracterul public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modalitatea de furnizare 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iei din Registrul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din actele de constituire. </w:t>
      </w:r>
    </w:p>
    <w:p w14:paraId="63E1BE00" w14:textId="094542A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 Datele din Registrul de stat, din partea cu acces public a dosarelor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din actele de constituire s</w:t>
      </w:r>
      <w:r w:rsidR="007D3561" w:rsidRPr="00BC30BD">
        <w:rPr>
          <w:rFonts w:ascii="Times New Roman" w:hAnsi="Times New Roman" w:cs="Times New Roman"/>
          <w:sz w:val="28"/>
          <w:szCs w:val="28"/>
        </w:rPr>
        <w:t>u</w:t>
      </w:r>
      <w:r w:rsidRPr="00BC30BD">
        <w:rPr>
          <w:rFonts w:ascii="Times New Roman" w:hAnsi="Times New Roman" w:cs="Times New Roman"/>
          <w:sz w:val="28"/>
          <w:szCs w:val="28"/>
        </w:rPr>
        <w:t xml:space="preserve">nt publice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accesibile tuturor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în limitele prevăzute de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cu privire la accesul la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privind schimbul de date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interoperabilitatea, privind secretul de stat, secretul comercial,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datelor personale, cu privire la registre,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 tratatele interna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din domeniu la care Republica Moldova este parte.</w:t>
      </w:r>
    </w:p>
    <w:p w14:paraId="11BD4F91" w14:textId="27356511"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din Registrul de stat, din partea cu acces public a dosarelor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din actele de constituire ale persoanei juridice sau persoanei fizice întreprinzător individual se eliberează sau se ob</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 la cerere, după cum urmează:</w:t>
      </w:r>
    </w:p>
    <w:p w14:paraId="2F63E356" w14:textId="327D734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prin extras din Registrul de stat;</w:t>
      </w:r>
    </w:p>
    <w:p w14:paraId="25345F53" w14:textId="446432DF"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prin copii certificate pentru conformitate ale documentelor din partea cu acces public a dosarelor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ale actelor de constituire ale persoanelor juridice;</w:t>
      </w:r>
    </w:p>
    <w:p w14:paraId="23DB8293" w14:textId="641C0A1B"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prin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din actele de constituire;</w:t>
      </w:r>
    </w:p>
    <w:p w14:paraId="2C4E05BC"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prin certificat privind constatarea unui fapt;</w:t>
      </w:r>
    </w:p>
    <w:p w14:paraId="5F944D3C" w14:textId="0DF4C56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e) prin intermediul platformei de interoperabilitate</w:t>
      </w:r>
      <w:r w:rsidR="003B1A5D">
        <w:rPr>
          <w:rFonts w:ascii="Times New Roman" w:hAnsi="Times New Roman" w:cs="Times New Roman"/>
          <w:sz w:val="28"/>
          <w:szCs w:val="28"/>
        </w:rPr>
        <w:t>.</w:t>
      </w:r>
    </w:p>
    <w:p w14:paraId="227B124D" w14:textId="617078C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sau documentele în original din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nu se eliberează.</w:t>
      </w:r>
    </w:p>
    <w:p w14:paraId="6679E3C5" w14:textId="538F6885"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2</w:t>
      </w:r>
      <w:r w:rsidRPr="00BC30BD">
        <w:rPr>
          <w:rFonts w:ascii="Times New Roman" w:hAnsi="Times New Roman" w:cs="Times New Roman"/>
          <w:sz w:val="28"/>
          <w:szCs w:val="28"/>
        </w:rPr>
        <w:t>) Documentele în original din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pot fi prezentate în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edin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de judecată la cererea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 de judecată.</w:t>
      </w:r>
    </w:p>
    <w:p w14:paraId="6D23E790" w14:textId="18DE6165"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3</w:t>
      </w:r>
      <w:r w:rsidRPr="00BC30BD">
        <w:rPr>
          <w:rFonts w:ascii="Times New Roman" w:hAnsi="Times New Roman" w:cs="Times New Roman"/>
          <w:sz w:val="28"/>
          <w:szCs w:val="28"/>
        </w:rPr>
        <w:t>)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sau documentele în original din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pot fi ridicate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stabilite de Codul de procedură penală.</w:t>
      </w:r>
    </w:p>
    <w:p w14:paraId="157767D7" w14:textId="584B955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4</w:t>
      </w:r>
      <w:r w:rsidRPr="00BC30BD">
        <w:rPr>
          <w:rFonts w:ascii="Times New Roman" w:hAnsi="Times New Roman" w:cs="Times New Roman"/>
          <w:sz w:val="28"/>
          <w:szCs w:val="28"/>
        </w:rPr>
        <w:t xml:space="preserve">) Exemplarele deciziilor adoptate de organul înregistrării de stat,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din Registrul de stat se eliberează în toate cazurile în format electronic, cu respectarea, după caz, a prevederilor Legii nr.124/2022 privind identificarea electronică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serviciile de încredere,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cazurilor în care eliberarea originalului actului pe suport de hârtie este cerută de solicitant sau impusă de prevederile actelor normative.</w:t>
      </w:r>
    </w:p>
    <w:p w14:paraId="20D76592" w14:textId="02F953A8"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5</w:t>
      </w:r>
      <w:r w:rsidRPr="00BC30BD">
        <w:rPr>
          <w:rFonts w:ascii="Times New Roman" w:hAnsi="Times New Roman" w:cs="Times New Roman"/>
          <w:sz w:val="28"/>
          <w:szCs w:val="28"/>
        </w:rPr>
        <w:t>) Cererea de eliberare a actului prevăzut la alin. (2)</w:t>
      </w:r>
      <w:r w:rsidR="00CE7362">
        <w:rPr>
          <w:rFonts w:ascii="Times New Roman" w:hAnsi="Times New Roman" w:cs="Times New Roman"/>
          <w:sz w:val="28"/>
          <w:szCs w:val="28"/>
        </w:rPr>
        <w:t xml:space="preserve"> lit. a)-d)</w:t>
      </w:r>
      <w:r w:rsidRPr="00BC30BD">
        <w:rPr>
          <w:rFonts w:ascii="Times New Roman" w:hAnsi="Times New Roman" w:cs="Times New Roman"/>
          <w:sz w:val="28"/>
          <w:szCs w:val="28"/>
        </w:rPr>
        <w:t xml:space="preserve"> poate fi transmisă organului înregistrării de stat atât pe suport de hârtie cu semnătură, cât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w:t>
      </w:r>
      <w:r w:rsidR="009C507E" w:rsidRPr="009C507E">
        <w:rPr>
          <w:rFonts w:ascii="Times New Roman" w:hAnsi="Times New Roman" w:cs="Times New Roman"/>
          <w:sz w:val="28"/>
          <w:szCs w:val="28"/>
        </w:rPr>
        <w:t>online prin Platforma de dezvoltare a serviciilor publice (PDSE) de pe portalul guvernamental integrat EVO</w:t>
      </w:r>
      <w:r w:rsidRPr="00BC30BD">
        <w:rPr>
          <w:rFonts w:ascii="Times New Roman" w:hAnsi="Times New Roman" w:cs="Times New Roman"/>
          <w:sz w:val="28"/>
          <w:szCs w:val="28"/>
        </w:rPr>
        <w:t xml:space="preserve">. </w:t>
      </w:r>
    </w:p>
    <w:p w14:paraId="026049F1" w14:textId="1CB3CB28"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Termenul eliberării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din Registrul de stat, din partea cu acces public din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din actele de constituire este de 3 zile lucrătoare de la data adresării solicitantului.</w:t>
      </w:r>
    </w:p>
    <w:p w14:paraId="430142FF" w14:textId="2251CB4C"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Pre</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ul copiilor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extraselor eliberate din Registrul de stat nu va depă</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costul administrativ al acestora.</w:t>
      </w:r>
    </w:p>
    <w:p w14:paraId="2273FD11" w14:textId="2F629428"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(5) Organul înregistrării de stat expune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din Registrul de stat, din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din actele de constituire ale persoanei juridice pentru a fi accesată de către administrator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i/sau membrul persoanei juridice prin intermediul portalului guvernamental integrat EVO. Documentele electronice descărcate de pe portalul guvernamental integrat EVO sunt semnate electronic de către posesorul acestui portal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au aceea</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valoare juridică ca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documentele eliberate pe suport de hârtie de către organul înregistrării de stat.</w:t>
      </w:r>
    </w:p>
    <w:p w14:paraId="6F537D54" w14:textId="5D87EA4B"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 xml:space="preserve">(6) Copiile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extrasele în format electronic ale documentelor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furnizate de organul înregistrării de stat sunt autentificate prin intermediul serviciilor de încredere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Legii nr. 124/2022 privind identificarea electronică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serviciile de încredere, pentru a se garanta că extrasele în format electronic au fost furnizate de organul înregistrării de stat, iar con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inutul acestora constituie o copie certificată a documentului păstrat de registru sau este conform cu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cuprinse în documentul respectiv.”</w:t>
      </w:r>
    </w:p>
    <w:p w14:paraId="6B90E407" w14:textId="72BD6995" w:rsidR="00F95E9E"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35</w:t>
      </w:r>
      <w:r w:rsidR="00F95E9E" w:rsidRPr="00BC30BD">
        <w:rPr>
          <w:rFonts w:ascii="Times New Roman" w:eastAsia="Times New Roman" w:hAnsi="Times New Roman" w:cs="Times New Roman"/>
          <w:b/>
          <w:sz w:val="28"/>
          <w:szCs w:val="28"/>
        </w:rPr>
        <w:t>.</w:t>
      </w:r>
      <w:r w:rsidR="00723124" w:rsidRPr="00BC30BD">
        <w:rPr>
          <w:rFonts w:ascii="Times New Roman" w:eastAsia="Times New Roman" w:hAnsi="Times New Roman" w:cs="Times New Roman"/>
          <w:b/>
          <w:sz w:val="28"/>
          <w:szCs w:val="28"/>
        </w:rPr>
        <w:t xml:space="preserve"> </w:t>
      </w:r>
      <w:r w:rsidR="00723124" w:rsidRPr="00BC30BD">
        <w:rPr>
          <w:rFonts w:ascii="Times New Roman" w:eastAsia="Times New Roman" w:hAnsi="Times New Roman" w:cs="Times New Roman"/>
          <w:sz w:val="28"/>
          <w:szCs w:val="28"/>
        </w:rPr>
        <w:t>A</w:t>
      </w:r>
      <w:r w:rsidR="00F95E9E" w:rsidRPr="00BC30BD">
        <w:rPr>
          <w:rFonts w:ascii="Times New Roman" w:eastAsia="Times New Roman" w:hAnsi="Times New Roman" w:cs="Times New Roman"/>
          <w:sz w:val="28"/>
          <w:szCs w:val="28"/>
        </w:rPr>
        <w:t>rti</w:t>
      </w:r>
      <w:r w:rsidR="00723124" w:rsidRPr="00BC30BD">
        <w:rPr>
          <w:rFonts w:ascii="Times New Roman" w:eastAsia="Times New Roman" w:hAnsi="Times New Roman" w:cs="Times New Roman"/>
          <w:sz w:val="28"/>
          <w:szCs w:val="28"/>
        </w:rPr>
        <w:t>c</w:t>
      </w:r>
      <w:r w:rsidR="00F95E9E" w:rsidRPr="00BC30BD">
        <w:rPr>
          <w:rFonts w:ascii="Times New Roman" w:eastAsia="Times New Roman" w:hAnsi="Times New Roman" w:cs="Times New Roman"/>
          <w:sz w:val="28"/>
          <w:szCs w:val="28"/>
        </w:rPr>
        <w:t>olul 34</w:t>
      </w:r>
      <w:r w:rsidR="00F95E9E" w:rsidRPr="00BC30BD">
        <w:rPr>
          <w:rFonts w:ascii="Times New Roman" w:eastAsia="Times New Roman" w:hAnsi="Times New Roman" w:cs="Times New Roman"/>
          <w:sz w:val="28"/>
          <w:szCs w:val="28"/>
          <w:vertAlign w:val="superscript"/>
        </w:rPr>
        <w:t>1</w:t>
      </w:r>
      <w:r w:rsidR="00281B7E" w:rsidRPr="00BC30BD">
        <w:rPr>
          <w:rFonts w:ascii="Times New Roman" w:eastAsia="Times New Roman" w:hAnsi="Times New Roman" w:cs="Times New Roman"/>
          <w:sz w:val="28"/>
          <w:szCs w:val="28"/>
        </w:rPr>
        <w:t xml:space="preserve"> </w:t>
      </w:r>
      <w:r w:rsidR="00723124" w:rsidRPr="00BC30BD">
        <w:rPr>
          <w:rFonts w:ascii="Times New Roman" w:hAnsi="Times New Roman" w:cs="Times New Roman"/>
          <w:sz w:val="28"/>
          <w:szCs w:val="28"/>
        </w:rPr>
        <w:t>va avea următorul cuprins:</w:t>
      </w:r>
    </w:p>
    <w:p w14:paraId="0841B9DA" w14:textId="45A776C1"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bCs/>
          <w:sz w:val="28"/>
          <w:szCs w:val="28"/>
        </w:rPr>
        <w:t>„</w:t>
      </w:r>
      <w:r w:rsidRPr="00BC30BD">
        <w:rPr>
          <w:rFonts w:ascii="Times New Roman" w:hAnsi="Times New Roman" w:cs="Times New Roman"/>
          <w:b/>
          <w:bCs/>
          <w:sz w:val="28"/>
          <w:szCs w:val="28"/>
        </w:rPr>
        <w:t>Articolul 34</w:t>
      </w:r>
      <w:r w:rsidRPr="00BC30BD">
        <w:rPr>
          <w:rFonts w:ascii="Times New Roman" w:hAnsi="Times New Roman" w:cs="Times New Roman"/>
          <w:b/>
          <w:bCs/>
          <w:sz w:val="28"/>
          <w:szCs w:val="28"/>
          <w:vertAlign w:val="superscript"/>
        </w:rPr>
        <w:t>1</w:t>
      </w:r>
      <w:r w:rsidRPr="00BC30BD">
        <w:rPr>
          <w:rFonts w:ascii="Times New Roman" w:hAnsi="Times New Roman" w:cs="Times New Roman"/>
          <w:b/>
          <w:bCs/>
          <w:sz w:val="28"/>
          <w:szCs w:val="28"/>
        </w:rPr>
        <w:t>.</w:t>
      </w:r>
      <w:r w:rsidR="00622AFA" w:rsidRPr="00BC30BD">
        <w:rPr>
          <w:rFonts w:ascii="Times New Roman" w:hAnsi="Times New Roman" w:cs="Times New Roman"/>
          <w:sz w:val="28"/>
          <w:szCs w:val="28"/>
        </w:rPr>
        <w:t xml:space="preserve"> </w:t>
      </w:r>
      <w:r w:rsidRPr="00BC30BD">
        <w:rPr>
          <w:rFonts w:ascii="Times New Roman" w:hAnsi="Times New Roman" w:cs="Times New Roman"/>
          <w:sz w:val="28"/>
          <w:szCs w:val="28"/>
        </w:rPr>
        <w:t>Accesul public la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din Registrul de stat</w:t>
      </w:r>
    </w:p>
    <w:p w14:paraId="7F61EFC9" w14:textId="55A0237D"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(1) Organul înregistrării de stat asigură publicarea documentelor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datelor prevăzute la alin. (2) prin punerea acestora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publicului </w:t>
      </w:r>
      <w:r w:rsidR="0003376C">
        <w:rPr>
          <w:rFonts w:ascii="Times New Roman" w:hAnsi="Times New Roman" w:cs="Times New Roman"/>
          <w:sz w:val="28"/>
          <w:szCs w:val="28"/>
        </w:rPr>
        <w:t>din</w:t>
      </w:r>
      <w:r w:rsidR="0003376C"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Registrul de stat pe pagina sa web oficială. </w:t>
      </w:r>
    </w:p>
    <w:p w14:paraId="22AE234A" w14:textId="708D3AB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Organul înregistrării de stat asigură publicarea conform alin. (1)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in a următoarelor documente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date:</w:t>
      </w:r>
    </w:p>
    <w:p w14:paraId="1F063E1D" w14:textId="0251BDB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1) în cazul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autohtone:</w:t>
      </w:r>
    </w:p>
    <w:p w14:paraId="0D0D1207"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denumirea persoanei juridice;</w:t>
      </w:r>
    </w:p>
    <w:p w14:paraId="582D37AB"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forma juridică de organizare;</w:t>
      </w:r>
    </w:p>
    <w:p w14:paraId="20DF9E46" w14:textId="70036B01"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c) numărul de identificare de stat (IDNO)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identificatorul EUID;</w:t>
      </w:r>
    </w:p>
    <w:p w14:paraId="0F3E1341"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data înregistrării;</w:t>
      </w:r>
    </w:p>
    <w:p w14:paraId="32353FE7" w14:textId="14D8FB69"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sediul;</w:t>
      </w:r>
    </w:p>
    <w:p w14:paraId="79E29C09" w14:textId="2193D3D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w:t>
      </w:r>
      <w:r w:rsidR="004C3006">
        <w:rPr>
          <w:rFonts w:ascii="Times New Roman" w:hAnsi="Times New Roman" w:cs="Times New Roman"/>
          <w:sz w:val="28"/>
          <w:szCs w:val="28"/>
        </w:rPr>
        <w:t xml:space="preserve">date privind </w:t>
      </w:r>
      <w:r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iei,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prenumele sau denumirea, numărul de identificare de stat al persoanei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de conducere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ale persoanei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control;</w:t>
      </w:r>
    </w:p>
    <w:p w14:paraId="6947349A" w14:textId="4113BEC0"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g) </w:t>
      </w:r>
      <w:r w:rsidR="004C3006">
        <w:rPr>
          <w:rFonts w:ascii="Times New Roman" w:hAnsi="Times New Roman" w:cs="Times New Roman"/>
          <w:sz w:val="28"/>
          <w:szCs w:val="28"/>
        </w:rPr>
        <w:t xml:space="preserve">date privind </w:t>
      </w:r>
      <w:r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iei,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prenumele sau denumirea, numărul de identificare de stat ale administratorului fiduciar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i/sau ale administratorului insolvabilită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desemna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de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de judecată</w:t>
      </w:r>
      <w:r w:rsidR="00BC2500">
        <w:rPr>
          <w:rFonts w:ascii="Times New Roman" w:hAnsi="Times New Roman" w:cs="Times New Roman"/>
          <w:sz w:val="28"/>
          <w:szCs w:val="28"/>
        </w:rPr>
        <w:t>;</w:t>
      </w:r>
    </w:p>
    <w:p w14:paraId="6CAF0A88" w14:textId="712292F5"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h)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prenumele sau denumirea asocia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mărimea capitalului social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cotelor de participare ale acestora în capitalul social;</w:t>
      </w:r>
    </w:p>
    <w:p w14:paraId="662C7925" w14:textId="4067A3EF"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i) dizolvarea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comerciale; </w:t>
      </w:r>
    </w:p>
    <w:p w14:paraId="06C96D6C" w14:textId="3FE1883D"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 xml:space="preserve">j) </w:t>
      </w:r>
      <w:r w:rsidR="004C3006">
        <w:rPr>
          <w:rFonts w:ascii="Times New Roman" w:hAnsi="Times New Roman" w:cs="Times New Roman"/>
          <w:sz w:val="28"/>
          <w:szCs w:val="28"/>
        </w:rPr>
        <w:t xml:space="preserve">date privind </w:t>
      </w:r>
      <w:r w:rsidRPr="00BC30BD">
        <w:rPr>
          <w:rFonts w:ascii="Times New Roman" w:hAnsi="Times New Roman" w:cs="Times New Roman"/>
          <w:sz w:val="28"/>
          <w:szCs w:val="28"/>
        </w:rPr>
        <w:t xml:space="preserve">numirea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identitatea lichidatorilor,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competen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ele acestora, cu excep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cazului în care competen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ele în cauză rezultă expres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exclusiv din lege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din actul de constituire; </w:t>
      </w:r>
    </w:p>
    <w:p w14:paraId="21C0C5D0" w14:textId="4990743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k) finalizarea procedurii de lichidare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radierea din registru; </w:t>
      </w:r>
    </w:p>
    <w:p w14:paraId="354D4E5A" w14:textId="462627B2"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l) obiectul </w:t>
      </w:r>
      <w:r w:rsidR="004C3006">
        <w:rPr>
          <w:rFonts w:ascii="Times New Roman" w:hAnsi="Times New Roman" w:cs="Times New Roman"/>
          <w:sz w:val="28"/>
          <w:szCs w:val="28"/>
        </w:rPr>
        <w:t>(genu</w:t>
      </w:r>
      <w:r w:rsidR="005B299B">
        <w:rPr>
          <w:rFonts w:ascii="Times New Roman" w:hAnsi="Times New Roman" w:cs="Times New Roman"/>
          <w:sz w:val="28"/>
          <w:szCs w:val="28"/>
        </w:rPr>
        <w:t>rile</w:t>
      </w:r>
      <w:r w:rsidR="004C3006">
        <w:rPr>
          <w:rFonts w:ascii="Times New Roman" w:hAnsi="Times New Roman" w:cs="Times New Roman"/>
          <w:sz w:val="28"/>
          <w:szCs w:val="28"/>
        </w:rPr>
        <w:t xml:space="preserve">) </w:t>
      </w:r>
      <w:r w:rsidRPr="00BC30BD">
        <w:rPr>
          <w:rFonts w:ascii="Times New Roman" w:hAnsi="Times New Roman" w:cs="Times New Roman"/>
          <w:sz w:val="28"/>
          <w:szCs w:val="28"/>
        </w:rPr>
        <w:t>de activitate;</w:t>
      </w:r>
    </w:p>
    <w:p w14:paraId="596F9F50" w14:textId="77777777" w:rsidR="00A94548"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m) notările efectuate în Registrul de stat;</w:t>
      </w:r>
    </w:p>
    <w:p w14:paraId="30E89C8D" w14:textId="5EDEA72C"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n)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w:t>
      </w:r>
    </w:p>
    <w:p w14:paraId="5AAC15F5" w14:textId="16A41C91"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în cazul altor persoane juridice:</w:t>
      </w:r>
    </w:p>
    <w:p w14:paraId="57DA5903"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denumirea persoanei juridice;</w:t>
      </w:r>
    </w:p>
    <w:p w14:paraId="1DA79EA8"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forma juridică de organizare;</w:t>
      </w:r>
    </w:p>
    <w:p w14:paraId="39E3B081"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numărul de identificare de stat (IDNO);</w:t>
      </w:r>
    </w:p>
    <w:p w14:paraId="0F4F8C69"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data înregistrării;</w:t>
      </w:r>
    </w:p>
    <w:p w14:paraId="73BEB2B5"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sediul;</w:t>
      </w:r>
    </w:p>
    <w:p w14:paraId="3B9148B1" w14:textId="18CA4F9A"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prenumele administratorului;</w:t>
      </w:r>
    </w:p>
    <w:p w14:paraId="776626DF" w14:textId="20149CE8"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g)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prenumele sau denumirea membrilor (asocia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fondatorilor etc.)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după caz, mărimea capitalului social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cotelor de participare ale acestora în capitalul social;</w:t>
      </w:r>
    </w:p>
    <w:p w14:paraId="33297F8E" w14:textId="21918E21"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h) obiectul </w:t>
      </w:r>
      <w:r w:rsidR="00EB092D">
        <w:rPr>
          <w:rFonts w:ascii="Times New Roman" w:hAnsi="Times New Roman" w:cs="Times New Roman"/>
          <w:sz w:val="28"/>
          <w:szCs w:val="28"/>
        </w:rPr>
        <w:t xml:space="preserve">(genurile) </w:t>
      </w:r>
      <w:r w:rsidRPr="00BC30BD">
        <w:rPr>
          <w:rFonts w:ascii="Times New Roman" w:hAnsi="Times New Roman" w:cs="Times New Roman"/>
          <w:sz w:val="28"/>
          <w:szCs w:val="28"/>
        </w:rPr>
        <w:t>de activitate;</w:t>
      </w:r>
    </w:p>
    <w:p w14:paraId="4ED5BCDA" w14:textId="46A0B4BD"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i) notările efectuate în Registrul de stat;</w:t>
      </w:r>
    </w:p>
    <w:p w14:paraId="1E42A2EF" w14:textId="00461AF5" w:rsidR="00460099" w:rsidRPr="00BC30BD" w:rsidRDefault="0046009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j)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w:t>
      </w:r>
      <w:r w:rsidR="00CA5CF0" w:rsidRPr="00BC30BD">
        <w:rPr>
          <w:rFonts w:ascii="Times New Roman" w:hAnsi="Times New Roman" w:cs="Times New Roman"/>
          <w:sz w:val="28"/>
          <w:szCs w:val="28"/>
        </w:rPr>
        <w:t>;</w:t>
      </w:r>
    </w:p>
    <w:p w14:paraId="7CA4CB25" w14:textId="3199EDB5"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3) în cazul sucursalelor persoanelor juridice străine: </w:t>
      </w:r>
    </w:p>
    <w:p w14:paraId="193DB115"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datele prevăzute la art. 33</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(1);</w:t>
      </w:r>
    </w:p>
    <w:p w14:paraId="69D7F9AB"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notările efectuate în Registrul de stat;</w:t>
      </w:r>
    </w:p>
    <w:p w14:paraId="580289F4" w14:textId="47ED0C5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w:t>
      </w:r>
    </w:p>
    <w:p w14:paraId="1000B62C"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în cazul întreprinzătorilor individuali:</w:t>
      </w:r>
    </w:p>
    <w:p w14:paraId="385B17F2" w14:textId="5543DA6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numele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prenumele;</w:t>
      </w:r>
    </w:p>
    <w:p w14:paraId="5E97D976"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data înregistrării;</w:t>
      </w:r>
    </w:p>
    <w:p w14:paraId="02D66629" w14:textId="7777777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c) numărul de identificare de stat (IDNO);</w:t>
      </w:r>
    </w:p>
    <w:p w14:paraId="1E4668B4" w14:textId="12C98C82"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d) notări privind radierea acestuia</w:t>
      </w:r>
      <w:r w:rsidR="004C6AD0" w:rsidRPr="00BC30BD">
        <w:rPr>
          <w:rFonts w:ascii="Times New Roman" w:hAnsi="Times New Roman" w:cs="Times New Roman"/>
          <w:sz w:val="28"/>
          <w:szCs w:val="28"/>
        </w:rPr>
        <w:t>;</w:t>
      </w:r>
    </w:p>
    <w:p w14:paraId="1624DD57" w14:textId="64EE1DDF" w:rsidR="00460099" w:rsidRPr="00BC30BD" w:rsidRDefault="0046009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e) partea cu acces public a dosarului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w:t>
      </w:r>
    </w:p>
    <w:p w14:paraId="11FB3035" w14:textId="36966C8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În cazul în care persoana identificată la alin. (2) este o persoană juridică, se publică numărul de identificare de stat complet. În cazul în care persoana identificată la alin. (2) este o persoană fizică, se publică </w:t>
      </w:r>
      <w:r w:rsidR="000B1160">
        <w:rPr>
          <w:rFonts w:ascii="Times New Roman" w:hAnsi="Times New Roman" w:cs="Times New Roman"/>
          <w:sz w:val="28"/>
          <w:szCs w:val="28"/>
        </w:rPr>
        <w:t>ultimele 4</w:t>
      </w:r>
      <w:r w:rsidRPr="00BC30BD">
        <w:rPr>
          <w:rFonts w:ascii="Times New Roman" w:hAnsi="Times New Roman" w:cs="Times New Roman"/>
          <w:sz w:val="28"/>
          <w:szCs w:val="28"/>
        </w:rPr>
        <w:t xml:space="preserve"> cifre ale numărul de identificare de stat</w:t>
      </w:r>
      <w:r w:rsidR="00E30E60">
        <w:rPr>
          <w:rFonts w:ascii="Times New Roman" w:hAnsi="Times New Roman" w:cs="Times New Roman"/>
          <w:sz w:val="28"/>
          <w:szCs w:val="28"/>
        </w:rPr>
        <w:t xml:space="preserve"> al acesteia</w:t>
      </w:r>
      <w:r w:rsidRPr="00BC30BD">
        <w:rPr>
          <w:rFonts w:ascii="Times New Roman" w:hAnsi="Times New Roman" w:cs="Times New Roman"/>
          <w:sz w:val="28"/>
          <w:szCs w:val="28"/>
        </w:rPr>
        <w:t>, iar restul cifrelor se maschează.</w:t>
      </w:r>
    </w:p>
    <w:p w14:paraId="286328A9" w14:textId="15C04CF0"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prevăzute la alin. (2) s</w:t>
      </w:r>
      <w:r w:rsidR="003E671D" w:rsidRPr="00BC30BD">
        <w:rPr>
          <w:rFonts w:ascii="Times New Roman" w:hAnsi="Times New Roman" w:cs="Times New Roman"/>
          <w:sz w:val="28"/>
          <w:szCs w:val="28"/>
        </w:rPr>
        <w:t>u</w:t>
      </w:r>
      <w:r w:rsidRPr="00BC30BD">
        <w:rPr>
          <w:rFonts w:ascii="Times New Roman" w:hAnsi="Times New Roman" w:cs="Times New Roman"/>
          <w:sz w:val="28"/>
          <w:szCs w:val="28"/>
        </w:rPr>
        <w:t>nt actualizate în fiecare zi lucrătoare.</w:t>
      </w:r>
    </w:p>
    <w:p w14:paraId="3E209843" w14:textId="199A11A7"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Datele indicate la alin.</w:t>
      </w:r>
      <w:r w:rsidR="00F95335" w:rsidRPr="00BC30BD">
        <w:rPr>
          <w:rFonts w:ascii="Times New Roman" w:hAnsi="Times New Roman" w:cs="Times New Roman"/>
          <w:sz w:val="28"/>
          <w:szCs w:val="28"/>
        </w:rPr>
        <w:t xml:space="preserve"> </w:t>
      </w:r>
      <w:r w:rsidRPr="00BC30BD">
        <w:rPr>
          <w:rFonts w:ascii="Times New Roman" w:hAnsi="Times New Roman" w:cs="Times New Roman"/>
          <w:sz w:val="28"/>
          <w:szCs w:val="28"/>
        </w:rPr>
        <w:t>(2) s</w:t>
      </w:r>
      <w:r w:rsidR="003E671D" w:rsidRPr="00BC30BD">
        <w:rPr>
          <w:rFonts w:ascii="Times New Roman" w:hAnsi="Times New Roman" w:cs="Times New Roman"/>
          <w:sz w:val="28"/>
          <w:szCs w:val="28"/>
        </w:rPr>
        <w:t>u</w:t>
      </w:r>
      <w:r w:rsidRPr="00BC30BD">
        <w:rPr>
          <w:rFonts w:ascii="Times New Roman" w:hAnsi="Times New Roman" w:cs="Times New Roman"/>
          <w:sz w:val="28"/>
          <w:szCs w:val="28"/>
        </w:rPr>
        <w:t xml:space="preserve">nt disponibile pentru stabilire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vizualizare la orice dată calendaristică din momentul înregistrării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p</w:t>
      </w:r>
      <w:r w:rsidR="003E671D" w:rsidRPr="00BC30BD">
        <w:rPr>
          <w:rFonts w:ascii="Times New Roman" w:hAnsi="Times New Roman" w:cs="Times New Roman"/>
          <w:sz w:val="28"/>
          <w:szCs w:val="28"/>
        </w:rPr>
        <w:t>â</w:t>
      </w:r>
      <w:r w:rsidRPr="00BC30BD">
        <w:rPr>
          <w:rFonts w:ascii="Times New Roman" w:hAnsi="Times New Roman" w:cs="Times New Roman"/>
          <w:sz w:val="28"/>
          <w:szCs w:val="28"/>
        </w:rPr>
        <w:t>nă la radierea persoanei juridice sau a întreprinzătorului individual. </w:t>
      </w:r>
    </w:p>
    <w:p w14:paraId="34CA3DC9" w14:textId="14FE0EAF"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(5) Vizualizarea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accesarea datelor din Registrul de stat, indicate la alin.</w:t>
      </w:r>
      <w:r w:rsidR="00F95335" w:rsidRPr="00BC30BD">
        <w:rPr>
          <w:rFonts w:ascii="Times New Roman" w:hAnsi="Times New Roman" w:cs="Times New Roman"/>
          <w:sz w:val="28"/>
          <w:szCs w:val="28"/>
        </w:rPr>
        <w:t xml:space="preserve"> </w:t>
      </w:r>
      <w:r w:rsidRPr="00BC30BD">
        <w:rPr>
          <w:rFonts w:ascii="Times New Roman" w:hAnsi="Times New Roman" w:cs="Times New Roman"/>
          <w:sz w:val="28"/>
          <w:szCs w:val="28"/>
        </w:rPr>
        <w:t>(2), se efectuează gratuit,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iei în vigoare cu privire la schimbul de date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interoperabilitate.</w:t>
      </w:r>
    </w:p>
    <w:p w14:paraId="74553F89" w14:textId="3F6BE1A9"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(6)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plasată pe pagina web a organului înregistrării de stat se consideră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oficială. Organul înregistrării de stat î</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asumă responsabilitatea pentru exactitatea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plasate.</w:t>
      </w:r>
    </w:p>
    <w:p w14:paraId="43AA4702" w14:textId="0B4AA6B4"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(7) Organul înregistrării de stat pune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actualizate, prin care se explică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conform cărora ter</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pot utiliza, în conformitate cu prezentul articol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art. 180 al Codului civil,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fiecare tip de document men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ionate la alin. (2).</w:t>
      </w:r>
    </w:p>
    <w:p w14:paraId="65A9077C" w14:textId="289E041E" w:rsidR="00723124" w:rsidRPr="00BC30BD" w:rsidRDefault="00723124"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(8) Organul înregistrării de stat furnizează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necesare pentru publicarea pe portalul european e-justi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în conformitate cu normele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cerin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ele tehnice ale portalului.</w:t>
      </w:r>
      <w:r w:rsidR="003B62F1" w:rsidRPr="00BC30BD">
        <w:rPr>
          <w:rFonts w:ascii="Times New Roman" w:hAnsi="Times New Roman" w:cs="Times New Roman"/>
          <w:sz w:val="28"/>
          <w:szCs w:val="28"/>
        </w:rPr>
        <w:t>”</w:t>
      </w:r>
    </w:p>
    <w:p w14:paraId="28B4227F" w14:textId="67887AD4" w:rsidR="00F95E9E"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36</w:t>
      </w:r>
      <w:r w:rsidR="00F95E9E" w:rsidRPr="00BC30BD">
        <w:rPr>
          <w:rFonts w:ascii="Times New Roman" w:eastAsia="Times New Roman" w:hAnsi="Times New Roman" w:cs="Times New Roman"/>
          <w:b/>
          <w:sz w:val="28"/>
          <w:szCs w:val="28"/>
        </w:rPr>
        <w:t xml:space="preserve">. </w:t>
      </w:r>
      <w:r w:rsidR="00F95E9E" w:rsidRPr="00BC30BD">
        <w:rPr>
          <w:rFonts w:ascii="Times New Roman" w:eastAsia="Times New Roman" w:hAnsi="Times New Roman" w:cs="Times New Roman"/>
          <w:sz w:val="28"/>
          <w:szCs w:val="28"/>
        </w:rPr>
        <w:t>Articolul 3</w:t>
      </w:r>
      <w:r w:rsidR="00CA1419" w:rsidRPr="00BC30BD">
        <w:rPr>
          <w:rFonts w:ascii="Times New Roman" w:eastAsia="Times New Roman" w:hAnsi="Times New Roman" w:cs="Times New Roman"/>
          <w:sz w:val="28"/>
          <w:szCs w:val="28"/>
        </w:rPr>
        <w:t>5</w:t>
      </w:r>
      <w:r w:rsidR="00F95E9E" w:rsidRPr="00BC30BD">
        <w:rPr>
          <w:rFonts w:ascii="Times New Roman" w:eastAsia="Times New Roman" w:hAnsi="Times New Roman" w:cs="Times New Roman"/>
          <w:sz w:val="28"/>
          <w:szCs w:val="28"/>
        </w:rPr>
        <w:t xml:space="preserve">: </w:t>
      </w:r>
    </w:p>
    <w:p w14:paraId="4FD13AC4" w14:textId="1F351438" w:rsidR="00F95E9E" w:rsidRPr="00BC30BD" w:rsidRDefault="00F95E9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alineatul (3) va avea următorul </w:t>
      </w:r>
      <w:r w:rsidR="0084033D">
        <w:rPr>
          <w:rFonts w:ascii="Times New Roman" w:hAnsi="Times New Roman" w:cs="Times New Roman"/>
          <w:sz w:val="28"/>
          <w:szCs w:val="28"/>
        </w:rPr>
        <w:t>cuprins</w:t>
      </w:r>
      <w:r w:rsidRPr="00BC30BD">
        <w:rPr>
          <w:rFonts w:ascii="Times New Roman" w:hAnsi="Times New Roman" w:cs="Times New Roman"/>
          <w:sz w:val="28"/>
          <w:szCs w:val="28"/>
        </w:rPr>
        <w:t>:</w:t>
      </w:r>
    </w:p>
    <w:p w14:paraId="17A3F58A" w14:textId="7A0C04F6"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„(3) Organul înregistrării de stat are următoarele atribu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w:t>
      </w:r>
    </w:p>
    <w:p w14:paraId="6E00EB25" w14:textId="5E7F30E7" w:rsidR="00542133"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înregistrarea de stat a persoanelor juridice, a întreprinzătorilor individuali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 gospodăriilor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ărăne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 (de fermier);</w:t>
      </w:r>
    </w:p>
    <w:p w14:paraId="53A2712F" w14:textId="1A66AB5B"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inerea Registrului de stat în sistem informatic;</w:t>
      </w:r>
    </w:p>
    <w:p w14:paraId="585D8A5E" w14:textId="6F4D8FEC" w:rsidR="00542133"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c) furnizarea de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certificate privind constatarea unui fapt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copii de pe documentele din dosarele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w:t>
      </w:r>
    </w:p>
    <w:p w14:paraId="4EB1D33A" w14:textId="26A1A1EC"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d)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inerea Buletinului electronic;</w:t>
      </w:r>
    </w:p>
    <w:p w14:paraId="17013F8D" w14:textId="4968D435"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e) arhivarea dosarelor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ă ale persoanelor juridice, ale întreprinzătorilor individuali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ale gospodăriilor </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ărăne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ti (de fermier) înregistra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în Registrul de stat;</w:t>
      </w:r>
    </w:p>
    <w:p w14:paraId="6635653C" w14:textId="3D16ABEF" w:rsidR="00542133"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f) organizarea, coordonarea, îndrumarea metodologică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formarea profesională a salaria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organului înregistrării de stat;</w:t>
      </w:r>
    </w:p>
    <w:p w14:paraId="778409EA" w14:textId="3B22FC00" w:rsidR="00F95E9E"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g) acordarea solicitan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de servicii a asisten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ei în domeniul înregistrării de stat;</w:t>
      </w:r>
    </w:p>
    <w:p w14:paraId="3517D3C0" w14:textId="24EF96C7" w:rsidR="003B62F1" w:rsidRPr="00BC30BD"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h) colaborarea cu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institu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publice 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interna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cu alte entită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potrivit legii;</w:t>
      </w:r>
    </w:p>
    <w:p w14:paraId="4E8066B4" w14:textId="07D23822" w:rsidR="003B62F1" w:rsidRDefault="00F95E9E"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i) </w:t>
      </w:r>
      <w:r w:rsidR="003B62F1" w:rsidRPr="00BC30BD">
        <w:rPr>
          <w:rFonts w:ascii="Times New Roman" w:hAnsi="Times New Roman" w:cs="Times New Roman"/>
          <w:sz w:val="28"/>
          <w:szCs w:val="28"/>
        </w:rPr>
        <w:t>sesizează autoritatea competentă în cazul în care există semnele unei încălcări a legisla</w:t>
      </w:r>
      <w:r w:rsidR="007674D1" w:rsidRPr="00BC30BD">
        <w:rPr>
          <w:rFonts w:ascii="Times New Roman" w:hAnsi="Times New Roman" w:cs="Times New Roman"/>
          <w:sz w:val="28"/>
          <w:szCs w:val="28"/>
        </w:rPr>
        <w:t>ț</w:t>
      </w:r>
      <w:r w:rsidR="003B62F1" w:rsidRPr="00BC30BD">
        <w:rPr>
          <w:rFonts w:ascii="Times New Roman" w:hAnsi="Times New Roman" w:cs="Times New Roman"/>
          <w:sz w:val="28"/>
          <w:szCs w:val="28"/>
        </w:rPr>
        <w:t>iei pasibile de răspundere contraven</w:t>
      </w:r>
      <w:r w:rsidR="007674D1" w:rsidRPr="00BC30BD">
        <w:rPr>
          <w:rFonts w:ascii="Times New Roman" w:hAnsi="Times New Roman" w:cs="Times New Roman"/>
          <w:sz w:val="28"/>
          <w:szCs w:val="28"/>
        </w:rPr>
        <w:t>ț</w:t>
      </w:r>
      <w:r w:rsidR="003B62F1" w:rsidRPr="00BC30BD">
        <w:rPr>
          <w:rFonts w:ascii="Times New Roman" w:hAnsi="Times New Roman" w:cs="Times New Roman"/>
          <w:sz w:val="28"/>
          <w:szCs w:val="28"/>
        </w:rPr>
        <w:t>ională sau penală;</w:t>
      </w:r>
    </w:p>
    <w:p w14:paraId="58BFA2EE" w14:textId="235E07BA" w:rsidR="00EF177C" w:rsidRPr="00BC30BD" w:rsidRDefault="00EF177C"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j) </w:t>
      </w:r>
      <w:r w:rsidRPr="00EF177C">
        <w:rPr>
          <w:rFonts w:ascii="Times New Roman" w:hAnsi="Times New Roman" w:cs="Times New Roman"/>
          <w:sz w:val="28"/>
          <w:szCs w:val="28"/>
        </w:rPr>
        <w:t>eliberează certificatul prealabil de transformare transfrontalieră, de fuziune transfrontalieră sau de divizare transfrontalieră privind societățile cu răspundere limitată autohtone</w:t>
      </w:r>
      <w:r>
        <w:rPr>
          <w:rFonts w:ascii="Times New Roman" w:hAnsi="Times New Roman" w:cs="Times New Roman"/>
          <w:sz w:val="28"/>
          <w:szCs w:val="28"/>
        </w:rPr>
        <w:t>;</w:t>
      </w:r>
    </w:p>
    <w:p w14:paraId="59C26740" w14:textId="52556350" w:rsidR="003B62F1" w:rsidRPr="00BC30BD" w:rsidRDefault="00EF177C"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k</w:t>
      </w:r>
      <w:r w:rsidR="003B62F1" w:rsidRPr="00BC30BD">
        <w:rPr>
          <w:rFonts w:ascii="Times New Roman" w:hAnsi="Times New Roman" w:cs="Times New Roman"/>
          <w:sz w:val="28"/>
          <w:szCs w:val="28"/>
        </w:rPr>
        <w:t>) alte atribu</w:t>
      </w:r>
      <w:r w:rsidR="007674D1" w:rsidRPr="00BC30BD">
        <w:rPr>
          <w:rFonts w:ascii="Times New Roman" w:hAnsi="Times New Roman" w:cs="Times New Roman"/>
          <w:sz w:val="28"/>
          <w:szCs w:val="28"/>
        </w:rPr>
        <w:t>ț</w:t>
      </w:r>
      <w:r w:rsidR="003B62F1" w:rsidRPr="00BC30BD">
        <w:rPr>
          <w:rFonts w:ascii="Times New Roman" w:hAnsi="Times New Roman" w:cs="Times New Roman"/>
          <w:sz w:val="28"/>
          <w:szCs w:val="28"/>
        </w:rPr>
        <w:t>ii prevăzute de lege.”</w:t>
      </w:r>
    </w:p>
    <w:p w14:paraId="0CF6C575" w14:textId="79DD0109" w:rsidR="00CA1419"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37</w:t>
      </w:r>
      <w:r w:rsidR="00CA1419" w:rsidRPr="00BC30BD">
        <w:rPr>
          <w:rFonts w:ascii="Times New Roman" w:eastAsia="Times New Roman" w:hAnsi="Times New Roman" w:cs="Times New Roman"/>
          <w:b/>
          <w:sz w:val="28"/>
          <w:szCs w:val="28"/>
        </w:rPr>
        <w:t xml:space="preserve">. </w:t>
      </w:r>
      <w:r w:rsidR="00CA1419" w:rsidRPr="00BC30BD">
        <w:rPr>
          <w:rFonts w:ascii="Times New Roman" w:eastAsia="Times New Roman" w:hAnsi="Times New Roman" w:cs="Times New Roman"/>
          <w:sz w:val="28"/>
          <w:szCs w:val="28"/>
        </w:rPr>
        <w:t xml:space="preserve">Articolul 36: </w:t>
      </w:r>
    </w:p>
    <w:p w14:paraId="0F21AEFD" w14:textId="2E7DB74C"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la </w:t>
      </w:r>
      <w:r w:rsidR="00CE03FF">
        <w:rPr>
          <w:rFonts w:ascii="Times New Roman" w:eastAsia="Times New Roman" w:hAnsi="Times New Roman" w:cs="Times New Roman"/>
          <w:sz w:val="28"/>
          <w:szCs w:val="28"/>
        </w:rPr>
        <w:t>aliniatul</w:t>
      </w:r>
      <w:r w:rsidR="00CE03FF" w:rsidRPr="00BC30BD">
        <w:rPr>
          <w:rFonts w:ascii="Times New Roman" w:eastAsia="Times New Roman" w:hAnsi="Times New Roman" w:cs="Times New Roman"/>
          <w:sz w:val="28"/>
          <w:szCs w:val="28"/>
        </w:rPr>
        <w:t xml:space="preserve"> </w:t>
      </w:r>
      <w:r w:rsidRPr="00BC30BD">
        <w:rPr>
          <w:rFonts w:ascii="Times New Roman" w:eastAsia="Times New Roman" w:hAnsi="Times New Roman" w:cs="Times New Roman"/>
          <w:sz w:val="28"/>
          <w:szCs w:val="28"/>
        </w:rPr>
        <w:t>(1</w:t>
      </w:r>
      <w:r w:rsidRPr="00BC30BD">
        <w:rPr>
          <w:rFonts w:ascii="Times New Roman" w:eastAsia="Times New Roman" w:hAnsi="Times New Roman" w:cs="Times New Roman"/>
          <w:sz w:val="28"/>
          <w:szCs w:val="28"/>
          <w:vertAlign w:val="superscript"/>
        </w:rPr>
        <w:t>4</w:t>
      </w:r>
      <w:r w:rsidRPr="00BC30BD">
        <w:rPr>
          <w:rFonts w:ascii="Times New Roman" w:eastAsia="Times New Roman" w:hAnsi="Times New Roman" w:cs="Times New Roman"/>
          <w:sz w:val="28"/>
          <w:szCs w:val="28"/>
        </w:rPr>
        <w:t>), cuvintele „Ministerul Justi</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iei” se substituie cu cuvintele „organul înregistrării de stat”</w:t>
      </w:r>
      <w:r w:rsidR="00281B7E" w:rsidRPr="00BC30BD">
        <w:rPr>
          <w:rFonts w:ascii="Times New Roman" w:eastAsia="Times New Roman" w:hAnsi="Times New Roman" w:cs="Times New Roman"/>
          <w:sz w:val="28"/>
          <w:szCs w:val="28"/>
        </w:rPr>
        <w:t>;</w:t>
      </w:r>
    </w:p>
    <w:p w14:paraId="1E9271C5" w14:textId="27EDB05C"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la </w:t>
      </w:r>
      <w:r w:rsidR="00CE03FF">
        <w:rPr>
          <w:rFonts w:ascii="Times New Roman" w:eastAsia="Times New Roman" w:hAnsi="Times New Roman" w:cs="Times New Roman"/>
          <w:sz w:val="28"/>
          <w:szCs w:val="28"/>
        </w:rPr>
        <w:t>aliniatul</w:t>
      </w:r>
      <w:r w:rsidR="00CE03FF" w:rsidRPr="00BC30BD">
        <w:rPr>
          <w:rFonts w:ascii="Times New Roman" w:eastAsia="Times New Roman" w:hAnsi="Times New Roman" w:cs="Times New Roman"/>
          <w:sz w:val="28"/>
          <w:szCs w:val="28"/>
        </w:rPr>
        <w:t xml:space="preserve"> </w:t>
      </w:r>
      <w:r w:rsidRPr="00BC30BD">
        <w:rPr>
          <w:rFonts w:ascii="Times New Roman" w:eastAsia="Times New Roman" w:hAnsi="Times New Roman" w:cs="Times New Roman"/>
          <w:sz w:val="28"/>
          <w:szCs w:val="28"/>
        </w:rPr>
        <w:t xml:space="preserve">(2), literele g)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 xml:space="preserve">i h) se abrogă. </w:t>
      </w:r>
    </w:p>
    <w:p w14:paraId="501D7B59" w14:textId="6493736A" w:rsidR="006044E7" w:rsidRPr="00BC30BD" w:rsidRDefault="00E11D78"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38</w:t>
      </w:r>
      <w:r w:rsidR="005A764B" w:rsidRPr="00BC30BD">
        <w:rPr>
          <w:rFonts w:ascii="Times New Roman" w:eastAsia="Times New Roman" w:hAnsi="Times New Roman" w:cs="Times New Roman"/>
          <w:b/>
          <w:sz w:val="28"/>
          <w:szCs w:val="28"/>
        </w:rPr>
        <w:t xml:space="preserve">. </w:t>
      </w:r>
      <w:r w:rsidR="0021162C" w:rsidRPr="00BC30BD">
        <w:rPr>
          <w:rFonts w:ascii="Times New Roman" w:eastAsia="Times New Roman" w:hAnsi="Times New Roman" w:cs="Times New Roman"/>
          <w:sz w:val="28"/>
          <w:szCs w:val="28"/>
        </w:rPr>
        <w:t>Legea se completează cu Capitolul XIII</w:t>
      </w:r>
      <w:r w:rsidR="00516E36" w:rsidRPr="00BC30BD">
        <w:rPr>
          <w:rFonts w:ascii="Times New Roman" w:eastAsia="Times New Roman" w:hAnsi="Times New Roman" w:cs="Times New Roman"/>
          <w:sz w:val="28"/>
          <w:szCs w:val="28"/>
          <w:vertAlign w:val="superscript"/>
        </w:rPr>
        <w:t>1</w:t>
      </w:r>
      <w:r w:rsidR="00517BC8" w:rsidRPr="00BC30BD">
        <w:rPr>
          <w:rFonts w:ascii="Times New Roman" w:eastAsia="Times New Roman" w:hAnsi="Times New Roman" w:cs="Times New Roman"/>
          <w:sz w:val="28"/>
          <w:szCs w:val="28"/>
        </w:rPr>
        <w:t xml:space="preserve"> cu următorul cuprins</w:t>
      </w:r>
      <w:r w:rsidR="0015025A" w:rsidRPr="00BC30BD">
        <w:rPr>
          <w:rFonts w:ascii="Times New Roman" w:eastAsia="Times New Roman" w:hAnsi="Times New Roman" w:cs="Times New Roman"/>
          <w:sz w:val="28"/>
          <w:szCs w:val="28"/>
        </w:rPr>
        <w:t xml:space="preserve">: </w:t>
      </w:r>
    </w:p>
    <w:p w14:paraId="0FDDEB5A" w14:textId="4DDAD56A" w:rsidR="0024011C" w:rsidRPr="00BC30BD" w:rsidRDefault="00517BC8" w:rsidP="00414B96">
      <w:pPr>
        <w:widowControl w:val="0"/>
        <w:pBdr>
          <w:top w:val="nil"/>
          <w:left w:val="nil"/>
          <w:bottom w:val="nil"/>
          <w:right w:val="nil"/>
          <w:between w:val="nil"/>
        </w:pBdr>
        <w:spacing w:line="360" w:lineRule="auto"/>
        <w:ind w:right="62" w:firstLine="851"/>
        <w:jc w:val="center"/>
        <w:rPr>
          <w:rFonts w:ascii="Times New Roman" w:eastAsia="Times New Roman" w:hAnsi="Times New Roman" w:cs="Times New Roman"/>
          <w:b/>
          <w:sz w:val="28"/>
          <w:szCs w:val="28"/>
        </w:rPr>
      </w:pPr>
      <w:r w:rsidRPr="00BC30BD">
        <w:rPr>
          <w:rFonts w:ascii="Times New Roman" w:eastAsia="Times New Roman" w:hAnsi="Times New Roman" w:cs="Times New Roman"/>
          <w:b/>
          <w:sz w:val="28"/>
          <w:szCs w:val="28"/>
        </w:rPr>
        <w:t>„Capitolul XIII</w:t>
      </w:r>
      <w:r w:rsidR="008476DD" w:rsidRPr="00BC30BD">
        <w:rPr>
          <w:rFonts w:ascii="Times New Roman" w:eastAsia="Times New Roman" w:hAnsi="Times New Roman" w:cs="Times New Roman"/>
          <w:b/>
          <w:sz w:val="28"/>
          <w:szCs w:val="28"/>
          <w:vertAlign w:val="superscript"/>
        </w:rPr>
        <w:t>1</w:t>
      </w:r>
    </w:p>
    <w:p w14:paraId="5D0587E3" w14:textId="459D38D0" w:rsidR="0015025A" w:rsidRPr="00BC30BD" w:rsidRDefault="00517BC8" w:rsidP="00414B96">
      <w:pPr>
        <w:widowControl w:val="0"/>
        <w:pBdr>
          <w:top w:val="nil"/>
          <w:left w:val="nil"/>
          <w:bottom w:val="nil"/>
          <w:right w:val="nil"/>
          <w:between w:val="nil"/>
        </w:pBdr>
        <w:spacing w:line="360" w:lineRule="auto"/>
        <w:ind w:right="62" w:firstLine="851"/>
        <w:jc w:val="center"/>
        <w:rPr>
          <w:rFonts w:ascii="Times New Roman" w:eastAsia="Times New Roman" w:hAnsi="Times New Roman" w:cs="Times New Roman"/>
          <w:b/>
          <w:sz w:val="28"/>
          <w:szCs w:val="28"/>
        </w:rPr>
      </w:pPr>
      <w:r w:rsidRPr="00BC30BD">
        <w:rPr>
          <w:rFonts w:ascii="Times New Roman" w:eastAsia="Times New Roman" w:hAnsi="Times New Roman" w:cs="Times New Roman"/>
          <w:b/>
          <w:sz w:val="28"/>
          <w:szCs w:val="28"/>
        </w:rPr>
        <w:t>PARTICIPAREA LA SISTEMUL BRIS</w:t>
      </w:r>
    </w:p>
    <w:p w14:paraId="3B9960B3" w14:textId="77777777" w:rsidR="006044E7" w:rsidRPr="00BC30BD" w:rsidRDefault="006044E7" w:rsidP="00414B96">
      <w:pPr>
        <w:widowControl w:val="0"/>
        <w:pBdr>
          <w:top w:val="nil"/>
          <w:left w:val="nil"/>
          <w:bottom w:val="nil"/>
          <w:right w:val="nil"/>
          <w:between w:val="nil"/>
        </w:pBdr>
        <w:spacing w:line="360" w:lineRule="auto"/>
        <w:ind w:right="62" w:firstLine="851"/>
        <w:jc w:val="center"/>
        <w:rPr>
          <w:rFonts w:ascii="Times New Roman" w:eastAsia="Times New Roman" w:hAnsi="Times New Roman" w:cs="Times New Roman"/>
          <w:b/>
          <w:sz w:val="28"/>
          <w:szCs w:val="28"/>
        </w:rPr>
      </w:pPr>
    </w:p>
    <w:p w14:paraId="72067A2A" w14:textId="7FA62DE8"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b/>
          <w:bCs/>
          <w:sz w:val="28"/>
          <w:szCs w:val="28"/>
        </w:rPr>
        <w:t>Articolul 38</w:t>
      </w:r>
      <w:r w:rsidRPr="00BC30BD">
        <w:rPr>
          <w:rFonts w:ascii="Times New Roman" w:hAnsi="Times New Roman" w:cs="Times New Roman"/>
          <w:b/>
          <w:bCs/>
          <w:sz w:val="28"/>
          <w:szCs w:val="28"/>
          <w:vertAlign w:val="superscript"/>
        </w:rPr>
        <w:t>1</w:t>
      </w:r>
      <w:r w:rsidRPr="00BC30BD">
        <w:rPr>
          <w:rFonts w:ascii="Times New Roman" w:hAnsi="Times New Roman" w:cs="Times New Roman"/>
          <w:sz w:val="28"/>
          <w:szCs w:val="28"/>
        </w:rPr>
        <w:t>. Participarea la sistemul BRIS</w:t>
      </w:r>
    </w:p>
    <w:p w14:paraId="253C279A" w14:textId="5D160453"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bCs/>
          <w:sz w:val="28"/>
          <w:szCs w:val="28"/>
        </w:rPr>
        <w:t>(1)</w:t>
      </w:r>
      <w:r w:rsidRPr="00BC30BD">
        <w:rPr>
          <w:rFonts w:ascii="Times New Roman" w:hAnsi="Times New Roman" w:cs="Times New Roman"/>
          <w:b/>
          <w:bCs/>
          <w:sz w:val="28"/>
          <w:szCs w:val="28"/>
        </w:rPr>
        <w:t xml:space="preserve"> </w:t>
      </w:r>
      <w:r w:rsidRPr="00BC30BD">
        <w:rPr>
          <w:rFonts w:ascii="Times New Roman" w:hAnsi="Times New Roman" w:cs="Times New Roman"/>
          <w:sz w:val="28"/>
          <w:szCs w:val="28"/>
        </w:rPr>
        <w:t xml:space="preserve">Registrul de stat participă la sistemul BRIS. </w:t>
      </w:r>
    </w:p>
    <w:p w14:paraId="30B0DD63" w14:textId="1D599641"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(2)</w:t>
      </w:r>
      <w:r w:rsidRPr="00BC30BD">
        <w:rPr>
          <w:rFonts w:ascii="Times New Roman" w:hAnsi="Times New Roman" w:cs="Times New Roman"/>
          <w:b/>
          <w:sz w:val="28"/>
          <w:szCs w:val="28"/>
        </w:rPr>
        <w:t xml:space="preserve"> </w:t>
      </w:r>
      <w:r w:rsidRPr="00BC30BD">
        <w:rPr>
          <w:rFonts w:ascii="Times New Roman" w:hAnsi="Times New Roman" w:cs="Times New Roman"/>
          <w:sz w:val="28"/>
          <w:szCs w:val="28"/>
        </w:rPr>
        <w:t xml:space="preserve">Sistemul BRIS este constituit din registrele centrale, comerciale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ale </w:t>
      </w:r>
      <w:r w:rsidRPr="00BC30BD">
        <w:rPr>
          <w:rFonts w:ascii="Times New Roman" w:hAnsi="Times New Roman" w:cs="Times New Roman"/>
          <w:sz w:val="28"/>
          <w:szCs w:val="28"/>
        </w:rPr>
        <w:lastRenderedPageBreak/>
        <w:t>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din statele membre ale Uniunii Europene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din platforma centrală europeană. La nivel european, punctul de acces electronic la sistemul BRIS este portalul european e-Justi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La nivel na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 punctul de acces de interconectare este Registrul de stat</w:t>
      </w:r>
      <w:r w:rsidR="00CA1419" w:rsidRPr="00BC30BD">
        <w:rPr>
          <w:rFonts w:ascii="Times New Roman" w:hAnsi="Times New Roman" w:cs="Times New Roman"/>
          <w:sz w:val="28"/>
          <w:szCs w:val="28"/>
        </w:rPr>
        <w:t>.</w:t>
      </w:r>
    </w:p>
    <w:p w14:paraId="47995667" w14:textId="3486AFB7"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(3)</w:t>
      </w:r>
      <w:r w:rsidRPr="00BC30BD">
        <w:rPr>
          <w:rFonts w:ascii="Times New Roman" w:hAnsi="Times New Roman" w:cs="Times New Roman"/>
          <w:b/>
          <w:sz w:val="28"/>
          <w:szCs w:val="28"/>
        </w:rPr>
        <w:t xml:space="preserve"> </w:t>
      </w:r>
      <w:r w:rsidRPr="00BC30BD">
        <w:rPr>
          <w:rFonts w:ascii="Times New Roman" w:hAnsi="Times New Roman" w:cs="Times New Roman"/>
          <w:sz w:val="28"/>
          <w:szCs w:val="28"/>
        </w:rPr>
        <w:t>Prin sistemul BRIS, Registrul de stat pune la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publicului</w:t>
      </w:r>
      <w:r w:rsidR="003B62F1" w:rsidRPr="00BC30BD">
        <w:rPr>
          <w:rFonts w:ascii="Times New Roman" w:hAnsi="Times New Roman" w:cs="Times New Roman"/>
          <w:sz w:val="28"/>
          <w:szCs w:val="28"/>
        </w:rPr>
        <w:t xml:space="preserve">, cu titlu gratuit, </w:t>
      </w:r>
      <w:r w:rsidRPr="00BC30BD">
        <w:rPr>
          <w:rFonts w:ascii="Times New Roman" w:hAnsi="Times New Roman" w:cs="Times New Roman"/>
          <w:sz w:val="28"/>
          <w:szCs w:val="28"/>
        </w:rPr>
        <w:t xml:space="preserve">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datele </w:t>
      </w:r>
      <w:r w:rsidR="003B62F1" w:rsidRPr="00BC30BD">
        <w:rPr>
          <w:rFonts w:ascii="Times New Roman" w:hAnsi="Times New Roman" w:cs="Times New Roman"/>
          <w:sz w:val="28"/>
          <w:szCs w:val="28"/>
        </w:rPr>
        <w:t>prevăzute la art. 34</w:t>
      </w:r>
      <w:r w:rsidR="003B62F1" w:rsidRPr="00BC30BD">
        <w:rPr>
          <w:rFonts w:ascii="Times New Roman" w:hAnsi="Times New Roman" w:cs="Times New Roman"/>
          <w:sz w:val="28"/>
          <w:szCs w:val="28"/>
          <w:vertAlign w:val="superscript"/>
        </w:rPr>
        <w:t>1</w:t>
      </w:r>
      <w:r w:rsidR="003B62F1" w:rsidRPr="00BC30BD">
        <w:rPr>
          <w:rFonts w:ascii="Times New Roman" w:hAnsi="Times New Roman" w:cs="Times New Roman"/>
          <w:sz w:val="28"/>
          <w:szCs w:val="28"/>
        </w:rPr>
        <w:t xml:space="preserve"> alin. (2).</w:t>
      </w:r>
    </w:p>
    <w:p w14:paraId="168B01FD" w14:textId="709E6E7A"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(4)</w:t>
      </w:r>
      <w:r w:rsidRPr="00BC30BD">
        <w:rPr>
          <w:rFonts w:ascii="Times New Roman" w:hAnsi="Times New Roman" w:cs="Times New Roman"/>
          <w:b/>
          <w:sz w:val="28"/>
          <w:szCs w:val="28"/>
        </w:rPr>
        <w:t xml:space="preserve"> </w:t>
      </w:r>
      <w:r w:rsidRPr="00BC30BD">
        <w:rPr>
          <w:rFonts w:ascii="Times New Roman" w:hAnsi="Times New Roman" w:cs="Times New Roman"/>
          <w:sz w:val="28"/>
          <w:szCs w:val="28"/>
        </w:rPr>
        <w:t xml:space="preserve">Organul înregistrării de stat realizează, prin sistemul BRIS, cu titlu gratuit, schimbul de documente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date cu registrele din statele membre conform dreptului Uniunii Europene.</w:t>
      </w:r>
    </w:p>
    <w:p w14:paraId="7F1160DF" w14:textId="1CCAC77C"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(5) Agen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de Guvernare Electronică asigură interoperabilitatea Registrului de stat cu sistemul BRIS, documentele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datele fiind disponibile în format standard de mesaj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fiind accesibile prin mijloace electronice, cu respectarea standardelor de securitate pentru transmisia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schimbul datelor, în condi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legii.</w:t>
      </w:r>
    </w:p>
    <w:p w14:paraId="3BB2C5F5" w14:textId="5C82D7F2"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(6)</w:t>
      </w:r>
      <w:r w:rsidRPr="00BC30BD">
        <w:rPr>
          <w:rFonts w:ascii="Times New Roman" w:hAnsi="Times New Roman" w:cs="Times New Roman"/>
          <w:b/>
          <w:sz w:val="28"/>
          <w:szCs w:val="28"/>
        </w:rPr>
        <w:t xml:space="preserve"> </w:t>
      </w:r>
      <w:r w:rsidRPr="00BC30BD">
        <w:rPr>
          <w:rFonts w:ascii="Times New Roman" w:hAnsi="Times New Roman" w:cs="Times New Roman"/>
          <w:sz w:val="28"/>
          <w:szCs w:val="28"/>
        </w:rPr>
        <w:t>Agen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de Guvernare Electronică poate constitui </w:t>
      </w:r>
      <w:r w:rsidR="008A7408">
        <w:rPr>
          <w:rFonts w:ascii="Times New Roman" w:hAnsi="Times New Roman" w:cs="Times New Roman"/>
          <w:sz w:val="28"/>
          <w:szCs w:val="28"/>
        </w:rPr>
        <w:t xml:space="preserve"> </w:t>
      </w:r>
      <w:r w:rsidRPr="00BC30BD">
        <w:rPr>
          <w:rFonts w:ascii="Times New Roman" w:hAnsi="Times New Roman" w:cs="Times New Roman"/>
          <w:sz w:val="28"/>
          <w:szCs w:val="28"/>
        </w:rPr>
        <w:t>, puncte de acces op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la sistemul BRIS. Constituirea punctelor de acces op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ionale se aprobă de </w:t>
      </w:r>
      <w:r w:rsidR="008C5EE6">
        <w:rPr>
          <w:rFonts w:ascii="Times New Roman" w:hAnsi="Times New Roman" w:cs="Times New Roman"/>
          <w:sz w:val="28"/>
          <w:szCs w:val="28"/>
        </w:rPr>
        <w:t>Guvern</w:t>
      </w:r>
      <w:r w:rsidRPr="00BC30BD">
        <w:rPr>
          <w:rFonts w:ascii="Times New Roman" w:hAnsi="Times New Roman" w:cs="Times New Roman"/>
          <w:sz w:val="28"/>
          <w:szCs w:val="28"/>
        </w:rPr>
        <w:t>.</w:t>
      </w:r>
    </w:p>
    <w:p w14:paraId="64710D54" w14:textId="601934F8" w:rsidR="00530FB2"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p>
    <w:p w14:paraId="4211E5AF" w14:textId="3EA4B152" w:rsidR="00530FB2"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b/>
          <w:bCs/>
          <w:sz w:val="28"/>
          <w:szCs w:val="28"/>
        </w:rPr>
        <w:t>Articolul 38</w:t>
      </w:r>
      <w:r w:rsidRPr="00BC30BD">
        <w:rPr>
          <w:rFonts w:ascii="Times New Roman" w:hAnsi="Times New Roman" w:cs="Times New Roman"/>
          <w:b/>
          <w:bCs/>
          <w:sz w:val="28"/>
          <w:szCs w:val="28"/>
          <w:vertAlign w:val="superscript"/>
        </w:rPr>
        <w:t>2</w:t>
      </w:r>
      <w:r w:rsidRPr="00BC30BD">
        <w:rPr>
          <w:rFonts w:ascii="Times New Roman" w:hAnsi="Times New Roman" w:cs="Times New Roman"/>
          <w:sz w:val="28"/>
          <w:szCs w:val="28"/>
        </w:rPr>
        <w:t>. Identificatorul EUID</w:t>
      </w:r>
    </w:p>
    <w:p w14:paraId="27B4076A" w14:textId="5DA196D1" w:rsidR="00542133"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(1) Pentru identificarea lor în cadrul sistemului BRIS, organul înregistrării de stat atribuie identificatorul EUID cel pu</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w:t>
      </w:r>
    </w:p>
    <w:p w14:paraId="5ED83ED8" w14:textId="46DAA055" w:rsidR="00542133"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a) </w:t>
      </w:r>
      <w:r w:rsidR="00CA1419" w:rsidRPr="00BC30BD">
        <w:rPr>
          <w:rFonts w:ascii="Times New Roman" w:hAnsi="Times New Roman" w:cs="Times New Roman"/>
          <w:sz w:val="28"/>
          <w:szCs w:val="28"/>
        </w:rPr>
        <w:t>societă</w:t>
      </w:r>
      <w:r w:rsidR="007674D1" w:rsidRPr="00BC30BD">
        <w:rPr>
          <w:rFonts w:ascii="Times New Roman" w:hAnsi="Times New Roman" w:cs="Times New Roman"/>
          <w:sz w:val="28"/>
          <w:szCs w:val="28"/>
        </w:rPr>
        <w:t>ț</w:t>
      </w:r>
      <w:r w:rsidR="00CA1419" w:rsidRPr="00BC30BD">
        <w:rPr>
          <w:rFonts w:ascii="Times New Roman" w:hAnsi="Times New Roman" w:cs="Times New Roman"/>
          <w:sz w:val="28"/>
          <w:szCs w:val="28"/>
        </w:rPr>
        <w:t>ilor autohtone</w:t>
      </w:r>
    </w:p>
    <w:p w14:paraId="5C3410D8" w14:textId="2C766060" w:rsidR="00530FB2"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b) </w:t>
      </w:r>
      <w:r w:rsidR="00CA1419" w:rsidRPr="00BC30BD">
        <w:rPr>
          <w:rFonts w:ascii="Times New Roman" w:hAnsi="Times New Roman" w:cs="Times New Roman"/>
          <w:sz w:val="28"/>
          <w:szCs w:val="28"/>
        </w:rPr>
        <w:t>sucursalelor a societă</w:t>
      </w:r>
      <w:r w:rsidR="007674D1" w:rsidRPr="00BC30BD">
        <w:rPr>
          <w:rFonts w:ascii="Times New Roman" w:hAnsi="Times New Roman" w:cs="Times New Roman"/>
          <w:sz w:val="28"/>
          <w:szCs w:val="28"/>
        </w:rPr>
        <w:t>ț</w:t>
      </w:r>
      <w:r w:rsidR="00CA1419" w:rsidRPr="00BC30BD">
        <w:rPr>
          <w:rFonts w:ascii="Times New Roman" w:hAnsi="Times New Roman" w:cs="Times New Roman"/>
          <w:sz w:val="28"/>
          <w:szCs w:val="28"/>
        </w:rPr>
        <w:t>ilor străine din statele membre.</w:t>
      </w:r>
    </w:p>
    <w:p w14:paraId="43D289B2" w14:textId="0ACD0FEF" w:rsidR="00530FB2" w:rsidRPr="00BC30BD" w:rsidRDefault="00530FB2"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(2) Structura identificatorului EUID este aprobată de organul înregistrării de stat în conformitate cu </w:t>
      </w:r>
      <w:r w:rsidR="003B62F1" w:rsidRPr="00BC30BD">
        <w:rPr>
          <w:rFonts w:ascii="Times New Roman" w:hAnsi="Times New Roman" w:cs="Times New Roman"/>
          <w:sz w:val="28"/>
          <w:szCs w:val="28"/>
        </w:rPr>
        <w:t>art.</w:t>
      </w:r>
      <w:r w:rsidR="00CA1419"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16 </w:t>
      </w:r>
      <w:r w:rsidR="007674D1" w:rsidRPr="00BC30BD">
        <w:rPr>
          <w:rFonts w:ascii="Times New Roman" w:hAnsi="Times New Roman" w:cs="Times New Roman"/>
          <w:sz w:val="28"/>
          <w:szCs w:val="28"/>
        </w:rPr>
        <w:t>ș</w:t>
      </w:r>
      <w:r w:rsidR="003B62F1" w:rsidRPr="00BC30BD">
        <w:rPr>
          <w:rFonts w:ascii="Times New Roman" w:hAnsi="Times New Roman" w:cs="Times New Roman"/>
          <w:sz w:val="28"/>
          <w:szCs w:val="28"/>
        </w:rPr>
        <w:t xml:space="preserve">i, după caz, art. 29 alin. (4) </w:t>
      </w:r>
      <w:r w:rsidRPr="00BC30BD">
        <w:rPr>
          <w:rFonts w:ascii="Times New Roman" w:hAnsi="Times New Roman" w:cs="Times New Roman"/>
          <w:sz w:val="28"/>
          <w:szCs w:val="28"/>
        </w:rPr>
        <w:t>din Directiva (UE) 2017/1132</w:t>
      </w:r>
      <w:r w:rsidR="00CA1419" w:rsidRPr="00BC30BD">
        <w:rPr>
          <w:rFonts w:ascii="Times New Roman" w:hAnsi="Times New Roman" w:cs="Times New Roman"/>
          <w:sz w:val="28"/>
          <w:szCs w:val="28"/>
        </w:rPr>
        <w:t>.</w:t>
      </w:r>
    </w:p>
    <w:p w14:paraId="2443DF60" w14:textId="5ADD3659"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b/>
          <w:sz w:val="28"/>
          <w:szCs w:val="28"/>
        </w:rPr>
      </w:pPr>
    </w:p>
    <w:p w14:paraId="31CDAA31" w14:textId="5B354633" w:rsidR="00517BC8" w:rsidRPr="00BC30BD" w:rsidRDefault="00517BC8" w:rsidP="00414B96">
      <w:pPr>
        <w:pStyle w:val="NormalWeb"/>
        <w:spacing w:before="0" w:beforeAutospacing="0" w:after="0" w:afterAutospacing="0" w:line="360" w:lineRule="auto"/>
        <w:ind w:firstLine="851"/>
        <w:jc w:val="both"/>
        <w:rPr>
          <w:sz w:val="28"/>
          <w:szCs w:val="28"/>
        </w:rPr>
      </w:pPr>
      <w:r w:rsidRPr="00BC30BD">
        <w:rPr>
          <w:b/>
          <w:bCs/>
          <w:sz w:val="28"/>
          <w:szCs w:val="28"/>
        </w:rPr>
        <w:t>Articolul 38</w:t>
      </w:r>
      <w:r w:rsidRPr="00BC30BD">
        <w:rPr>
          <w:b/>
          <w:bCs/>
          <w:sz w:val="28"/>
          <w:szCs w:val="28"/>
          <w:vertAlign w:val="superscript"/>
        </w:rPr>
        <w:t>3</w:t>
      </w:r>
      <w:r w:rsidRPr="00BC30BD">
        <w:rPr>
          <w:sz w:val="28"/>
          <w:szCs w:val="28"/>
        </w:rPr>
        <w:t>. Schimbul de informa</w:t>
      </w:r>
      <w:r w:rsidR="007674D1" w:rsidRPr="00BC30BD">
        <w:rPr>
          <w:sz w:val="28"/>
          <w:szCs w:val="28"/>
        </w:rPr>
        <w:t>ț</w:t>
      </w:r>
      <w:r w:rsidRPr="00BC30BD">
        <w:rPr>
          <w:sz w:val="28"/>
          <w:szCs w:val="28"/>
        </w:rPr>
        <w:t>ii privind interdic</w:t>
      </w:r>
      <w:r w:rsidR="007674D1" w:rsidRPr="00BC30BD">
        <w:rPr>
          <w:sz w:val="28"/>
          <w:szCs w:val="28"/>
        </w:rPr>
        <w:t>ț</w:t>
      </w:r>
      <w:r w:rsidRPr="00BC30BD">
        <w:rPr>
          <w:sz w:val="28"/>
          <w:szCs w:val="28"/>
        </w:rPr>
        <w:t>ia de a exercita o func</w:t>
      </w:r>
      <w:r w:rsidR="007674D1" w:rsidRPr="00BC30BD">
        <w:rPr>
          <w:sz w:val="28"/>
          <w:szCs w:val="28"/>
        </w:rPr>
        <w:t>ț</w:t>
      </w:r>
      <w:r w:rsidRPr="00BC30BD">
        <w:rPr>
          <w:sz w:val="28"/>
          <w:szCs w:val="28"/>
        </w:rPr>
        <w:t>ie de conducere</w:t>
      </w:r>
    </w:p>
    <w:p w14:paraId="616ED079" w14:textId="7A6AD9AB" w:rsidR="00CA1419"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lastRenderedPageBreak/>
        <w:t>(1) La solicitarea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competente dintr-un stat membru, organul înregistrării de stat comunică imediat, prin sistemul </w:t>
      </w:r>
      <w:r w:rsidR="0066113B">
        <w:rPr>
          <w:rFonts w:ascii="Times New Roman" w:hAnsi="Times New Roman" w:cs="Times New Roman"/>
          <w:sz w:val="28"/>
          <w:szCs w:val="28"/>
        </w:rPr>
        <w:t>BRIS</w:t>
      </w:r>
      <w:r w:rsidRPr="00BC30BD">
        <w:rPr>
          <w:rFonts w:ascii="Times New Roman" w:hAnsi="Times New Roman" w:cs="Times New Roman"/>
          <w:sz w:val="28"/>
          <w:szCs w:val="28"/>
        </w:rPr>
        <w:t>, date referitoare la existen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unei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aplicabile pe teritoriul Republicii Moldova</w:t>
      </w:r>
      <w:r w:rsidR="00CE03FF">
        <w:rPr>
          <w:rFonts w:ascii="Times New Roman" w:hAnsi="Times New Roman" w:cs="Times New Roman"/>
          <w:sz w:val="28"/>
          <w:szCs w:val="28"/>
        </w:rPr>
        <w:t>,</w:t>
      </w:r>
      <w:r w:rsidRPr="00BC30BD">
        <w:rPr>
          <w:rFonts w:ascii="Times New Roman" w:hAnsi="Times New Roman" w:cs="Times New Roman"/>
          <w:sz w:val="28"/>
          <w:szCs w:val="28"/>
        </w:rPr>
        <w:t xml:space="preserve"> conform legii Republicii Moldova</w:t>
      </w:r>
      <w:r w:rsidR="00CE03FF">
        <w:rPr>
          <w:rFonts w:ascii="Times New Roman" w:hAnsi="Times New Roman" w:cs="Times New Roman"/>
          <w:sz w:val="28"/>
          <w:szCs w:val="28"/>
        </w:rPr>
        <w:t>,</w:t>
      </w:r>
      <w:r w:rsidRPr="00BC30BD">
        <w:rPr>
          <w:rFonts w:ascii="Times New Roman" w:hAnsi="Times New Roman" w:cs="Times New Roman"/>
          <w:sz w:val="28"/>
          <w:szCs w:val="28"/>
        </w:rPr>
        <w:t xml:space="preserve"> de a exercita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de conducere cu privire la persoana fizică sau juridică la care se referă solicitarea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care ar urma să exercite în statul membru solicitant calitatea prevăzută la art. 14 lit. d) pct. (i) din Directiva (UE) 2017/1132. </w:t>
      </w:r>
    </w:p>
    <w:p w14:paraId="7BF10FA7" w14:textId="683A04F6" w:rsidR="00CA1419"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În vederea îndeplinirii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prevăzute la alin. (1), folose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datele</w:t>
      </w:r>
      <w:r w:rsidR="00F13308" w:rsidRPr="00BC30BD">
        <w:rPr>
          <w:rFonts w:ascii="Times New Roman" w:hAnsi="Times New Roman" w:cs="Times New Roman"/>
          <w:sz w:val="28"/>
          <w:szCs w:val="28"/>
        </w:rPr>
        <w:t xml:space="preserve"> </w:t>
      </w:r>
      <w:r w:rsidRPr="00BC30BD">
        <w:rPr>
          <w:rFonts w:ascii="Times New Roman" w:hAnsi="Times New Roman" w:cs="Times New Roman"/>
          <w:sz w:val="28"/>
          <w:szCs w:val="28"/>
        </w:rPr>
        <w:t>disponibile conform art. 12</w:t>
      </w:r>
      <w:r w:rsidRPr="00BC30BD">
        <w:rPr>
          <w:rFonts w:ascii="Times New Roman" w:hAnsi="Times New Roman" w:cs="Times New Roman"/>
          <w:sz w:val="28"/>
          <w:szCs w:val="28"/>
          <w:vertAlign w:val="superscript"/>
        </w:rPr>
        <w:t>1</w:t>
      </w:r>
      <w:r w:rsidRPr="00BC30BD">
        <w:rPr>
          <w:rFonts w:ascii="Times New Roman" w:hAnsi="Times New Roman" w:cs="Times New Roman"/>
          <w:sz w:val="28"/>
          <w:szCs w:val="28"/>
        </w:rPr>
        <w:t xml:space="preserve"> alin. (3) lit. 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b).  </w:t>
      </w:r>
    </w:p>
    <w:p w14:paraId="0A6F2D30" w14:textId="04D7D608"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(3) Comunicarea datelor prevăzute la alin. (1) se face cu respectarea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privind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ia datelor cu caracter personal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altor acte normative aplicabile. </w:t>
      </w:r>
    </w:p>
    <w:p w14:paraId="4A39418C" w14:textId="719DEC76"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(4) Datele cu caracter personal necesare îndeplinirii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prevăzute la alin. (1) sunt prelucrate cu respectarea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legisla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privind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datelor cu caracter personal, pentru a permite autorită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solicitante să evalueze datele necesare referitoare la interdic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ie, cu scopul de a preveni un comportament fraudulos sau alte comportamente abuzive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de a asigura protec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ia tuturor persoanelor care interac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ionează cu persoanele juridice sau sucursalele înregistrate în registrele statelor membre,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 păstrează până la primirea confirmării recep</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ionării răspunsului de către autoritatea competentă din statul membru solicitant. </w:t>
      </w:r>
    </w:p>
    <w:p w14:paraId="7C55DE95" w14:textId="3237BBDB" w:rsidR="00517BC8" w:rsidRPr="00BC30BD" w:rsidRDefault="00CA141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(5) Organul înregistrării de stat nu stochează datele cu caracter personal ob</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inute potrivit alin. (2) pentru o perioadă mai lungă decât este necesar pentru comunicarea, potrivit alin. (1), a răspunsului către autoritatea competentă solicitantă dintr-un stat membru.</w:t>
      </w:r>
    </w:p>
    <w:p w14:paraId="14F8F737" w14:textId="77777777"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hAnsi="Times New Roman" w:cs="Times New Roman"/>
          <w:b/>
          <w:sz w:val="28"/>
          <w:szCs w:val="28"/>
        </w:rPr>
      </w:pPr>
    </w:p>
    <w:p w14:paraId="2CD4FE45" w14:textId="57F4C319" w:rsidR="00517BC8" w:rsidRPr="00BC30BD" w:rsidRDefault="00517BC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b/>
          <w:bCs/>
          <w:sz w:val="28"/>
          <w:szCs w:val="28"/>
        </w:rPr>
        <w:t>Articolul 38</w:t>
      </w:r>
      <w:r w:rsidRPr="00BC30BD">
        <w:rPr>
          <w:rFonts w:ascii="Times New Roman" w:hAnsi="Times New Roman" w:cs="Times New Roman"/>
          <w:b/>
          <w:bCs/>
          <w:sz w:val="28"/>
          <w:szCs w:val="28"/>
          <w:vertAlign w:val="superscript"/>
        </w:rPr>
        <w:t>4</w:t>
      </w:r>
      <w:r w:rsidRPr="00BC30BD">
        <w:rPr>
          <w:rFonts w:ascii="Times New Roman" w:hAnsi="Times New Roman" w:cs="Times New Roman"/>
          <w:sz w:val="28"/>
          <w:szCs w:val="28"/>
        </w:rPr>
        <w:t>. Schimbul de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privind sucursala persoanei juridice străine</w:t>
      </w:r>
    </w:p>
    <w:p w14:paraId="6828A695" w14:textId="618C4723" w:rsidR="00CA1419" w:rsidRPr="00BC30BD" w:rsidRDefault="00CA1419"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(1) După înregistrarea sau închiderea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radierea sucursalei unei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străine dintr-un stat membru, organul înregistrării de stat transmite imediat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respective, prin sistemul BRIS, registrului din statul membru în care este </w:t>
      </w:r>
      <w:r w:rsidRPr="00BC30BD">
        <w:rPr>
          <w:rFonts w:ascii="Times New Roman" w:hAnsi="Times New Roman" w:cs="Times New Roman"/>
          <w:sz w:val="28"/>
          <w:szCs w:val="28"/>
        </w:rPr>
        <w:lastRenderedPageBreak/>
        <w:t xml:space="preserve">înregistrată societatea respectivă. </w:t>
      </w:r>
    </w:p>
    <w:p w14:paraId="1BAEFDAE" w14:textId="45DE3631" w:rsidR="00542133"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Organul înregistrării de stat prime</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te, prin sistemul BRIS, de la registrul din statul membru în care este înregistrată societatea străină care are înregistrată o sucursală în Registrul de stat,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 despre o modificare cu privire la oricare dintre următoarele elemente referitoare la societatea străină:</w:t>
      </w:r>
    </w:p>
    <w:p w14:paraId="31B778CE" w14:textId="77777777" w:rsidR="00542133"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denumirea;</w:t>
      </w:r>
    </w:p>
    <w:p w14:paraId="2C0500AF" w14:textId="77777777" w:rsidR="00542133"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sediul;</w:t>
      </w:r>
    </w:p>
    <w:p w14:paraId="659A6EF5" w14:textId="3DFD804A" w:rsidR="00542133"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c) numărul </w:t>
      </w:r>
      <w:r w:rsidR="003B62F1" w:rsidRPr="00BC30BD">
        <w:rPr>
          <w:rFonts w:ascii="Times New Roman" w:hAnsi="Times New Roman" w:cs="Times New Roman"/>
          <w:sz w:val="28"/>
          <w:szCs w:val="28"/>
        </w:rPr>
        <w:t xml:space="preserve">de </w:t>
      </w:r>
      <w:r w:rsidRPr="00BC30BD">
        <w:rPr>
          <w:rFonts w:ascii="Times New Roman" w:hAnsi="Times New Roman" w:cs="Times New Roman"/>
          <w:sz w:val="28"/>
          <w:szCs w:val="28"/>
        </w:rPr>
        <w:t>identific</w:t>
      </w:r>
      <w:r w:rsidR="003B62F1" w:rsidRPr="00BC30BD">
        <w:rPr>
          <w:rFonts w:ascii="Times New Roman" w:hAnsi="Times New Roman" w:cs="Times New Roman"/>
          <w:sz w:val="28"/>
          <w:szCs w:val="28"/>
        </w:rPr>
        <w:t>are</w:t>
      </w:r>
      <w:r w:rsidRPr="00BC30BD">
        <w:rPr>
          <w:rFonts w:ascii="Times New Roman" w:hAnsi="Times New Roman" w:cs="Times New Roman"/>
          <w:sz w:val="28"/>
          <w:szCs w:val="28"/>
        </w:rPr>
        <w:t xml:space="preserve"> de stat;</w:t>
      </w:r>
    </w:p>
    <w:p w14:paraId="667FD424" w14:textId="6A8BBD05" w:rsidR="00800C00" w:rsidRDefault="00800C00"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d) </w:t>
      </w:r>
      <w:r w:rsidRPr="00800C00">
        <w:rPr>
          <w:rFonts w:ascii="Times New Roman" w:hAnsi="Times New Roman" w:cs="Times New Roman"/>
          <w:sz w:val="28"/>
          <w:szCs w:val="28"/>
        </w:rPr>
        <w:t>identificatorul EUID, atribuit de statul membru</w:t>
      </w:r>
      <w:r>
        <w:rPr>
          <w:rFonts w:ascii="Times New Roman" w:hAnsi="Times New Roman" w:cs="Times New Roman"/>
          <w:sz w:val="28"/>
          <w:szCs w:val="28"/>
        </w:rPr>
        <w:t>;</w:t>
      </w:r>
    </w:p>
    <w:p w14:paraId="409CAA57" w14:textId="77777777" w:rsidR="008A7408" w:rsidRDefault="00800C00"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e</w:t>
      </w:r>
      <w:r w:rsidR="00CA1419" w:rsidRPr="00BC30BD">
        <w:rPr>
          <w:rFonts w:ascii="Times New Roman" w:hAnsi="Times New Roman" w:cs="Times New Roman"/>
          <w:sz w:val="28"/>
          <w:szCs w:val="28"/>
        </w:rPr>
        <w:t>) forma juridică de organizare</w:t>
      </w:r>
      <w:r w:rsidR="00CE03FF">
        <w:rPr>
          <w:rFonts w:ascii="Times New Roman" w:hAnsi="Times New Roman" w:cs="Times New Roman"/>
          <w:sz w:val="28"/>
          <w:szCs w:val="28"/>
        </w:rPr>
        <w:t>,</w:t>
      </w:r>
      <w:r w:rsidR="008A7408">
        <w:rPr>
          <w:rFonts w:ascii="Times New Roman" w:hAnsi="Times New Roman" w:cs="Times New Roman"/>
          <w:sz w:val="28"/>
          <w:szCs w:val="28"/>
        </w:rPr>
        <w:t>&lt;</w:t>
      </w:r>
    </w:p>
    <w:p w14:paraId="79FA75E7" w14:textId="42E56ACB" w:rsidR="00542133" w:rsidRPr="00BC30BD" w:rsidRDefault="008A7408"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f)</w:t>
      </w:r>
      <w:r w:rsidR="00CA1419" w:rsidRPr="00BC30BD">
        <w:rPr>
          <w:rFonts w:ascii="Times New Roman" w:hAnsi="Times New Roman" w:cs="Times New Roman"/>
          <w:sz w:val="28"/>
          <w:szCs w:val="28"/>
        </w:rPr>
        <w:t xml:space="preserve"> </w:t>
      </w:r>
      <w:r w:rsidR="00F7557B">
        <w:rPr>
          <w:rFonts w:ascii="Times New Roman" w:hAnsi="Times New Roman" w:cs="Times New Roman"/>
          <w:sz w:val="28"/>
          <w:szCs w:val="28"/>
        </w:rPr>
        <w:t xml:space="preserve">date privind </w:t>
      </w:r>
      <w:r w:rsidR="00CA1419"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00CA1419" w:rsidRPr="00BC30BD">
        <w:rPr>
          <w:rFonts w:ascii="Times New Roman" w:hAnsi="Times New Roman" w:cs="Times New Roman"/>
          <w:sz w:val="28"/>
          <w:szCs w:val="28"/>
        </w:rPr>
        <w:t xml:space="preserve">iei, precum </w:t>
      </w:r>
      <w:r w:rsidR="007674D1" w:rsidRPr="00BC30BD">
        <w:rPr>
          <w:rFonts w:ascii="Times New Roman" w:hAnsi="Times New Roman" w:cs="Times New Roman"/>
          <w:sz w:val="28"/>
          <w:szCs w:val="28"/>
        </w:rPr>
        <w:t>ș</w:t>
      </w:r>
      <w:r w:rsidR="00CA1419" w:rsidRPr="00BC30BD">
        <w:rPr>
          <w:rFonts w:ascii="Times New Roman" w:hAnsi="Times New Roman" w:cs="Times New Roman"/>
          <w:sz w:val="28"/>
          <w:szCs w:val="28"/>
        </w:rPr>
        <w:t>i identitatea persoanelor cu func</w:t>
      </w:r>
      <w:r w:rsidR="007674D1" w:rsidRPr="00BC30BD">
        <w:rPr>
          <w:rFonts w:ascii="Times New Roman" w:hAnsi="Times New Roman" w:cs="Times New Roman"/>
          <w:sz w:val="28"/>
          <w:szCs w:val="28"/>
        </w:rPr>
        <w:t>ț</w:t>
      </w:r>
      <w:r w:rsidR="00CA1419" w:rsidRPr="00BC30BD">
        <w:rPr>
          <w:rFonts w:ascii="Times New Roman" w:hAnsi="Times New Roman" w:cs="Times New Roman"/>
          <w:sz w:val="28"/>
          <w:szCs w:val="28"/>
        </w:rPr>
        <w:t>ie de conducere;</w:t>
      </w:r>
    </w:p>
    <w:p w14:paraId="2503269D" w14:textId="6ED84DB8" w:rsidR="00CA1419" w:rsidRPr="00BC30BD" w:rsidRDefault="00800C00"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g</w:t>
      </w:r>
      <w:r w:rsidR="00CA1419" w:rsidRPr="00BC30BD">
        <w:rPr>
          <w:rFonts w:ascii="Times New Roman" w:hAnsi="Times New Roman" w:cs="Times New Roman"/>
          <w:sz w:val="28"/>
          <w:szCs w:val="28"/>
        </w:rPr>
        <w:t>) depunerea situa</w:t>
      </w:r>
      <w:r w:rsidR="007674D1" w:rsidRPr="00BC30BD">
        <w:rPr>
          <w:rFonts w:ascii="Times New Roman" w:hAnsi="Times New Roman" w:cs="Times New Roman"/>
          <w:sz w:val="28"/>
          <w:szCs w:val="28"/>
        </w:rPr>
        <w:t>ț</w:t>
      </w:r>
      <w:r w:rsidR="00CA1419" w:rsidRPr="00BC30BD">
        <w:rPr>
          <w:rFonts w:ascii="Times New Roman" w:hAnsi="Times New Roman" w:cs="Times New Roman"/>
          <w:sz w:val="28"/>
          <w:szCs w:val="28"/>
        </w:rPr>
        <w:t>iilor financiare la organul competent;</w:t>
      </w:r>
    </w:p>
    <w:p w14:paraId="6A5EBE65" w14:textId="7B2A6F58" w:rsidR="00CA1419" w:rsidRPr="00BC30BD" w:rsidRDefault="00800C00" w:rsidP="00414B96">
      <w:pPr>
        <w:pStyle w:val="NormalWeb"/>
        <w:spacing w:before="0" w:beforeAutospacing="0" w:after="0" w:afterAutospacing="0" w:line="360" w:lineRule="auto"/>
        <w:ind w:firstLine="851"/>
        <w:jc w:val="both"/>
        <w:rPr>
          <w:sz w:val="28"/>
          <w:szCs w:val="28"/>
        </w:rPr>
      </w:pPr>
      <w:r>
        <w:rPr>
          <w:sz w:val="28"/>
          <w:szCs w:val="28"/>
        </w:rPr>
        <w:t>h</w:t>
      </w:r>
      <w:r w:rsidR="00CA1419" w:rsidRPr="00BC30BD">
        <w:rPr>
          <w:sz w:val="28"/>
          <w:szCs w:val="28"/>
        </w:rPr>
        <w:t xml:space="preserve">) deschiderea </w:t>
      </w:r>
      <w:r w:rsidR="007674D1" w:rsidRPr="00BC30BD">
        <w:rPr>
          <w:sz w:val="28"/>
          <w:szCs w:val="28"/>
        </w:rPr>
        <w:t>ș</w:t>
      </w:r>
      <w:r w:rsidR="00CA1419" w:rsidRPr="00BC30BD">
        <w:rPr>
          <w:sz w:val="28"/>
          <w:szCs w:val="28"/>
        </w:rPr>
        <w:t>i încetarea unei proceduri de insolvabilitate ori a unei proceduri similare împotriva societă</w:t>
      </w:r>
      <w:r w:rsidR="007674D1" w:rsidRPr="00BC30BD">
        <w:rPr>
          <w:sz w:val="28"/>
          <w:szCs w:val="28"/>
        </w:rPr>
        <w:t>ț</w:t>
      </w:r>
      <w:r w:rsidR="00CA1419" w:rsidRPr="00BC30BD">
        <w:rPr>
          <w:sz w:val="28"/>
          <w:szCs w:val="28"/>
        </w:rPr>
        <w:t xml:space="preserve">ii străine; </w:t>
      </w:r>
    </w:p>
    <w:p w14:paraId="107B5B07" w14:textId="25FE8B91" w:rsidR="00CA1419" w:rsidRPr="00BC30BD" w:rsidRDefault="00800C00" w:rsidP="00414B96">
      <w:pPr>
        <w:pStyle w:val="NormalWeb"/>
        <w:spacing w:before="0" w:beforeAutospacing="0" w:after="0" w:afterAutospacing="0" w:line="360" w:lineRule="auto"/>
        <w:ind w:firstLine="851"/>
        <w:jc w:val="both"/>
        <w:rPr>
          <w:sz w:val="28"/>
          <w:szCs w:val="28"/>
        </w:rPr>
      </w:pPr>
      <w:r>
        <w:rPr>
          <w:sz w:val="28"/>
          <w:szCs w:val="28"/>
        </w:rPr>
        <w:t>i</w:t>
      </w:r>
      <w:r w:rsidR="00CA1419" w:rsidRPr="00BC30BD">
        <w:rPr>
          <w:sz w:val="28"/>
          <w:szCs w:val="28"/>
        </w:rPr>
        <w:t>) dizolvarea, lichidarea societă</w:t>
      </w:r>
      <w:r w:rsidR="007674D1" w:rsidRPr="00BC30BD">
        <w:rPr>
          <w:sz w:val="28"/>
          <w:szCs w:val="28"/>
        </w:rPr>
        <w:t>ț</w:t>
      </w:r>
      <w:r w:rsidR="00CA1419" w:rsidRPr="00BC30BD">
        <w:rPr>
          <w:sz w:val="28"/>
          <w:szCs w:val="28"/>
        </w:rPr>
        <w:t xml:space="preserve">ii străine, finalizarea lichidării </w:t>
      </w:r>
      <w:r w:rsidR="007674D1" w:rsidRPr="00BC30BD">
        <w:rPr>
          <w:sz w:val="28"/>
          <w:szCs w:val="28"/>
        </w:rPr>
        <w:t>ș</w:t>
      </w:r>
      <w:r w:rsidR="00CA1419" w:rsidRPr="00BC30BD">
        <w:rPr>
          <w:sz w:val="28"/>
          <w:szCs w:val="28"/>
        </w:rPr>
        <w:t>i radierea societă</w:t>
      </w:r>
      <w:r w:rsidR="007674D1" w:rsidRPr="00BC30BD">
        <w:rPr>
          <w:sz w:val="28"/>
          <w:szCs w:val="28"/>
        </w:rPr>
        <w:t>ț</w:t>
      </w:r>
      <w:r w:rsidR="00CA1419" w:rsidRPr="00BC30BD">
        <w:rPr>
          <w:sz w:val="28"/>
          <w:szCs w:val="28"/>
        </w:rPr>
        <w:t xml:space="preserve">ii străine. </w:t>
      </w:r>
    </w:p>
    <w:p w14:paraId="395BECFD" w14:textId="763ED837" w:rsidR="00CA1419"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(3) Organul înregistrării de stat confirmă imediat, prin sistemul BRIS, primirea notificării potrivit alin. (2)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din oficiu, înregistrează datele în Registrul de stat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după caz, actualizează dosarul de eviden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al sucursalei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străine. </w:t>
      </w:r>
    </w:p>
    <w:p w14:paraId="169F769C" w14:textId="6EF099DE" w:rsidR="00CA1419"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(4) În cazul în care societatea străină dintr-un stat membru a fost radiată din registru, organul înregistrării de stat radiază, din oficiu, sucursala imediat ce a primit notificarea cuprinzând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documentele corespunzătoare potrivit alin. (2).</w:t>
      </w:r>
    </w:p>
    <w:p w14:paraId="7E960A32" w14:textId="18B69227" w:rsidR="00CA1419" w:rsidRPr="00BC30BD" w:rsidRDefault="00CA1419"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(5) Dispozi</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iile alin. (4) nu se aplică sucursalelor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ilor străine din statul membru care au fost radiate din registru ca o consecin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ă a reorganizării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străine ori a unui transfer transfrontalier a sediului acesteia. </w:t>
      </w:r>
    </w:p>
    <w:p w14:paraId="55E5D3E1" w14:textId="6CFE3C65" w:rsidR="00625F22" w:rsidRPr="00BC30BD" w:rsidRDefault="00625F22" w:rsidP="00414B96">
      <w:pPr>
        <w:pStyle w:val="NormalWeb"/>
        <w:spacing w:before="0" w:beforeAutospacing="0" w:after="0" w:afterAutospacing="0" w:line="360" w:lineRule="auto"/>
        <w:ind w:firstLine="851"/>
        <w:jc w:val="both"/>
        <w:rPr>
          <w:sz w:val="28"/>
          <w:szCs w:val="28"/>
        </w:rPr>
      </w:pPr>
    </w:p>
    <w:p w14:paraId="705FF0D7" w14:textId="501F92B1" w:rsidR="00625F22" w:rsidRPr="00BC30BD" w:rsidRDefault="00625F22" w:rsidP="00414B96">
      <w:pPr>
        <w:pStyle w:val="NormalWeb"/>
        <w:spacing w:before="0" w:beforeAutospacing="0" w:after="0" w:afterAutospacing="0" w:line="360" w:lineRule="auto"/>
        <w:ind w:firstLine="851"/>
        <w:jc w:val="both"/>
        <w:rPr>
          <w:sz w:val="28"/>
          <w:szCs w:val="28"/>
        </w:rPr>
      </w:pPr>
      <w:r w:rsidRPr="00BC30BD">
        <w:rPr>
          <w:b/>
          <w:bCs/>
          <w:sz w:val="28"/>
          <w:szCs w:val="28"/>
        </w:rPr>
        <w:t>Articolul 38</w:t>
      </w:r>
      <w:r w:rsidRPr="00BC30BD">
        <w:rPr>
          <w:b/>
          <w:bCs/>
          <w:sz w:val="28"/>
          <w:szCs w:val="28"/>
          <w:vertAlign w:val="superscript"/>
        </w:rPr>
        <w:t>5</w:t>
      </w:r>
      <w:r w:rsidRPr="00BC30BD">
        <w:rPr>
          <w:sz w:val="28"/>
          <w:szCs w:val="28"/>
        </w:rPr>
        <w:t>. Schimbul de informa</w:t>
      </w:r>
      <w:r w:rsidR="007674D1" w:rsidRPr="00BC30BD">
        <w:rPr>
          <w:sz w:val="28"/>
          <w:szCs w:val="28"/>
        </w:rPr>
        <w:t>ț</w:t>
      </w:r>
      <w:r w:rsidRPr="00BC30BD">
        <w:rPr>
          <w:sz w:val="28"/>
          <w:szCs w:val="28"/>
        </w:rPr>
        <w:t xml:space="preserve">ii privind </w:t>
      </w:r>
      <w:r w:rsidR="001A3DA8" w:rsidRPr="00BC30BD">
        <w:rPr>
          <w:sz w:val="28"/>
          <w:szCs w:val="28"/>
        </w:rPr>
        <w:t>societatea autohtonă</w:t>
      </w:r>
    </w:p>
    <w:p w14:paraId="77244992" w14:textId="750CA40C" w:rsidR="00625F22" w:rsidRPr="00BC30BD" w:rsidRDefault="001A3DA8" w:rsidP="00414B96">
      <w:pPr>
        <w:pStyle w:val="NormalWeb"/>
        <w:spacing w:before="0" w:beforeAutospacing="0" w:after="0" w:afterAutospacing="0" w:line="360" w:lineRule="auto"/>
        <w:ind w:firstLine="851"/>
        <w:jc w:val="both"/>
        <w:rPr>
          <w:sz w:val="28"/>
          <w:szCs w:val="28"/>
        </w:rPr>
      </w:pPr>
      <w:r w:rsidRPr="00BC30BD">
        <w:rPr>
          <w:sz w:val="28"/>
          <w:szCs w:val="28"/>
        </w:rPr>
        <w:lastRenderedPageBreak/>
        <w:t>(1) Organul înregistrării de stat prime</w:t>
      </w:r>
      <w:r w:rsidR="007674D1" w:rsidRPr="00BC30BD">
        <w:rPr>
          <w:sz w:val="28"/>
          <w:szCs w:val="28"/>
        </w:rPr>
        <w:t>ș</w:t>
      </w:r>
      <w:r w:rsidRPr="00BC30BD">
        <w:rPr>
          <w:sz w:val="28"/>
          <w:szCs w:val="28"/>
        </w:rPr>
        <w:t>te, prin sistemul BRIS, de la registrul din statul membru a informa</w:t>
      </w:r>
      <w:r w:rsidR="007674D1" w:rsidRPr="00BC30BD">
        <w:rPr>
          <w:sz w:val="28"/>
          <w:szCs w:val="28"/>
        </w:rPr>
        <w:t>ț</w:t>
      </w:r>
      <w:r w:rsidRPr="00BC30BD">
        <w:rPr>
          <w:sz w:val="28"/>
          <w:szCs w:val="28"/>
        </w:rPr>
        <w:t xml:space="preserve">iei despre faptul că o societate autohtonă a înregistrat sau a închis </w:t>
      </w:r>
      <w:r w:rsidR="007674D1" w:rsidRPr="00BC30BD">
        <w:rPr>
          <w:sz w:val="28"/>
          <w:szCs w:val="28"/>
        </w:rPr>
        <w:t>ș</w:t>
      </w:r>
      <w:r w:rsidRPr="00BC30BD">
        <w:rPr>
          <w:sz w:val="28"/>
          <w:szCs w:val="28"/>
        </w:rPr>
        <w:t xml:space="preserve">i radiat o sucursală în acel stat membru. Organul înregistrării de stat confirmă imediat, prin sistemul BRIS, primirea notificării </w:t>
      </w:r>
      <w:r w:rsidR="007674D1" w:rsidRPr="00BC30BD">
        <w:rPr>
          <w:sz w:val="28"/>
          <w:szCs w:val="28"/>
        </w:rPr>
        <w:t>ș</w:t>
      </w:r>
      <w:r w:rsidRPr="00BC30BD">
        <w:rPr>
          <w:sz w:val="28"/>
          <w:szCs w:val="28"/>
        </w:rPr>
        <w:t>i, din oficiu, înregistrează datele în Registrul de stat.</w:t>
      </w:r>
      <w:r w:rsidR="00244EC4">
        <w:rPr>
          <w:sz w:val="28"/>
          <w:szCs w:val="28"/>
        </w:rPr>
        <w:t xml:space="preserve"> În acest caz, dispozițiile art. 12 alin. (1) nu se aplică.</w:t>
      </w:r>
    </w:p>
    <w:p w14:paraId="6632CECE" w14:textId="2AE86228" w:rsidR="00542133" w:rsidRPr="00BC30BD" w:rsidRDefault="001A3DA8"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(2) Organul înregistrării de stat informează imediat, prin sistemul BRIS, registrul din statul membru în care este înregistrată sucursala unei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autohtone, în cazul în care a fost înregistrată o modificare cu privire la oricare dintre următoarele elemente referitoare la societatea autohtonă:</w:t>
      </w:r>
    </w:p>
    <w:p w14:paraId="2AB4156A" w14:textId="77777777" w:rsidR="00542133" w:rsidRPr="00BC30BD" w:rsidRDefault="001A3DA8"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a) denumirea;</w:t>
      </w:r>
    </w:p>
    <w:p w14:paraId="2C0A53C4" w14:textId="77777777" w:rsidR="00542133" w:rsidRPr="00BC30BD" w:rsidRDefault="001A3DA8"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b) sediul;</w:t>
      </w:r>
    </w:p>
    <w:p w14:paraId="6CE2A288" w14:textId="7CCA1F12" w:rsidR="00542133" w:rsidRDefault="001A3DA8" w:rsidP="00414B96">
      <w:pPr>
        <w:spacing w:line="360" w:lineRule="auto"/>
        <w:ind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c) numărul </w:t>
      </w:r>
      <w:r w:rsidR="003B62F1" w:rsidRPr="00BC30BD">
        <w:rPr>
          <w:rFonts w:ascii="Times New Roman" w:hAnsi="Times New Roman" w:cs="Times New Roman"/>
          <w:sz w:val="28"/>
          <w:szCs w:val="28"/>
        </w:rPr>
        <w:t xml:space="preserve">de </w:t>
      </w:r>
      <w:r w:rsidRPr="00BC30BD">
        <w:rPr>
          <w:rFonts w:ascii="Times New Roman" w:hAnsi="Times New Roman" w:cs="Times New Roman"/>
          <w:sz w:val="28"/>
          <w:szCs w:val="28"/>
        </w:rPr>
        <w:t>identific</w:t>
      </w:r>
      <w:r w:rsidR="003B62F1" w:rsidRPr="00BC30BD">
        <w:rPr>
          <w:rFonts w:ascii="Times New Roman" w:hAnsi="Times New Roman" w:cs="Times New Roman"/>
          <w:sz w:val="28"/>
          <w:szCs w:val="28"/>
        </w:rPr>
        <w:t>are</w:t>
      </w:r>
      <w:r w:rsidRPr="00BC30BD">
        <w:rPr>
          <w:rFonts w:ascii="Times New Roman" w:hAnsi="Times New Roman" w:cs="Times New Roman"/>
          <w:sz w:val="28"/>
          <w:szCs w:val="28"/>
        </w:rPr>
        <w:t xml:space="preserve"> de stat;</w:t>
      </w:r>
    </w:p>
    <w:p w14:paraId="7462E644" w14:textId="63F9BA74" w:rsidR="00670E5A" w:rsidRPr="00BC30BD" w:rsidRDefault="00670E5A" w:rsidP="008A7408">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d) </w:t>
      </w:r>
      <w:r w:rsidRPr="00670E5A">
        <w:rPr>
          <w:rFonts w:ascii="Times New Roman" w:hAnsi="Times New Roman" w:cs="Times New Roman"/>
          <w:sz w:val="28"/>
          <w:szCs w:val="28"/>
        </w:rPr>
        <w:t>identificatorul EUID</w:t>
      </w:r>
      <w:r w:rsidR="008A7408">
        <w:rPr>
          <w:rFonts w:ascii="Times New Roman" w:hAnsi="Times New Roman" w:cs="Times New Roman"/>
          <w:sz w:val="28"/>
          <w:szCs w:val="28"/>
        </w:rPr>
        <w:t>,</w:t>
      </w:r>
      <w:r w:rsidR="008A7408" w:rsidRPr="008A7408">
        <w:rPr>
          <w:rFonts w:ascii="Times New Roman" w:hAnsi="Times New Roman" w:cs="Times New Roman"/>
          <w:sz w:val="28"/>
          <w:szCs w:val="28"/>
        </w:rPr>
        <w:t xml:space="preserve"> </w:t>
      </w:r>
      <w:r w:rsidR="008A7408" w:rsidRPr="00800C00">
        <w:rPr>
          <w:rFonts w:ascii="Times New Roman" w:hAnsi="Times New Roman" w:cs="Times New Roman"/>
          <w:sz w:val="28"/>
          <w:szCs w:val="28"/>
        </w:rPr>
        <w:t>atribuit de statul membru</w:t>
      </w:r>
      <w:r w:rsidR="008A7408">
        <w:rPr>
          <w:rFonts w:ascii="Times New Roman" w:hAnsi="Times New Roman" w:cs="Times New Roman"/>
          <w:sz w:val="28"/>
          <w:szCs w:val="28"/>
        </w:rPr>
        <w:t>;</w:t>
      </w:r>
    </w:p>
    <w:p w14:paraId="660D5003" w14:textId="313CF23F" w:rsidR="00542133" w:rsidRPr="00BC30BD" w:rsidRDefault="000E0665"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e</w:t>
      </w:r>
      <w:r w:rsidR="001A3DA8" w:rsidRPr="00BC30BD">
        <w:rPr>
          <w:rFonts w:ascii="Times New Roman" w:hAnsi="Times New Roman" w:cs="Times New Roman"/>
          <w:sz w:val="28"/>
          <w:szCs w:val="28"/>
        </w:rPr>
        <w:t>) forma juridică de organizare</w:t>
      </w:r>
      <w:r w:rsidR="00542133" w:rsidRPr="00BC30BD">
        <w:rPr>
          <w:rFonts w:ascii="Times New Roman" w:hAnsi="Times New Roman" w:cs="Times New Roman"/>
          <w:sz w:val="28"/>
          <w:szCs w:val="28"/>
        </w:rPr>
        <w:t>;</w:t>
      </w:r>
    </w:p>
    <w:p w14:paraId="2130A21E" w14:textId="0A263A0D" w:rsidR="00542133" w:rsidRPr="00BC30BD" w:rsidRDefault="000E0665"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f</w:t>
      </w:r>
      <w:r w:rsidR="001A3DA8" w:rsidRPr="00BC30BD">
        <w:rPr>
          <w:rFonts w:ascii="Times New Roman" w:hAnsi="Times New Roman" w:cs="Times New Roman"/>
          <w:sz w:val="28"/>
          <w:szCs w:val="28"/>
        </w:rPr>
        <w:t xml:space="preserve">) </w:t>
      </w:r>
      <w:r w:rsidR="00D6352A">
        <w:rPr>
          <w:rFonts w:ascii="Times New Roman" w:hAnsi="Times New Roman" w:cs="Times New Roman"/>
          <w:sz w:val="28"/>
          <w:szCs w:val="28"/>
        </w:rPr>
        <w:t xml:space="preserve">date privind </w:t>
      </w:r>
      <w:r w:rsidR="001A3DA8" w:rsidRPr="00BC30BD">
        <w:rPr>
          <w:rFonts w:ascii="Times New Roman" w:hAnsi="Times New Roman" w:cs="Times New Roman"/>
          <w:sz w:val="28"/>
          <w:szCs w:val="28"/>
        </w:rPr>
        <w:t>numirea, încetarea func</w:t>
      </w:r>
      <w:r w:rsidR="007674D1" w:rsidRPr="00BC30BD">
        <w:rPr>
          <w:rFonts w:ascii="Times New Roman" w:hAnsi="Times New Roman" w:cs="Times New Roman"/>
          <w:sz w:val="28"/>
          <w:szCs w:val="28"/>
        </w:rPr>
        <w:t>ț</w:t>
      </w:r>
      <w:r w:rsidR="001A3DA8" w:rsidRPr="00BC30BD">
        <w:rPr>
          <w:rFonts w:ascii="Times New Roman" w:hAnsi="Times New Roman" w:cs="Times New Roman"/>
          <w:sz w:val="28"/>
          <w:szCs w:val="28"/>
        </w:rPr>
        <w:t xml:space="preserve">iei, precum </w:t>
      </w:r>
      <w:r w:rsidR="007674D1" w:rsidRPr="00BC30BD">
        <w:rPr>
          <w:rFonts w:ascii="Times New Roman" w:hAnsi="Times New Roman" w:cs="Times New Roman"/>
          <w:sz w:val="28"/>
          <w:szCs w:val="28"/>
        </w:rPr>
        <w:t>ș</w:t>
      </w:r>
      <w:r w:rsidR="001A3DA8" w:rsidRPr="00BC30BD">
        <w:rPr>
          <w:rFonts w:ascii="Times New Roman" w:hAnsi="Times New Roman" w:cs="Times New Roman"/>
          <w:sz w:val="28"/>
          <w:szCs w:val="28"/>
        </w:rPr>
        <w:t>i identitatea persoanelor cu func</w:t>
      </w:r>
      <w:r w:rsidR="007674D1" w:rsidRPr="00BC30BD">
        <w:rPr>
          <w:rFonts w:ascii="Times New Roman" w:hAnsi="Times New Roman" w:cs="Times New Roman"/>
          <w:sz w:val="28"/>
          <w:szCs w:val="28"/>
        </w:rPr>
        <w:t>ț</w:t>
      </w:r>
      <w:r w:rsidR="001A3DA8" w:rsidRPr="00BC30BD">
        <w:rPr>
          <w:rFonts w:ascii="Times New Roman" w:hAnsi="Times New Roman" w:cs="Times New Roman"/>
          <w:sz w:val="28"/>
          <w:szCs w:val="28"/>
        </w:rPr>
        <w:t>ie de conducere;</w:t>
      </w:r>
    </w:p>
    <w:p w14:paraId="2D9B9BEF" w14:textId="778DAC0F" w:rsidR="001A3DA8" w:rsidRPr="00BC30BD" w:rsidRDefault="000E0665"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g</w:t>
      </w:r>
      <w:r w:rsidR="001A3DA8" w:rsidRPr="00BC30BD">
        <w:rPr>
          <w:rFonts w:ascii="Times New Roman" w:hAnsi="Times New Roman" w:cs="Times New Roman"/>
          <w:sz w:val="28"/>
          <w:szCs w:val="28"/>
        </w:rPr>
        <w:t>) depunerea situa</w:t>
      </w:r>
      <w:r w:rsidR="007674D1" w:rsidRPr="00BC30BD">
        <w:rPr>
          <w:rFonts w:ascii="Times New Roman" w:hAnsi="Times New Roman" w:cs="Times New Roman"/>
          <w:sz w:val="28"/>
          <w:szCs w:val="28"/>
        </w:rPr>
        <w:t>ț</w:t>
      </w:r>
      <w:r w:rsidR="001A3DA8" w:rsidRPr="00BC30BD">
        <w:rPr>
          <w:rFonts w:ascii="Times New Roman" w:hAnsi="Times New Roman" w:cs="Times New Roman"/>
          <w:sz w:val="28"/>
          <w:szCs w:val="28"/>
        </w:rPr>
        <w:t xml:space="preserve">iilor financiare la organul competent; </w:t>
      </w:r>
    </w:p>
    <w:p w14:paraId="45B9EE80" w14:textId="110EA327" w:rsidR="001A3DA8" w:rsidRPr="00BC30BD" w:rsidRDefault="000E0665"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h</w:t>
      </w:r>
      <w:r w:rsidR="001A3DA8" w:rsidRPr="00BC30BD">
        <w:rPr>
          <w:rFonts w:ascii="Times New Roman" w:hAnsi="Times New Roman" w:cs="Times New Roman"/>
          <w:sz w:val="28"/>
          <w:szCs w:val="28"/>
        </w:rPr>
        <w:t xml:space="preserve">) intentarea </w:t>
      </w:r>
      <w:r w:rsidR="007674D1" w:rsidRPr="00BC30BD">
        <w:rPr>
          <w:rFonts w:ascii="Times New Roman" w:hAnsi="Times New Roman" w:cs="Times New Roman"/>
          <w:sz w:val="28"/>
          <w:szCs w:val="28"/>
        </w:rPr>
        <w:t>ș</w:t>
      </w:r>
      <w:r w:rsidR="001A3DA8" w:rsidRPr="00BC30BD">
        <w:rPr>
          <w:rFonts w:ascii="Times New Roman" w:hAnsi="Times New Roman" w:cs="Times New Roman"/>
          <w:sz w:val="28"/>
          <w:szCs w:val="28"/>
        </w:rPr>
        <w:t>i încetarea procedurii de insolvabilitate împotriva societă</w:t>
      </w:r>
      <w:r w:rsidR="007674D1" w:rsidRPr="00BC30BD">
        <w:rPr>
          <w:rFonts w:ascii="Times New Roman" w:hAnsi="Times New Roman" w:cs="Times New Roman"/>
          <w:sz w:val="28"/>
          <w:szCs w:val="28"/>
        </w:rPr>
        <w:t>ț</w:t>
      </w:r>
      <w:r w:rsidR="001A3DA8" w:rsidRPr="00BC30BD">
        <w:rPr>
          <w:rFonts w:ascii="Times New Roman" w:hAnsi="Times New Roman" w:cs="Times New Roman"/>
          <w:sz w:val="28"/>
          <w:szCs w:val="28"/>
        </w:rPr>
        <w:t>ii autohtone;</w:t>
      </w:r>
    </w:p>
    <w:p w14:paraId="08FF73B4" w14:textId="7995D1A0" w:rsidR="001A3DA8" w:rsidRPr="00BC30BD" w:rsidRDefault="000E0665" w:rsidP="00414B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i</w:t>
      </w:r>
      <w:r w:rsidR="001A3DA8" w:rsidRPr="00BC30BD">
        <w:rPr>
          <w:rFonts w:ascii="Times New Roman" w:hAnsi="Times New Roman" w:cs="Times New Roman"/>
          <w:sz w:val="28"/>
          <w:szCs w:val="28"/>
        </w:rPr>
        <w:t xml:space="preserve">) dizolvarea, lichidarea persoanei juridice, finalizarea lichidării </w:t>
      </w:r>
      <w:r w:rsidR="007674D1" w:rsidRPr="00BC30BD">
        <w:rPr>
          <w:rFonts w:ascii="Times New Roman" w:hAnsi="Times New Roman" w:cs="Times New Roman"/>
          <w:sz w:val="28"/>
          <w:szCs w:val="28"/>
        </w:rPr>
        <w:t>ș</w:t>
      </w:r>
      <w:r w:rsidR="001A3DA8" w:rsidRPr="00BC30BD">
        <w:rPr>
          <w:rFonts w:ascii="Times New Roman" w:hAnsi="Times New Roman" w:cs="Times New Roman"/>
          <w:sz w:val="28"/>
          <w:szCs w:val="28"/>
        </w:rPr>
        <w:t>i radierea societă</w:t>
      </w:r>
      <w:r w:rsidR="007674D1" w:rsidRPr="00BC30BD">
        <w:rPr>
          <w:rFonts w:ascii="Times New Roman" w:hAnsi="Times New Roman" w:cs="Times New Roman"/>
          <w:sz w:val="28"/>
          <w:szCs w:val="28"/>
        </w:rPr>
        <w:t>ț</w:t>
      </w:r>
      <w:r w:rsidR="001A3DA8" w:rsidRPr="00BC30BD">
        <w:rPr>
          <w:rFonts w:ascii="Times New Roman" w:hAnsi="Times New Roman" w:cs="Times New Roman"/>
          <w:sz w:val="28"/>
          <w:szCs w:val="28"/>
        </w:rPr>
        <w:t>ii autohtone.”</w:t>
      </w:r>
    </w:p>
    <w:p w14:paraId="3CF1B49B" w14:textId="763BEBB4" w:rsidR="001A3DA8" w:rsidRPr="00BC30BD" w:rsidRDefault="005A2B52"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38</w:t>
      </w:r>
      <w:r w:rsidR="001A3DA8" w:rsidRPr="00BC30BD">
        <w:rPr>
          <w:rFonts w:ascii="Times New Roman" w:eastAsia="Times New Roman" w:hAnsi="Times New Roman" w:cs="Times New Roman"/>
          <w:sz w:val="28"/>
          <w:szCs w:val="28"/>
        </w:rPr>
        <w:t>.</w:t>
      </w:r>
      <w:r w:rsidR="00281B7E" w:rsidRPr="00BC30BD">
        <w:rPr>
          <w:rFonts w:ascii="Times New Roman" w:eastAsia="Times New Roman" w:hAnsi="Times New Roman" w:cs="Times New Roman"/>
          <w:sz w:val="28"/>
          <w:szCs w:val="28"/>
        </w:rPr>
        <w:t xml:space="preserve"> În </w:t>
      </w:r>
      <w:r w:rsidR="00017342" w:rsidRPr="00BC30BD">
        <w:rPr>
          <w:rFonts w:ascii="Times New Roman" w:eastAsia="Times New Roman" w:hAnsi="Times New Roman" w:cs="Times New Roman"/>
          <w:sz w:val="28"/>
          <w:szCs w:val="28"/>
        </w:rPr>
        <w:t>A</w:t>
      </w:r>
      <w:r w:rsidR="001A3DA8" w:rsidRPr="00BC30BD">
        <w:rPr>
          <w:rFonts w:ascii="Times New Roman" w:eastAsia="Times New Roman" w:hAnsi="Times New Roman" w:cs="Times New Roman"/>
          <w:sz w:val="28"/>
          <w:szCs w:val="28"/>
        </w:rPr>
        <w:t>nex</w:t>
      </w:r>
      <w:r w:rsidR="00281B7E" w:rsidRPr="00BC30BD">
        <w:rPr>
          <w:rFonts w:ascii="Times New Roman" w:eastAsia="Times New Roman" w:hAnsi="Times New Roman" w:cs="Times New Roman"/>
          <w:sz w:val="28"/>
          <w:szCs w:val="28"/>
        </w:rPr>
        <w:t xml:space="preserve">ă, </w:t>
      </w:r>
      <w:r w:rsidR="00640131" w:rsidRPr="00BC30BD">
        <w:rPr>
          <w:rFonts w:ascii="Times New Roman" w:eastAsia="Times New Roman" w:hAnsi="Times New Roman" w:cs="Times New Roman"/>
          <w:sz w:val="28"/>
          <w:szCs w:val="28"/>
        </w:rPr>
        <w:t xml:space="preserve">la </w:t>
      </w:r>
      <w:r w:rsidR="00E965FF" w:rsidRPr="00BC30BD">
        <w:rPr>
          <w:rFonts w:ascii="Times New Roman" w:hAnsi="Times New Roman" w:cs="Times New Roman"/>
          <w:sz w:val="28"/>
          <w:szCs w:val="28"/>
        </w:rPr>
        <w:t>sec</w:t>
      </w:r>
      <w:r w:rsidR="007674D1" w:rsidRPr="00BC30BD">
        <w:rPr>
          <w:rFonts w:ascii="Times New Roman" w:hAnsi="Times New Roman" w:cs="Times New Roman"/>
          <w:sz w:val="28"/>
          <w:szCs w:val="28"/>
        </w:rPr>
        <w:t>ț</w:t>
      </w:r>
      <w:r w:rsidR="00E965FF" w:rsidRPr="00BC30BD">
        <w:rPr>
          <w:rFonts w:ascii="Times New Roman" w:hAnsi="Times New Roman" w:cs="Times New Roman"/>
          <w:sz w:val="28"/>
          <w:szCs w:val="28"/>
        </w:rPr>
        <w:t>iunea</w:t>
      </w:r>
      <w:r w:rsidR="001A3DA8" w:rsidRPr="00BC30BD">
        <w:rPr>
          <w:rFonts w:ascii="Times New Roman" w:hAnsi="Times New Roman" w:cs="Times New Roman"/>
          <w:sz w:val="28"/>
          <w:szCs w:val="28"/>
        </w:rPr>
        <w:t xml:space="preserve"> III</w:t>
      </w:r>
      <w:r w:rsidR="00D77ADB" w:rsidRPr="00BC30BD">
        <w:rPr>
          <w:rFonts w:ascii="Times New Roman" w:hAnsi="Times New Roman" w:cs="Times New Roman"/>
          <w:sz w:val="28"/>
          <w:szCs w:val="28"/>
        </w:rPr>
        <w:t>:</w:t>
      </w:r>
    </w:p>
    <w:p w14:paraId="75E25A66" w14:textId="2F9AF945" w:rsidR="001A3DA8" w:rsidRPr="00BC30BD" w:rsidRDefault="001A3DA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punctul 1 va avea următorul </w:t>
      </w:r>
      <w:r w:rsidR="0084033D">
        <w:rPr>
          <w:rFonts w:ascii="Times New Roman" w:hAnsi="Times New Roman" w:cs="Times New Roman"/>
          <w:sz w:val="28"/>
          <w:szCs w:val="28"/>
        </w:rPr>
        <w:t>cuprins</w:t>
      </w:r>
      <w:r w:rsidRPr="00BC30BD">
        <w:rPr>
          <w:rFonts w:ascii="Times New Roman" w:hAnsi="Times New Roman" w:cs="Times New Roman"/>
          <w:sz w:val="28"/>
          <w:szCs w:val="28"/>
        </w:rPr>
        <w:t>:</w:t>
      </w:r>
    </w:p>
    <w:p w14:paraId="3BBBBD6C" w14:textId="5AC2BD2E" w:rsidR="001A3DA8" w:rsidRPr="00BC30BD" w:rsidRDefault="001A3DA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w:t>
      </w:r>
      <w:r w:rsidR="003B62F1" w:rsidRPr="00BC30BD">
        <w:rPr>
          <w:rFonts w:ascii="Times New Roman" w:eastAsia="Times New Roman" w:hAnsi="Times New Roman" w:cs="Times New Roman"/>
          <w:sz w:val="28"/>
          <w:szCs w:val="28"/>
          <w:lang w:eastAsia="en-GB"/>
        </w:rPr>
        <w:t>Extras din Registrul de stat care con</w:t>
      </w:r>
      <w:r w:rsidR="007674D1" w:rsidRPr="00BC30BD">
        <w:rPr>
          <w:rFonts w:ascii="Times New Roman" w:eastAsia="Times New Roman" w:hAnsi="Times New Roman" w:cs="Times New Roman"/>
          <w:sz w:val="28"/>
          <w:szCs w:val="28"/>
          <w:lang w:eastAsia="en-GB"/>
        </w:rPr>
        <w:t>ț</w:t>
      </w:r>
      <w:r w:rsidR="003B62F1" w:rsidRPr="00BC30BD">
        <w:rPr>
          <w:rFonts w:ascii="Times New Roman" w:eastAsia="Times New Roman" w:hAnsi="Times New Roman" w:cs="Times New Roman"/>
          <w:sz w:val="28"/>
          <w:szCs w:val="28"/>
          <w:lang w:eastAsia="en-GB"/>
        </w:rPr>
        <w:t>ine cel pu</w:t>
      </w:r>
      <w:r w:rsidR="007674D1" w:rsidRPr="00BC30BD">
        <w:rPr>
          <w:rFonts w:ascii="Times New Roman" w:eastAsia="Times New Roman" w:hAnsi="Times New Roman" w:cs="Times New Roman"/>
          <w:sz w:val="28"/>
          <w:szCs w:val="28"/>
          <w:lang w:eastAsia="en-GB"/>
        </w:rPr>
        <w:t>ț</w:t>
      </w:r>
      <w:r w:rsidR="003B62F1" w:rsidRPr="00BC30BD">
        <w:rPr>
          <w:rFonts w:ascii="Times New Roman" w:eastAsia="Times New Roman" w:hAnsi="Times New Roman" w:cs="Times New Roman"/>
          <w:sz w:val="28"/>
          <w:szCs w:val="28"/>
          <w:lang w:eastAsia="en-GB"/>
        </w:rPr>
        <w:t>in datele prevăzute la art. 34</w:t>
      </w:r>
      <w:r w:rsidR="003B62F1" w:rsidRPr="00BC30BD">
        <w:rPr>
          <w:rFonts w:ascii="Times New Roman" w:eastAsia="Times New Roman" w:hAnsi="Times New Roman" w:cs="Times New Roman"/>
          <w:sz w:val="28"/>
          <w:szCs w:val="28"/>
          <w:vertAlign w:val="superscript"/>
          <w:lang w:eastAsia="en-GB"/>
        </w:rPr>
        <w:t>1</w:t>
      </w:r>
      <w:r w:rsidR="003B62F1" w:rsidRPr="00BC30BD">
        <w:rPr>
          <w:rFonts w:ascii="Times New Roman" w:eastAsia="Times New Roman" w:hAnsi="Times New Roman" w:cs="Times New Roman"/>
          <w:sz w:val="28"/>
          <w:szCs w:val="28"/>
          <w:lang w:eastAsia="en-GB"/>
        </w:rPr>
        <w:t xml:space="preserve"> alin. (2), precum </w:t>
      </w:r>
      <w:r w:rsidR="007674D1" w:rsidRPr="00BC30BD">
        <w:rPr>
          <w:rFonts w:ascii="Times New Roman" w:eastAsia="Times New Roman" w:hAnsi="Times New Roman" w:cs="Times New Roman"/>
          <w:sz w:val="28"/>
          <w:szCs w:val="28"/>
          <w:lang w:eastAsia="en-GB"/>
        </w:rPr>
        <w:t>ș</w:t>
      </w:r>
      <w:r w:rsidR="003B62F1" w:rsidRPr="00BC30BD">
        <w:rPr>
          <w:rFonts w:ascii="Times New Roman" w:eastAsia="Times New Roman" w:hAnsi="Times New Roman" w:cs="Times New Roman"/>
          <w:sz w:val="28"/>
          <w:szCs w:val="28"/>
          <w:lang w:eastAsia="en-GB"/>
        </w:rPr>
        <w:t>i informa</w:t>
      </w:r>
      <w:r w:rsidR="007674D1" w:rsidRPr="00BC30BD">
        <w:rPr>
          <w:rFonts w:ascii="Times New Roman" w:eastAsia="Times New Roman" w:hAnsi="Times New Roman" w:cs="Times New Roman"/>
          <w:sz w:val="28"/>
          <w:szCs w:val="28"/>
          <w:lang w:eastAsia="en-GB"/>
        </w:rPr>
        <w:t>ț</w:t>
      </w:r>
      <w:r w:rsidR="003B62F1" w:rsidRPr="00BC30BD">
        <w:rPr>
          <w:rFonts w:ascii="Times New Roman" w:eastAsia="Times New Roman" w:hAnsi="Times New Roman" w:cs="Times New Roman"/>
          <w:sz w:val="28"/>
          <w:szCs w:val="28"/>
          <w:lang w:eastAsia="en-GB"/>
        </w:rPr>
        <w:t>ia despre beneficiarii efectivi (exceptând documentele din partea cu acces public a dosarului de eviden</w:t>
      </w:r>
      <w:r w:rsidR="007674D1" w:rsidRPr="00BC30BD">
        <w:rPr>
          <w:rFonts w:ascii="Times New Roman" w:eastAsia="Times New Roman" w:hAnsi="Times New Roman" w:cs="Times New Roman"/>
          <w:sz w:val="28"/>
          <w:szCs w:val="28"/>
          <w:lang w:eastAsia="en-GB"/>
        </w:rPr>
        <w:t>ț</w:t>
      </w:r>
      <w:r w:rsidR="003B62F1" w:rsidRPr="00BC30BD">
        <w:rPr>
          <w:rFonts w:ascii="Times New Roman" w:eastAsia="Times New Roman" w:hAnsi="Times New Roman" w:cs="Times New Roman"/>
          <w:sz w:val="28"/>
          <w:szCs w:val="28"/>
          <w:lang w:eastAsia="en-GB"/>
        </w:rPr>
        <w:t>ă)</w:t>
      </w:r>
      <w:r w:rsidR="003B62F1" w:rsidRPr="00BC30BD">
        <w:rPr>
          <w:rFonts w:ascii="Times New Roman" w:hAnsi="Times New Roman" w:cs="Times New Roman"/>
          <w:sz w:val="28"/>
          <w:szCs w:val="28"/>
        </w:rPr>
        <w:t>.”</w:t>
      </w:r>
    </w:p>
    <w:p w14:paraId="02C12AF3" w14:textId="6D80F0E7" w:rsidR="003B62F1" w:rsidRPr="00BC30BD" w:rsidRDefault="001A3DA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 xml:space="preserve">punctul 8 se abrogă. </w:t>
      </w:r>
    </w:p>
    <w:p w14:paraId="05F2D2E5" w14:textId="67F9863A" w:rsidR="003B62F1" w:rsidRPr="00BC30BD" w:rsidRDefault="00A94548"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l</w:t>
      </w:r>
      <w:r w:rsidR="003B62F1" w:rsidRPr="00BC30BD">
        <w:rPr>
          <w:rFonts w:ascii="Times New Roman" w:hAnsi="Times New Roman" w:cs="Times New Roman"/>
          <w:sz w:val="28"/>
          <w:szCs w:val="28"/>
        </w:rPr>
        <w:t xml:space="preserve">a punctul 9, după cuvintele „Eliberarea unei copii” se introduc cuvintele „certificate pentru conformitate”. </w:t>
      </w:r>
    </w:p>
    <w:p w14:paraId="30FEE002" w14:textId="411A9713" w:rsidR="0028176E" w:rsidRPr="00BC30BD" w:rsidRDefault="00530FB2" w:rsidP="00414B96">
      <w:pPr>
        <w:widowControl w:val="0"/>
        <w:pBdr>
          <w:top w:val="nil"/>
          <w:left w:val="nil"/>
          <w:bottom w:val="nil"/>
          <w:right w:val="nil"/>
          <w:between w:val="nil"/>
        </w:pBdr>
        <w:tabs>
          <w:tab w:val="left" w:pos="4253"/>
        </w:tabs>
        <w:spacing w:line="360" w:lineRule="auto"/>
        <w:ind w:firstLine="851"/>
        <w:jc w:val="both"/>
        <w:rPr>
          <w:rFonts w:ascii="Times New Roman" w:hAnsi="Times New Roman" w:cs="Times New Roman"/>
          <w:sz w:val="28"/>
          <w:szCs w:val="28"/>
          <w:shd w:val="clear" w:color="auto" w:fill="FFFFFF"/>
        </w:rPr>
      </w:pPr>
      <w:r w:rsidRPr="00BC30BD">
        <w:rPr>
          <w:rFonts w:ascii="Times New Roman" w:eastAsia="Times New Roman" w:hAnsi="Times New Roman" w:cs="Times New Roman"/>
          <w:b/>
          <w:bCs/>
          <w:sz w:val="28"/>
          <w:szCs w:val="28"/>
        </w:rPr>
        <w:lastRenderedPageBreak/>
        <w:t xml:space="preserve">Art. IV. </w:t>
      </w:r>
      <w:r w:rsidRPr="00BC30BD">
        <w:rPr>
          <w:rFonts w:ascii="Times New Roman" w:eastAsia="Times New Roman" w:hAnsi="Times New Roman" w:cs="Times New Roman"/>
          <w:sz w:val="28"/>
          <w:szCs w:val="28"/>
        </w:rPr>
        <w:t>–</w:t>
      </w:r>
      <w:r w:rsidR="00E80A88" w:rsidRPr="00BC30BD">
        <w:rPr>
          <w:rFonts w:ascii="Times New Roman" w:eastAsia="Times New Roman" w:hAnsi="Times New Roman" w:cs="Times New Roman"/>
          <w:sz w:val="28"/>
          <w:szCs w:val="28"/>
        </w:rPr>
        <w:t xml:space="preserve"> </w:t>
      </w:r>
      <w:r w:rsidR="00AC633A" w:rsidRPr="00BC30BD">
        <w:rPr>
          <w:rFonts w:ascii="Times New Roman" w:eastAsia="Times New Roman" w:hAnsi="Times New Roman" w:cs="Times New Roman"/>
          <w:sz w:val="28"/>
          <w:szCs w:val="28"/>
        </w:rPr>
        <w:t>Legea insolvabilită</w:t>
      </w:r>
      <w:r w:rsidR="007674D1" w:rsidRPr="00BC30BD">
        <w:rPr>
          <w:rFonts w:ascii="Times New Roman" w:eastAsia="Times New Roman" w:hAnsi="Times New Roman" w:cs="Times New Roman"/>
          <w:sz w:val="28"/>
          <w:szCs w:val="28"/>
        </w:rPr>
        <w:t>ț</w:t>
      </w:r>
      <w:r w:rsidR="00AC633A" w:rsidRPr="00BC30BD">
        <w:rPr>
          <w:rFonts w:ascii="Times New Roman" w:eastAsia="Times New Roman" w:hAnsi="Times New Roman" w:cs="Times New Roman"/>
          <w:sz w:val="28"/>
          <w:szCs w:val="28"/>
        </w:rPr>
        <w:t>ii nr.</w:t>
      </w:r>
      <w:r w:rsidR="00B92BA0" w:rsidRPr="00BC30BD">
        <w:rPr>
          <w:rFonts w:ascii="Times New Roman" w:eastAsia="Times New Roman" w:hAnsi="Times New Roman" w:cs="Times New Roman"/>
          <w:sz w:val="28"/>
          <w:szCs w:val="28"/>
        </w:rPr>
        <w:t xml:space="preserve"> </w:t>
      </w:r>
      <w:r w:rsidR="00AC633A" w:rsidRPr="00BC30BD">
        <w:rPr>
          <w:rFonts w:ascii="Times New Roman" w:eastAsia="Times New Roman" w:hAnsi="Times New Roman" w:cs="Times New Roman"/>
          <w:sz w:val="28"/>
          <w:szCs w:val="28"/>
        </w:rPr>
        <w:t>149/2012 (Monitorul Oficial al Republicii Moldova, 2012, nr.</w:t>
      </w:r>
      <w:r w:rsidR="009A2D86" w:rsidRPr="00BC30BD">
        <w:rPr>
          <w:rFonts w:ascii="Times New Roman" w:eastAsia="Times New Roman" w:hAnsi="Times New Roman" w:cs="Times New Roman"/>
          <w:sz w:val="28"/>
          <w:szCs w:val="28"/>
        </w:rPr>
        <w:t xml:space="preserve"> </w:t>
      </w:r>
      <w:r w:rsidR="00AC633A" w:rsidRPr="00BC30BD">
        <w:rPr>
          <w:rFonts w:ascii="Times New Roman" w:eastAsia="Times New Roman" w:hAnsi="Times New Roman" w:cs="Times New Roman"/>
          <w:sz w:val="28"/>
          <w:szCs w:val="28"/>
        </w:rPr>
        <w:t>193–197, art.</w:t>
      </w:r>
      <w:r w:rsidR="009A2D86" w:rsidRPr="00BC30BD">
        <w:rPr>
          <w:rFonts w:ascii="Times New Roman" w:eastAsia="Times New Roman" w:hAnsi="Times New Roman" w:cs="Times New Roman"/>
          <w:sz w:val="28"/>
          <w:szCs w:val="28"/>
        </w:rPr>
        <w:t xml:space="preserve"> </w:t>
      </w:r>
      <w:r w:rsidR="00AC633A" w:rsidRPr="00BC30BD">
        <w:rPr>
          <w:rFonts w:ascii="Times New Roman" w:eastAsia="Times New Roman" w:hAnsi="Times New Roman" w:cs="Times New Roman"/>
          <w:sz w:val="28"/>
          <w:szCs w:val="28"/>
        </w:rPr>
        <w:t>663), cu modificările ulterioare, se modifică după cum ur</w:t>
      </w:r>
      <w:r w:rsidR="00BF65F9" w:rsidRPr="00BC30BD">
        <w:rPr>
          <w:rFonts w:ascii="Times New Roman" w:eastAsia="Times New Roman" w:hAnsi="Times New Roman" w:cs="Times New Roman"/>
          <w:sz w:val="28"/>
          <w:szCs w:val="28"/>
        </w:rPr>
        <w:t>m</w:t>
      </w:r>
      <w:r w:rsidR="00AC633A" w:rsidRPr="00BC30BD">
        <w:rPr>
          <w:rFonts w:ascii="Times New Roman" w:eastAsia="Times New Roman" w:hAnsi="Times New Roman" w:cs="Times New Roman"/>
          <w:sz w:val="28"/>
          <w:szCs w:val="28"/>
        </w:rPr>
        <w:t>ează</w:t>
      </w:r>
      <w:r w:rsidRPr="00BC30BD">
        <w:rPr>
          <w:rFonts w:ascii="Times New Roman" w:eastAsia="Times New Roman" w:hAnsi="Times New Roman" w:cs="Times New Roman"/>
          <w:sz w:val="28"/>
          <w:szCs w:val="28"/>
        </w:rPr>
        <w:t>:</w:t>
      </w:r>
    </w:p>
    <w:p w14:paraId="52E61FAC" w14:textId="77777777" w:rsidR="008A024E" w:rsidRPr="00BC30BD" w:rsidRDefault="008A024E"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Pr="00BC30BD">
        <w:rPr>
          <w:rFonts w:ascii="Times New Roman" w:eastAsia="Times New Roman" w:hAnsi="Times New Roman" w:cs="Times New Roman"/>
          <w:sz w:val="28"/>
          <w:szCs w:val="28"/>
        </w:rPr>
        <w:t xml:space="preserve"> Legea se completează cu clauza de armonizare cu următorul cuprins: </w:t>
      </w:r>
    </w:p>
    <w:p w14:paraId="408895C3" w14:textId="79450133" w:rsidR="008A024E" w:rsidRPr="00BC30BD" w:rsidRDefault="008A024E" w:rsidP="00414B96">
      <w:pPr>
        <w:widowControl w:val="0"/>
        <w:pBdr>
          <w:top w:val="nil"/>
          <w:left w:val="nil"/>
          <w:bottom w:val="nil"/>
          <w:right w:val="nil"/>
          <w:between w:val="nil"/>
        </w:pBdr>
        <w:spacing w:line="360" w:lineRule="auto"/>
        <w:ind w:right="62" w:firstLine="851"/>
        <w:jc w:val="both"/>
        <w:rPr>
          <w:rFonts w:ascii="Times New Roman" w:hAnsi="Times New Roman" w:cs="Times New Roman"/>
          <w:sz w:val="28"/>
          <w:szCs w:val="28"/>
          <w:shd w:val="clear" w:color="auto" w:fill="FFFFFF"/>
        </w:rPr>
      </w:pPr>
      <w:r w:rsidRPr="00BC30BD">
        <w:rPr>
          <w:rFonts w:ascii="Times New Roman" w:eastAsia="Times New Roman" w:hAnsi="Times New Roman" w:cs="Times New Roman"/>
          <w:sz w:val="28"/>
          <w:szCs w:val="28"/>
        </w:rPr>
        <w:t xml:space="preserve">„Prezenta lege transpune </w:t>
      </w:r>
      <w:r w:rsidR="00E93A9A" w:rsidRPr="00BC30BD">
        <w:rPr>
          <w:rFonts w:ascii="Times New Roman" w:eastAsia="Times New Roman" w:hAnsi="Times New Roman" w:cs="Times New Roman"/>
          <w:sz w:val="28"/>
          <w:szCs w:val="28"/>
        </w:rPr>
        <w:t>par</w:t>
      </w:r>
      <w:r w:rsidR="007674D1" w:rsidRPr="00BC30BD">
        <w:rPr>
          <w:rFonts w:ascii="Times New Roman" w:eastAsia="Times New Roman" w:hAnsi="Times New Roman" w:cs="Times New Roman"/>
          <w:sz w:val="28"/>
          <w:szCs w:val="28"/>
        </w:rPr>
        <w:t>ț</w:t>
      </w:r>
      <w:r w:rsidR="00E93A9A" w:rsidRPr="00BC30BD">
        <w:rPr>
          <w:rFonts w:ascii="Times New Roman" w:eastAsia="Times New Roman" w:hAnsi="Times New Roman" w:cs="Times New Roman"/>
          <w:sz w:val="28"/>
          <w:szCs w:val="28"/>
        </w:rPr>
        <w:t xml:space="preserve">ial (art. </w:t>
      </w:r>
      <w:r w:rsidR="00F51E29" w:rsidRPr="00BC30BD">
        <w:rPr>
          <w:rFonts w:ascii="Times New Roman" w:eastAsia="Times New Roman" w:hAnsi="Times New Roman" w:cs="Times New Roman"/>
          <w:sz w:val="28"/>
          <w:szCs w:val="28"/>
        </w:rPr>
        <w:t>13i alin. (1)</w:t>
      </w:r>
      <w:r w:rsidR="00D370FF" w:rsidRPr="00BC30BD">
        <w:rPr>
          <w:rFonts w:ascii="Times New Roman" w:eastAsia="Times New Roman" w:hAnsi="Times New Roman" w:cs="Times New Roman"/>
          <w:sz w:val="28"/>
          <w:szCs w:val="28"/>
        </w:rPr>
        <w:t>)</w:t>
      </w:r>
      <w:r w:rsidR="00F51E29" w:rsidRPr="00BC30BD">
        <w:rPr>
          <w:rFonts w:ascii="Times New Roman" w:eastAsia="Times New Roman" w:hAnsi="Times New Roman" w:cs="Times New Roman"/>
          <w:sz w:val="28"/>
          <w:szCs w:val="28"/>
        </w:rPr>
        <w:t xml:space="preserve"> </w:t>
      </w:r>
      <w:r w:rsidRPr="00BC30BD">
        <w:rPr>
          <w:rFonts w:ascii="Times New Roman" w:eastAsia="Times New Roman" w:hAnsi="Times New Roman" w:cs="Times New Roman"/>
          <w:sz w:val="28"/>
          <w:szCs w:val="28"/>
        </w:rPr>
        <w:t xml:space="preserve">din </w:t>
      </w:r>
      <w:r w:rsidRPr="00BC30BD">
        <w:rPr>
          <w:rFonts w:ascii="Times New Roman" w:hAnsi="Times New Roman" w:cs="Times New Roman"/>
          <w:sz w:val="28"/>
          <w:szCs w:val="28"/>
        </w:rPr>
        <w:t xml:space="preserve">Directiva (UE) 2017/1132 a Parlamentului European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a Consiliului din 14 iunie 2017 privind anumite aspecte ale dreptului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ilor comerciale (text codificat), publicată în Jurnalul Oficial al Uniunii Europene L 169 din iunie 2017, CELEX 32017L1132, astfel cum a fost modificată ultima dată prin </w:t>
      </w:r>
      <w:r w:rsidR="00D27DCC" w:rsidRPr="00BC30BD">
        <w:rPr>
          <w:rFonts w:ascii="Times New Roman" w:hAnsi="Times New Roman" w:cs="Times New Roman"/>
          <w:sz w:val="28"/>
          <w:szCs w:val="28"/>
        </w:rPr>
        <w:t xml:space="preserve">Regulamentul (UE) 2021/23 al Parlamentului European </w:t>
      </w:r>
      <w:r w:rsidR="007674D1" w:rsidRPr="00BC30BD">
        <w:rPr>
          <w:rFonts w:ascii="Times New Roman" w:hAnsi="Times New Roman" w:cs="Times New Roman"/>
          <w:sz w:val="28"/>
          <w:szCs w:val="28"/>
        </w:rPr>
        <w:t>ș</w:t>
      </w:r>
      <w:r w:rsidR="00D27DCC" w:rsidRPr="00BC30BD">
        <w:rPr>
          <w:rFonts w:ascii="Times New Roman" w:hAnsi="Times New Roman" w:cs="Times New Roman"/>
          <w:sz w:val="28"/>
          <w:szCs w:val="28"/>
        </w:rPr>
        <w:t>i al Consiliului din 16 decembrie 2020.</w:t>
      </w:r>
      <w:r w:rsidRPr="00BC30BD">
        <w:rPr>
          <w:rFonts w:ascii="Times New Roman" w:hAnsi="Times New Roman" w:cs="Times New Roman"/>
          <w:sz w:val="28"/>
          <w:szCs w:val="28"/>
        </w:rPr>
        <w:t>”</w:t>
      </w:r>
    </w:p>
    <w:p w14:paraId="4A81DF90" w14:textId="67599BA3" w:rsidR="0015025A" w:rsidRPr="00BC30BD" w:rsidRDefault="00F51E29" w:rsidP="00414B96">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2</w:t>
      </w:r>
      <w:r w:rsidR="00AC633A" w:rsidRPr="00BC30BD">
        <w:rPr>
          <w:rFonts w:ascii="Times New Roman" w:eastAsia="Times New Roman" w:hAnsi="Times New Roman" w:cs="Times New Roman"/>
          <w:b/>
          <w:sz w:val="28"/>
          <w:szCs w:val="28"/>
        </w:rPr>
        <w:t>.</w:t>
      </w:r>
      <w:r w:rsidR="00AC633A" w:rsidRPr="00BC30BD">
        <w:rPr>
          <w:rFonts w:ascii="Times New Roman" w:eastAsia="Times New Roman" w:hAnsi="Times New Roman" w:cs="Times New Roman"/>
          <w:sz w:val="28"/>
          <w:szCs w:val="28"/>
        </w:rPr>
        <w:t xml:space="preserve"> </w:t>
      </w:r>
      <w:r w:rsidR="0015025A" w:rsidRPr="00BC30BD">
        <w:rPr>
          <w:rFonts w:ascii="Times New Roman" w:eastAsia="Times New Roman" w:hAnsi="Times New Roman" w:cs="Times New Roman"/>
          <w:sz w:val="28"/>
          <w:szCs w:val="28"/>
        </w:rPr>
        <w:t xml:space="preserve">Articolul </w:t>
      </w:r>
      <w:r w:rsidR="00AC633A" w:rsidRPr="00BC30BD">
        <w:rPr>
          <w:rFonts w:ascii="Times New Roman" w:eastAsia="Times New Roman" w:hAnsi="Times New Roman" w:cs="Times New Roman"/>
          <w:sz w:val="28"/>
          <w:szCs w:val="28"/>
        </w:rPr>
        <w:t xml:space="preserve">227 </w:t>
      </w:r>
      <w:r w:rsidR="00D45319">
        <w:rPr>
          <w:rFonts w:ascii="Times New Roman" w:eastAsia="Times New Roman" w:hAnsi="Times New Roman" w:cs="Times New Roman"/>
          <w:sz w:val="28"/>
          <w:szCs w:val="28"/>
        </w:rPr>
        <w:t xml:space="preserve">și 228 vor </w:t>
      </w:r>
      <w:r w:rsidR="00AC633A" w:rsidRPr="00BC30BD">
        <w:rPr>
          <w:rFonts w:ascii="Times New Roman" w:eastAsia="Times New Roman" w:hAnsi="Times New Roman" w:cs="Times New Roman"/>
          <w:sz w:val="28"/>
          <w:szCs w:val="28"/>
        </w:rPr>
        <w:t>avea următorul cuprins</w:t>
      </w:r>
      <w:r w:rsidR="0015025A" w:rsidRPr="00BC30BD">
        <w:rPr>
          <w:rFonts w:ascii="Times New Roman" w:eastAsia="Times New Roman" w:hAnsi="Times New Roman" w:cs="Times New Roman"/>
          <w:sz w:val="28"/>
          <w:szCs w:val="28"/>
        </w:rPr>
        <w:t xml:space="preserve">: </w:t>
      </w:r>
    </w:p>
    <w:p w14:paraId="123FBFA9" w14:textId="4E37F80A"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5405A">
        <w:rPr>
          <w:rFonts w:ascii="Times New Roman" w:eastAsia="Times New Roman" w:hAnsi="Times New Roman" w:cs="Times New Roman"/>
          <w:b/>
          <w:bCs/>
          <w:sz w:val="28"/>
          <w:szCs w:val="28"/>
        </w:rPr>
        <w:t>Articolul 227.</w:t>
      </w:r>
      <w:r w:rsidRPr="00D45319">
        <w:rPr>
          <w:rFonts w:ascii="Times New Roman" w:eastAsia="Times New Roman" w:hAnsi="Times New Roman" w:cs="Times New Roman"/>
          <w:sz w:val="28"/>
          <w:szCs w:val="28"/>
        </w:rPr>
        <w:t xml:space="preserve"> Acțiunea în descalificare</w:t>
      </w:r>
    </w:p>
    <w:p w14:paraId="32A882AC"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(1) Administratorului insolvabilității/lichidatorului, comitetului creditorilor sau a oricare creditor poate introduce în instanța de insolvabilitate acțiune în descalificare împotriva:</w:t>
      </w:r>
    </w:p>
    <w:p w14:paraId="05A9D6E1"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a) debitorului;</w:t>
      </w:r>
    </w:p>
    <w:p w14:paraId="5FA539C6"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b) persoanei menționate la art. 247.</w:t>
      </w:r>
    </w:p>
    <w:p w14:paraId="60A63812"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(2) Descalificarea se dispune doar dacă se constată că persoana a săvârșit cu vinovăție una dintre faptele menționate la art. 248 alin. (1).</w:t>
      </w:r>
    </w:p>
    <w:p w14:paraId="63C1EDE4"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(3) Prin hotărâre judecătorească instanța de insolvabilitate descalifică persoana și o privează din unul sau mai multe dintre următoarele drepturi:</w:t>
      </w:r>
    </w:p>
    <w:p w14:paraId="21D03E7D"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a) de a desfășura, în nume propriu, activitate de întreprinzător sau activitate profesională; </w:t>
      </w:r>
    </w:p>
    <w:p w14:paraId="4CFA0226"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b) de a fi administrator sau membru al unui organ al unei persoane juridice;</w:t>
      </w:r>
    </w:p>
    <w:p w14:paraId="2E31433F" w14:textId="7BD7164C"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c) de a dobândi, prin constituirea persoanei juridice sau prin acte juridice translative de proprietate, o participațiune care depășește 50% din drepturile de vot într-o persoană juridică cu scop lucrativ.</w:t>
      </w:r>
    </w:p>
    <w:p w14:paraId="32EDA0C1"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(4) Perioada minimă de descalificare este de 12 luni, iar cea maximă de 5 ani.</w:t>
      </w:r>
    </w:p>
    <w:p w14:paraId="613CCFEC"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(5) La stabilirea tipului și duratei descalificării, instanța va ține cont de toate </w:t>
      </w:r>
      <w:r w:rsidRPr="00D45319">
        <w:rPr>
          <w:rFonts w:ascii="Times New Roman" w:eastAsia="Times New Roman" w:hAnsi="Times New Roman" w:cs="Times New Roman"/>
          <w:sz w:val="28"/>
          <w:szCs w:val="28"/>
        </w:rPr>
        <w:lastRenderedPageBreak/>
        <w:t>circumstanțele cazului, inclusiv:</w:t>
      </w:r>
    </w:p>
    <w:p w14:paraId="75017955"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a) gravitatea faptei și caracterul repetat al acesteia;</w:t>
      </w:r>
    </w:p>
    <w:p w14:paraId="5498A199"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b) mărimea prejudiciului cauzat patrimoniului debitorului;</w:t>
      </w:r>
    </w:p>
    <w:p w14:paraId="7E7C3DD3"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c) forma de vinovăție a persoanei;</w:t>
      </w:r>
    </w:p>
    <w:p w14:paraId="7F5CC049"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d) gradul de cooperare cu administratorul insolvabilității/lichidatorul pentru identificarea masei debitoare și a cauzelor insolvabilității;</w:t>
      </w:r>
    </w:p>
    <w:p w14:paraId="24499B72"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e) dacă persoana a mai făcut obiectul unei descalificări în ultimii 10 ani.</w:t>
      </w:r>
    </w:p>
    <w:p w14:paraId="36DD1FAF"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(6) Descalificarea nu exclude aplicarea persoanei descalificate a unor sancțiuni contravenționale sau pedepse penale pentru fapte ce constituie contravenții sau infracțiuni.</w:t>
      </w:r>
    </w:p>
    <w:p w14:paraId="5C154A0C"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(7) Acțiunea în descalificare poate fi examinată împreună cu acțiunea în răspundere prevăzută de art. 248 sau separat. </w:t>
      </w:r>
    </w:p>
    <w:p w14:paraId="5B156824" w14:textId="0D9484C3"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(8) Dispozițiile art. 248 alin. (5) se aplică în mod corespunzător acțiunii în descalificare. </w:t>
      </w:r>
    </w:p>
    <w:p w14:paraId="5F490A36"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25405A">
        <w:rPr>
          <w:rFonts w:ascii="Times New Roman" w:eastAsia="Times New Roman" w:hAnsi="Times New Roman" w:cs="Times New Roman"/>
          <w:b/>
          <w:bCs/>
          <w:sz w:val="28"/>
          <w:szCs w:val="28"/>
        </w:rPr>
        <w:t xml:space="preserve">Articolul 228. </w:t>
      </w:r>
      <w:r w:rsidRPr="00D45319">
        <w:rPr>
          <w:rFonts w:ascii="Times New Roman" w:eastAsia="Times New Roman" w:hAnsi="Times New Roman" w:cs="Times New Roman"/>
          <w:sz w:val="28"/>
          <w:szCs w:val="28"/>
        </w:rPr>
        <w:t>Începutul și încetarea descalificării</w:t>
      </w:r>
    </w:p>
    <w:p w14:paraId="1019B15B" w14:textId="77777777"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(1) Descalificarea ia efect din data rămânerii definitive a hotărârii judecătorești de descalificare. </w:t>
      </w:r>
    </w:p>
    <w:p w14:paraId="44B5AD93" w14:textId="2C7A1FE5" w:rsidR="00D45319" w:rsidRP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 xml:space="preserve">(2) În termen de 3 zile lucrătoare din data rămânerii definitive, instanța de judecată transmite organului înregistrării de stat, prin mijloace electronice, hotărârea judecătorească de descalificare, cu aplicarea semnăturii electronice calificate. </w:t>
      </w:r>
    </w:p>
    <w:p w14:paraId="11AA8C90" w14:textId="7F0267AD" w:rsidR="00D45319" w:rsidRDefault="00D45319" w:rsidP="00D45319">
      <w:pPr>
        <w:widowControl w:val="0"/>
        <w:pBdr>
          <w:top w:val="nil"/>
          <w:left w:val="nil"/>
          <w:bottom w:val="nil"/>
          <w:right w:val="nil"/>
          <w:between w:val="nil"/>
        </w:pBdr>
        <w:tabs>
          <w:tab w:val="left" w:pos="4253"/>
        </w:tabs>
        <w:spacing w:line="360" w:lineRule="auto"/>
        <w:ind w:right="62" w:firstLine="851"/>
        <w:jc w:val="both"/>
        <w:rPr>
          <w:rFonts w:ascii="Times New Roman" w:eastAsia="Times New Roman" w:hAnsi="Times New Roman" w:cs="Times New Roman"/>
          <w:sz w:val="28"/>
          <w:szCs w:val="28"/>
        </w:rPr>
      </w:pPr>
      <w:r w:rsidRPr="00D45319">
        <w:rPr>
          <w:rFonts w:ascii="Times New Roman" w:eastAsia="Times New Roman" w:hAnsi="Times New Roman" w:cs="Times New Roman"/>
          <w:sz w:val="28"/>
          <w:szCs w:val="28"/>
        </w:rPr>
        <w:t>(3) Efectele descalificării încetează în mod automat la data expirării perioadei de descalificare stabilită în hotărârea judecătorească de descalificare.</w:t>
      </w:r>
      <w:r w:rsidR="00CD4468">
        <w:rPr>
          <w:rFonts w:ascii="Times New Roman" w:eastAsia="Times New Roman" w:hAnsi="Times New Roman" w:cs="Times New Roman"/>
          <w:sz w:val="28"/>
          <w:szCs w:val="28"/>
        </w:rPr>
        <w:t>”</w:t>
      </w:r>
    </w:p>
    <w:p w14:paraId="60645776" w14:textId="3B0BFC63" w:rsidR="002F7F71" w:rsidRPr="00BC30BD" w:rsidRDefault="002F7F71" w:rsidP="00414B96">
      <w:pPr>
        <w:widowControl w:val="0"/>
        <w:pBdr>
          <w:top w:val="nil"/>
          <w:left w:val="nil"/>
          <w:bottom w:val="nil"/>
          <w:right w:val="nil"/>
          <w:between w:val="nil"/>
        </w:pBdr>
        <w:tabs>
          <w:tab w:val="left" w:pos="4253"/>
        </w:tabs>
        <w:spacing w:line="360" w:lineRule="auto"/>
        <w:ind w:firstLine="851"/>
        <w:jc w:val="both"/>
        <w:rPr>
          <w:rFonts w:ascii="Times New Roman" w:hAnsi="Times New Roman" w:cs="Times New Roman"/>
          <w:sz w:val="28"/>
          <w:szCs w:val="28"/>
          <w:shd w:val="clear" w:color="auto" w:fill="FFFFFF"/>
        </w:rPr>
      </w:pPr>
      <w:r w:rsidRPr="00BC30BD">
        <w:rPr>
          <w:rFonts w:ascii="Times New Roman" w:eastAsia="Times New Roman" w:hAnsi="Times New Roman" w:cs="Times New Roman"/>
          <w:b/>
          <w:bCs/>
          <w:sz w:val="28"/>
          <w:szCs w:val="28"/>
        </w:rPr>
        <w:t xml:space="preserve">Art. V. </w:t>
      </w:r>
      <w:r w:rsidRPr="00BC30BD">
        <w:rPr>
          <w:rFonts w:ascii="Times New Roman" w:hAnsi="Times New Roman" w:cs="Times New Roman"/>
          <w:sz w:val="28"/>
          <w:szCs w:val="28"/>
        </w:rPr>
        <w:t>– Codul contraven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 al Republicii Moldova nr. 218</w:t>
      </w:r>
      <w:r w:rsidR="00B80FBA" w:rsidRPr="00BC30BD">
        <w:rPr>
          <w:rFonts w:ascii="Times New Roman" w:hAnsi="Times New Roman" w:cs="Times New Roman"/>
          <w:sz w:val="28"/>
          <w:szCs w:val="28"/>
        </w:rPr>
        <w:t>/2008</w:t>
      </w:r>
      <w:r w:rsidRPr="00BC30BD">
        <w:rPr>
          <w:rFonts w:ascii="Times New Roman" w:hAnsi="Times New Roman" w:cs="Times New Roman"/>
          <w:sz w:val="28"/>
          <w:szCs w:val="28"/>
        </w:rPr>
        <w:t xml:space="preserve"> (Monitorul Oficial al Republicii Moldova, 2009, nr. 3–6, art. 15), cu modificările ulterioare, se modifică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se completează după cum urmează:</w:t>
      </w:r>
    </w:p>
    <w:p w14:paraId="4866A91E" w14:textId="1CE83D03" w:rsidR="002F7F71" w:rsidRPr="00BC30BD" w:rsidRDefault="00376345" w:rsidP="00414B96">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1</w:t>
      </w:r>
      <w:r w:rsidR="002F7F71" w:rsidRPr="00BC30BD">
        <w:rPr>
          <w:rFonts w:ascii="Times New Roman" w:eastAsia="Times New Roman" w:hAnsi="Times New Roman" w:cs="Times New Roman"/>
          <w:b/>
          <w:sz w:val="28"/>
          <w:szCs w:val="28"/>
        </w:rPr>
        <w:t xml:space="preserve">. </w:t>
      </w:r>
      <w:r w:rsidR="002F7F71" w:rsidRPr="00BC30BD">
        <w:rPr>
          <w:rFonts w:ascii="Times New Roman" w:eastAsia="Times New Roman" w:hAnsi="Times New Roman" w:cs="Times New Roman"/>
          <w:sz w:val="28"/>
          <w:szCs w:val="28"/>
        </w:rPr>
        <w:t xml:space="preserve">La articolul </w:t>
      </w:r>
      <w:r w:rsidR="00E30538">
        <w:rPr>
          <w:rFonts w:ascii="Times New Roman" w:eastAsia="Times New Roman" w:hAnsi="Times New Roman" w:cs="Times New Roman"/>
          <w:sz w:val="28"/>
          <w:szCs w:val="28"/>
        </w:rPr>
        <w:t>263</w:t>
      </w:r>
      <w:r w:rsidR="002F7F71" w:rsidRPr="00BC30BD">
        <w:rPr>
          <w:rFonts w:ascii="Times New Roman" w:eastAsia="Times New Roman" w:hAnsi="Times New Roman" w:cs="Times New Roman"/>
          <w:sz w:val="28"/>
          <w:szCs w:val="28"/>
        </w:rPr>
        <w:t>, alineatul (1) cuvintele „la Camera Înregistrării de Stat” se substituie cu cuvintele „ori fără luare în eviden</w:t>
      </w:r>
      <w:r w:rsidR="007674D1" w:rsidRPr="00BC30BD">
        <w:rPr>
          <w:rFonts w:ascii="Times New Roman" w:eastAsia="Times New Roman" w:hAnsi="Times New Roman" w:cs="Times New Roman"/>
          <w:sz w:val="28"/>
          <w:szCs w:val="28"/>
        </w:rPr>
        <w:t>ț</w:t>
      </w:r>
      <w:r w:rsidR="002F7F71" w:rsidRPr="00BC30BD">
        <w:rPr>
          <w:rFonts w:ascii="Times New Roman" w:eastAsia="Times New Roman" w:hAnsi="Times New Roman" w:cs="Times New Roman"/>
          <w:sz w:val="28"/>
          <w:szCs w:val="28"/>
        </w:rPr>
        <w:t>ă la Agen</w:t>
      </w:r>
      <w:r w:rsidR="007674D1" w:rsidRPr="00BC30BD">
        <w:rPr>
          <w:rFonts w:ascii="Times New Roman" w:eastAsia="Times New Roman" w:hAnsi="Times New Roman" w:cs="Times New Roman"/>
          <w:sz w:val="28"/>
          <w:szCs w:val="28"/>
        </w:rPr>
        <w:t>ț</w:t>
      </w:r>
      <w:r w:rsidR="002F7F71" w:rsidRPr="00BC30BD">
        <w:rPr>
          <w:rFonts w:ascii="Times New Roman" w:eastAsia="Times New Roman" w:hAnsi="Times New Roman" w:cs="Times New Roman"/>
          <w:sz w:val="28"/>
          <w:szCs w:val="28"/>
        </w:rPr>
        <w:t xml:space="preserve">ia Servicii Publice”. </w:t>
      </w:r>
    </w:p>
    <w:p w14:paraId="23A74452" w14:textId="6D35FE35" w:rsidR="009644EE" w:rsidRPr="00BC30BD" w:rsidRDefault="00376345" w:rsidP="00414B96">
      <w:pPr>
        <w:widowControl w:val="0"/>
        <w:pBdr>
          <w:top w:val="nil"/>
          <w:left w:val="nil"/>
          <w:bottom w:val="nil"/>
          <w:right w:val="nil"/>
          <w:between w:val="nil"/>
        </w:pBdr>
        <w:tabs>
          <w:tab w:val="left" w:pos="4253"/>
        </w:tabs>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sz w:val="28"/>
          <w:szCs w:val="28"/>
        </w:rPr>
        <w:t>2</w:t>
      </w:r>
      <w:r w:rsidR="00F51E29" w:rsidRPr="00BC30BD">
        <w:rPr>
          <w:rFonts w:ascii="Times New Roman" w:eastAsia="Times New Roman" w:hAnsi="Times New Roman" w:cs="Times New Roman"/>
          <w:b/>
          <w:sz w:val="28"/>
          <w:szCs w:val="28"/>
        </w:rPr>
        <w:t>.</w:t>
      </w:r>
      <w:r w:rsidR="00F51E29" w:rsidRPr="00BC30BD">
        <w:rPr>
          <w:rFonts w:ascii="Times New Roman" w:eastAsia="Times New Roman" w:hAnsi="Times New Roman" w:cs="Times New Roman"/>
          <w:sz w:val="28"/>
          <w:szCs w:val="28"/>
        </w:rPr>
        <w:t xml:space="preserve"> </w:t>
      </w:r>
      <w:r w:rsidR="009644EE" w:rsidRPr="00BC30BD">
        <w:rPr>
          <w:rFonts w:ascii="Times New Roman" w:eastAsia="Times New Roman" w:hAnsi="Times New Roman" w:cs="Times New Roman"/>
          <w:sz w:val="28"/>
          <w:szCs w:val="28"/>
        </w:rPr>
        <w:t>Articolul 263</w:t>
      </w:r>
      <w:r w:rsidR="009644EE" w:rsidRPr="00BC30BD">
        <w:rPr>
          <w:rFonts w:ascii="Times New Roman" w:eastAsia="Times New Roman" w:hAnsi="Times New Roman" w:cs="Times New Roman"/>
          <w:sz w:val="28"/>
          <w:szCs w:val="28"/>
          <w:vertAlign w:val="superscript"/>
        </w:rPr>
        <w:t>4</w:t>
      </w:r>
      <w:r w:rsidR="009644EE" w:rsidRPr="00BC30BD">
        <w:rPr>
          <w:rFonts w:ascii="Times New Roman" w:eastAsia="Times New Roman" w:hAnsi="Times New Roman" w:cs="Times New Roman"/>
          <w:sz w:val="28"/>
          <w:szCs w:val="28"/>
        </w:rPr>
        <w:t xml:space="preserve"> va avea următorul cuprins: </w:t>
      </w:r>
    </w:p>
    <w:p w14:paraId="3BC8065D" w14:textId="0DCFCEEC"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b/>
          <w:bCs/>
          <w:sz w:val="28"/>
          <w:szCs w:val="28"/>
        </w:rPr>
        <w:t>Articolul 263</w:t>
      </w:r>
      <w:r w:rsidRPr="00BC30BD">
        <w:rPr>
          <w:rFonts w:ascii="Times New Roman" w:hAnsi="Times New Roman" w:cs="Times New Roman"/>
          <w:b/>
          <w:bCs/>
          <w:sz w:val="28"/>
          <w:szCs w:val="28"/>
          <w:vertAlign w:val="superscript"/>
        </w:rPr>
        <w:t>4</w:t>
      </w:r>
      <w:r w:rsidRPr="00BC30BD">
        <w:rPr>
          <w:rFonts w:ascii="Times New Roman" w:hAnsi="Times New Roman" w:cs="Times New Roman"/>
          <w:b/>
          <w:bCs/>
          <w:sz w:val="28"/>
          <w:szCs w:val="28"/>
        </w:rPr>
        <w:t xml:space="preserve">. </w:t>
      </w:r>
      <w:r w:rsidRPr="00BC30BD">
        <w:rPr>
          <w:rFonts w:ascii="Times New Roman" w:hAnsi="Times New Roman" w:cs="Times New Roman"/>
          <w:bCs/>
          <w:sz w:val="28"/>
          <w:szCs w:val="28"/>
        </w:rPr>
        <w:t>Prezentarea informa</w:t>
      </w:r>
      <w:r w:rsidR="007674D1" w:rsidRPr="00BC30BD">
        <w:rPr>
          <w:rFonts w:ascii="Times New Roman" w:hAnsi="Times New Roman" w:cs="Times New Roman"/>
          <w:bCs/>
          <w:sz w:val="28"/>
          <w:szCs w:val="28"/>
        </w:rPr>
        <w:t>ț</w:t>
      </w:r>
      <w:r w:rsidRPr="00BC30BD">
        <w:rPr>
          <w:rFonts w:ascii="Times New Roman" w:hAnsi="Times New Roman" w:cs="Times New Roman"/>
          <w:bCs/>
          <w:sz w:val="28"/>
          <w:szCs w:val="28"/>
        </w:rPr>
        <w:t xml:space="preserve">iei neveridice, incomplete sau incorecte </w:t>
      </w:r>
      <w:r w:rsidRPr="00BC30BD">
        <w:rPr>
          <w:rFonts w:ascii="Times New Roman" w:hAnsi="Times New Roman" w:cs="Times New Roman"/>
          <w:bCs/>
          <w:sz w:val="28"/>
          <w:szCs w:val="28"/>
        </w:rPr>
        <w:lastRenderedPageBreak/>
        <w:t>la înregistrarea de stat</w:t>
      </w:r>
    </w:p>
    <w:p w14:paraId="4F9D34E5" w14:textId="3EE55568"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 xml:space="preserve">Prezentarea de către persoanele juridice, </w:t>
      </w:r>
      <w:r w:rsidR="003D73E6" w:rsidRPr="00BC30BD">
        <w:rPr>
          <w:rFonts w:ascii="Times New Roman" w:hAnsi="Times New Roman" w:cs="Times New Roman"/>
          <w:sz w:val="28"/>
          <w:szCs w:val="28"/>
        </w:rPr>
        <w:t xml:space="preserve">inclusiv sucursalele persoanelor juridice străine, de către </w:t>
      </w:r>
      <w:r w:rsidRPr="00BC30BD">
        <w:rPr>
          <w:rFonts w:ascii="Times New Roman" w:hAnsi="Times New Roman" w:cs="Times New Roman"/>
          <w:sz w:val="28"/>
          <w:szCs w:val="28"/>
        </w:rPr>
        <w:t xml:space="preserve">întreprinzătorii individuali, fiduciile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construc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iile juridice similare a unor date neveridice, incomplete sau incorecte, necesare la înregistrarea constituirii, la modificarea în actele de constituire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în datele înscrise în Registrul de stat prevăzut de Legea nr. 220/2007 privind înregistrarea de stat a persoanelor juridice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 întreprinzătorilor individuali, la înregistrarea de stat a persoanelor supuse reorganizării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la radierea acestora din Registrul de stat corespunzător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din Registrul fiduciilor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construc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juridice similare,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neactualizarea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respective, în cazul în care au intervenit modificări,</w:t>
      </w:r>
    </w:p>
    <w:p w14:paraId="5CA0DCE4" w14:textId="40CA785F"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se sanc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ionează cu amendă de la 300 la 800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aplicată persoanei fizice/persoanei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răspundere, cu amendă de la 1000 la 1500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aplicată persoanei juridice.</w:t>
      </w:r>
    </w:p>
    <w:p w14:paraId="18CFAAC7" w14:textId="1C619B48"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Încălcarea de către persoanele juridice, inclusiv sucursalele persoanelor juridice străine, a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de prezentare a documentelor prevăzute de lege care urmează a fi supuse publicită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 prin intermediul Registrului de stat prevăzut de Legea nr. 220/2007 privind înregistrarea de stat a persoanelor juridice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 xml:space="preserve">i a întreprinzătorilor individuali, 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neactualizarea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respective, în cazul în care au intervenit modificări,</w:t>
      </w:r>
    </w:p>
    <w:p w14:paraId="00CE6DB6" w14:textId="256982A6"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se sanc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ionează cu amendă de la 50 la 100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aplicată persoanei fizice/persoanei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răspundere, cu amendă de la 200 la 400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ionale aplicată persoanei juridice. </w:t>
      </w:r>
    </w:p>
    <w:p w14:paraId="6C6154C7" w14:textId="2CEA0D7F"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Încălcarea de către societatea pe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autohtonă, societatea cu răspundere limitată autohtonă sau sucursala persoanei juridice străine a obliga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prevăzute, respectiv, de Legea nr. 1134/1997 privind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pe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iuni, Legea nr. 135/2007 privind societă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ile cu răspundere limitată sau Codul civil nr. 1107/2002:</w:t>
      </w:r>
    </w:p>
    <w:p w14:paraId="0DE8467E" w14:textId="73BDF829"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a) de includere 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iilor obligatorii în actele unilaterale care emană de la aceasta; sau</w:t>
      </w:r>
    </w:p>
    <w:p w14:paraId="4DF6FF63" w14:textId="6BCEBA36"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bCs/>
          <w:sz w:val="28"/>
          <w:szCs w:val="28"/>
        </w:rPr>
      </w:pPr>
      <w:r w:rsidRPr="00BC30BD">
        <w:rPr>
          <w:rFonts w:ascii="Times New Roman" w:hAnsi="Times New Roman" w:cs="Times New Roman"/>
          <w:sz w:val="28"/>
          <w:szCs w:val="28"/>
        </w:rPr>
        <w:t>b) de publicare pe pagina web proprie (dacă există) 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 xml:space="preserve">iilor obligatorii, </w:t>
      </w:r>
      <w:r w:rsidRPr="00BC30BD">
        <w:rPr>
          <w:rFonts w:ascii="Times New Roman" w:hAnsi="Times New Roman" w:cs="Times New Roman"/>
          <w:sz w:val="28"/>
          <w:szCs w:val="28"/>
        </w:rPr>
        <w:lastRenderedPageBreak/>
        <w:t xml:space="preserve">precum </w:t>
      </w:r>
      <w:r w:rsidR="007674D1" w:rsidRPr="00BC30BD">
        <w:rPr>
          <w:rFonts w:ascii="Times New Roman" w:hAnsi="Times New Roman" w:cs="Times New Roman"/>
          <w:sz w:val="28"/>
          <w:szCs w:val="28"/>
        </w:rPr>
        <w:t>ș</w:t>
      </w:r>
      <w:r w:rsidRPr="00BC30BD">
        <w:rPr>
          <w:rFonts w:ascii="Times New Roman" w:hAnsi="Times New Roman" w:cs="Times New Roman"/>
          <w:sz w:val="28"/>
          <w:szCs w:val="28"/>
        </w:rPr>
        <w:t>i neactualizarea informa</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iei respective, în cazul în care au intervenit modificări,</w:t>
      </w:r>
    </w:p>
    <w:p w14:paraId="41886E8E" w14:textId="49DCF7CD" w:rsidR="009644EE" w:rsidRPr="00BC30BD" w:rsidRDefault="009644EE" w:rsidP="00414B96">
      <w:pPr>
        <w:widowControl w:val="0"/>
        <w:pBdr>
          <w:top w:val="nil"/>
          <w:left w:val="nil"/>
          <w:bottom w:val="nil"/>
          <w:right w:val="nil"/>
          <w:between w:val="nil"/>
        </w:pBdr>
        <w:tabs>
          <w:tab w:val="left" w:pos="4253"/>
        </w:tabs>
        <w:spacing w:line="360" w:lineRule="auto"/>
        <w:ind w:right="62" w:firstLine="851"/>
        <w:jc w:val="both"/>
        <w:rPr>
          <w:rFonts w:ascii="Times New Roman" w:hAnsi="Times New Roman" w:cs="Times New Roman"/>
          <w:sz w:val="28"/>
          <w:szCs w:val="28"/>
        </w:rPr>
      </w:pPr>
      <w:r w:rsidRPr="00BC30BD">
        <w:rPr>
          <w:rFonts w:ascii="Times New Roman" w:hAnsi="Times New Roman" w:cs="Times New Roman"/>
          <w:sz w:val="28"/>
          <w:szCs w:val="28"/>
        </w:rPr>
        <w:t>se sanc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ionează cu amendă de la 25 la 50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aplicată persoanei fizice/persoanei cu func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ie de răspundere, cu amendă de la 100 la 150 de unită</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 conven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ionale aplicată persoanei juridice.</w:t>
      </w:r>
      <w:r w:rsidR="00290946" w:rsidRPr="00BC30BD">
        <w:rPr>
          <w:rFonts w:ascii="Times New Roman" w:hAnsi="Times New Roman" w:cs="Times New Roman"/>
          <w:sz w:val="28"/>
          <w:szCs w:val="28"/>
        </w:rPr>
        <w:t>”</w:t>
      </w:r>
    </w:p>
    <w:p w14:paraId="7B018966" w14:textId="775827FE" w:rsidR="0016206F" w:rsidRPr="00BC30BD" w:rsidRDefault="0016206F" w:rsidP="00235F27">
      <w:pPr>
        <w:widowControl w:val="0"/>
        <w:pBdr>
          <w:top w:val="nil"/>
          <w:left w:val="nil"/>
          <w:bottom w:val="nil"/>
          <w:right w:val="nil"/>
          <w:between w:val="nil"/>
        </w:pBdr>
        <w:spacing w:line="360" w:lineRule="auto"/>
        <w:ind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b/>
          <w:bCs/>
          <w:sz w:val="28"/>
          <w:szCs w:val="28"/>
        </w:rPr>
        <w:t xml:space="preserve">Art. VI. </w:t>
      </w:r>
      <w:r w:rsidRPr="00BC30BD">
        <w:rPr>
          <w:rFonts w:ascii="Times New Roman" w:hAnsi="Times New Roman" w:cs="Times New Roman"/>
          <w:sz w:val="28"/>
          <w:szCs w:val="28"/>
        </w:rPr>
        <w:t xml:space="preserve">– </w:t>
      </w:r>
      <w:r w:rsidR="00235F27" w:rsidRPr="00BC30BD">
        <w:rPr>
          <w:rFonts w:ascii="Times New Roman" w:eastAsia="Times New Roman" w:hAnsi="Times New Roman" w:cs="Times New Roman"/>
          <w:sz w:val="28"/>
          <w:szCs w:val="28"/>
        </w:rPr>
        <w:t xml:space="preserve">Articolul 40 alineatul (1) din </w:t>
      </w:r>
      <w:r w:rsidRPr="00BC30BD">
        <w:rPr>
          <w:rFonts w:ascii="Times New Roman" w:hAnsi="Times New Roman" w:cs="Times New Roman"/>
          <w:sz w:val="28"/>
          <w:szCs w:val="28"/>
        </w:rPr>
        <w:t>Codul de procedură civilă al Republicii Moldova nr. 225/2003</w:t>
      </w:r>
      <w:r w:rsidR="000B119E" w:rsidRPr="00BC30BD">
        <w:rPr>
          <w:rFonts w:ascii="Times New Roman" w:hAnsi="Times New Roman" w:cs="Times New Roman"/>
          <w:sz w:val="28"/>
          <w:szCs w:val="28"/>
        </w:rPr>
        <w:t xml:space="preserve"> </w:t>
      </w:r>
      <w:r w:rsidRPr="00BC30BD">
        <w:rPr>
          <w:rFonts w:ascii="Times New Roman" w:hAnsi="Times New Roman" w:cs="Times New Roman"/>
          <w:sz w:val="28"/>
          <w:szCs w:val="28"/>
        </w:rPr>
        <w:t>(republicat în Monitorul Oficial al Republicii Moldova, 2018, nr. 285–294, art. 436),</w:t>
      </w:r>
      <w:r w:rsidR="00561AB7" w:rsidRPr="00BC30BD">
        <w:rPr>
          <w:rFonts w:ascii="Times New Roman" w:hAnsi="Times New Roman" w:cs="Times New Roman"/>
          <w:sz w:val="28"/>
          <w:szCs w:val="28"/>
        </w:rPr>
        <w:t xml:space="preserve"> </w:t>
      </w:r>
      <w:r w:rsidRPr="00BC30BD">
        <w:rPr>
          <w:rFonts w:ascii="Times New Roman" w:hAnsi="Times New Roman" w:cs="Times New Roman"/>
          <w:sz w:val="28"/>
          <w:szCs w:val="28"/>
        </w:rPr>
        <w:t xml:space="preserve">cu modificările ulterioare, </w:t>
      </w:r>
      <w:r w:rsidRPr="00BC30BD">
        <w:rPr>
          <w:rFonts w:ascii="Times New Roman" w:eastAsia="Times New Roman" w:hAnsi="Times New Roman" w:cs="Times New Roman"/>
          <w:sz w:val="28"/>
          <w:szCs w:val="28"/>
        </w:rPr>
        <w:t>va avea următorul cuprins:</w:t>
      </w:r>
    </w:p>
    <w:p w14:paraId="073A2AD3" w14:textId="48E502C7" w:rsidR="0016206F" w:rsidRPr="00BC30BD" w:rsidRDefault="0016206F"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Pr="00BC30BD">
        <w:rPr>
          <w:rFonts w:ascii="Times New Roman" w:hAnsi="Times New Roman" w:cs="Times New Roman"/>
          <w:sz w:val="28"/>
          <w:szCs w:val="28"/>
        </w:rPr>
        <w:t>(6)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iunea membrului persoanei juridice (ac</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ionarului, asociatului etc.), întemeiată pe calitatea de membru, se depune în instan</w:t>
      </w:r>
      <w:r w:rsidR="007674D1" w:rsidRPr="00BC30BD">
        <w:rPr>
          <w:rFonts w:ascii="Times New Roman" w:hAnsi="Times New Roman" w:cs="Times New Roman"/>
          <w:sz w:val="28"/>
          <w:szCs w:val="28"/>
        </w:rPr>
        <w:t>ț</w:t>
      </w:r>
      <w:r w:rsidRPr="00BC30BD">
        <w:rPr>
          <w:rFonts w:ascii="Times New Roman" w:hAnsi="Times New Roman" w:cs="Times New Roman"/>
          <w:sz w:val="28"/>
          <w:szCs w:val="28"/>
        </w:rPr>
        <w:t>a de la sediul persoanei juridice</w:t>
      </w:r>
      <w:r w:rsidR="00BB5928" w:rsidRPr="00BC30BD">
        <w:rPr>
          <w:rFonts w:ascii="Times New Roman" w:hAnsi="Times New Roman" w:cs="Times New Roman"/>
          <w:sz w:val="28"/>
          <w:szCs w:val="28"/>
        </w:rPr>
        <w:t>.</w:t>
      </w:r>
      <w:r w:rsidRPr="00BC30BD">
        <w:rPr>
          <w:rFonts w:ascii="Times New Roman" w:eastAsia="Times New Roman" w:hAnsi="Times New Roman" w:cs="Times New Roman"/>
          <w:sz w:val="28"/>
          <w:szCs w:val="28"/>
        </w:rPr>
        <w:t>”</w:t>
      </w:r>
      <w:r w:rsidR="00290946" w:rsidRPr="00BC30BD">
        <w:rPr>
          <w:rFonts w:ascii="Times New Roman" w:eastAsia="Times New Roman" w:hAnsi="Times New Roman" w:cs="Times New Roman"/>
          <w:sz w:val="28"/>
          <w:szCs w:val="28"/>
        </w:rPr>
        <w:t>.</w:t>
      </w:r>
    </w:p>
    <w:p w14:paraId="7E76EEE8" w14:textId="6E882161" w:rsidR="000F1405" w:rsidRPr="00BC30BD" w:rsidRDefault="001E2FDC"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1E2FDC">
        <w:rPr>
          <w:rFonts w:ascii="Times New Roman" w:eastAsia="Times New Roman" w:hAnsi="Times New Roman" w:cs="Times New Roman"/>
          <w:b/>
          <w:bCs/>
          <w:sz w:val="28"/>
          <w:szCs w:val="28"/>
        </w:rPr>
        <w:t>Art. VII</w:t>
      </w:r>
      <w:r>
        <w:rPr>
          <w:rFonts w:ascii="Times New Roman" w:eastAsia="Times New Roman" w:hAnsi="Times New Roman" w:cs="Times New Roman"/>
          <w:sz w:val="28"/>
          <w:szCs w:val="28"/>
        </w:rPr>
        <w:t>.- (1) Prezenta lege intră în vigoare la expirarea a 6 luni de la data  publicării în Monitorul Oficial al Republicii Moldova, cu excepția prevederilor art. IV pct. 38, care intră în vigoare la data aderării Republicii Moldova la Uniunea Europeană.</w:t>
      </w:r>
    </w:p>
    <w:p w14:paraId="35A92E46" w14:textId="500863A6" w:rsidR="000F1405" w:rsidRPr="00BC30BD" w:rsidRDefault="000F1405"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(2) Guvernul, I.P. Agen</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 xml:space="preserve">ia Servicii Publice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Comisia Na</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ională a Pie</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ei Financiare, în termen de 6 luni de la data intrării în vigoare a prezentei legi, vor modifica actele lor normative în conformitate cu aceasta.</w:t>
      </w:r>
    </w:p>
    <w:p w14:paraId="3660F7D7" w14:textId="77777777" w:rsidR="000F1405" w:rsidRPr="00BC30BD" w:rsidRDefault="000F1405"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(3) Guvernul, în termen de 6 luni de la data intrării în vigoare a prezentei legi:</w:t>
      </w:r>
    </w:p>
    <w:p w14:paraId="4110C6BA" w14:textId="3A3C25B9" w:rsidR="000F1405" w:rsidRPr="00BC30BD" w:rsidRDefault="000F1405"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a) va elabora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va propune s</w:t>
      </w:r>
      <w:r w:rsidR="004A034A">
        <w:rPr>
          <w:rFonts w:ascii="Times New Roman" w:eastAsia="Times New Roman" w:hAnsi="Times New Roman" w:cs="Times New Roman"/>
          <w:sz w:val="28"/>
          <w:szCs w:val="28"/>
        </w:rPr>
        <w:t>pr</w:t>
      </w:r>
      <w:r w:rsidRPr="00BC30BD">
        <w:rPr>
          <w:rFonts w:ascii="Times New Roman" w:eastAsia="Times New Roman" w:hAnsi="Times New Roman" w:cs="Times New Roman"/>
          <w:sz w:val="28"/>
          <w:szCs w:val="28"/>
        </w:rPr>
        <w:t>e aprobare Parlamentului modificările necesare la cadrul legislativ;</w:t>
      </w:r>
    </w:p>
    <w:p w14:paraId="3C3B6925" w14:textId="4D980EBE" w:rsidR="000F1405" w:rsidRPr="00BC30BD" w:rsidRDefault="000F1405" w:rsidP="00414B96">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b) va asigura modificarea </w:t>
      </w:r>
      <w:r w:rsidR="007674D1" w:rsidRPr="00BC30BD">
        <w:rPr>
          <w:rFonts w:ascii="Times New Roman" w:eastAsia="Times New Roman" w:hAnsi="Times New Roman" w:cs="Times New Roman"/>
          <w:sz w:val="28"/>
          <w:szCs w:val="28"/>
        </w:rPr>
        <w:t>ș</w:t>
      </w:r>
      <w:r w:rsidRPr="00BC30BD">
        <w:rPr>
          <w:rFonts w:ascii="Times New Roman" w:eastAsia="Times New Roman" w:hAnsi="Times New Roman" w:cs="Times New Roman"/>
          <w:sz w:val="28"/>
          <w:szCs w:val="28"/>
        </w:rPr>
        <w:t>i actualizarea informa</w:t>
      </w:r>
      <w:r w:rsidR="007674D1" w:rsidRPr="00BC30BD">
        <w:rPr>
          <w:rFonts w:ascii="Times New Roman" w:eastAsia="Times New Roman" w:hAnsi="Times New Roman" w:cs="Times New Roman"/>
          <w:sz w:val="28"/>
          <w:szCs w:val="28"/>
        </w:rPr>
        <w:t>ț</w:t>
      </w:r>
      <w:r w:rsidRPr="00BC30BD">
        <w:rPr>
          <w:rFonts w:ascii="Times New Roman" w:eastAsia="Times New Roman" w:hAnsi="Times New Roman" w:cs="Times New Roman"/>
          <w:sz w:val="28"/>
          <w:szCs w:val="28"/>
        </w:rPr>
        <w:t>iei despre actele permisive modificate pe portalul unic al serviciilor publice.</w:t>
      </w:r>
    </w:p>
    <w:p w14:paraId="35CC2827" w14:textId="335CE142" w:rsidR="0021392A" w:rsidRPr="00BC30BD" w:rsidRDefault="0021392A"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(4) I.P. Agenția Servicii Publice:</w:t>
      </w:r>
    </w:p>
    <w:p w14:paraId="184FAC8C" w14:textId="76B4A7D7" w:rsidR="0021392A" w:rsidRPr="00BC30BD" w:rsidRDefault="0021392A"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a)</w:t>
      </w:r>
      <w:r w:rsidR="00596ADB" w:rsidRPr="00BC30BD">
        <w:rPr>
          <w:rFonts w:ascii="Times New Roman" w:eastAsia="Times New Roman" w:hAnsi="Times New Roman" w:cs="Times New Roman"/>
          <w:sz w:val="28"/>
          <w:szCs w:val="28"/>
        </w:rPr>
        <w:t xml:space="preserve"> va întreprinde demersurile pentru </w:t>
      </w:r>
      <w:r w:rsidR="00532876" w:rsidRPr="00BC30BD">
        <w:rPr>
          <w:rFonts w:ascii="Times New Roman" w:eastAsia="Times New Roman" w:hAnsi="Times New Roman" w:cs="Times New Roman"/>
          <w:sz w:val="28"/>
          <w:szCs w:val="28"/>
        </w:rPr>
        <w:t>participarea la sistemul BRIS;</w:t>
      </w:r>
    </w:p>
    <w:p w14:paraId="4AD36583" w14:textId="77777777" w:rsidR="00D43870" w:rsidRDefault="00E72C3F"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b) </w:t>
      </w:r>
      <w:r w:rsidR="00724684" w:rsidRPr="00BC30BD">
        <w:rPr>
          <w:rFonts w:ascii="Times New Roman" w:eastAsia="Times New Roman" w:hAnsi="Times New Roman" w:cs="Times New Roman"/>
          <w:sz w:val="28"/>
          <w:szCs w:val="28"/>
        </w:rPr>
        <w:t xml:space="preserve">va </w:t>
      </w:r>
      <w:r w:rsidR="0086551C" w:rsidRPr="00BC30BD">
        <w:rPr>
          <w:rFonts w:ascii="Times New Roman" w:eastAsia="Times New Roman" w:hAnsi="Times New Roman" w:cs="Times New Roman"/>
          <w:sz w:val="28"/>
          <w:szCs w:val="28"/>
        </w:rPr>
        <w:t xml:space="preserve">implementa dispozițiile art. </w:t>
      </w:r>
      <w:r w:rsidR="00734BBF" w:rsidRPr="00BC30BD">
        <w:rPr>
          <w:rFonts w:ascii="Times New Roman" w:eastAsia="Times New Roman" w:hAnsi="Times New Roman" w:cs="Times New Roman"/>
          <w:sz w:val="28"/>
          <w:szCs w:val="28"/>
        </w:rPr>
        <w:t>8</w:t>
      </w:r>
      <w:r w:rsidR="00734BBF" w:rsidRPr="00BC30BD">
        <w:rPr>
          <w:rFonts w:ascii="Times New Roman" w:eastAsia="Times New Roman" w:hAnsi="Times New Roman" w:cs="Times New Roman"/>
          <w:sz w:val="28"/>
          <w:szCs w:val="28"/>
          <w:vertAlign w:val="superscript"/>
        </w:rPr>
        <w:t>1</w:t>
      </w:r>
      <w:r w:rsidR="00734BBF" w:rsidRPr="00BC30BD">
        <w:rPr>
          <w:rFonts w:ascii="Times New Roman" w:eastAsia="Times New Roman" w:hAnsi="Times New Roman" w:cs="Times New Roman"/>
          <w:sz w:val="28"/>
          <w:szCs w:val="28"/>
        </w:rPr>
        <w:t xml:space="preserve"> și </w:t>
      </w:r>
      <w:r w:rsidR="00932C27" w:rsidRPr="00BC30BD">
        <w:rPr>
          <w:rFonts w:ascii="Times New Roman" w:eastAsia="Times New Roman" w:hAnsi="Times New Roman" w:cs="Times New Roman"/>
          <w:sz w:val="28"/>
          <w:szCs w:val="28"/>
        </w:rPr>
        <w:t>34</w:t>
      </w:r>
      <w:r w:rsidR="00932C27" w:rsidRPr="00BC30BD">
        <w:rPr>
          <w:rFonts w:ascii="Times New Roman" w:eastAsia="Times New Roman" w:hAnsi="Times New Roman" w:cs="Times New Roman"/>
          <w:sz w:val="28"/>
          <w:szCs w:val="28"/>
          <w:vertAlign w:val="superscript"/>
        </w:rPr>
        <w:t>1</w:t>
      </w:r>
      <w:r w:rsidR="00932C27" w:rsidRPr="00BC30BD">
        <w:rPr>
          <w:rFonts w:ascii="Times New Roman" w:eastAsia="Times New Roman" w:hAnsi="Times New Roman" w:cs="Times New Roman"/>
          <w:sz w:val="28"/>
          <w:szCs w:val="28"/>
        </w:rPr>
        <w:t xml:space="preserve"> din Legea 220/2007</w:t>
      </w:r>
      <w:r w:rsidR="00F71DFB" w:rsidRPr="00BC30BD">
        <w:rPr>
          <w:rFonts w:ascii="Times New Roman" w:eastAsia="Times New Roman" w:hAnsi="Times New Roman" w:cs="Times New Roman"/>
          <w:sz w:val="28"/>
          <w:szCs w:val="28"/>
        </w:rPr>
        <w:t>,</w:t>
      </w:r>
      <w:r w:rsidR="00932C27" w:rsidRPr="00BC30BD">
        <w:rPr>
          <w:rFonts w:ascii="Times New Roman" w:eastAsia="Times New Roman" w:hAnsi="Times New Roman" w:cs="Times New Roman"/>
          <w:sz w:val="28"/>
          <w:szCs w:val="28"/>
        </w:rPr>
        <w:t xml:space="preserve"> în redacția prezentei legi</w:t>
      </w:r>
      <w:r w:rsidR="00F71DFB" w:rsidRPr="00BC30BD">
        <w:rPr>
          <w:rFonts w:ascii="Times New Roman" w:eastAsia="Times New Roman" w:hAnsi="Times New Roman" w:cs="Times New Roman"/>
          <w:sz w:val="28"/>
          <w:szCs w:val="28"/>
        </w:rPr>
        <w:t>,</w:t>
      </w:r>
      <w:r w:rsidR="00932C27" w:rsidRPr="00BC30BD">
        <w:rPr>
          <w:rFonts w:ascii="Times New Roman" w:eastAsia="Times New Roman" w:hAnsi="Times New Roman" w:cs="Times New Roman"/>
          <w:sz w:val="28"/>
          <w:szCs w:val="28"/>
        </w:rPr>
        <w:t xml:space="preserve"> cel târziu în termen de 1 an de la data intrării în vigoare a prezentei legi</w:t>
      </w:r>
      <w:r w:rsidR="00D43870">
        <w:rPr>
          <w:rFonts w:ascii="Times New Roman" w:eastAsia="Times New Roman" w:hAnsi="Times New Roman" w:cs="Times New Roman"/>
          <w:sz w:val="28"/>
          <w:szCs w:val="28"/>
        </w:rPr>
        <w:t>;</w:t>
      </w:r>
    </w:p>
    <w:p w14:paraId="552229E0" w14:textId="11A30BA5" w:rsidR="00E72C3F" w:rsidRPr="00BC30BD" w:rsidRDefault="00D43870"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D43870">
        <w:rPr>
          <w:rFonts w:ascii="Times New Roman" w:eastAsia="Times New Roman" w:hAnsi="Times New Roman" w:cs="Times New Roman"/>
          <w:sz w:val="28"/>
          <w:szCs w:val="28"/>
        </w:rPr>
        <w:t xml:space="preserve">c) va atribui din oficiu identificatorul EUID societăților cu răspundere limitată </w:t>
      </w:r>
      <w:r w:rsidR="00D2065E">
        <w:rPr>
          <w:rFonts w:ascii="Times New Roman" w:eastAsia="Times New Roman" w:hAnsi="Times New Roman" w:cs="Times New Roman"/>
          <w:sz w:val="28"/>
          <w:szCs w:val="28"/>
        </w:rPr>
        <w:t>ș</w:t>
      </w:r>
      <w:r w:rsidRPr="00D43870">
        <w:rPr>
          <w:rFonts w:ascii="Times New Roman" w:eastAsia="Times New Roman" w:hAnsi="Times New Roman" w:cs="Times New Roman"/>
          <w:sz w:val="28"/>
          <w:szCs w:val="28"/>
        </w:rPr>
        <w:t>i societ</w:t>
      </w:r>
      <w:r w:rsidR="00D2065E">
        <w:rPr>
          <w:rFonts w:ascii="Times New Roman" w:eastAsia="Times New Roman" w:hAnsi="Times New Roman" w:cs="Times New Roman"/>
          <w:sz w:val="28"/>
          <w:szCs w:val="28"/>
        </w:rPr>
        <w:t>ăț</w:t>
      </w:r>
      <w:r w:rsidRPr="00D43870">
        <w:rPr>
          <w:rFonts w:ascii="Times New Roman" w:eastAsia="Times New Roman" w:hAnsi="Times New Roman" w:cs="Times New Roman"/>
          <w:sz w:val="28"/>
          <w:szCs w:val="28"/>
        </w:rPr>
        <w:t>ilor pe ac</w:t>
      </w:r>
      <w:r w:rsidR="00D2065E">
        <w:rPr>
          <w:rFonts w:ascii="Times New Roman" w:eastAsia="Times New Roman" w:hAnsi="Times New Roman" w:cs="Times New Roman"/>
          <w:sz w:val="28"/>
          <w:szCs w:val="28"/>
        </w:rPr>
        <w:t>ț</w:t>
      </w:r>
      <w:r w:rsidRPr="00D43870">
        <w:rPr>
          <w:rFonts w:ascii="Times New Roman" w:eastAsia="Times New Roman" w:hAnsi="Times New Roman" w:cs="Times New Roman"/>
          <w:sz w:val="28"/>
          <w:szCs w:val="28"/>
        </w:rPr>
        <w:t>iuni autohtone în termen de 1 an de la data intrării în vigoare a prezentei legi.</w:t>
      </w:r>
    </w:p>
    <w:p w14:paraId="73F7558A" w14:textId="0AE7468D" w:rsidR="00EF7AC2" w:rsidRPr="00BC30BD" w:rsidRDefault="00C861FC"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lastRenderedPageBreak/>
        <w:t>(</w:t>
      </w:r>
      <w:r w:rsidR="0021392A" w:rsidRPr="00BC30BD">
        <w:rPr>
          <w:rFonts w:ascii="Times New Roman" w:eastAsia="Times New Roman" w:hAnsi="Times New Roman" w:cs="Times New Roman"/>
          <w:sz w:val="28"/>
          <w:szCs w:val="28"/>
        </w:rPr>
        <w:t>5</w:t>
      </w:r>
      <w:r w:rsidRPr="00BC30BD">
        <w:rPr>
          <w:rFonts w:ascii="Times New Roman" w:eastAsia="Times New Roman" w:hAnsi="Times New Roman" w:cs="Times New Roman"/>
          <w:sz w:val="28"/>
          <w:szCs w:val="28"/>
        </w:rPr>
        <w:t xml:space="preserve">) </w:t>
      </w:r>
      <w:r w:rsidR="00EF7AC2" w:rsidRPr="00BC30BD">
        <w:rPr>
          <w:rFonts w:ascii="Times New Roman" w:eastAsia="Times New Roman" w:hAnsi="Times New Roman" w:cs="Times New Roman"/>
          <w:sz w:val="28"/>
          <w:szCs w:val="28"/>
        </w:rPr>
        <w:t>Obligația prevăzută la art. 178 alin. (5) și alin. (6) din Codul civil</w:t>
      </w:r>
      <w:r w:rsidR="00F71DFB" w:rsidRPr="00BC30BD">
        <w:rPr>
          <w:rFonts w:ascii="Times New Roman" w:eastAsia="Times New Roman" w:hAnsi="Times New Roman" w:cs="Times New Roman"/>
          <w:sz w:val="28"/>
          <w:szCs w:val="28"/>
        </w:rPr>
        <w:t>, în redacția prezentei legi,</w:t>
      </w:r>
      <w:r w:rsidR="00EF7AC2" w:rsidRPr="00BC30BD">
        <w:rPr>
          <w:rFonts w:ascii="Times New Roman" w:eastAsia="Times New Roman" w:hAnsi="Times New Roman" w:cs="Times New Roman"/>
          <w:sz w:val="28"/>
          <w:szCs w:val="28"/>
        </w:rPr>
        <w:t xml:space="preserve"> se aplică doar pentru modificările actului de constituire survenite după data intrării în vigoare a prezentei legi.</w:t>
      </w:r>
    </w:p>
    <w:p w14:paraId="139A74C8" w14:textId="34BD94C9" w:rsidR="0016206F" w:rsidRPr="00BC30BD" w:rsidRDefault="00EF7AC2"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w:t>
      </w:r>
      <w:r w:rsidR="0021392A" w:rsidRPr="00BC30BD">
        <w:rPr>
          <w:rFonts w:ascii="Times New Roman" w:eastAsia="Times New Roman" w:hAnsi="Times New Roman" w:cs="Times New Roman"/>
          <w:sz w:val="28"/>
          <w:szCs w:val="28"/>
        </w:rPr>
        <w:t>6</w:t>
      </w:r>
      <w:r w:rsidRPr="00BC30BD">
        <w:rPr>
          <w:rFonts w:ascii="Times New Roman" w:eastAsia="Times New Roman" w:hAnsi="Times New Roman" w:cs="Times New Roman"/>
          <w:sz w:val="28"/>
          <w:szCs w:val="28"/>
        </w:rPr>
        <w:t>) Obligația prevăzută la art. 178 alin. (6) din Codul civil</w:t>
      </w:r>
      <w:r w:rsidR="00F71DFB" w:rsidRPr="00BC30BD">
        <w:rPr>
          <w:rFonts w:ascii="Times New Roman" w:eastAsia="Times New Roman" w:hAnsi="Times New Roman" w:cs="Times New Roman"/>
          <w:sz w:val="28"/>
          <w:szCs w:val="28"/>
        </w:rPr>
        <w:t>, în redacția prezentei legi,</w:t>
      </w:r>
      <w:r w:rsidRPr="00BC30BD">
        <w:rPr>
          <w:rFonts w:ascii="Times New Roman" w:eastAsia="Times New Roman" w:hAnsi="Times New Roman" w:cs="Times New Roman"/>
          <w:sz w:val="28"/>
          <w:szCs w:val="28"/>
        </w:rPr>
        <w:t xml:space="preserve"> trebuie îndeplinită, inclusiv în privința modificărilor actului de constituire survenite înainte data intrării în vigoare a prezentei legi, în termen de 3 ani de la data intrării în vigoare a prezentei legi.</w:t>
      </w:r>
    </w:p>
    <w:p w14:paraId="01024BCE" w14:textId="76C691B1" w:rsidR="001E5E91" w:rsidRPr="00BC30BD" w:rsidRDefault="001E5E91" w:rsidP="00F52A52">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BC30BD">
        <w:rPr>
          <w:rFonts w:ascii="Times New Roman" w:eastAsia="Times New Roman" w:hAnsi="Times New Roman" w:cs="Times New Roman"/>
          <w:sz w:val="28"/>
          <w:szCs w:val="28"/>
        </w:rPr>
        <w:t xml:space="preserve">(7) </w:t>
      </w:r>
      <w:r w:rsidR="007D2BBF" w:rsidRPr="00BC30BD">
        <w:rPr>
          <w:rFonts w:ascii="Times New Roman" w:eastAsia="Times New Roman" w:hAnsi="Times New Roman" w:cs="Times New Roman"/>
          <w:sz w:val="28"/>
          <w:szCs w:val="28"/>
        </w:rPr>
        <w:t>În termen de 2 ani de la data intrării în vigoare a prezentei legi, societățile vizate trebuie să se conformeze cerințelor art. 9</w:t>
      </w:r>
      <w:r w:rsidR="007D2BBF" w:rsidRPr="00BC30BD">
        <w:rPr>
          <w:rFonts w:ascii="Times New Roman" w:eastAsia="Times New Roman" w:hAnsi="Times New Roman" w:cs="Times New Roman"/>
          <w:sz w:val="28"/>
          <w:szCs w:val="28"/>
          <w:vertAlign w:val="superscript"/>
        </w:rPr>
        <w:t>1</w:t>
      </w:r>
      <w:r w:rsidR="007D2BBF" w:rsidRPr="00BC30BD">
        <w:rPr>
          <w:rFonts w:ascii="Times New Roman" w:eastAsia="Times New Roman" w:hAnsi="Times New Roman" w:cs="Times New Roman"/>
          <w:sz w:val="28"/>
          <w:szCs w:val="28"/>
        </w:rPr>
        <w:t xml:space="preserve"> alin. (2) din Legea 135/2007 și, respectiv, art. 8 alin. (6) din Legea 1134/1997, în redacția prezentei legi, în privința persoanei numite în funcția respectivă înainte de data intrării în vigoare a prezentei legi. În caz contrar, mandatul acestei persoane încetează de drept la expirarea a 2 ani de la data intrării în vigoare a prezentei legi dacă nu a încetat din alt temei mai devreme.</w:t>
      </w:r>
      <w:r w:rsidR="00FE1000" w:rsidRPr="00BC30BD">
        <w:rPr>
          <w:rFonts w:ascii="Times New Roman" w:eastAsia="Times New Roman" w:hAnsi="Times New Roman" w:cs="Times New Roman"/>
          <w:sz w:val="28"/>
          <w:szCs w:val="28"/>
        </w:rPr>
        <w:t xml:space="preserve">  </w:t>
      </w:r>
    </w:p>
    <w:p w14:paraId="0A1DE36A" w14:textId="2EAD1F36" w:rsidR="00785362" w:rsidRPr="00BC30BD" w:rsidRDefault="00785362" w:rsidP="00C861FC">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p>
    <w:p w14:paraId="744F809E" w14:textId="77777777" w:rsidR="00D06021" w:rsidRPr="00BC30BD" w:rsidRDefault="00D06021" w:rsidP="00C861FC">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p>
    <w:p w14:paraId="6C7AC56A" w14:textId="4A16FB8C" w:rsidR="00D06021" w:rsidRPr="00B210C2" w:rsidRDefault="00D06021" w:rsidP="00C861FC">
      <w:pPr>
        <w:pStyle w:val="ListParagraph"/>
        <w:widowControl w:val="0"/>
        <w:pBdr>
          <w:top w:val="nil"/>
          <w:left w:val="nil"/>
          <w:bottom w:val="nil"/>
          <w:right w:val="nil"/>
          <w:between w:val="nil"/>
        </w:pBdr>
        <w:spacing w:after="0" w:line="360" w:lineRule="auto"/>
        <w:ind w:left="0" w:firstLine="851"/>
        <w:jc w:val="both"/>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PREȘEDINTELE PARLAMENTULUI</w:t>
      </w:r>
      <w:r w:rsidR="00646A3D" w:rsidRPr="00BC30BD">
        <w:rPr>
          <w:rFonts w:ascii="Times New Roman" w:eastAsia="Times New Roman" w:hAnsi="Times New Roman" w:cs="Times New Roman"/>
          <w:b/>
          <w:bCs/>
          <w:sz w:val="28"/>
          <w:szCs w:val="28"/>
        </w:rPr>
        <w:tab/>
      </w:r>
      <w:r w:rsidR="00646A3D" w:rsidRPr="00BC30BD">
        <w:rPr>
          <w:rFonts w:ascii="Times New Roman" w:eastAsia="Times New Roman" w:hAnsi="Times New Roman" w:cs="Times New Roman"/>
          <w:b/>
          <w:bCs/>
          <w:sz w:val="28"/>
          <w:szCs w:val="28"/>
        </w:rPr>
        <w:tab/>
      </w:r>
      <w:r w:rsidR="00646A3D" w:rsidRPr="00BC30BD">
        <w:rPr>
          <w:rFonts w:ascii="Times New Roman" w:eastAsia="Times New Roman" w:hAnsi="Times New Roman" w:cs="Times New Roman"/>
          <w:b/>
          <w:bCs/>
          <w:sz w:val="28"/>
          <w:szCs w:val="28"/>
        </w:rPr>
        <w:tab/>
      </w:r>
      <w:r w:rsidR="00646A3D" w:rsidRPr="00BC30BD">
        <w:rPr>
          <w:rFonts w:ascii="Times New Roman" w:eastAsia="Times New Roman" w:hAnsi="Times New Roman" w:cs="Times New Roman"/>
          <w:b/>
          <w:bCs/>
          <w:sz w:val="28"/>
          <w:szCs w:val="28"/>
        </w:rPr>
        <w:tab/>
      </w:r>
      <w:r w:rsidRPr="00BC30BD">
        <w:rPr>
          <w:rFonts w:ascii="Times New Roman" w:eastAsia="Times New Roman" w:hAnsi="Times New Roman" w:cs="Times New Roman"/>
          <w:b/>
          <w:bCs/>
          <w:sz w:val="28"/>
          <w:szCs w:val="28"/>
        </w:rPr>
        <w:t>Igor GROSU</w:t>
      </w:r>
    </w:p>
    <w:sectPr w:rsidR="00D06021" w:rsidRPr="00B210C2" w:rsidSect="00A62DBA">
      <w:headerReference w:type="default" r:id="rId8"/>
      <w:footerReference w:type="default" r:id="rId9"/>
      <w:pgSz w:w="11900" w:h="16840"/>
      <w:pgMar w:top="1418" w:right="851"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07FB" w14:textId="77777777" w:rsidR="006908B7" w:rsidRPr="00AD5939" w:rsidRDefault="006908B7" w:rsidP="00834140">
      <w:pPr>
        <w:spacing w:line="240" w:lineRule="auto"/>
      </w:pPr>
      <w:r w:rsidRPr="00AD5939">
        <w:separator/>
      </w:r>
    </w:p>
  </w:endnote>
  <w:endnote w:type="continuationSeparator" w:id="0">
    <w:p w14:paraId="2774D54A" w14:textId="77777777" w:rsidR="006908B7" w:rsidRPr="00AD5939" w:rsidRDefault="006908B7" w:rsidP="00834140">
      <w:pPr>
        <w:spacing w:line="240" w:lineRule="auto"/>
      </w:pPr>
      <w:r w:rsidRPr="00AD5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C3AB121-5A5D-4CF9-96B6-40F60EAAA669}"/>
  </w:font>
  <w:font w:name="Cambria">
    <w:panose1 w:val="02040503050406030204"/>
    <w:charset w:val="00"/>
    <w:family w:val="roman"/>
    <w:pitch w:val="variable"/>
    <w:sig w:usb0="E00006FF" w:usb1="420024FF" w:usb2="02000000" w:usb3="00000000" w:csb0="0000019F" w:csb1="00000000"/>
    <w:embedRegular r:id="rId2" w:fontKey="{DA35386C-B4F1-427A-9E2A-8FDC5601F86A}"/>
    <w:embedBold r:id="rId3" w:fontKey="{B9B0A2FC-0C9C-4B60-8D0F-EA1314417A14}"/>
  </w:font>
  <w:font w:name="Segoe UI">
    <w:panose1 w:val="020B0502040204020203"/>
    <w:charset w:val="00"/>
    <w:family w:val="swiss"/>
    <w:pitch w:val="variable"/>
    <w:sig w:usb0="E4002EFF" w:usb1="C000E47F" w:usb2="00000009" w:usb3="00000000" w:csb0="000001FF" w:csb1="00000000"/>
    <w:embedRegular r:id="rId4" w:fontKey="{CBCB88B1-AE21-4016-9022-8ABA9F608E12}"/>
  </w:font>
  <w:font w:name="Calibri">
    <w:panose1 w:val="020F0502020204030204"/>
    <w:charset w:val="00"/>
    <w:family w:val="swiss"/>
    <w:pitch w:val="variable"/>
    <w:sig w:usb0="E4002EFF" w:usb1="C200247B" w:usb2="00000009" w:usb3="00000000" w:csb0="000001FF" w:csb1="00000000"/>
    <w:embedRegular r:id="rId5" w:fontKey="{34A90955-2B09-46D0-88B3-C79AFCFD4C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59129"/>
      <w:docPartObj>
        <w:docPartGallery w:val="Page Numbers (Bottom of Page)"/>
        <w:docPartUnique/>
      </w:docPartObj>
    </w:sdtPr>
    <w:sdtEndPr>
      <w:rPr>
        <w:rFonts w:ascii="Times New Roman" w:hAnsi="Times New Roman" w:cs="Times New Roman"/>
        <w:sz w:val="20"/>
        <w:szCs w:val="20"/>
      </w:rPr>
    </w:sdtEndPr>
    <w:sdtContent>
      <w:p w14:paraId="457157AF" w14:textId="5381C4F2" w:rsidR="00B502CD" w:rsidRPr="00AD5939" w:rsidRDefault="00000000">
        <w:pPr>
          <w:pStyle w:val="Footer"/>
          <w:jc w:val="center"/>
          <w:rPr>
            <w:rFonts w:ascii="Times New Roman" w:hAnsi="Times New Roman" w:cs="Times New Roman"/>
            <w:sz w:val="20"/>
            <w:szCs w:val="20"/>
          </w:rPr>
        </w:pPr>
      </w:p>
    </w:sdtContent>
  </w:sdt>
  <w:p w14:paraId="742BAA7B" w14:textId="77777777" w:rsidR="00B502CD" w:rsidRPr="00AD5939" w:rsidRDefault="00B5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EACC5" w14:textId="77777777" w:rsidR="006908B7" w:rsidRPr="00AD5939" w:rsidRDefault="006908B7" w:rsidP="00834140">
      <w:pPr>
        <w:spacing w:line="240" w:lineRule="auto"/>
      </w:pPr>
      <w:r w:rsidRPr="00AD5939">
        <w:separator/>
      </w:r>
    </w:p>
  </w:footnote>
  <w:footnote w:type="continuationSeparator" w:id="0">
    <w:p w14:paraId="46DC51CD" w14:textId="77777777" w:rsidR="006908B7" w:rsidRPr="00AD5939" w:rsidRDefault="006908B7" w:rsidP="00834140">
      <w:pPr>
        <w:spacing w:line="240" w:lineRule="auto"/>
      </w:pPr>
      <w:r w:rsidRPr="00AD5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064723"/>
      <w:docPartObj>
        <w:docPartGallery w:val="Page Numbers (Top of Page)"/>
        <w:docPartUnique/>
      </w:docPartObj>
    </w:sdtPr>
    <w:sdtEndPr>
      <w:rPr>
        <w:rFonts w:ascii="Times New Roman" w:hAnsi="Times New Roman" w:cs="Times New Roman"/>
        <w:sz w:val="24"/>
        <w:szCs w:val="24"/>
      </w:rPr>
    </w:sdtEndPr>
    <w:sdtContent>
      <w:p w14:paraId="1A5256A9" w14:textId="77777777" w:rsidR="00B502CD" w:rsidRPr="00AD5939" w:rsidRDefault="00B502CD">
        <w:pPr>
          <w:pStyle w:val="Header"/>
          <w:jc w:val="center"/>
        </w:pPr>
      </w:p>
      <w:p w14:paraId="08B28DB3" w14:textId="77777777" w:rsidR="00B502CD" w:rsidRPr="00AD5939" w:rsidRDefault="00B502CD">
        <w:pPr>
          <w:pStyle w:val="Header"/>
          <w:jc w:val="center"/>
          <w:rPr>
            <w:rFonts w:ascii="Times New Roman" w:hAnsi="Times New Roman" w:cs="Times New Roman"/>
            <w:sz w:val="20"/>
            <w:szCs w:val="20"/>
          </w:rPr>
        </w:pPr>
      </w:p>
      <w:p w14:paraId="48B90A73" w14:textId="76BE96F8" w:rsidR="00B502CD" w:rsidRPr="00AD5939" w:rsidRDefault="00B502CD">
        <w:pPr>
          <w:pStyle w:val="Header"/>
          <w:jc w:val="center"/>
          <w:rPr>
            <w:rFonts w:ascii="Times New Roman" w:hAnsi="Times New Roman" w:cs="Times New Roman"/>
            <w:sz w:val="24"/>
            <w:szCs w:val="24"/>
          </w:rPr>
        </w:pPr>
        <w:r w:rsidRPr="00AD5939">
          <w:rPr>
            <w:rFonts w:ascii="Times New Roman" w:hAnsi="Times New Roman" w:cs="Times New Roman"/>
            <w:sz w:val="24"/>
            <w:szCs w:val="24"/>
          </w:rPr>
          <w:fldChar w:fldCharType="begin"/>
        </w:r>
        <w:r w:rsidRPr="00AD5939">
          <w:rPr>
            <w:rFonts w:ascii="Times New Roman" w:hAnsi="Times New Roman" w:cs="Times New Roman"/>
            <w:sz w:val="24"/>
            <w:szCs w:val="24"/>
          </w:rPr>
          <w:instrText xml:space="preserve"> PAGE   \* MERGEFORMAT </w:instrText>
        </w:r>
        <w:r w:rsidRPr="00AD5939">
          <w:rPr>
            <w:rFonts w:ascii="Times New Roman" w:hAnsi="Times New Roman" w:cs="Times New Roman"/>
            <w:sz w:val="24"/>
            <w:szCs w:val="24"/>
          </w:rPr>
          <w:fldChar w:fldCharType="separate"/>
        </w:r>
        <w:r w:rsidRPr="00AD5939">
          <w:rPr>
            <w:rFonts w:ascii="Times New Roman" w:hAnsi="Times New Roman" w:cs="Times New Roman"/>
            <w:sz w:val="24"/>
            <w:szCs w:val="24"/>
          </w:rPr>
          <w:t>2</w:t>
        </w:r>
        <w:r w:rsidRPr="00AD5939">
          <w:rPr>
            <w:rFonts w:ascii="Times New Roman" w:hAnsi="Times New Roman" w:cs="Times New Roman"/>
            <w:sz w:val="24"/>
            <w:szCs w:val="24"/>
          </w:rPr>
          <w:fldChar w:fldCharType="end"/>
        </w:r>
      </w:p>
    </w:sdtContent>
  </w:sdt>
  <w:p w14:paraId="1EFB91BA" w14:textId="5AE8630F" w:rsidR="00B502CD" w:rsidRPr="00AD5939" w:rsidRDefault="00B502CD">
    <w:pPr>
      <w:pStyle w:val="Header"/>
    </w:pPr>
  </w:p>
  <w:p w14:paraId="202D2A37" w14:textId="77777777" w:rsidR="00B502CD" w:rsidRPr="00AD5939" w:rsidRDefault="00B50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902"/>
    <w:multiLevelType w:val="hybridMultilevel"/>
    <w:tmpl w:val="2E3AD4B8"/>
    <w:lvl w:ilvl="0" w:tplc="503EAD5C">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2B0394A"/>
    <w:multiLevelType w:val="hybridMultilevel"/>
    <w:tmpl w:val="5F7A4904"/>
    <w:lvl w:ilvl="0" w:tplc="EEEA163C">
      <w:start w:val="1"/>
      <w:numFmt w:val="decimal"/>
      <w:lvlText w:val="%1)"/>
      <w:lvlJc w:val="left"/>
      <w:pPr>
        <w:ind w:left="1219" w:hanging="360"/>
      </w:pPr>
      <w:rPr>
        <w:rFonts w:eastAsia="Times New Roman" w:hint="default"/>
        <w:color w:val="000000"/>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2" w15:restartNumberingAfterBreak="0">
    <w:nsid w:val="47831E5B"/>
    <w:multiLevelType w:val="hybridMultilevel"/>
    <w:tmpl w:val="AC141FC8"/>
    <w:lvl w:ilvl="0" w:tplc="6F84BA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7D5760B"/>
    <w:multiLevelType w:val="hybridMultilevel"/>
    <w:tmpl w:val="CE96DC78"/>
    <w:lvl w:ilvl="0" w:tplc="98B28A6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AC169B8"/>
    <w:multiLevelType w:val="hybridMultilevel"/>
    <w:tmpl w:val="B81E0940"/>
    <w:lvl w:ilvl="0" w:tplc="26A02618">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5EC73722"/>
    <w:multiLevelType w:val="hybridMultilevel"/>
    <w:tmpl w:val="321CDA6C"/>
    <w:lvl w:ilvl="0" w:tplc="1918FBD8">
      <w:start w:val="1"/>
      <w:numFmt w:val="decimal"/>
      <w:lvlText w:val="%1)"/>
      <w:lvlJc w:val="left"/>
      <w:pPr>
        <w:ind w:left="1219" w:hanging="360"/>
      </w:pPr>
      <w:rPr>
        <w:rFonts w:eastAsia="Times New Roman" w:hint="default"/>
        <w:color w:val="000000"/>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6" w15:restartNumberingAfterBreak="0">
    <w:nsid w:val="65634B76"/>
    <w:multiLevelType w:val="hybridMultilevel"/>
    <w:tmpl w:val="CD12AFDE"/>
    <w:lvl w:ilvl="0" w:tplc="607002AC">
      <w:start w:val="1"/>
      <w:numFmt w:val="decimal"/>
      <w:lvlText w:val="%1."/>
      <w:lvlJc w:val="left"/>
      <w:pPr>
        <w:ind w:left="502" w:hanging="360"/>
      </w:pPr>
      <w:rPr>
        <w:rFonts w:hint="default"/>
        <w:b/>
      </w:rPr>
    </w:lvl>
    <w:lvl w:ilvl="1" w:tplc="04190019" w:tentative="1">
      <w:start w:val="1"/>
      <w:numFmt w:val="lowerLetter"/>
      <w:lvlText w:val="%2."/>
      <w:lvlJc w:val="left"/>
      <w:pPr>
        <w:ind w:left="1925" w:hanging="360"/>
      </w:pPr>
    </w:lvl>
    <w:lvl w:ilvl="2" w:tplc="0419001B" w:tentative="1">
      <w:start w:val="1"/>
      <w:numFmt w:val="lowerRoman"/>
      <w:lvlText w:val="%3."/>
      <w:lvlJc w:val="right"/>
      <w:pPr>
        <w:ind w:left="2645" w:hanging="180"/>
      </w:pPr>
    </w:lvl>
    <w:lvl w:ilvl="3" w:tplc="0419000F" w:tentative="1">
      <w:start w:val="1"/>
      <w:numFmt w:val="decimal"/>
      <w:lvlText w:val="%4."/>
      <w:lvlJc w:val="left"/>
      <w:pPr>
        <w:ind w:left="3365" w:hanging="360"/>
      </w:pPr>
    </w:lvl>
    <w:lvl w:ilvl="4" w:tplc="04190019" w:tentative="1">
      <w:start w:val="1"/>
      <w:numFmt w:val="lowerLetter"/>
      <w:lvlText w:val="%5."/>
      <w:lvlJc w:val="left"/>
      <w:pPr>
        <w:ind w:left="4085" w:hanging="360"/>
      </w:pPr>
    </w:lvl>
    <w:lvl w:ilvl="5" w:tplc="0419001B" w:tentative="1">
      <w:start w:val="1"/>
      <w:numFmt w:val="lowerRoman"/>
      <w:lvlText w:val="%6."/>
      <w:lvlJc w:val="right"/>
      <w:pPr>
        <w:ind w:left="4805" w:hanging="180"/>
      </w:pPr>
    </w:lvl>
    <w:lvl w:ilvl="6" w:tplc="0419000F" w:tentative="1">
      <w:start w:val="1"/>
      <w:numFmt w:val="decimal"/>
      <w:lvlText w:val="%7."/>
      <w:lvlJc w:val="left"/>
      <w:pPr>
        <w:ind w:left="5525" w:hanging="360"/>
      </w:pPr>
    </w:lvl>
    <w:lvl w:ilvl="7" w:tplc="04190019" w:tentative="1">
      <w:start w:val="1"/>
      <w:numFmt w:val="lowerLetter"/>
      <w:lvlText w:val="%8."/>
      <w:lvlJc w:val="left"/>
      <w:pPr>
        <w:ind w:left="6245" w:hanging="360"/>
      </w:pPr>
    </w:lvl>
    <w:lvl w:ilvl="8" w:tplc="0419001B" w:tentative="1">
      <w:start w:val="1"/>
      <w:numFmt w:val="lowerRoman"/>
      <w:lvlText w:val="%9."/>
      <w:lvlJc w:val="right"/>
      <w:pPr>
        <w:ind w:left="6965" w:hanging="180"/>
      </w:pPr>
    </w:lvl>
  </w:abstractNum>
  <w:abstractNum w:abstractNumId="7" w15:restartNumberingAfterBreak="0">
    <w:nsid w:val="6E11477C"/>
    <w:multiLevelType w:val="hybridMultilevel"/>
    <w:tmpl w:val="45285CD2"/>
    <w:lvl w:ilvl="0" w:tplc="2C06573E">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num w:numId="1" w16cid:durableId="943222994">
    <w:abstractNumId w:val="6"/>
  </w:num>
  <w:num w:numId="2" w16cid:durableId="972060051">
    <w:abstractNumId w:val="5"/>
  </w:num>
  <w:num w:numId="3" w16cid:durableId="596640127">
    <w:abstractNumId w:val="1"/>
  </w:num>
  <w:num w:numId="4" w16cid:durableId="1275600140">
    <w:abstractNumId w:val="4"/>
  </w:num>
  <w:num w:numId="5" w16cid:durableId="1149517856">
    <w:abstractNumId w:val="7"/>
  </w:num>
  <w:num w:numId="6" w16cid:durableId="1180118932">
    <w:abstractNumId w:val="0"/>
  </w:num>
  <w:num w:numId="7" w16cid:durableId="2019649346">
    <w:abstractNumId w:val="3"/>
  </w:num>
  <w:num w:numId="8" w16cid:durableId="1046762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62"/>
    <w:rsid w:val="00000390"/>
    <w:rsid w:val="0000044B"/>
    <w:rsid w:val="00001842"/>
    <w:rsid w:val="00005AC2"/>
    <w:rsid w:val="00006104"/>
    <w:rsid w:val="00014D85"/>
    <w:rsid w:val="0001604E"/>
    <w:rsid w:val="00017342"/>
    <w:rsid w:val="0001765B"/>
    <w:rsid w:val="00025764"/>
    <w:rsid w:val="00025D3E"/>
    <w:rsid w:val="000270F7"/>
    <w:rsid w:val="0003376C"/>
    <w:rsid w:val="00043EA1"/>
    <w:rsid w:val="000511DD"/>
    <w:rsid w:val="00060A04"/>
    <w:rsid w:val="000615C2"/>
    <w:rsid w:val="0006438A"/>
    <w:rsid w:val="00065D63"/>
    <w:rsid w:val="00071ECB"/>
    <w:rsid w:val="00081AD1"/>
    <w:rsid w:val="00087267"/>
    <w:rsid w:val="00093AB1"/>
    <w:rsid w:val="00097F90"/>
    <w:rsid w:val="000A1476"/>
    <w:rsid w:val="000B1160"/>
    <w:rsid w:val="000B119E"/>
    <w:rsid w:val="000B2899"/>
    <w:rsid w:val="000B60BF"/>
    <w:rsid w:val="000B7D57"/>
    <w:rsid w:val="000B7EDF"/>
    <w:rsid w:val="000C718A"/>
    <w:rsid w:val="000C71F5"/>
    <w:rsid w:val="000C7773"/>
    <w:rsid w:val="000C7DDE"/>
    <w:rsid w:val="000D519E"/>
    <w:rsid w:val="000D6A00"/>
    <w:rsid w:val="000E0665"/>
    <w:rsid w:val="000E39AF"/>
    <w:rsid w:val="000E5F69"/>
    <w:rsid w:val="000E6ACF"/>
    <w:rsid w:val="000F1405"/>
    <w:rsid w:val="000F289C"/>
    <w:rsid w:val="000F4980"/>
    <w:rsid w:val="00100A83"/>
    <w:rsid w:val="00100ECC"/>
    <w:rsid w:val="001062CB"/>
    <w:rsid w:val="00111DFF"/>
    <w:rsid w:val="001138B2"/>
    <w:rsid w:val="0013366A"/>
    <w:rsid w:val="00133951"/>
    <w:rsid w:val="001406D6"/>
    <w:rsid w:val="0014179F"/>
    <w:rsid w:val="001421F0"/>
    <w:rsid w:val="00142BFC"/>
    <w:rsid w:val="00143D7D"/>
    <w:rsid w:val="001447C7"/>
    <w:rsid w:val="0014695C"/>
    <w:rsid w:val="0015025A"/>
    <w:rsid w:val="001509D4"/>
    <w:rsid w:val="0016206F"/>
    <w:rsid w:val="001671B9"/>
    <w:rsid w:val="00175B6E"/>
    <w:rsid w:val="0017745B"/>
    <w:rsid w:val="00183EB1"/>
    <w:rsid w:val="00184C8B"/>
    <w:rsid w:val="001A0A4B"/>
    <w:rsid w:val="001A3DA8"/>
    <w:rsid w:val="001B2114"/>
    <w:rsid w:val="001B292F"/>
    <w:rsid w:val="001B67DA"/>
    <w:rsid w:val="001C090F"/>
    <w:rsid w:val="001C79A5"/>
    <w:rsid w:val="001D34E9"/>
    <w:rsid w:val="001D6FF6"/>
    <w:rsid w:val="001E1EE1"/>
    <w:rsid w:val="001E2FDC"/>
    <w:rsid w:val="001E5E91"/>
    <w:rsid w:val="001E66C9"/>
    <w:rsid w:val="001F07D6"/>
    <w:rsid w:val="001F548E"/>
    <w:rsid w:val="001F62AB"/>
    <w:rsid w:val="00200A77"/>
    <w:rsid w:val="00200D48"/>
    <w:rsid w:val="00202F09"/>
    <w:rsid w:val="00203CE1"/>
    <w:rsid w:val="0021122A"/>
    <w:rsid w:val="0021162C"/>
    <w:rsid w:val="0021363F"/>
    <w:rsid w:val="0021392A"/>
    <w:rsid w:val="0021442F"/>
    <w:rsid w:val="00223F84"/>
    <w:rsid w:val="002269D5"/>
    <w:rsid w:val="00227A28"/>
    <w:rsid w:val="00234C20"/>
    <w:rsid w:val="00235F27"/>
    <w:rsid w:val="00236B2F"/>
    <w:rsid w:val="0024011C"/>
    <w:rsid w:val="00244EC4"/>
    <w:rsid w:val="0025405A"/>
    <w:rsid w:val="00266F59"/>
    <w:rsid w:val="0026765C"/>
    <w:rsid w:val="00271E9B"/>
    <w:rsid w:val="0027230F"/>
    <w:rsid w:val="00274119"/>
    <w:rsid w:val="00277EF5"/>
    <w:rsid w:val="0028176E"/>
    <w:rsid w:val="00281B7E"/>
    <w:rsid w:val="002823C5"/>
    <w:rsid w:val="002853B5"/>
    <w:rsid w:val="00286300"/>
    <w:rsid w:val="00290946"/>
    <w:rsid w:val="002946E1"/>
    <w:rsid w:val="00294749"/>
    <w:rsid w:val="00296BD9"/>
    <w:rsid w:val="00297C2E"/>
    <w:rsid w:val="002A1BEE"/>
    <w:rsid w:val="002A24F9"/>
    <w:rsid w:val="002A33F0"/>
    <w:rsid w:val="002A4A5B"/>
    <w:rsid w:val="002A5179"/>
    <w:rsid w:val="002A6A27"/>
    <w:rsid w:val="002B5CDF"/>
    <w:rsid w:val="002C18F9"/>
    <w:rsid w:val="002C5263"/>
    <w:rsid w:val="002D1649"/>
    <w:rsid w:val="002D741B"/>
    <w:rsid w:val="002E1757"/>
    <w:rsid w:val="002F7F71"/>
    <w:rsid w:val="00300C9C"/>
    <w:rsid w:val="0030123A"/>
    <w:rsid w:val="00317775"/>
    <w:rsid w:val="003209D9"/>
    <w:rsid w:val="00321963"/>
    <w:rsid w:val="00327143"/>
    <w:rsid w:val="00327359"/>
    <w:rsid w:val="003312E3"/>
    <w:rsid w:val="00333D5E"/>
    <w:rsid w:val="003351DC"/>
    <w:rsid w:val="00341AB8"/>
    <w:rsid w:val="00341B16"/>
    <w:rsid w:val="00344323"/>
    <w:rsid w:val="003456DE"/>
    <w:rsid w:val="00347723"/>
    <w:rsid w:val="0035155B"/>
    <w:rsid w:val="00355575"/>
    <w:rsid w:val="00356694"/>
    <w:rsid w:val="00361102"/>
    <w:rsid w:val="003667C9"/>
    <w:rsid w:val="00371CFB"/>
    <w:rsid w:val="00376345"/>
    <w:rsid w:val="003776DF"/>
    <w:rsid w:val="0038099E"/>
    <w:rsid w:val="003844DA"/>
    <w:rsid w:val="0038450C"/>
    <w:rsid w:val="0038553F"/>
    <w:rsid w:val="00392395"/>
    <w:rsid w:val="003A1BE4"/>
    <w:rsid w:val="003A2D55"/>
    <w:rsid w:val="003B1A5D"/>
    <w:rsid w:val="003B27BC"/>
    <w:rsid w:val="003B62F1"/>
    <w:rsid w:val="003B6E3E"/>
    <w:rsid w:val="003C05C7"/>
    <w:rsid w:val="003C76C3"/>
    <w:rsid w:val="003D73E6"/>
    <w:rsid w:val="003E4643"/>
    <w:rsid w:val="003E671D"/>
    <w:rsid w:val="00403AD9"/>
    <w:rsid w:val="0041142E"/>
    <w:rsid w:val="00414B96"/>
    <w:rsid w:val="004150B1"/>
    <w:rsid w:val="00427863"/>
    <w:rsid w:val="00427B48"/>
    <w:rsid w:val="004437BD"/>
    <w:rsid w:val="004468FF"/>
    <w:rsid w:val="00460099"/>
    <w:rsid w:val="00473453"/>
    <w:rsid w:val="00474F50"/>
    <w:rsid w:val="00475F06"/>
    <w:rsid w:val="00487690"/>
    <w:rsid w:val="0049010A"/>
    <w:rsid w:val="00493418"/>
    <w:rsid w:val="00495BA3"/>
    <w:rsid w:val="004A034A"/>
    <w:rsid w:val="004A3832"/>
    <w:rsid w:val="004A5DCA"/>
    <w:rsid w:val="004B2586"/>
    <w:rsid w:val="004C3006"/>
    <w:rsid w:val="004C4ED0"/>
    <w:rsid w:val="004C5E6E"/>
    <w:rsid w:val="004C6AD0"/>
    <w:rsid w:val="004C7AF7"/>
    <w:rsid w:val="004D0FA3"/>
    <w:rsid w:val="004D7A6E"/>
    <w:rsid w:val="004D7E70"/>
    <w:rsid w:val="004F79F6"/>
    <w:rsid w:val="00501625"/>
    <w:rsid w:val="00506A46"/>
    <w:rsid w:val="00507D64"/>
    <w:rsid w:val="0051097A"/>
    <w:rsid w:val="0051419E"/>
    <w:rsid w:val="005168F2"/>
    <w:rsid w:val="00516E36"/>
    <w:rsid w:val="00517BC8"/>
    <w:rsid w:val="00523B4B"/>
    <w:rsid w:val="00524148"/>
    <w:rsid w:val="00530FB2"/>
    <w:rsid w:val="00531113"/>
    <w:rsid w:val="00532876"/>
    <w:rsid w:val="005337FD"/>
    <w:rsid w:val="005350DF"/>
    <w:rsid w:val="00536D60"/>
    <w:rsid w:val="005370FB"/>
    <w:rsid w:val="00540658"/>
    <w:rsid w:val="00542133"/>
    <w:rsid w:val="00550C93"/>
    <w:rsid w:val="00552DA3"/>
    <w:rsid w:val="00555989"/>
    <w:rsid w:val="00561AB7"/>
    <w:rsid w:val="0056228D"/>
    <w:rsid w:val="00563FCA"/>
    <w:rsid w:val="00564A7F"/>
    <w:rsid w:val="00572F90"/>
    <w:rsid w:val="00574527"/>
    <w:rsid w:val="005747EC"/>
    <w:rsid w:val="005851B8"/>
    <w:rsid w:val="005905E7"/>
    <w:rsid w:val="005914E8"/>
    <w:rsid w:val="00594233"/>
    <w:rsid w:val="005962AA"/>
    <w:rsid w:val="00596ADB"/>
    <w:rsid w:val="005A2B52"/>
    <w:rsid w:val="005A4C6F"/>
    <w:rsid w:val="005A764B"/>
    <w:rsid w:val="005B299B"/>
    <w:rsid w:val="005D3C43"/>
    <w:rsid w:val="005D774C"/>
    <w:rsid w:val="005E2EAA"/>
    <w:rsid w:val="005E4E13"/>
    <w:rsid w:val="005E7F13"/>
    <w:rsid w:val="005F7C91"/>
    <w:rsid w:val="006044E7"/>
    <w:rsid w:val="00614489"/>
    <w:rsid w:val="00621BDF"/>
    <w:rsid w:val="00622AFA"/>
    <w:rsid w:val="00625F22"/>
    <w:rsid w:val="00637C88"/>
    <w:rsid w:val="00640131"/>
    <w:rsid w:val="0064373B"/>
    <w:rsid w:val="00643B5C"/>
    <w:rsid w:val="00646A3D"/>
    <w:rsid w:val="00660DA5"/>
    <w:rsid w:val="0066113B"/>
    <w:rsid w:val="00661220"/>
    <w:rsid w:val="006669D2"/>
    <w:rsid w:val="00670E5A"/>
    <w:rsid w:val="00673C58"/>
    <w:rsid w:val="00674DE6"/>
    <w:rsid w:val="00682408"/>
    <w:rsid w:val="00686177"/>
    <w:rsid w:val="006863E8"/>
    <w:rsid w:val="006908B7"/>
    <w:rsid w:val="00692878"/>
    <w:rsid w:val="00694095"/>
    <w:rsid w:val="006A1A3B"/>
    <w:rsid w:val="006A731B"/>
    <w:rsid w:val="006B58C7"/>
    <w:rsid w:val="006C061A"/>
    <w:rsid w:val="006C3E09"/>
    <w:rsid w:val="006D08F4"/>
    <w:rsid w:val="006D6E27"/>
    <w:rsid w:val="006D724D"/>
    <w:rsid w:val="006D7D06"/>
    <w:rsid w:val="006E1EFD"/>
    <w:rsid w:val="006E4059"/>
    <w:rsid w:val="006E5E23"/>
    <w:rsid w:val="006F041D"/>
    <w:rsid w:val="006F4A63"/>
    <w:rsid w:val="0070275D"/>
    <w:rsid w:val="007105C3"/>
    <w:rsid w:val="00723124"/>
    <w:rsid w:val="007243D0"/>
    <w:rsid w:val="00724684"/>
    <w:rsid w:val="0072535C"/>
    <w:rsid w:val="007275A0"/>
    <w:rsid w:val="00734BBF"/>
    <w:rsid w:val="00734D9D"/>
    <w:rsid w:val="00735BF6"/>
    <w:rsid w:val="0074378F"/>
    <w:rsid w:val="007466B0"/>
    <w:rsid w:val="00752DCF"/>
    <w:rsid w:val="007651D5"/>
    <w:rsid w:val="007674D1"/>
    <w:rsid w:val="007711B7"/>
    <w:rsid w:val="0077495E"/>
    <w:rsid w:val="007765B4"/>
    <w:rsid w:val="007777F6"/>
    <w:rsid w:val="007807D8"/>
    <w:rsid w:val="00784EE9"/>
    <w:rsid w:val="007850E2"/>
    <w:rsid w:val="00785362"/>
    <w:rsid w:val="00785599"/>
    <w:rsid w:val="00786584"/>
    <w:rsid w:val="007945CA"/>
    <w:rsid w:val="007949E0"/>
    <w:rsid w:val="007A0C25"/>
    <w:rsid w:val="007A174C"/>
    <w:rsid w:val="007A29B8"/>
    <w:rsid w:val="007A2A2A"/>
    <w:rsid w:val="007B3AC1"/>
    <w:rsid w:val="007B60C8"/>
    <w:rsid w:val="007C0436"/>
    <w:rsid w:val="007C1AB3"/>
    <w:rsid w:val="007C37AF"/>
    <w:rsid w:val="007D009A"/>
    <w:rsid w:val="007D2BBF"/>
    <w:rsid w:val="007D345E"/>
    <w:rsid w:val="007D3561"/>
    <w:rsid w:val="007D7C71"/>
    <w:rsid w:val="007E3F69"/>
    <w:rsid w:val="007E3FC2"/>
    <w:rsid w:val="007E520A"/>
    <w:rsid w:val="00800C00"/>
    <w:rsid w:val="00800ED7"/>
    <w:rsid w:val="0080474E"/>
    <w:rsid w:val="00826DCA"/>
    <w:rsid w:val="008273CF"/>
    <w:rsid w:val="00830931"/>
    <w:rsid w:val="00832DE6"/>
    <w:rsid w:val="00834140"/>
    <w:rsid w:val="0084033D"/>
    <w:rsid w:val="008476DD"/>
    <w:rsid w:val="00854489"/>
    <w:rsid w:val="0086551C"/>
    <w:rsid w:val="00866AE1"/>
    <w:rsid w:val="008738AC"/>
    <w:rsid w:val="00877A5F"/>
    <w:rsid w:val="00884049"/>
    <w:rsid w:val="00886D59"/>
    <w:rsid w:val="00891026"/>
    <w:rsid w:val="00893510"/>
    <w:rsid w:val="00894C2E"/>
    <w:rsid w:val="00897831"/>
    <w:rsid w:val="008A024E"/>
    <w:rsid w:val="008A0959"/>
    <w:rsid w:val="008A09D0"/>
    <w:rsid w:val="008A0C4C"/>
    <w:rsid w:val="008A0CB4"/>
    <w:rsid w:val="008A1600"/>
    <w:rsid w:val="008A1FB9"/>
    <w:rsid w:val="008A3532"/>
    <w:rsid w:val="008A439B"/>
    <w:rsid w:val="008A4796"/>
    <w:rsid w:val="008A6AEC"/>
    <w:rsid w:val="008A7408"/>
    <w:rsid w:val="008A7A44"/>
    <w:rsid w:val="008A7F72"/>
    <w:rsid w:val="008B57AF"/>
    <w:rsid w:val="008C32E2"/>
    <w:rsid w:val="008C5EE6"/>
    <w:rsid w:val="008D3941"/>
    <w:rsid w:val="008D5037"/>
    <w:rsid w:val="008E3407"/>
    <w:rsid w:val="008E6825"/>
    <w:rsid w:val="008F043E"/>
    <w:rsid w:val="008F2630"/>
    <w:rsid w:val="008F7B94"/>
    <w:rsid w:val="009039FC"/>
    <w:rsid w:val="00906B04"/>
    <w:rsid w:val="00906FC0"/>
    <w:rsid w:val="00907E83"/>
    <w:rsid w:val="009102AF"/>
    <w:rsid w:val="00916EDE"/>
    <w:rsid w:val="00917596"/>
    <w:rsid w:val="00917729"/>
    <w:rsid w:val="00927B45"/>
    <w:rsid w:val="00932C27"/>
    <w:rsid w:val="0093425C"/>
    <w:rsid w:val="00935A00"/>
    <w:rsid w:val="00943B15"/>
    <w:rsid w:val="00955195"/>
    <w:rsid w:val="00963D72"/>
    <w:rsid w:val="009644EE"/>
    <w:rsid w:val="00964B4F"/>
    <w:rsid w:val="00967687"/>
    <w:rsid w:val="009769DE"/>
    <w:rsid w:val="00980D61"/>
    <w:rsid w:val="0098339C"/>
    <w:rsid w:val="00983F6E"/>
    <w:rsid w:val="00992A61"/>
    <w:rsid w:val="00993FC6"/>
    <w:rsid w:val="00993FF7"/>
    <w:rsid w:val="009968B3"/>
    <w:rsid w:val="009A2D86"/>
    <w:rsid w:val="009A3006"/>
    <w:rsid w:val="009A435D"/>
    <w:rsid w:val="009B2060"/>
    <w:rsid w:val="009B6A15"/>
    <w:rsid w:val="009B76EB"/>
    <w:rsid w:val="009C0376"/>
    <w:rsid w:val="009C426D"/>
    <w:rsid w:val="009C43D6"/>
    <w:rsid w:val="009C507E"/>
    <w:rsid w:val="009C60D5"/>
    <w:rsid w:val="009D171F"/>
    <w:rsid w:val="009D2548"/>
    <w:rsid w:val="009D3B32"/>
    <w:rsid w:val="009D50BC"/>
    <w:rsid w:val="009D774B"/>
    <w:rsid w:val="009E4003"/>
    <w:rsid w:val="009E4A23"/>
    <w:rsid w:val="009F36DA"/>
    <w:rsid w:val="00A00B5F"/>
    <w:rsid w:val="00A00E14"/>
    <w:rsid w:val="00A02DAC"/>
    <w:rsid w:val="00A02E0B"/>
    <w:rsid w:val="00A04C4D"/>
    <w:rsid w:val="00A12509"/>
    <w:rsid w:val="00A33C7D"/>
    <w:rsid w:val="00A35CC1"/>
    <w:rsid w:val="00A455FC"/>
    <w:rsid w:val="00A515D4"/>
    <w:rsid w:val="00A54134"/>
    <w:rsid w:val="00A56860"/>
    <w:rsid w:val="00A62DBA"/>
    <w:rsid w:val="00A73562"/>
    <w:rsid w:val="00A76890"/>
    <w:rsid w:val="00A83DD6"/>
    <w:rsid w:val="00A8480E"/>
    <w:rsid w:val="00A8607B"/>
    <w:rsid w:val="00A94548"/>
    <w:rsid w:val="00A97F68"/>
    <w:rsid w:val="00AA16C5"/>
    <w:rsid w:val="00AA37D0"/>
    <w:rsid w:val="00AB1629"/>
    <w:rsid w:val="00AB3C05"/>
    <w:rsid w:val="00AB6511"/>
    <w:rsid w:val="00AB6C9F"/>
    <w:rsid w:val="00AC633A"/>
    <w:rsid w:val="00AD0BD6"/>
    <w:rsid w:val="00AD3989"/>
    <w:rsid w:val="00AD5939"/>
    <w:rsid w:val="00AE2304"/>
    <w:rsid w:val="00AF3875"/>
    <w:rsid w:val="00B0429E"/>
    <w:rsid w:val="00B06B27"/>
    <w:rsid w:val="00B12B3C"/>
    <w:rsid w:val="00B12DA9"/>
    <w:rsid w:val="00B1382A"/>
    <w:rsid w:val="00B1639A"/>
    <w:rsid w:val="00B210C2"/>
    <w:rsid w:val="00B22669"/>
    <w:rsid w:val="00B24C3A"/>
    <w:rsid w:val="00B27623"/>
    <w:rsid w:val="00B27675"/>
    <w:rsid w:val="00B331A5"/>
    <w:rsid w:val="00B502CD"/>
    <w:rsid w:val="00B55CAE"/>
    <w:rsid w:val="00B66BC6"/>
    <w:rsid w:val="00B6776E"/>
    <w:rsid w:val="00B715F7"/>
    <w:rsid w:val="00B71E9A"/>
    <w:rsid w:val="00B7237A"/>
    <w:rsid w:val="00B73052"/>
    <w:rsid w:val="00B735BF"/>
    <w:rsid w:val="00B754E1"/>
    <w:rsid w:val="00B75C5A"/>
    <w:rsid w:val="00B80FBA"/>
    <w:rsid w:val="00B814EE"/>
    <w:rsid w:val="00B870B3"/>
    <w:rsid w:val="00B873BA"/>
    <w:rsid w:val="00B92BA0"/>
    <w:rsid w:val="00B94F5E"/>
    <w:rsid w:val="00BA5E01"/>
    <w:rsid w:val="00BA72D7"/>
    <w:rsid w:val="00BB5928"/>
    <w:rsid w:val="00BC2500"/>
    <w:rsid w:val="00BC30BD"/>
    <w:rsid w:val="00BD4633"/>
    <w:rsid w:val="00BD6ACF"/>
    <w:rsid w:val="00BD7354"/>
    <w:rsid w:val="00BE03B2"/>
    <w:rsid w:val="00BF20D7"/>
    <w:rsid w:val="00BF2728"/>
    <w:rsid w:val="00BF287F"/>
    <w:rsid w:val="00BF32AC"/>
    <w:rsid w:val="00BF5DB4"/>
    <w:rsid w:val="00BF65F9"/>
    <w:rsid w:val="00C0119D"/>
    <w:rsid w:val="00C052D8"/>
    <w:rsid w:val="00C10F73"/>
    <w:rsid w:val="00C14B94"/>
    <w:rsid w:val="00C150CA"/>
    <w:rsid w:val="00C15495"/>
    <w:rsid w:val="00C161FA"/>
    <w:rsid w:val="00C2091F"/>
    <w:rsid w:val="00C2505C"/>
    <w:rsid w:val="00C27E12"/>
    <w:rsid w:val="00C30794"/>
    <w:rsid w:val="00C35B91"/>
    <w:rsid w:val="00C37D1B"/>
    <w:rsid w:val="00C4091A"/>
    <w:rsid w:val="00C4235E"/>
    <w:rsid w:val="00C464BA"/>
    <w:rsid w:val="00C50709"/>
    <w:rsid w:val="00C572AC"/>
    <w:rsid w:val="00C608B9"/>
    <w:rsid w:val="00C60DE5"/>
    <w:rsid w:val="00C630F9"/>
    <w:rsid w:val="00C65896"/>
    <w:rsid w:val="00C70AE9"/>
    <w:rsid w:val="00C776EA"/>
    <w:rsid w:val="00C80E4B"/>
    <w:rsid w:val="00C82C00"/>
    <w:rsid w:val="00C861FC"/>
    <w:rsid w:val="00C87282"/>
    <w:rsid w:val="00C91EC5"/>
    <w:rsid w:val="00C92825"/>
    <w:rsid w:val="00C93DB4"/>
    <w:rsid w:val="00C95C01"/>
    <w:rsid w:val="00CA1419"/>
    <w:rsid w:val="00CA5CF0"/>
    <w:rsid w:val="00CB6938"/>
    <w:rsid w:val="00CC2552"/>
    <w:rsid w:val="00CC29AE"/>
    <w:rsid w:val="00CC59E1"/>
    <w:rsid w:val="00CD4468"/>
    <w:rsid w:val="00CE03FF"/>
    <w:rsid w:val="00CE2359"/>
    <w:rsid w:val="00CE7362"/>
    <w:rsid w:val="00CE79E2"/>
    <w:rsid w:val="00D0175B"/>
    <w:rsid w:val="00D01B7F"/>
    <w:rsid w:val="00D033A6"/>
    <w:rsid w:val="00D06021"/>
    <w:rsid w:val="00D07FCD"/>
    <w:rsid w:val="00D1272C"/>
    <w:rsid w:val="00D20360"/>
    <w:rsid w:val="00D2065E"/>
    <w:rsid w:val="00D23E46"/>
    <w:rsid w:val="00D26CD6"/>
    <w:rsid w:val="00D27DCC"/>
    <w:rsid w:val="00D34603"/>
    <w:rsid w:val="00D34D9B"/>
    <w:rsid w:val="00D370FF"/>
    <w:rsid w:val="00D37584"/>
    <w:rsid w:val="00D43870"/>
    <w:rsid w:val="00D45319"/>
    <w:rsid w:val="00D607A7"/>
    <w:rsid w:val="00D62ADD"/>
    <w:rsid w:val="00D6352A"/>
    <w:rsid w:val="00D646BB"/>
    <w:rsid w:val="00D72B6F"/>
    <w:rsid w:val="00D76BB4"/>
    <w:rsid w:val="00D7759F"/>
    <w:rsid w:val="00D77ADB"/>
    <w:rsid w:val="00D855EC"/>
    <w:rsid w:val="00D94D94"/>
    <w:rsid w:val="00DB45F0"/>
    <w:rsid w:val="00DC2071"/>
    <w:rsid w:val="00DC3A92"/>
    <w:rsid w:val="00DD1C63"/>
    <w:rsid w:val="00DD6164"/>
    <w:rsid w:val="00DD6FFC"/>
    <w:rsid w:val="00DE3AC1"/>
    <w:rsid w:val="00DE5ADF"/>
    <w:rsid w:val="00DE7742"/>
    <w:rsid w:val="00DF0621"/>
    <w:rsid w:val="00DF3415"/>
    <w:rsid w:val="00DF3452"/>
    <w:rsid w:val="00E11D78"/>
    <w:rsid w:val="00E23D70"/>
    <w:rsid w:val="00E30538"/>
    <w:rsid w:val="00E30C2A"/>
    <w:rsid w:val="00E30E60"/>
    <w:rsid w:val="00E32EDC"/>
    <w:rsid w:val="00E33ADA"/>
    <w:rsid w:val="00E36475"/>
    <w:rsid w:val="00E456E3"/>
    <w:rsid w:val="00E47578"/>
    <w:rsid w:val="00E63961"/>
    <w:rsid w:val="00E65C5C"/>
    <w:rsid w:val="00E67659"/>
    <w:rsid w:val="00E7232D"/>
    <w:rsid w:val="00E72BB6"/>
    <w:rsid w:val="00E72C3F"/>
    <w:rsid w:val="00E75B74"/>
    <w:rsid w:val="00E80A88"/>
    <w:rsid w:val="00E828BE"/>
    <w:rsid w:val="00E830DA"/>
    <w:rsid w:val="00E83E89"/>
    <w:rsid w:val="00E84E98"/>
    <w:rsid w:val="00E90876"/>
    <w:rsid w:val="00E92CC3"/>
    <w:rsid w:val="00E93A9A"/>
    <w:rsid w:val="00E93B95"/>
    <w:rsid w:val="00E953AA"/>
    <w:rsid w:val="00E965FF"/>
    <w:rsid w:val="00E9735D"/>
    <w:rsid w:val="00EA169D"/>
    <w:rsid w:val="00EB092D"/>
    <w:rsid w:val="00EC06B6"/>
    <w:rsid w:val="00EC183F"/>
    <w:rsid w:val="00EC1E9B"/>
    <w:rsid w:val="00EC64AB"/>
    <w:rsid w:val="00ED1E14"/>
    <w:rsid w:val="00ED29DD"/>
    <w:rsid w:val="00ED3BE7"/>
    <w:rsid w:val="00ED4B81"/>
    <w:rsid w:val="00EF0E5E"/>
    <w:rsid w:val="00EF174C"/>
    <w:rsid w:val="00EF177C"/>
    <w:rsid w:val="00EF7AC2"/>
    <w:rsid w:val="00F01638"/>
    <w:rsid w:val="00F106BA"/>
    <w:rsid w:val="00F13308"/>
    <w:rsid w:val="00F14980"/>
    <w:rsid w:val="00F20DA7"/>
    <w:rsid w:val="00F2214B"/>
    <w:rsid w:val="00F23A01"/>
    <w:rsid w:val="00F26F76"/>
    <w:rsid w:val="00F37B8F"/>
    <w:rsid w:val="00F43E20"/>
    <w:rsid w:val="00F45998"/>
    <w:rsid w:val="00F51E29"/>
    <w:rsid w:val="00F528F0"/>
    <w:rsid w:val="00F52A52"/>
    <w:rsid w:val="00F53393"/>
    <w:rsid w:val="00F61CD9"/>
    <w:rsid w:val="00F64073"/>
    <w:rsid w:val="00F64152"/>
    <w:rsid w:val="00F70C5F"/>
    <w:rsid w:val="00F71DFB"/>
    <w:rsid w:val="00F736FC"/>
    <w:rsid w:val="00F7557B"/>
    <w:rsid w:val="00F76E3E"/>
    <w:rsid w:val="00F777AB"/>
    <w:rsid w:val="00F95180"/>
    <w:rsid w:val="00F95335"/>
    <w:rsid w:val="00F95E9E"/>
    <w:rsid w:val="00FA1F67"/>
    <w:rsid w:val="00FA202C"/>
    <w:rsid w:val="00FA245A"/>
    <w:rsid w:val="00FB0640"/>
    <w:rsid w:val="00FC2049"/>
    <w:rsid w:val="00FC49FD"/>
    <w:rsid w:val="00FC5AC5"/>
    <w:rsid w:val="00FD1276"/>
    <w:rsid w:val="00FD6481"/>
    <w:rsid w:val="00FE0EAA"/>
    <w:rsid w:val="00FE1000"/>
    <w:rsid w:val="00FE50A1"/>
    <w:rsid w:val="00FF1524"/>
    <w:rsid w:val="00FF3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df7f9"/>
    </o:shapedefaults>
    <o:shapelayout v:ext="edit">
      <o:idmap v:ext="edit" data="1"/>
    </o:shapelayout>
  </w:shapeDefaults>
  <w:decimalSymbol w:val="."/>
  <w:listSeparator w:val=","/>
  <w14:docId w14:val="53A01648"/>
  <w15:docId w15:val="{4986526E-22DF-4383-9D21-BBE6295C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C63"/>
    <w:rPr>
      <w:lang w:val="ro-RO"/>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001842"/>
    <w:pPr>
      <w:spacing w:after="160" w:line="256" w:lineRule="auto"/>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9B2060"/>
    <w:rPr>
      <w:sz w:val="16"/>
      <w:szCs w:val="16"/>
    </w:rPr>
  </w:style>
  <w:style w:type="paragraph" w:styleId="CommentText">
    <w:name w:val="annotation text"/>
    <w:basedOn w:val="Normal"/>
    <w:link w:val="CommentTextChar"/>
    <w:uiPriority w:val="99"/>
    <w:unhideWhenUsed/>
    <w:rsid w:val="009B2060"/>
    <w:pPr>
      <w:spacing w:line="240" w:lineRule="auto"/>
    </w:pPr>
    <w:rPr>
      <w:sz w:val="20"/>
      <w:szCs w:val="20"/>
    </w:rPr>
  </w:style>
  <w:style w:type="character" w:customStyle="1" w:styleId="CommentTextChar">
    <w:name w:val="Comment Text Char"/>
    <w:basedOn w:val="DefaultParagraphFont"/>
    <w:link w:val="CommentText"/>
    <w:uiPriority w:val="99"/>
    <w:rsid w:val="009B2060"/>
    <w:rPr>
      <w:sz w:val="20"/>
      <w:szCs w:val="20"/>
    </w:rPr>
  </w:style>
  <w:style w:type="paragraph" w:styleId="CommentSubject">
    <w:name w:val="annotation subject"/>
    <w:basedOn w:val="CommentText"/>
    <w:next w:val="CommentText"/>
    <w:link w:val="CommentSubjectChar"/>
    <w:uiPriority w:val="99"/>
    <w:semiHidden/>
    <w:unhideWhenUsed/>
    <w:rsid w:val="009B2060"/>
    <w:rPr>
      <w:b/>
      <w:bCs/>
    </w:rPr>
  </w:style>
  <w:style w:type="character" w:customStyle="1" w:styleId="CommentSubjectChar">
    <w:name w:val="Comment Subject Char"/>
    <w:basedOn w:val="CommentTextChar"/>
    <w:link w:val="CommentSubject"/>
    <w:uiPriority w:val="99"/>
    <w:semiHidden/>
    <w:rsid w:val="009B2060"/>
    <w:rPr>
      <w:b/>
      <w:bCs/>
      <w:sz w:val="20"/>
      <w:szCs w:val="20"/>
    </w:rPr>
  </w:style>
  <w:style w:type="paragraph" w:styleId="BalloonText">
    <w:name w:val="Balloon Text"/>
    <w:basedOn w:val="Normal"/>
    <w:link w:val="BalloonTextChar"/>
    <w:uiPriority w:val="99"/>
    <w:semiHidden/>
    <w:unhideWhenUsed/>
    <w:rsid w:val="009B20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060"/>
    <w:rPr>
      <w:rFonts w:ascii="Segoe UI" w:hAnsi="Segoe UI" w:cs="Segoe UI"/>
      <w:sz w:val="18"/>
      <w:szCs w:val="18"/>
    </w:rPr>
  </w:style>
  <w:style w:type="paragraph" w:styleId="NormalWeb">
    <w:name w:val="Normal (Web)"/>
    <w:basedOn w:val="Normal"/>
    <w:uiPriority w:val="99"/>
    <w:unhideWhenUsed/>
    <w:rsid w:val="009B20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4140"/>
    <w:pPr>
      <w:tabs>
        <w:tab w:val="center" w:pos="4677"/>
        <w:tab w:val="right" w:pos="9355"/>
      </w:tabs>
      <w:spacing w:line="240" w:lineRule="auto"/>
    </w:pPr>
  </w:style>
  <w:style w:type="character" w:customStyle="1" w:styleId="HeaderChar">
    <w:name w:val="Header Char"/>
    <w:basedOn w:val="DefaultParagraphFont"/>
    <w:link w:val="Header"/>
    <w:uiPriority w:val="99"/>
    <w:rsid w:val="00834140"/>
  </w:style>
  <w:style w:type="paragraph" w:styleId="Footer">
    <w:name w:val="footer"/>
    <w:basedOn w:val="Normal"/>
    <w:link w:val="FooterChar"/>
    <w:uiPriority w:val="99"/>
    <w:unhideWhenUsed/>
    <w:rsid w:val="00834140"/>
    <w:pPr>
      <w:tabs>
        <w:tab w:val="center" w:pos="4677"/>
        <w:tab w:val="right" w:pos="9355"/>
      </w:tabs>
      <w:spacing w:line="240" w:lineRule="auto"/>
    </w:pPr>
  </w:style>
  <w:style w:type="character" w:customStyle="1" w:styleId="FooterChar">
    <w:name w:val="Footer Char"/>
    <w:basedOn w:val="DefaultParagraphFont"/>
    <w:link w:val="Footer"/>
    <w:uiPriority w:val="99"/>
    <w:rsid w:val="00834140"/>
  </w:style>
  <w:style w:type="paragraph" w:styleId="Revision">
    <w:name w:val="Revision"/>
    <w:hidden/>
    <w:uiPriority w:val="99"/>
    <w:semiHidden/>
    <w:rsid w:val="00A9454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773">
      <w:bodyDiv w:val="1"/>
      <w:marLeft w:val="0"/>
      <w:marRight w:val="0"/>
      <w:marTop w:val="0"/>
      <w:marBottom w:val="0"/>
      <w:divBdr>
        <w:top w:val="none" w:sz="0" w:space="0" w:color="auto"/>
        <w:left w:val="none" w:sz="0" w:space="0" w:color="auto"/>
        <w:bottom w:val="none" w:sz="0" w:space="0" w:color="auto"/>
        <w:right w:val="none" w:sz="0" w:space="0" w:color="auto"/>
      </w:divBdr>
    </w:div>
    <w:div w:id="18288022">
      <w:bodyDiv w:val="1"/>
      <w:marLeft w:val="0"/>
      <w:marRight w:val="0"/>
      <w:marTop w:val="0"/>
      <w:marBottom w:val="0"/>
      <w:divBdr>
        <w:top w:val="none" w:sz="0" w:space="0" w:color="auto"/>
        <w:left w:val="none" w:sz="0" w:space="0" w:color="auto"/>
        <w:bottom w:val="none" w:sz="0" w:space="0" w:color="auto"/>
        <w:right w:val="none" w:sz="0" w:space="0" w:color="auto"/>
      </w:divBdr>
    </w:div>
    <w:div w:id="65807616">
      <w:bodyDiv w:val="1"/>
      <w:marLeft w:val="0"/>
      <w:marRight w:val="0"/>
      <w:marTop w:val="0"/>
      <w:marBottom w:val="0"/>
      <w:divBdr>
        <w:top w:val="none" w:sz="0" w:space="0" w:color="auto"/>
        <w:left w:val="none" w:sz="0" w:space="0" w:color="auto"/>
        <w:bottom w:val="none" w:sz="0" w:space="0" w:color="auto"/>
        <w:right w:val="none" w:sz="0" w:space="0" w:color="auto"/>
      </w:divBdr>
    </w:div>
    <w:div w:id="68885835">
      <w:bodyDiv w:val="1"/>
      <w:marLeft w:val="0"/>
      <w:marRight w:val="0"/>
      <w:marTop w:val="0"/>
      <w:marBottom w:val="0"/>
      <w:divBdr>
        <w:top w:val="none" w:sz="0" w:space="0" w:color="auto"/>
        <w:left w:val="none" w:sz="0" w:space="0" w:color="auto"/>
        <w:bottom w:val="none" w:sz="0" w:space="0" w:color="auto"/>
        <w:right w:val="none" w:sz="0" w:space="0" w:color="auto"/>
      </w:divBdr>
    </w:div>
    <w:div w:id="98570810">
      <w:bodyDiv w:val="1"/>
      <w:marLeft w:val="0"/>
      <w:marRight w:val="0"/>
      <w:marTop w:val="0"/>
      <w:marBottom w:val="0"/>
      <w:divBdr>
        <w:top w:val="none" w:sz="0" w:space="0" w:color="auto"/>
        <w:left w:val="none" w:sz="0" w:space="0" w:color="auto"/>
        <w:bottom w:val="none" w:sz="0" w:space="0" w:color="auto"/>
        <w:right w:val="none" w:sz="0" w:space="0" w:color="auto"/>
      </w:divBdr>
    </w:div>
    <w:div w:id="135034502">
      <w:bodyDiv w:val="1"/>
      <w:marLeft w:val="0"/>
      <w:marRight w:val="0"/>
      <w:marTop w:val="0"/>
      <w:marBottom w:val="0"/>
      <w:divBdr>
        <w:top w:val="none" w:sz="0" w:space="0" w:color="auto"/>
        <w:left w:val="none" w:sz="0" w:space="0" w:color="auto"/>
        <w:bottom w:val="none" w:sz="0" w:space="0" w:color="auto"/>
        <w:right w:val="none" w:sz="0" w:space="0" w:color="auto"/>
      </w:divBdr>
    </w:div>
    <w:div w:id="147140389">
      <w:bodyDiv w:val="1"/>
      <w:marLeft w:val="0"/>
      <w:marRight w:val="0"/>
      <w:marTop w:val="0"/>
      <w:marBottom w:val="0"/>
      <w:divBdr>
        <w:top w:val="none" w:sz="0" w:space="0" w:color="auto"/>
        <w:left w:val="none" w:sz="0" w:space="0" w:color="auto"/>
        <w:bottom w:val="none" w:sz="0" w:space="0" w:color="auto"/>
        <w:right w:val="none" w:sz="0" w:space="0" w:color="auto"/>
      </w:divBdr>
    </w:div>
    <w:div w:id="213003864">
      <w:bodyDiv w:val="1"/>
      <w:marLeft w:val="0"/>
      <w:marRight w:val="0"/>
      <w:marTop w:val="0"/>
      <w:marBottom w:val="0"/>
      <w:divBdr>
        <w:top w:val="none" w:sz="0" w:space="0" w:color="auto"/>
        <w:left w:val="none" w:sz="0" w:space="0" w:color="auto"/>
        <w:bottom w:val="none" w:sz="0" w:space="0" w:color="auto"/>
        <w:right w:val="none" w:sz="0" w:space="0" w:color="auto"/>
      </w:divBdr>
    </w:div>
    <w:div w:id="234974229">
      <w:bodyDiv w:val="1"/>
      <w:marLeft w:val="0"/>
      <w:marRight w:val="0"/>
      <w:marTop w:val="0"/>
      <w:marBottom w:val="0"/>
      <w:divBdr>
        <w:top w:val="none" w:sz="0" w:space="0" w:color="auto"/>
        <w:left w:val="none" w:sz="0" w:space="0" w:color="auto"/>
        <w:bottom w:val="none" w:sz="0" w:space="0" w:color="auto"/>
        <w:right w:val="none" w:sz="0" w:space="0" w:color="auto"/>
      </w:divBdr>
    </w:div>
    <w:div w:id="250243611">
      <w:bodyDiv w:val="1"/>
      <w:marLeft w:val="0"/>
      <w:marRight w:val="0"/>
      <w:marTop w:val="0"/>
      <w:marBottom w:val="0"/>
      <w:divBdr>
        <w:top w:val="none" w:sz="0" w:space="0" w:color="auto"/>
        <w:left w:val="none" w:sz="0" w:space="0" w:color="auto"/>
        <w:bottom w:val="none" w:sz="0" w:space="0" w:color="auto"/>
        <w:right w:val="none" w:sz="0" w:space="0" w:color="auto"/>
      </w:divBdr>
    </w:div>
    <w:div w:id="255095792">
      <w:bodyDiv w:val="1"/>
      <w:marLeft w:val="0"/>
      <w:marRight w:val="0"/>
      <w:marTop w:val="0"/>
      <w:marBottom w:val="0"/>
      <w:divBdr>
        <w:top w:val="none" w:sz="0" w:space="0" w:color="auto"/>
        <w:left w:val="none" w:sz="0" w:space="0" w:color="auto"/>
        <w:bottom w:val="none" w:sz="0" w:space="0" w:color="auto"/>
        <w:right w:val="none" w:sz="0" w:space="0" w:color="auto"/>
      </w:divBdr>
    </w:div>
    <w:div w:id="269289610">
      <w:bodyDiv w:val="1"/>
      <w:marLeft w:val="0"/>
      <w:marRight w:val="0"/>
      <w:marTop w:val="0"/>
      <w:marBottom w:val="0"/>
      <w:divBdr>
        <w:top w:val="none" w:sz="0" w:space="0" w:color="auto"/>
        <w:left w:val="none" w:sz="0" w:space="0" w:color="auto"/>
        <w:bottom w:val="none" w:sz="0" w:space="0" w:color="auto"/>
        <w:right w:val="none" w:sz="0" w:space="0" w:color="auto"/>
      </w:divBdr>
    </w:div>
    <w:div w:id="272173860">
      <w:bodyDiv w:val="1"/>
      <w:marLeft w:val="0"/>
      <w:marRight w:val="0"/>
      <w:marTop w:val="0"/>
      <w:marBottom w:val="0"/>
      <w:divBdr>
        <w:top w:val="none" w:sz="0" w:space="0" w:color="auto"/>
        <w:left w:val="none" w:sz="0" w:space="0" w:color="auto"/>
        <w:bottom w:val="none" w:sz="0" w:space="0" w:color="auto"/>
        <w:right w:val="none" w:sz="0" w:space="0" w:color="auto"/>
      </w:divBdr>
    </w:div>
    <w:div w:id="292446829">
      <w:bodyDiv w:val="1"/>
      <w:marLeft w:val="0"/>
      <w:marRight w:val="0"/>
      <w:marTop w:val="0"/>
      <w:marBottom w:val="0"/>
      <w:divBdr>
        <w:top w:val="none" w:sz="0" w:space="0" w:color="auto"/>
        <w:left w:val="none" w:sz="0" w:space="0" w:color="auto"/>
        <w:bottom w:val="none" w:sz="0" w:space="0" w:color="auto"/>
        <w:right w:val="none" w:sz="0" w:space="0" w:color="auto"/>
      </w:divBdr>
    </w:div>
    <w:div w:id="309208926">
      <w:bodyDiv w:val="1"/>
      <w:marLeft w:val="0"/>
      <w:marRight w:val="0"/>
      <w:marTop w:val="0"/>
      <w:marBottom w:val="0"/>
      <w:divBdr>
        <w:top w:val="none" w:sz="0" w:space="0" w:color="auto"/>
        <w:left w:val="none" w:sz="0" w:space="0" w:color="auto"/>
        <w:bottom w:val="none" w:sz="0" w:space="0" w:color="auto"/>
        <w:right w:val="none" w:sz="0" w:space="0" w:color="auto"/>
      </w:divBdr>
    </w:div>
    <w:div w:id="377095376">
      <w:bodyDiv w:val="1"/>
      <w:marLeft w:val="0"/>
      <w:marRight w:val="0"/>
      <w:marTop w:val="0"/>
      <w:marBottom w:val="0"/>
      <w:divBdr>
        <w:top w:val="none" w:sz="0" w:space="0" w:color="auto"/>
        <w:left w:val="none" w:sz="0" w:space="0" w:color="auto"/>
        <w:bottom w:val="none" w:sz="0" w:space="0" w:color="auto"/>
        <w:right w:val="none" w:sz="0" w:space="0" w:color="auto"/>
      </w:divBdr>
    </w:div>
    <w:div w:id="393434477">
      <w:bodyDiv w:val="1"/>
      <w:marLeft w:val="0"/>
      <w:marRight w:val="0"/>
      <w:marTop w:val="0"/>
      <w:marBottom w:val="0"/>
      <w:divBdr>
        <w:top w:val="none" w:sz="0" w:space="0" w:color="auto"/>
        <w:left w:val="none" w:sz="0" w:space="0" w:color="auto"/>
        <w:bottom w:val="none" w:sz="0" w:space="0" w:color="auto"/>
        <w:right w:val="none" w:sz="0" w:space="0" w:color="auto"/>
      </w:divBdr>
    </w:div>
    <w:div w:id="397555473">
      <w:bodyDiv w:val="1"/>
      <w:marLeft w:val="0"/>
      <w:marRight w:val="0"/>
      <w:marTop w:val="0"/>
      <w:marBottom w:val="0"/>
      <w:divBdr>
        <w:top w:val="none" w:sz="0" w:space="0" w:color="auto"/>
        <w:left w:val="none" w:sz="0" w:space="0" w:color="auto"/>
        <w:bottom w:val="none" w:sz="0" w:space="0" w:color="auto"/>
        <w:right w:val="none" w:sz="0" w:space="0" w:color="auto"/>
      </w:divBdr>
    </w:div>
    <w:div w:id="508912971">
      <w:bodyDiv w:val="1"/>
      <w:marLeft w:val="0"/>
      <w:marRight w:val="0"/>
      <w:marTop w:val="0"/>
      <w:marBottom w:val="0"/>
      <w:divBdr>
        <w:top w:val="none" w:sz="0" w:space="0" w:color="auto"/>
        <w:left w:val="none" w:sz="0" w:space="0" w:color="auto"/>
        <w:bottom w:val="none" w:sz="0" w:space="0" w:color="auto"/>
        <w:right w:val="none" w:sz="0" w:space="0" w:color="auto"/>
      </w:divBdr>
    </w:div>
    <w:div w:id="541017428">
      <w:bodyDiv w:val="1"/>
      <w:marLeft w:val="0"/>
      <w:marRight w:val="0"/>
      <w:marTop w:val="0"/>
      <w:marBottom w:val="0"/>
      <w:divBdr>
        <w:top w:val="none" w:sz="0" w:space="0" w:color="auto"/>
        <w:left w:val="none" w:sz="0" w:space="0" w:color="auto"/>
        <w:bottom w:val="none" w:sz="0" w:space="0" w:color="auto"/>
        <w:right w:val="none" w:sz="0" w:space="0" w:color="auto"/>
      </w:divBdr>
    </w:div>
    <w:div w:id="552157145">
      <w:bodyDiv w:val="1"/>
      <w:marLeft w:val="0"/>
      <w:marRight w:val="0"/>
      <w:marTop w:val="0"/>
      <w:marBottom w:val="0"/>
      <w:divBdr>
        <w:top w:val="none" w:sz="0" w:space="0" w:color="auto"/>
        <w:left w:val="none" w:sz="0" w:space="0" w:color="auto"/>
        <w:bottom w:val="none" w:sz="0" w:space="0" w:color="auto"/>
        <w:right w:val="none" w:sz="0" w:space="0" w:color="auto"/>
      </w:divBdr>
    </w:div>
    <w:div w:id="554321882">
      <w:bodyDiv w:val="1"/>
      <w:marLeft w:val="0"/>
      <w:marRight w:val="0"/>
      <w:marTop w:val="0"/>
      <w:marBottom w:val="0"/>
      <w:divBdr>
        <w:top w:val="none" w:sz="0" w:space="0" w:color="auto"/>
        <w:left w:val="none" w:sz="0" w:space="0" w:color="auto"/>
        <w:bottom w:val="none" w:sz="0" w:space="0" w:color="auto"/>
        <w:right w:val="none" w:sz="0" w:space="0" w:color="auto"/>
      </w:divBdr>
    </w:div>
    <w:div w:id="558594686">
      <w:bodyDiv w:val="1"/>
      <w:marLeft w:val="0"/>
      <w:marRight w:val="0"/>
      <w:marTop w:val="0"/>
      <w:marBottom w:val="0"/>
      <w:divBdr>
        <w:top w:val="none" w:sz="0" w:space="0" w:color="auto"/>
        <w:left w:val="none" w:sz="0" w:space="0" w:color="auto"/>
        <w:bottom w:val="none" w:sz="0" w:space="0" w:color="auto"/>
        <w:right w:val="none" w:sz="0" w:space="0" w:color="auto"/>
      </w:divBdr>
    </w:div>
    <w:div w:id="604920090">
      <w:bodyDiv w:val="1"/>
      <w:marLeft w:val="0"/>
      <w:marRight w:val="0"/>
      <w:marTop w:val="0"/>
      <w:marBottom w:val="0"/>
      <w:divBdr>
        <w:top w:val="none" w:sz="0" w:space="0" w:color="auto"/>
        <w:left w:val="none" w:sz="0" w:space="0" w:color="auto"/>
        <w:bottom w:val="none" w:sz="0" w:space="0" w:color="auto"/>
        <w:right w:val="none" w:sz="0" w:space="0" w:color="auto"/>
      </w:divBdr>
    </w:div>
    <w:div w:id="615018585">
      <w:bodyDiv w:val="1"/>
      <w:marLeft w:val="0"/>
      <w:marRight w:val="0"/>
      <w:marTop w:val="0"/>
      <w:marBottom w:val="0"/>
      <w:divBdr>
        <w:top w:val="none" w:sz="0" w:space="0" w:color="auto"/>
        <w:left w:val="none" w:sz="0" w:space="0" w:color="auto"/>
        <w:bottom w:val="none" w:sz="0" w:space="0" w:color="auto"/>
        <w:right w:val="none" w:sz="0" w:space="0" w:color="auto"/>
      </w:divBdr>
    </w:div>
    <w:div w:id="651838042">
      <w:bodyDiv w:val="1"/>
      <w:marLeft w:val="0"/>
      <w:marRight w:val="0"/>
      <w:marTop w:val="0"/>
      <w:marBottom w:val="0"/>
      <w:divBdr>
        <w:top w:val="none" w:sz="0" w:space="0" w:color="auto"/>
        <w:left w:val="none" w:sz="0" w:space="0" w:color="auto"/>
        <w:bottom w:val="none" w:sz="0" w:space="0" w:color="auto"/>
        <w:right w:val="none" w:sz="0" w:space="0" w:color="auto"/>
      </w:divBdr>
    </w:div>
    <w:div w:id="653264077">
      <w:bodyDiv w:val="1"/>
      <w:marLeft w:val="0"/>
      <w:marRight w:val="0"/>
      <w:marTop w:val="0"/>
      <w:marBottom w:val="0"/>
      <w:divBdr>
        <w:top w:val="none" w:sz="0" w:space="0" w:color="auto"/>
        <w:left w:val="none" w:sz="0" w:space="0" w:color="auto"/>
        <w:bottom w:val="none" w:sz="0" w:space="0" w:color="auto"/>
        <w:right w:val="none" w:sz="0" w:space="0" w:color="auto"/>
      </w:divBdr>
    </w:div>
    <w:div w:id="697314314">
      <w:bodyDiv w:val="1"/>
      <w:marLeft w:val="0"/>
      <w:marRight w:val="0"/>
      <w:marTop w:val="0"/>
      <w:marBottom w:val="0"/>
      <w:divBdr>
        <w:top w:val="none" w:sz="0" w:space="0" w:color="auto"/>
        <w:left w:val="none" w:sz="0" w:space="0" w:color="auto"/>
        <w:bottom w:val="none" w:sz="0" w:space="0" w:color="auto"/>
        <w:right w:val="none" w:sz="0" w:space="0" w:color="auto"/>
      </w:divBdr>
    </w:div>
    <w:div w:id="721834874">
      <w:bodyDiv w:val="1"/>
      <w:marLeft w:val="0"/>
      <w:marRight w:val="0"/>
      <w:marTop w:val="0"/>
      <w:marBottom w:val="0"/>
      <w:divBdr>
        <w:top w:val="none" w:sz="0" w:space="0" w:color="auto"/>
        <w:left w:val="none" w:sz="0" w:space="0" w:color="auto"/>
        <w:bottom w:val="none" w:sz="0" w:space="0" w:color="auto"/>
        <w:right w:val="none" w:sz="0" w:space="0" w:color="auto"/>
      </w:divBdr>
    </w:div>
    <w:div w:id="723258857">
      <w:bodyDiv w:val="1"/>
      <w:marLeft w:val="0"/>
      <w:marRight w:val="0"/>
      <w:marTop w:val="0"/>
      <w:marBottom w:val="0"/>
      <w:divBdr>
        <w:top w:val="none" w:sz="0" w:space="0" w:color="auto"/>
        <w:left w:val="none" w:sz="0" w:space="0" w:color="auto"/>
        <w:bottom w:val="none" w:sz="0" w:space="0" w:color="auto"/>
        <w:right w:val="none" w:sz="0" w:space="0" w:color="auto"/>
      </w:divBdr>
    </w:div>
    <w:div w:id="739911269">
      <w:bodyDiv w:val="1"/>
      <w:marLeft w:val="0"/>
      <w:marRight w:val="0"/>
      <w:marTop w:val="0"/>
      <w:marBottom w:val="0"/>
      <w:divBdr>
        <w:top w:val="none" w:sz="0" w:space="0" w:color="auto"/>
        <w:left w:val="none" w:sz="0" w:space="0" w:color="auto"/>
        <w:bottom w:val="none" w:sz="0" w:space="0" w:color="auto"/>
        <w:right w:val="none" w:sz="0" w:space="0" w:color="auto"/>
      </w:divBdr>
    </w:div>
    <w:div w:id="755513435">
      <w:bodyDiv w:val="1"/>
      <w:marLeft w:val="0"/>
      <w:marRight w:val="0"/>
      <w:marTop w:val="0"/>
      <w:marBottom w:val="0"/>
      <w:divBdr>
        <w:top w:val="none" w:sz="0" w:space="0" w:color="auto"/>
        <w:left w:val="none" w:sz="0" w:space="0" w:color="auto"/>
        <w:bottom w:val="none" w:sz="0" w:space="0" w:color="auto"/>
        <w:right w:val="none" w:sz="0" w:space="0" w:color="auto"/>
      </w:divBdr>
      <w:divsChild>
        <w:div w:id="114756560">
          <w:marLeft w:val="0"/>
          <w:marRight w:val="0"/>
          <w:marTop w:val="0"/>
          <w:marBottom w:val="0"/>
          <w:divBdr>
            <w:top w:val="none" w:sz="0" w:space="0" w:color="auto"/>
            <w:left w:val="none" w:sz="0" w:space="0" w:color="auto"/>
            <w:bottom w:val="none" w:sz="0" w:space="0" w:color="auto"/>
            <w:right w:val="none" w:sz="0" w:space="0" w:color="auto"/>
          </w:divBdr>
          <w:divsChild>
            <w:div w:id="2987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2335">
      <w:bodyDiv w:val="1"/>
      <w:marLeft w:val="0"/>
      <w:marRight w:val="0"/>
      <w:marTop w:val="0"/>
      <w:marBottom w:val="0"/>
      <w:divBdr>
        <w:top w:val="none" w:sz="0" w:space="0" w:color="auto"/>
        <w:left w:val="none" w:sz="0" w:space="0" w:color="auto"/>
        <w:bottom w:val="none" w:sz="0" w:space="0" w:color="auto"/>
        <w:right w:val="none" w:sz="0" w:space="0" w:color="auto"/>
      </w:divBdr>
    </w:div>
    <w:div w:id="806970712">
      <w:bodyDiv w:val="1"/>
      <w:marLeft w:val="0"/>
      <w:marRight w:val="0"/>
      <w:marTop w:val="0"/>
      <w:marBottom w:val="0"/>
      <w:divBdr>
        <w:top w:val="none" w:sz="0" w:space="0" w:color="auto"/>
        <w:left w:val="none" w:sz="0" w:space="0" w:color="auto"/>
        <w:bottom w:val="none" w:sz="0" w:space="0" w:color="auto"/>
        <w:right w:val="none" w:sz="0" w:space="0" w:color="auto"/>
      </w:divBdr>
    </w:div>
    <w:div w:id="874121674">
      <w:bodyDiv w:val="1"/>
      <w:marLeft w:val="0"/>
      <w:marRight w:val="0"/>
      <w:marTop w:val="0"/>
      <w:marBottom w:val="0"/>
      <w:divBdr>
        <w:top w:val="none" w:sz="0" w:space="0" w:color="auto"/>
        <w:left w:val="none" w:sz="0" w:space="0" w:color="auto"/>
        <w:bottom w:val="none" w:sz="0" w:space="0" w:color="auto"/>
        <w:right w:val="none" w:sz="0" w:space="0" w:color="auto"/>
      </w:divBdr>
    </w:div>
    <w:div w:id="879822565">
      <w:bodyDiv w:val="1"/>
      <w:marLeft w:val="0"/>
      <w:marRight w:val="0"/>
      <w:marTop w:val="0"/>
      <w:marBottom w:val="0"/>
      <w:divBdr>
        <w:top w:val="none" w:sz="0" w:space="0" w:color="auto"/>
        <w:left w:val="none" w:sz="0" w:space="0" w:color="auto"/>
        <w:bottom w:val="none" w:sz="0" w:space="0" w:color="auto"/>
        <w:right w:val="none" w:sz="0" w:space="0" w:color="auto"/>
      </w:divBdr>
    </w:div>
    <w:div w:id="939339882">
      <w:bodyDiv w:val="1"/>
      <w:marLeft w:val="0"/>
      <w:marRight w:val="0"/>
      <w:marTop w:val="0"/>
      <w:marBottom w:val="0"/>
      <w:divBdr>
        <w:top w:val="none" w:sz="0" w:space="0" w:color="auto"/>
        <w:left w:val="none" w:sz="0" w:space="0" w:color="auto"/>
        <w:bottom w:val="none" w:sz="0" w:space="0" w:color="auto"/>
        <w:right w:val="none" w:sz="0" w:space="0" w:color="auto"/>
      </w:divBdr>
    </w:div>
    <w:div w:id="941959788">
      <w:bodyDiv w:val="1"/>
      <w:marLeft w:val="0"/>
      <w:marRight w:val="0"/>
      <w:marTop w:val="0"/>
      <w:marBottom w:val="0"/>
      <w:divBdr>
        <w:top w:val="none" w:sz="0" w:space="0" w:color="auto"/>
        <w:left w:val="none" w:sz="0" w:space="0" w:color="auto"/>
        <w:bottom w:val="none" w:sz="0" w:space="0" w:color="auto"/>
        <w:right w:val="none" w:sz="0" w:space="0" w:color="auto"/>
      </w:divBdr>
    </w:div>
    <w:div w:id="976304539">
      <w:bodyDiv w:val="1"/>
      <w:marLeft w:val="0"/>
      <w:marRight w:val="0"/>
      <w:marTop w:val="0"/>
      <w:marBottom w:val="0"/>
      <w:divBdr>
        <w:top w:val="none" w:sz="0" w:space="0" w:color="auto"/>
        <w:left w:val="none" w:sz="0" w:space="0" w:color="auto"/>
        <w:bottom w:val="none" w:sz="0" w:space="0" w:color="auto"/>
        <w:right w:val="none" w:sz="0" w:space="0" w:color="auto"/>
      </w:divBdr>
    </w:div>
    <w:div w:id="978534121">
      <w:bodyDiv w:val="1"/>
      <w:marLeft w:val="0"/>
      <w:marRight w:val="0"/>
      <w:marTop w:val="0"/>
      <w:marBottom w:val="0"/>
      <w:divBdr>
        <w:top w:val="none" w:sz="0" w:space="0" w:color="auto"/>
        <w:left w:val="none" w:sz="0" w:space="0" w:color="auto"/>
        <w:bottom w:val="none" w:sz="0" w:space="0" w:color="auto"/>
        <w:right w:val="none" w:sz="0" w:space="0" w:color="auto"/>
      </w:divBdr>
    </w:div>
    <w:div w:id="1000620697">
      <w:bodyDiv w:val="1"/>
      <w:marLeft w:val="0"/>
      <w:marRight w:val="0"/>
      <w:marTop w:val="0"/>
      <w:marBottom w:val="0"/>
      <w:divBdr>
        <w:top w:val="none" w:sz="0" w:space="0" w:color="auto"/>
        <w:left w:val="none" w:sz="0" w:space="0" w:color="auto"/>
        <w:bottom w:val="none" w:sz="0" w:space="0" w:color="auto"/>
        <w:right w:val="none" w:sz="0" w:space="0" w:color="auto"/>
      </w:divBdr>
    </w:div>
    <w:div w:id="1001395631">
      <w:bodyDiv w:val="1"/>
      <w:marLeft w:val="0"/>
      <w:marRight w:val="0"/>
      <w:marTop w:val="0"/>
      <w:marBottom w:val="0"/>
      <w:divBdr>
        <w:top w:val="none" w:sz="0" w:space="0" w:color="auto"/>
        <w:left w:val="none" w:sz="0" w:space="0" w:color="auto"/>
        <w:bottom w:val="none" w:sz="0" w:space="0" w:color="auto"/>
        <w:right w:val="none" w:sz="0" w:space="0" w:color="auto"/>
      </w:divBdr>
    </w:div>
    <w:div w:id="1067074256">
      <w:bodyDiv w:val="1"/>
      <w:marLeft w:val="0"/>
      <w:marRight w:val="0"/>
      <w:marTop w:val="0"/>
      <w:marBottom w:val="0"/>
      <w:divBdr>
        <w:top w:val="none" w:sz="0" w:space="0" w:color="auto"/>
        <w:left w:val="none" w:sz="0" w:space="0" w:color="auto"/>
        <w:bottom w:val="none" w:sz="0" w:space="0" w:color="auto"/>
        <w:right w:val="none" w:sz="0" w:space="0" w:color="auto"/>
      </w:divBdr>
    </w:div>
    <w:div w:id="1085146509">
      <w:bodyDiv w:val="1"/>
      <w:marLeft w:val="0"/>
      <w:marRight w:val="0"/>
      <w:marTop w:val="0"/>
      <w:marBottom w:val="0"/>
      <w:divBdr>
        <w:top w:val="none" w:sz="0" w:space="0" w:color="auto"/>
        <w:left w:val="none" w:sz="0" w:space="0" w:color="auto"/>
        <w:bottom w:val="none" w:sz="0" w:space="0" w:color="auto"/>
        <w:right w:val="none" w:sz="0" w:space="0" w:color="auto"/>
      </w:divBdr>
    </w:div>
    <w:div w:id="1110665731">
      <w:bodyDiv w:val="1"/>
      <w:marLeft w:val="0"/>
      <w:marRight w:val="0"/>
      <w:marTop w:val="0"/>
      <w:marBottom w:val="0"/>
      <w:divBdr>
        <w:top w:val="none" w:sz="0" w:space="0" w:color="auto"/>
        <w:left w:val="none" w:sz="0" w:space="0" w:color="auto"/>
        <w:bottom w:val="none" w:sz="0" w:space="0" w:color="auto"/>
        <w:right w:val="none" w:sz="0" w:space="0" w:color="auto"/>
      </w:divBdr>
    </w:div>
    <w:div w:id="1125543246">
      <w:bodyDiv w:val="1"/>
      <w:marLeft w:val="0"/>
      <w:marRight w:val="0"/>
      <w:marTop w:val="0"/>
      <w:marBottom w:val="0"/>
      <w:divBdr>
        <w:top w:val="none" w:sz="0" w:space="0" w:color="auto"/>
        <w:left w:val="none" w:sz="0" w:space="0" w:color="auto"/>
        <w:bottom w:val="none" w:sz="0" w:space="0" w:color="auto"/>
        <w:right w:val="none" w:sz="0" w:space="0" w:color="auto"/>
      </w:divBdr>
    </w:div>
    <w:div w:id="1130585260">
      <w:bodyDiv w:val="1"/>
      <w:marLeft w:val="0"/>
      <w:marRight w:val="0"/>
      <w:marTop w:val="0"/>
      <w:marBottom w:val="0"/>
      <w:divBdr>
        <w:top w:val="none" w:sz="0" w:space="0" w:color="auto"/>
        <w:left w:val="none" w:sz="0" w:space="0" w:color="auto"/>
        <w:bottom w:val="none" w:sz="0" w:space="0" w:color="auto"/>
        <w:right w:val="none" w:sz="0" w:space="0" w:color="auto"/>
      </w:divBdr>
    </w:div>
    <w:div w:id="1152217563">
      <w:bodyDiv w:val="1"/>
      <w:marLeft w:val="0"/>
      <w:marRight w:val="0"/>
      <w:marTop w:val="0"/>
      <w:marBottom w:val="0"/>
      <w:divBdr>
        <w:top w:val="none" w:sz="0" w:space="0" w:color="auto"/>
        <w:left w:val="none" w:sz="0" w:space="0" w:color="auto"/>
        <w:bottom w:val="none" w:sz="0" w:space="0" w:color="auto"/>
        <w:right w:val="none" w:sz="0" w:space="0" w:color="auto"/>
      </w:divBdr>
    </w:div>
    <w:div w:id="1180898509">
      <w:bodyDiv w:val="1"/>
      <w:marLeft w:val="0"/>
      <w:marRight w:val="0"/>
      <w:marTop w:val="0"/>
      <w:marBottom w:val="0"/>
      <w:divBdr>
        <w:top w:val="none" w:sz="0" w:space="0" w:color="auto"/>
        <w:left w:val="none" w:sz="0" w:space="0" w:color="auto"/>
        <w:bottom w:val="none" w:sz="0" w:space="0" w:color="auto"/>
        <w:right w:val="none" w:sz="0" w:space="0" w:color="auto"/>
      </w:divBdr>
    </w:div>
    <w:div w:id="1186291655">
      <w:bodyDiv w:val="1"/>
      <w:marLeft w:val="0"/>
      <w:marRight w:val="0"/>
      <w:marTop w:val="0"/>
      <w:marBottom w:val="0"/>
      <w:divBdr>
        <w:top w:val="none" w:sz="0" w:space="0" w:color="auto"/>
        <w:left w:val="none" w:sz="0" w:space="0" w:color="auto"/>
        <w:bottom w:val="none" w:sz="0" w:space="0" w:color="auto"/>
        <w:right w:val="none" w:sz="0" w:space="0" w:color="auto"/>
      </w:divBdr>
      <w:divsChild>
        <w:div w:id="1013528962">
          <w:marLeft w:val="0"/>
          <w:marRight w:val="0"/>
          <w:marTop w:val="0"/>
          <w:marBottom w:val="0"/>
          <w:divBdr>
            <w:top w:val="none" w:sz="0" w:space="0" w:color="auto"/>
            <w:left w:val="none" w:sz="0" w:space="0" w:color="auto"/>
            <w:bottom w:val="none" w:sz="0" w:space="0" w:color="auto"/>
            <w:right w:val="none" w:sz="0" w:space="0" w:color="auto"/>
          </w:divBdr>
          <w:divsChild>
            <w:div w:id="8324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7624">
      <w:bodyDiv w:val="1"/>
      <w:marLeft w:val="0"/>
      <w:marRight w:val="0"/>
      <w:marTop w:val="0"/>
      <w:marBottom w:val="0"/>
      <w:divBdr>
        <w:top w:val="none" w:sz="0" w:space="0" w:color="auto"/>
        <w:left w:val="none" w:sz="0" w:space="0" w:color="auto"/>
        <w:bottom w:val="none" w:sz="0" w:space="0" w:color="auto"/>
        <w:right w:val="none" w:sz="0" w:space="0" w:color="auto"/>
      </w:divBdr>
    </w:div>
    <w:div w:id="1213228345">
      <w:bodyDiv w:val="1"/>
      <w:marLeft w:val="0"/>
      <w:marRight w:val="0"/>
      <w:marTop w:val="0"/>
      <w:marBottom w:val="0"/>
      <w:divBdr>
        <w:top w:val="none" w:sz="0" w:space="0" w:color="auto"/>
        <w:left w:val="none" w:sz="0" w:space="0" w:color="auto"/>
        <w:bottom w:val="none" w:sz="0" w:space="0" w:color="auto"/>
        <w:right w:val="none" w:sz="0" w:space="0" w:color="auto"/>
      </w:divBdr>
    </w:div>
    <w:div w:id="1225289979">
      <w:bodyDiv w:val="1"/>
      <w:marLeft w:val="0"/>
      <w:marRight w:val="0"/>
      <w:marTop w:val="0"/>
      <w:marBottom w:val="0"/>
      <w:divBdr>
        <w:top w:val="none" w:sz="0" w:space="0" w:color="auto"/>
        <w:left w:val="none" w:sz="0" w:space="0" w:color="auto"/>
        <w:bottom w:val="none" w:sz="0" w:space="0" w:color="auto"/>
        <w:right w:val="none" w:sz="0" w:space="0" w:color="auto"/>
      </w:divBdr>
    </w:div>
    <w:div w:id="1240334997">
      <w:bodyDiv w:val="1"/>
      <w:marLeft w:val="0"/>
      <w:marRight w:val="0"/>
      <w:marTop w:val="0"/>
      <w:marBottom w:val="0"/>
      <w:divBdr>
        <w:top w:val="none" w:sz="0" w:space="0" w:color="auto"/>
        <w:left w:val="none" w:sz="0" w:space="0" w:color="auto"/>
        <w:bottom w:val="none" w:sz="0" w:space="0" w:color="auto"/>
        <w:right w:val="none" w:sz="0" w:space="0" w:color="auto"/>
      </w:divBdr>
    </w:div>
    <w:div w:id="1250775814">
      <w:bodyDiv w:val="1"/>
      <w:marLeft w:val="0"/>
      <w:marRight w:val="0"/>
      <w:marTop w:val="0"/>
      <w:marBottom w:val="0"/>
      <w:divBdr>
        <w:top w:val="none" w:sz="0" w:space="0" w:color="auto"/>
        <w:left w:val="none" w:sz="0" w:space="0" w:color="auto"/>
        <w:bottom w:val="none" w:sz="0" w:space="0" w:color="auto"/>
        <w:right w:val="none" w:sz="0" w:space="0" w:color="auto"/>
      </w:divBdr>
    </w:div>
    <w:div w:id="1255673340">
      <w:bodyDiv w:val="1"/>
      <w:marLeft w:val="0"/>
      <w:marRight w:val="0"/>
      <w:marTop w:val="0"/>
      <w:marBottom w:val="0"/>
      <w:divBdr>
        <w:top w:val="none" w:sz="0" w:space="0" w:color="auto"/>
        <w:left w:val="none" w:sz="0" w:space="0" w:color="auto"/>
        <w:bottom w:val="none" w:sz="0" w:space="0" w:color="auto"/>
        <w:right w:val="none" w:sz="0" w:space="0" w:color="auto"/>
      </w:divBdr>
    </w:div>
    <w:div w:id="1275285029">
      <w:bodyDiv w:val="1"/>
      <w:marLeft w:val="0"/>
      <w:marRight w:val="0"/>
      <w:marTop w:val="0"/>
      <w:marBottom w:val="0"/>
      <w:divBdr>
        <w:top w:val="none" w:sz="0" w:space="0" w:color="auto"/>
        <w:left w:val="none" w:sz="0" w:space="0" w:color="auto"/>
        <w:bottom w:val="none" w:sz="0" w:space="0" w:color="auto"/>
        <w:right w:val="none" w:sz="0" w:space="0" w:color="auto"/>
      </w:divBdr>
    </w:div>
    <w:div w:id="1319580402">
      <w:bodyDiv w:val="1"/>
      <w:marLeft w:val="0"/>
      <w:marRight w:val="0"/>
      <w:marTop w:val="0"/>
      <w:marBottom w:val="0"/>
      <w:divBdr>
        <w:top w:val="none" w:sz="0" w:space="0" w:color="auto"/>
        <w:left w:val="none" w:sz="0" w:space="0" w:color="auto"/>
        <w:bottom w:val="none" w:sz="0" w:space="0" w:color="auto"/>
        <w:right w:val="none" w:sz="0" w:space="0" w:color="auto"/>
      </w:divBdr>
    </w:div>
    <w:div w:id="1446189204">
      <w:bodyDiv w:val="1"/>
      <w:marLeft w:val="0"/>
      <w:marRight w:val="0"/>
      <w:marTop w:val="0"/>
      <w:marBottom w:val="0"/>
      <w:divBdr>
        <w:top w:val="none" w:sz="0" w:space="0" w:color="auto"/>
        <w:left w:val="none" w:sz="0" w:space="0" w:color="auto"/>
        <w:bottom w:val="none" w:sz="0" w:space="0" w:color="auto"/>
        <w:right w:val="none" w:sz="0" w:space="0" w:color="auto"/>
      </w:divBdr>
    </w:div>
    <w:div w:id="1448158340">
      <w:bodyDiv w:val="1"/>
      <w:marLeft w:val="0"/>
      <w:marRight w:val="0"/>
      <w:marTop w:val="0"/>
      <w:marBottom w:val="0"/>
      <w:divBdr>
        <w:top w:val="none" w:sz="0" w:space="0" w:color="auto"/>
        <w:left w:val="none" w:sz="0" w:space="0" w:color="auto"/>
        <w:bottom w:val="none" w:sz="0" w:space="0" w:color="auto"/>
        <w:right w:val="none" w:sz="0" w:space="0" w:color="auto"/>
      </w:divBdr>
    </w:div>
    <w:div w:id="1503541397">
      <w:bodyDiv w:val="1"/>
      <w:marLeft w:val="0"/>
      <w:marRight w:val="0"/>
      <w:marTop w:val="0"/>
      <w:marBottom w:val="0"/>
      <w:divBdr>
        <w:top w:val="none" w:sz="0" w:space="0" w:color="auto"/>
        <w:left w:val="none" w:sz="0" w:space="0" w:color="auto"/>
        <w:bottom w:val="none" w:sz="0" w:space="0" w:color="auto"/>
        <w:right w:val="none" w:sz="0" w:space="0" w:color="auto"/>
      </w:divBdr>
    </w:div>
    <w:div w:id="1512178081">
      <w:bodyDiv w:val="1"/>
      <w:marLeft w:val="0"/>
      <w:marRight w:val="0"/>
      <w:marTop w:val="0"/>
      <w:marBottom w:val="0"/>
      <w:divBdr>
        <w:top w:val="none" w:sz="0" w:space="0" w:color="auto"/>
        <w:left w:val="none" w:sz="0" w:space="0" w:color="auto"/>
        <w:bottom w:val="none" w:sz="0" w:space="0" w:color="auto"/>
        <w:right w:val="none" w:sz="0" w:space="0" w:color="auto"/>
      </w:divBdr>
    </w:div>
    <w:div w:id="1542785086">
      <w:bodyDiv w:val="1"/>
      <w:marLeft w:val="0"/>
      <w:marRight w:val="0"/>
      <w:marTop w:val="0"/>
      <w:marBottom w:val="0"/>
      <w:divBdr>
        <w:top w:val="none" w:sz="0" w:space="0" w:color="auto"/>
        <w:left w:val="none" w:sz="0" w:space="0" w:color="auto"/>
        <w:bottom w:val="none" w:sz="0" w:space="0" w:color="auto"/>
        <w:right w:val="none" w:sz="0" w:space="0" w:color="auto"/>
      </w:divBdr>
    </w:div>
    <w:div w:id="1604994611">
      <w:bodyDiv w:val="1"/>
      <w:marLeft w:val="0"/>
      <w:marRight w:val="0"/>
      <w:marTop w:val="0"/>
      <w:marBottom w:val="0"/>
      <w:divBdr>
        <w:top w:val="none" w:sz="0" w:space="0" w:color="auto"/>
        <w:left w:val="none" w:sz="0" w:space="0" w:color="auto"/>
        <w:bottom w:val="none" w:sz="0" w:space="0" w:color="auto"/>
        <w:right w:val="none" w:sz="0" w:space="0" w:color="auto"/>
      </w:divBdr>
    </w:div>
    <w:div w:id="1632708841">
      <w:bodyDiv w:val="1"/>
      <w:marLeft w:val="0"/>
      <w:marRight w:val="0"/>
      <w:marTop w:val="0"/>
      <w:marBottom w:val="0"/>
      <w:divBdr>
        <w:top w:val="none" w:sz="0" w:space="0" w:color="auto"/>
        <w:left w:val="none" w:sz="0" w:space="0" w:color="auto"/>
        <w:bottom w:val="none" w:sz="0" w:space="0" w:color="auto"/>
        <w:right w:val="none" w:sz="0" w:space="0" w:color="auto"/>
      </w:divBdr>
    </w:div>
    <w:div w:id="1636713836">
      <w:bodyDiv w:val="1"/>
      <w:marLeft w:val="0"/>
      <w:marRight w:val="0"/>
      <w:marTop w:val="0"/>
      <w:marBottom w:val="0"/>
      <w:divBdr>
        <w:top w:val="none" w:sz="0" w:space="0" w:color="auto"/>
        <w:left w:val="none" w:sz="0" w:space="0" w:color="auto"/>
        <w:bottom w:val="none" w:sz="0" w:space="0" w:color="auto"/>
        <w:right w:val="none" w:sz="0" w:space="0" w:color="auto"/>
      </w:divBdr>
    </w:div>
    <w:div w:id="1641379493">
      <w:bodyDiv w:val="1"/>
      <w:marLeft w:val="0"/>
      <w:marRight w:val="0"/>
      <w:marTop w:val="0"/>
      <w:marBottom w:val="0"/>
      <w:divBdr>
        <w:top w:val="none" w:sz="0" w:space="0" w:color="auto"/>
        <w:left w:val="none" w:sz="0" w:space="0" w:color="auto"/>
        <w:bottom w:val="none" w:sz="0" w:space="0" w:color="auto"/>
        <w:right w:val="none" w:sz="0" w:space="0" w:color="auto"/>
      </w:divBdr>
    </w:div>
    <w:div w:id="1736127435">
      <w:bodyDiv w:val="1"/>
      <w:marLeft w:val="0"/>
      <w:marRight w:val="0"/>
      <w:marTop w:val="0"/>
      <w:marBottom w:val="0"/>
      <w:divBdr>
        <w:top w:val="none" w:sz="0" w:space="0" w:color="auto"/>
        <w:left w:val="none" w:sz="0" w:space="0" w:color="auto"/>
        <w:bottom w:val="none" w:sz="0" w:space="0" w:color="auto"/>
        <w:right w:val="none" w:sz="0" w:space="0" w:color="auto"/>
      </w:divBdr>
    </w:div>
    <w:div w:id="1753817644">
      <w:bodyDiv w:val="1"/>
      <w:marLeft w:val="0"/>
      <w:marRight w:val="0"/>
      <w:marTop w:val="0"/>
      <w:marBottom w:val="0"/>
      <w:divBdr>
        <w:top w:val="none" w:sz="0" w:space="0" w:color="auto"/>
        <w:left w:val="none" w:sz="0" w:space="0" w:color="auto"/>
        <w:bottom w:val="none" w:sz="0" w:space="0" w:color="auto"/>
        <w:right w:val="none" w:sz="0" w:space="0" w:color="auto"/>
      </w:divBdr>
    </w:div>
    <w:div w:id="1781872517">
      <w:bodyDiv w:val="1"/>
      <w:marLeft w:val="0"/>
      <w:marRight w:val="0"/>
      <w:marTop w:val="0"/>
      <w:marBottom w:val="0"/>
      <w:divBdr>
        <w:top w:val="none" w:sz="0" w:space="0" w:color="auto"/>
        <w:left w:val="none" w:sz="0" w:space="0" w:color="auto"/>
        <w:bottom w:val="none" w:sz="0" w:space="0" w:color="auto"/>
        <w:right w:val="none" w:sz="0" w:space="0" w:color="auto"/>
      </w:divBdr>
    </w:div>
    <w:div w:id="1788347889">
      <w:bodyDiv w:val="1"/>
      <w:marLeft w:val="0"/>
      <w:marRight w:val="0"/>
      <w:marTop w:val="0"/>
      <w:marBottom w:val="0"/>
      <w:divBdr>
        <w:top w:val="none" w:sz="0" w:space="0" w:color="auto"/>
        <w:left w:val="none" w:sz="0" w:space="0" w:color="auto"/>
        <w:bottom w:val="none" w:sz="0" w:space="0" w:color="auto"/>
        <w:right w:val="none" w:sz="0" w:space="0" w:color="auto"/>
      </w:divBdr>
    </w:div>
    <w:div w:id="1823500125">
      <w:bodyDiv w:val="1"/>
      <w:marLeft w:val="0"/>
      <w:marRight w:val="0"/>
      <w:marTop w:val="0"/>
      <w:marBottom w:val="0"/>
      <w:divBdr>
        <w:top w:val="none" w:sz="0" w:space="0" w:color="auto"/>
        <w:left w:val="none" w:sz="0" w:space="0" w:color="auto"/>
        <w:bottom w:val="none" w:sz="0" w:space="0" w:color="auto"/>
        <w:right w:val="none" w:sz="0" w:space="0" w:color="auto"/>
      </w:divBdr>
    </w:div>
    <w:div w:id="1834951630">
      <w:bodyDiv w:val="1"/>
      <w:marLeft w:val="0"/>
      <w:marRight w:val="0"/>
      <w:marTop w:val="0"/>
      <w:marBottom w:val="0"/>
      <w:divBdr>
        <w:top w:val="none" w:sz="0" w:space="0" w:color="auto"/>
        <w:left w:val="none" w:sz="0" w:space="0" w:color="auto"/>
        <w:bottom w:val="none" w:sz="0" w:space="0" w:color="auto"/>
        <w:right w:val="none" w:sz="0" w:space="0" w:color="auto"/>
      </w:divBdr>
    </w:div>
    <w:div w:id="1863785659">
      <w:bodyDiv w:val="1"/>
      <w:marLeft w:val="0"/>
      <w:marRight w:val="0"/>
      <w:marTop w:val="0"/>
      <w:marBottom w:val="0"/>
      <w:divBdr>
        <w:top w:val="none" w:sz="0" w:space="0" w:color="auto"/>
        <w:left w:val="none" w:sz="0" w:space="0" w:color="auto"/>
        <w:bottom w:val="none" w:sz="0" w:space="0" w:color="auto"/>
        <w:right w:val="none" w:sz="0" w:space="0" w:color="auto"/>
      </w:divBdr>
    </w:div>
    <w:div w:id="1867526263">
      <w:bodyDiv w:val="1"/>
      <w:marLeft w:val="0"/>
      <w:marRight w:val="0"/>
      <w:marTop w:val="0"/>
      <w:marBottom w:val="0"/>
      <w:divBdr>
        <w:top w:val="none" w:sz="0" w:space="0" w:color="auto"/>
        <w:left w:val="none" w:sz="0" w:space="0" w:color="auto"/>
        <w:bottom w:val="none" w:sz="0" w:space="0" w:color="auto"/>
        <w:right w:val="none" w:sz="0" w:space="0" w:color="auto"/>
      </w:divBdr>
    </w:div>
    <w:div w:id="1877817498">
      <w:bodyDiv w:val="1"/>
      <w:marLeft w:val="0"/>
      <w:marRight w:val="0"/>
      <w:marTop w:val="0"/>
      <w:marBottom w:val="0"/>
      <w:divBdr>
        <w:top w:val="none" w:sz="0" w:space="0" w:color="auto"/>
        <w:left w:val="none" w:sz="0" w:space="0" w:color="auto"/>
        <w:bottom w:val="none" w:sz="0" w:space="0" w:color="auto"/>
        <w:right w:val="none" w:sz="0" w:space="0" w:color="auto"/>
      </w:divBdr>
    </w:div>
    <w:div w:id="1920359641">
      <w:bodyDiv w:val="1"/>
      <w:marLeft w:val="0"/>
      <w:marRight w:val="0"/>
      <w:marTop w:val="0"/>
      <w:marBottom w:val="0"/>
      <w:divBdr>
        <w:top w:val="none" w:sz="0" w:space="0" w:color="auto"/>
        <w:left w:val="none" w:sz="0" w:space="0" w:color="auto"/>
        <w:bottom w:val="none" w:sz="0" w:space="0" w:color="auto"/>
        <w:right w:val="none" w:sz="0" w:space="0" w:color="auto"/>
      </w:divBdr>
    </w:div>
    <w:div w:id="1952084730">
      <w:bodyDiv w:val="1"/>
      <w:marLeft w:val="0"/>
      <w:marRight w:val="0"/>
      <w:marTop w:val="0"/>
      <w:marBottom w:val="0"/>
      <w:divBdr>
        <w:top w:val="none" w:sz="0" w:space="0" w:color="auto"/>
        <w:left w:val="none" w:sz="0" w:space="0" w:color="auto"/>
        <w:bottom w:val="none" w:sz="0" w:space="0" w:color="auto"/>
        <w:right w:val="none" w:sz="0" w:space="0" w:color="auto"/>
      </w:divBdr>
    </w:div>
    <w:div w:id="1964190149">
      <w:bodyDiv w:val="1"/>
      <w:marLeft w:val="0"/>
      <w:marRight w:val="0"/>
      <w:marTop w:val="0"/>
      <w:marBottom w:val="0"/>
      <w:divBdr>
        <w:top w:val="none" w:sz="0" w:space="0" w:color="auto"/>
        <w:left w:val="none" w:sz="0" w:space="0" w:color="auto"/>
        <w:bottom w:val="none" w:sz="0" w:space="0" w:color="auto"/>
        <w:right w:val="none" w:sz="0" w:space="0" w:color="auto"/>
      </w:divBdr>
    </w:div>
    <w:div w:id="2003965513">
      <w:bodyDiv w:val="1"/>
      <w:marLeft w:val="0"/>
      <w:marRight w:val="0"/>
      <w:marTop w:val="0"/>
      <w:marBottom w:val="0"/>
      <w:divBdr>
        <w:top w:val="none" w:sz="0" w:space="0" w:color="auto"/>
        <w:left w:val="none" w:sz="0" w:space="0" w:color="auto"/>
        <w:bottom w:val="none" w:sz="0" w:space="0" w:color="auto"/>
        <w:right w:val="none" w:sz="0" w:space="0" w:color="auto"/>
      </w:divBdr>
    </w:div>
    <w:div w:id="2029795765">
      <w:bodyDiv w:val="1"/>
      <w:marLeft w:val="0"/>
      <w:marRight w:val="0"/>
      <w:marTop w:val="0"/>
      <w:marBottom w:val="0"/>
      <w:divBdr>
        <w:top w:val="none" w:sz="0" w:space="0" w:color="auto"/>
        <w:left w:val="none" w:sz="0" w:space="0" w:color="auto"/>
        <w:bottom w:val="none" w:sz="0" w:space="0" w:color="auto"/>
        <w:right w:val="none" w:sz="0" w:space="0" w:color="auto"/>
      </w:divBdr>
    </w:div>
    <w:div w:id="2038388287">
      <w:bodyDiv w:val="1"/>
      <w:marLeft w:val="0"/>
      <w:marRight w:val="0"/>
      <w:marTop w:val="0"/>
      <w:marBottom w:val="0"/>
      <w:divBdr>
        <w:top w:val="none" w:sz="0" w:space="0" w:color="auto"/>
        <w:left w:val="none" w:sz="0" w:space="0" w:color="auto"/>
        <w:bottom w:val="none" w:sz="0" w:space="0" w:color="auto"/>
        <w:right w:val="none" w:sz="0" w:space="0" w:color="auto"/>
      </w:divBdr>
    </w:div>
    <w:div w:id="2082408369">
      <w:bodyDiv w:val="1"/>
      <w:marLeft w:val="0"/>
      <w:marRight w:val="0"/>
      <w:marTop w:val="0"/>
      <w:marBottom w:val="0"/>
      <w:divBdr>
        <w:top w:val="none" w:sz="0" w:space="0" w:color="auto"/>
        <w:left w:val="none" w:sz="0" w:space="0" w:color="auto"/>
        <w:bottom w:val="none" w:sz="0" w:space="0" w:color="auto"/>
        <w:right w:val="none" w:sz="0" w:space="0" w:color="auto"/>
      </w:divBdr>
    </w:div>
    <w:div w:id="2102676106">
      <w:bodyDiv w:val="1"/>
      <w:marLeft w:val="0"/>
      <w:marRight w:val="0"/>
      <w:marTop w:val="0"/>
      <w:marBottom w:val="0"/>
      <w:divBdr>
        <w:top w:val="none" w:sz="0" w:space="0" w:color="auto"/>
        <w:left w:val="none" w:sz="0" w:space="0" w:color="auto"/>
        <w:bottom w:val="none" w:sz="0" w:space="0" w:color="auto"/>
        <w:right w:val="none" w:sz="0" w:space="0" w:color="auto"/>
      </w:divBdr>
    </w:div>
    <w:div w:id="2106025393">
      <w:bodyDiv w:val="1"/>
      <w:marLeft w:val="0"/>
      <w:marRight w:val="0"/>
      <w:marTop w:val="0"/>
      <w:marBottom w:val="0"/>
      <w:divBdr>
        <w:top w:val="none" w:sz="0" w:space="0" w:color="auto"/>
        <w:left w:val="none" w:sz="0" w:space="0" w:color="auto"/>
        <w:bottom w:val="none" w:sz="0" w:space="0" w:color="auto"/>
        <w:right w:val="none" w:sz="0" w:space="0" w:color="auto"/>
      </w:divBdr>
    </w:div>
    <w:div w:id="2106614202">
      <w:bodyDiv w:val="1"/>
      <w:marLeft w:val="0"/>
      <w:marRight w:val="0"/>
      <w:marTop w:val="0"/>
      <w:marBottom w:val="0"/>
      <w:divBdr>
        <w:top w:val="none" w:sz="0" w:space="0" w:color="auto"/>
        <w:left w:val="none" w:sz="0" w:space="0" w:color="auto"/>
        <w:bottom w:val="none" w:sz="0" w:space="0" w:color="auto"/>
        <w:right w:val="none" w:sz="0" w:space="0" w:color="auto"/>
      </w:divBdr>
    </w:div>
    <w:div w:id="2131898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E9BF6-613E-4B6A-BB68-4686F448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47</Pages>
  <Words>12916</Words>
  <Characters>73626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Felicia Turetchi</dc:creator>
  <cp:lastModifiedBy>Bejan Elena</cp:lastModifiedBy>
  <cp:revision>37</cp:revision>
  <cp:lastPrinted>2026-03-23T10:25:00Z</cp:lastPrinted>
  <dcterms:created xsi:type="dcterms:W3CDTF">2026-04-27T09:05:00Z</dcterms:created>
  <dcterms:modified xsi:type="dcterms:W3CDTF">2026-05-11T07:00:00Z</dcterms:modified>
</cp:coreProperties>
</file>