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36" w:type="dxa"/>
        <w:tblInd w:w="-176" w:type="dxa"/>
        <w:tblBorders>
          <w:top w:val="double" w:sz="6" w:space="0" w:color="auto"/>
          <w:bottom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4"/>
        <w:gridCol w:w="1440"/>
        <w:gridCol w:w="3852"/>
      </w:tblGrid>
      <w:tr w:rsidR="00FC5A05" w:rsidRPr="002B01E5" w:rsidTr="002A2B2F">
        <w:trPr>
          <w:cantSplit/>
          <w:trHeight w:val="783"/>
        </w:trPr>
        <w:tc>
          <w:tcPr>
            <w:tcW w:w="4244" w:type="dxa"/>
            <w:vAlign w:val="center"/>
          </w:tcPr>
          <w:p w:rsidR="00FC5A05" w:rsidRPr="002B01E5" w:rsidRDefault="00FC5A05" w:rsidP="002A2B2F">
            <w:pPr>
              <w:jc w:val="center"/>
              <w:rPr>
                <w:rFonts w:eastAsia="Times New Roman"/>
                <w:b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FC5A05" w:rsidRPr="002B01E5" w:rsidRDefault="00FC5A05" w:rsidP="002A2B2F">
            <w:pPr>
              <w:jc w:val="center"/>
              <w:rPr>
                <w:rFonts w:eastAsia="Times New Roman"/>
                <w:b/>
                <w:lang w:eastAsia="ru-RU"/>
              </w:rPr>
            </w:pPr>
            <w:r w:rsidRPr="002B01E5">
              <w:rPr>
                <w:noProof/>
                <w:lang w:eastAsia="ro-RO"/>
              </w:rPr>
              <w:drawing>
                <wp:inline distT="0" distB="0" distL="114300" distR="114300" wp14:anchorId="348DC848" wp14:editId="3E494AB9">
                  <wp:extent cx="586740" cy="720090"/>
                  <wp:effectExtent l="0" t="0" r="3810" b="3810"/>
                  <wp:docPr id="1" name="Picture 1" descr="stema-moldove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stema-moldovei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74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2" w:type="dxa"/>
            <w:vAlign w:val="center"/>
          </w:tcPr>
          <w:p w:rsidR="00FC5A05" w:rsidRPr="002B01E5" w:rsidRDefault="00FC5A05" w:rsidP="002A2B2F">
            <w:pPr>
              <w:jc w:val="center"/>
              <w:rPr>
                <w:rFonts w:eastAsia="Times New Roman"/>
                <w:b/>
                <w:lang w:eastAsia="ru-RU"/>
              </w:rPr>
            </w:pPr>
          </w:p>
        </w:tc>
      </w:tr>
    </w:tbl>
    <w:p w:rsidR="00FC5A05" w:rsidRPr="002B01E5" w:rsidRDefault="00FC5A05" w:rsidP="00FC5A05">
      <w:pPr>
        <w:jc w:val="center"/>
        <w:rPr>
          <w:rFonts w:eastAsia="Times New Roman"/>
          <w:b/>
          <w:i/>
          <w:lang w:eastAsia="ru-RU"/>
        </w:rPr>
      </w:pPr>
    </w:p>
    <w:p w:rsidR="00FC5A05" w:rsidRPr="002B01E5" w:rsidRDefault="00FC5A05" w:rsidP="00FC5A05">
      <w:pPr>
        <w:jc w:val="center"/>
        <w:rPr>
          <w:rFonts w:eastAsia="Times New Roman"/>
          <w:b/>
          <w:i/>
          <w:lang w:eastAsia="ru-RU"/>
        </w:rPr>
      </w:pPr>
      <w:r w:rsidRPr="002B01E5">
        <w:rPr>
          <w:rFonts w:eastAsia="Times New Roman"/>
          <w:b/>
          <w:i/>
          <w:lang w:eastAsia="ru-RU"/>
        </w:rPr>
        <w:t>AGENŢIA GEODEZIE, CARTOGRAFIE ŞI CADASTRU</w:t>
      </w:r>
    </w:p>
    <w:p w:rsidR="00FC5A05" w:rsidRPr="002B01E5" w:rsidRDefault="00FC5A05" w:rsidP="00FC5A05">
      <w:pPr>
        <w:jc w:val="center"/>
        <w:rPr>
          <w:rFonts w:eastAsia="Times New Roman"/>
          <w:b/>
          <w:i/>
          <w:lang w:eastAsia="ru-RU"/>
        </w:rPr>
      </w:pPr>
    </w:p>
    <w:p w:rsidR="00FC5A05" w:rsidRPr="002B01E5" w:rsidRDefault="00FC5A05" w:rsidP="00FC5A05">
      <w:pPr>
        <w:jc w:val="center"/>
        <w:rPr>
          <w:rFonts w:eastAsia="Times New Roman"/>
          <w:b/>
          <w:i/>
          <w:lang w:eastAsia="ru-RU"/>
        </w:rPr>
      </w:pPr>
      <w:r w:rsidRPr="002B01E5">
        <w:rPr>
          <w:rFonts w:eastAsia="Times New Roman"/>
          <w:b/>
          <w:i/>
          <w:lang w:eastAsia="ru-RU"/>
        </w:rPr>
        <w:t>Ordin nr. _____</w:t>
      </w:r>
    </w:p>
    <w:p w:rsidR="00FC5A05" w:rsidRPr="002B01E5" w:rsidRDefault="00FC5A05" w:rsidP="00FC5A05">
      <w:pPr>
        <w:pStyle w:val="a3"/>
        <w:jc w:val="center"/>
        <w:rPr>
          <w:i/>
          <w:sz w:val="24"/>
          <w:szCs w:val="24"/>
        </w:rPr>
      </w:pPr>
    </w:p>
    <w:p w:rsidR="00FC5A05" w:rsidRPr="002B01E5" w:rsidRDefault="00FC5A05" w:rsidP="00FC5A05">
      <w:pPr>
        <w:pStyle w:val="a3"/>
        <w:tabs>
          <w:tab w:val="clear" w:pos="8306"/>
          <w:tab w:val="right" w:pos="7655"/>
        </w:tabs>
        <w:ind w:firstLine="567"/>
        <w:jc w:val="both"/>
        <w:rPr>
          <w:sz w:val="24"/>
          <w:szCs w:val="24"/>
        </w:rPr>
      </w:pPr>
      <w:bookmarkStart w:id="0" w:name="OLE_LINK13"/>
      <w:bookmarkStart w:id="1" w:name="OLE_LINK3"/>
      <w:bookmarkStart w:id="2" w:name="OLE_LINK4"/>
      <w:r w:rsidRPr="002B01E5">
        <w:rPr>
          <w:sz w:val="24"/>
          <w:szCs w:val="24"/>
        </w:rPr>
        <w:t>„___“_____________2026</w:t>
      </w:r>
      <w:r w:rsidRPr="002B01E5">
        <w:rPr>
          <w:sz w:val="24"/>
          <w:szCs w:val="24"/>
        </w:rPr>
        <w:tab/>
      </w:r>
      <w:r w:rsidRPr="002B01E5">
        <w:rPr>
          <w:sz w:val="24"/>
          <w:szCs w:val="24"/>
        </w:rPr>
        <w:tab/>
      </w:r>
      <w:r w:rsidRPr="002B01E5">
        <w:rPr>
          <w:sz w:val="24"/>
          <w:szCs w:val="24"/>
        </w:rPr>
        <w:tab/>
        <w:t>mun. Chișinău</w:t>
      </w:r>
    </w:p>
    <w:p w:rsidR="00FC5A05" w:rsidRPr="002B01E5" w:rsidRDefault="00FC5A05" w:rsidP="00FC5A05">
      <w:pPr>
        <w:pStyle w:val="a6"/>
        <w:ind w:firstLine="567"/>
        <w:rPr>
          <w:rStyle w:val="a5"/>
          <w:b w:val="0"/>
          <w:i/>
          <w:lang w:val="ro-RO"/>
        </w:rPr>
      </w:pPr>
    </w:p>
    <w:p w:rsidR="00FC5A05" w:rsidRPr="002B01E5" w:rsidRDefault="00FC5A05" w:rsidP="00FC5A05">
      <w:pPr>
        <w:pStyle w:val="a6"/>
        <w:ind w:firstLine="567"/>
        <w:rPr>
          <w:i/>
          <w:lang w:val="ro-RO"/>
        </w:rPr>
      </w:pPr>
      <w:r w:rsidRPr="002B01E5">
        <w:rPr>
          <w:rStyle w:val="a5"/>
          <w:i/>
          <w:lang w:val="ro-RO"/>
        </w:rPr>
        <w:t>„</w:t>
      </w:r>
      <w:r w:rsidRPr="00FC5A05">
        <w:rPr>
          <w:rStyle w:val="a5"/>
          <w:b w:val="0"/>
          <w:i/>
          <w:lang w:val="ro-RO"/>
        </w:rPr>
        <w:t>Cu privire la aprobarea</w:t>
      </w:r>
      <w:r w:rsidRPr="002B01E5">
        <w:rPr>
          <w:rStyle w:val="a5"/>
          <w:i/>
          <w:lang w:val="ro-RO"/>
        </w:rPr>
        <w:t xml:space="preserve"> </w:t>
      </w:r>
      <w:r w:rsidRPr="002B01E5">
        <w:rPr>
          <w:i/>
          <w:lang w:val="ro-RO"/>
        </w:rPr>
        <w:t xml:space="preserve">Instrucțiunii </w:t>
      </w:r>
    </w:p>
    <w:p w:rsidR="00FC5A05" w:rsidRPr="002B01E5" w:rsidRDefault="00FC5A05" w:rsidP="00FC5A05">
      <w:pPr>
        <w:pStyle w:val="a6"/>
        <w:ind w:firstLine="567"/>
        <w:rPr>
          <w:i/>
          <w:lang w:val="ro-RO"/>
        </w:rPr>
      </w:pPr>
      <w:r w:rsidRPr="002B01E5">
        <w:rPr>
          <w:i/>
          <w:lang w:val="ro-RO"/>
        </w:rPr>
        <w:t>privind cerințele tehnice</w:t>
      </w:r>
      <w:r>
        <w:rPr>
          <w:i/>
          <w:lang w:val="ro-RO"/>
        </w:rPr>
        <w:t>,</w:t>
      </w:r>
      <w:r w:rsidRPr="002B01E5">
        <w:rPr>
          <w:i/>
          <w:lang w:val="ro-RO"/>
        </w:rPr>
        <w:t xml:space="preserve"> procesele </w:t>
      </w:r>
    </w:p>
    <w:p w:rsidR="00FC5A05" w:rsidRPr="002B01E5" w:rsidRDefault="00FC5A05" w:rsidP="00FC5A05">
      <w:pPr>
        <w:pStyle w:val="a6"/>
        <w:ind w:firstLine="567"/>
        <w:rPr>
          <w:i/>
          <w:lang w:val="ro-RO"/>
        </w:rPr>
      </w:pPr>
      <w:r w:rsidRPr="002B01E5">
        <w:rPr>
          <w:i/>
          <w:lang w:val="ro-RO"/>
        </w:rPr>
        <w:t xml:space="preserve">de creare și obținere a ortoimaginilor </w:t>
      </w:r>
    </w:p>
    <w:p w:rsidR="00FC5A05" w:rsidRDefault="00FC5A05" w:rsidP="00FC5A05">
      <w:pPr>
        <w:pStyle w:val="a6"/>
        <w:ind w:firstLine="567"/>
        <w:rPr>
          <w:i/>
          <w:lang w:val="ro-RO"/>
        </w:rPr>
      </w:pPr>
      <w:r w:rsidRPr="002B01E5">
        <w:rPr>
          <w:i/>
          <w:lang w:val="ro-RO"/>
        </w:rPr>
        <w:t>și produselor cartografice digitale</w:t>
      </w:r>
      <w:r>
        <w:rPr>
          <w:i/>
          <w:lang w:val="ro-RO"/>
        </w:rPr>
        <w:t xml:space="preserve">, </w:t>
      </w:r>
    </w:p>
    <w:p w:rsidR="00FC5A05" w:rsidRPr="00F52C43" w:rsidRDefault="00FC5A05" w:rsidP="00FC5A05">
      <w:pPr>
        <w:pStyle w:val="a6"/>
        <w:ind w:firstLine="567"/>
        <w:rPr>
          <w:i/>
          <w:lang w:val="ro-RO"/>
        </w:rPr>
      </w:pPr>
      <w:r w:rsidRPr="00F52C43">
        <w:rPr>
          <w:i/>
          <w:lang w:val="ro-RO"/>
        </w:rPr>
        <w:t>modalit</w:t>
      </w:r>
      <w:r>
        <w:rPr>
          <w:i/>
          <w:lang w:val="ro-RO"/>
        </w:rPr>
        <w:t>atea de transmitere, verificare</w:t>
      </w:r>
      <w:r w:rsidRPr="00F52C43">
        <w:rPr>
          <w:i/>
          <w:lang w:val="ro-RO"/>
        </w:rPr>
        <w:t xml:space="preserve"> </w:t>
      </w:r>
    </w:p>
    <w:p w:rsidR="00FC5A05" w:rsidRPr="00F52C43" w:rsidRDefault="00FC5A05" w:rsidP="00FC5A05">
      <w:pPr>
        <w:pStyle w:val="a6"/>
        <w:ind w:firstLine="567"/>
        <w:rPr>
          <w:i/>
          <w:lang w:val="ro-RO"/>
        </w:rPr>
      </w:pPr>
      <w:r w:rsidRPr="00F52C43">
        <w:rPr>
          <w:i/>
          <w:lang w:val="ro-RO"/>
        </w:rPr>
        <w:t>ș</w:t>
      </w:r>
      <w:r>
        <w:rPr>
          <w:i/>
          <w:lang w:val="ro-RO"/>
        </w:rPr>
        <w:t>i avizare</w:t>
      </w:r>
      <w:r w:rsidRPr="00F52C43">
        <w:rPr>
          <w:i/>
          <w:lang w:val="ro-RO"/>
        </w:rPr>
        <w:t xml:space="preserve"> a seturilor de date spațiale </w:t>
      </w:r>
    </w:p>
    <w:p w:rsidR="00FC5A05" w:rsidRPr="00F52C43" w:rsidRDefault="00FC5A05" w:rsidP="00FC5A05">
      <w:pPr>
        <w:pStyle w:val="a6"/>
        <w:ind w:firstLine="567"/>
        <w:rPr>
          <w:i/>
          <w:lang w:val="ro-RO"/>
        </w:rPr>
      </w:pPr>
      <w:r w:rsidRPr="00F52C43">
        <w:rPr>
          <w:i/>
          <w:lang w:val="ro-RO"/>
        </w:rPr>
        <w:t xml:space="preserve">care urmează să fie publicate și/sau utilizate </w:t>
      </w:r>
    </w:p>
    <w:p w:rsidR="00FC5A05" w:rsidRPr="00F52C43" w:rsidRDefault="00FC5A05" w:rsidP="00FC5A05">
      <w:pPr>
        <w:pStyle w:val="a6"/>
        <w:ind w:firstLine="567"/>
        <w:rPr>
          <w:rStyle w:val="a5"/>
          <w:i/>
          <w:lang w:val="ro-RO"/>
        </w:rPr>
      </w:pPr>
      <w:r w:rsidRPr="00F52C43">
        <w:rPr>
          <w:i/>
          <w:lang w:val="ro-RO"/>
        </w:rPr>
        <w:t>pentru scopuri de interes public</w:t>
      </w:r>
      <w:r w:rsidRPr="00F52C43">
        <w:rPr>
          <w:rStyle w:val="a5"/>
          <w:i/>
          <w:lang w:val="ro-RO"/>
        </w:rPr>
        <w:t>”</w:t>
      </w:r>
    </w:p>
    <w:p w:rsidR="00FC5A05" w:rsidRPr="002B01E5" w:rsidRDefault="00FC5A05" w:rsidP="00FC5A05">
      <w:pPr>
        <w:pStyle w:val="a6"/>
        <w:ind w:firstLine="567"/>
        <w:jc w:val="both"/>
        <w:rPr>
          <w:lang w:val="ro-RO"/>
        </w:rPr>
      </w:pPr>
    </w:p>
    <w:p w:rsidR="00FC5A05" w:rsidRDefault="00FC5A05" w:rsidP="00FC5A05">
      <w:pPr>
        <w:ind w:firstLine="567"/>
        <w:jc w:val="both"/>
        <w:rPr>
          <w:rFonts w:eastAsia="Times New Roman"/>
          <w:lang w:eastAsia="zh-CN"/>
        </w:rPr>
      </w:pPr>
      <w:bookmarkStart w:id="3" w:name="OLE_LINK6"/>
      <w:bookmarkStart w:id="4" w:name="OLE_LINK5"/>
      <w:bookmarkEnd w:id="0"/>
      <w:bookmarkEnd w:id="1"/>
      <w:bookmarkEnd w:id="2"/>
      <w:r w:rsidRPr="002B01E5">
        <w:t xml:space="preserve">În temeiul </w:t>
      </w:r>
      <w:r w:rsidR="00D71040">
        <w:t>art. 3 alin</w:t>
      </w:r>
      <w:r w:rsidRPr="008C26A4">
        <w:t>.</w:t>
      </w:r>
      <w:r w:rsidR="00D71040">
        <w:t xml:space="preserve"> (1)</w:t>
      </w:r>
      <w:r w:rsidRPr="008C26A4">
        <w:t xml:space="preserve"> lit. d),</w:t>
      </w:r>
      <w:r w:rsidR="00D71040">
        <w:t xml:space="preserve"> alin. (2) lit. m) și</w:t>
      </w:r>
      <w:r w:rsidRPr="008C26A4">
        <w:t xml:space="preserve"> art. 8 lit. b), din Legea 778/2001 cu privire la geodezie, cartografie și geoinformatică, cu modificările ulterioare, a punctului </w:t>
      </w:r>
      <w:r>
        <w:t xml:space="preserve">3 </w:t>
      </w:r>
      <w:r w:rsidRPr="008C26A4">
        <w:t xml:space="preserve">din Hotărârea Guvernului nr. 739/2024 pentru aprobarea Listei seturilor de date spațiale și a periodicității de actualizare a acestora, </w:t>
      </w:r>
      <w:r w:rsidRPr="008C26A4">
        <w:rPr>
          <w:iCs/>
          <w:lang w:eastAsia="ru-RU"/>
        </w:rPr>
        <w:t xml:space="preserve">a pct. 6 </w:t>
      </w:r>
      <w:r w:rsidR="00AA1471">
        <w:rPr>
          <w:iCs/>
          <w:lang w:eastAsia="ru-RU"/>
        </w:rPr>
        <w:t>subpct</w:t>
      </w:r>
      <w:r>
        <w:rPr>
          <w:iCs/>
          <w:lang w:eastAsia="ru-RU"/>
        </w:rPr>
        <w:t>.</w:t>
      </w:r>
      <w:r w:rsidR="00664C01">
        <w:rPr>
          <w:iCs/>
          <w:lang w:eastAsia="ru-RU"/>
        </w:rPr>
        <w:t xml:space="preserve"> 1),</w:t>
      </w:r>
      <w:r w:rsidRPr="008C26A4">
        <w:rPr>
          <w:iCs/>
          <w:lang w:eastAsia="ru-RU"/>
        </w:rPr>
        <w:t xml:space="preserve"> pct.</w:t>
      </w:r>
      <w:r w:rsidR="00952632">
        <w:rPr>
          <w:iCs/>
          <w:lang w:eastAsia="ru-RU"/>
        </w:rPr>
        <w:t xml:space="preserve"> </w:t>
      </w:r>
      <w:r w:rsidRPr="008C26A4">
        <w:rPr>
          <w:iCs/>
          <w:lang w:eastAsia="ru-RU"/>
        </w:rPr>
        <w:t xml:space="preserve">7 </w:t>
      </w:r>
      <w:r w:rsidR="00AA1471">
        <w:rPr>
          <w:iCs/>
          <w:lang w:eastAsia="ru-RU"/>
        </w:rPr>
        <w:t>subpct</w:t>
      </w:r>
      <w:r>
        <w:rPr>
          <w:iCs/>
          <w:lang w:eastAsia="ru-RU"/>
        </w:rPr>
        <w:t>.</w:t>
      </w:r>
      <w:r w:rsidR="00664C01">
        <w:rPr>
          <w:iCs/>
          <w:lang w:eastAsia="ru-RU"/>
        </w:rPr>
        <w:t xml:space="preserve"> 1) lit. i), pct. 8 </w:t>
      </w:r>
      <w:r w:rsidR="00AA1471">
        <w:rPr>
          <w:iCs/>
          <w:lang w:eastAsia="ru-RU"/>
        </w:rPr>
        <w:t>subpct.</w:t>
      </w:r>
      <w:r w:rsidR="00664C01">
        <w:rPr>
          <w:iCs/>
          <w:lang w:eastAsia="ru-RU"/>
        </w:rPr>
        <w:t xml:space="preserve"> 9) și pct. 13 </w:t>
      </w:r>
      <w:r w:rsidR="00AA1471">
        <w:rPr>
          <w:iCs/>
          <w:lang w:eastAsia="ru-RU"/>
        </w:rPr>
        <w:t>subpct.</w:t>
      </w:r>
      <w:r w:rsidR="00664C01">
        <w:rPr>
          <w:iCs/>
          <w:lang w:eastAsia="ru-RU"/>
        </w:rPr>
        <w:t xml:space="preserve"> 9</w:t>
      </w:r>
      <w:r w:rsidR="00930571">
        <w:rPr>
          <w:iCs/>
          <w:lang w:eastAsia="ru-RU"/>
        </w:rPr>
        <w:t>)</w:t>
      </w:r>
      <w:r w:rsidR="00664C01">
        <w:rPr>
          <w:iCs/>
          <w:lang w:eastAsia="ru-RU"/>
        </w:rPr>
        <w:t xml:space="preserve"> </w:t>
      </w:r>
      <w:r w:rsidRPr="008C26A4">
        <w:rPr>
          <w:iCs/>
          <w:lang w:eastAsia="ru-RU"/>
        </w:rPr>
        <w:t>din Regulamentul cu privire la organizarea și funcționarea Agenției Geodezie, Cartografie și Cadastru, aprobat prin Hotărârea Guvernului nr. 959/2023</w:t>
      </w:r>
      <w:r>
        <w:t>,</w:t>
      </w:r>
      <w:r w:rsidRPr="002B01E5">
        <w:t xml:space="preserve"> </w:t>
      </w:r>
      <w:r w:rsidRPr="002B01E5">
        <w:rPr>
          <w:rFonts w:eastAsia="Times New Roman"/>
          <w:lang w:eastAsia="zh-CN"/>
        </w:rPr>
        <w:t>se emite prezentul</w:t>
      </w:r>
    </w:p>
    <w:p w:rsidR="00FC5A05" w:rsidRPr="002B01E5" w:rsidRDefault="00FC5A05" w:rsidP="00FC5A05">
      <w:pPr>
        <w:ind w:firstLine="567"/>
        <w:jc w:val="both"/>
      </w:pPr>
    </w:p>
    <w:p w:rsidR="00FC5A05" w:rsidRDefault="00FC5A05" w:rsidP="00FC5A05">
      <w:pPr>
        <w:pStyle w:val="a6"/>
        <w:ind w:firstLine="567"/>
        <w:jc w:val="center"/>
        <w:rPr>
          <w:b/>
          <w:lang w:val="ro-RO"/>
        </w:rPr>
      </w:pPr>
      <w:r w:rsidRPr="002B01E5">
        <w:rPr>
          <w:b/>
          <w:lang w:val="ro-RO"/>
        </w:rPr>
        <w:t>ORDIN:</w:t>
      </w:r>
    </w:p>
    <w:p w:rsidR="00FC5A05" w:rsidRPr="002B01E5" w:rsidRDefault="00FC5A05" w:rsidP="00FC5A05">
      <w:pPr>
        <w:pStyle w:val="a6"/>
        <w:ind w:firstLine="567"/>
        <w:jc w:val="center"/>
        <w:rPr>
          <w:b/>
          <w:lang w:val="ro-RO"/>
        </w:rPr>
      </w:pPr>
    </w:p>
    <w:p w:rsidR="00FC5A05" w:rsidRDefault="00FC5A05" w:rsidP="00FC5A05">
      <w:pPr>
        <w:pStyle w:val="a7"/>
        <w:numPr>
          <w:ilvl w:val="0"/>
          <w:numId w:val="1"/>
        </w:numPr>
        <w:tabs>
          <w:tab w:val="left" w:pos="990"/>
        </w:tabs>
        <w:ind w:left="0" w:firstLine="709"/>
        <w:jc w:val="both"/>
      </w:pPr>
      <w:bookmarkStart w:id="5" w:name="_Hlk158040797"/>
      <w:bookmarkEnd w:id="3"/>
      <w:bookmarkEnd w:id="4"/>
      <w:r w:rsidRPr="002B01E5">
        <w:t>Se aprobă Instrucțiunea privind cerințele tehnice</w:t>
      </w:r>
      <w:r>
        <w:t xml:space="preserve">, </w:t>
      </w:r>
      <w:r w:rsidRPr="002B01E5">
        <w:t>procesele de creare și obținere a ortoimaginilor și produselor cartografice digitale</w:t>
      </w:r>
      <w:r>
        <w:t xml:space="preserve">, </w:t>
      </w:r>
      <w:r w:rsidRPr="00746064">
        <w:t>modalit</w:t>
      </w:r>
      <w:r>
        <w:t>atea de transmitere, verificare și avizare</w:t>
      </w:r>
      <w:r w:rsidRPr="00746064">
        <w:t xml:space="preserve"> a seturilor de date spațiale care urmează să fie publicate și/sau utilizate pentru scopuri de interes public</w:t>
      </w:r>
      <w:r>
        <w:t>,</w:t>
      </w:r>
      <w:r w:rsidRPr="002B01E5">
        <w:t xml:space="preserve"> conform anexei.</w:t>
      </w:r>
    </w:p>
    <w:p w:rsidR="00FC5A05" w:rsidRDefault="00FC5A05" w:rsidP="00FC5A05">
      <w:pPr>
        <w:pStyle w:val="a7"/>
        <w:numPr>
          <w:ilvl w:val="0"/>
          <w:numId w:val="1"/>
        </w:numPr>
        <w:tabs>
          <w:tab w:val="left" w:pos="990"/>
        </w:tabs>
        <w:ind w:left="0" w:firstLine="709"/>
        <w:jc w:val="both"/>
      </w:pPr>
      <w:r>
        <w:t xml:space="preserve">Entitățile publice și terțe </w:t>
      </w:r>
      <w:r w:rsidR="00664C01">
        <w:t xml:space="preserve">vor </w:t>
      </w:r>
      <w:proofErr w:type="spellStart"/>
      <w:r w:rsidR="00D71040">
        <w:t>creea</w:t>
      </w:r>
      <w:proofErr w:type="spellEnd"/>
      <w:r>
        <w:t xml:space="preserve"> ortoimagini și produse cartografice digitale pentru realizarea obiectivelor de interes public, în conformitate cu Instrucțiunea menționată la pct. 1.</w:t>
      </w:r>
    </w:p>
    <w:bookmarkEnd w:id="5"/>
    <w:p w:rsidR="00FC5A05" w:rsidRPr="00400963" w:rsidRDefault="00FC5A05" w:rsidP="00FC5A05">
      <w:pPr>
        <w:pStyle w:val="a7"/>
        <w:numPr>
          <w:ilvl w:val="0"/>
          <w:numId w:val="1"/>
        </w:numPr>
        <w:tabs>
          <w:tab w:val="left" w:pos="990"/>
        </w:tabs>
        <w:ind w:left="0" w:firstLine="709"/>
        <w:jc w:val="both"/>
        <w:rPr>
          <w:color w:val="333333"/>
          <w:shd w:val="clear" w:color="auto" w:fill="FFFFFF"/>
        </w:rPr>
      </w:pPr>
      <w:r w:rsidRPr="00400963">
        <w:t>Seturile de date spațiale, ortoimaginile și produsele cartografice digitale create în scopuri de interes public, conform pct. 3 al Hotărârii Guvernului nr. 739/2024 pentru aprobarea listei seturilor de date spațiale și a periodicității de actualizare a acestora, se supun controlului calității în condițiile Instrucțiunii aprobate la pct. 1.</w:t>
      </w:r>
    </w:p>
    <w:p w:rsidR="00FC5A05" w:rsidRPr="00400963" w:rsidRDefault="00FC5A05" w:rsidP="00FC5A05">
      <w:pPr>
        <w:pStyle w:val="a7"/>
        <w:numPr>
          <w:ilvl w:val="0"/>
          <w:numId w:val="1"/>
        </w:numPr>
        <w:tabs>
          <w:tab w:val="left" w:pos="990"/>
        </w:tabs>
        <w:ind w:left="0" w:firstLine="709"/>
        <w:jc w:val="both"/>
      </w:pPr>
      <w:r w:rsidRPr="00400963">
        <w:t>Executarea lucrărilor de creare a ortoimaginilor și a produselor cartografice digitale este condiționată de asigurarea de către entități a cel puțin unui specialist care deține certificat topogeodezic și cartografic corespunzător categoriei de lucrări</w:t>
      </w:r>
      <w:r w:rsidRPr="00400963">
        <w:rPr>
          <w:color w:val="333333"/>
          <w:shd w:val="clear" w:color="auto" w:fill="FFFFFF"/>
        </w:rPr>
        <w:t>.</w:t>
      </w:r>
    </w:p>
    <w:p w:rsidR="00FC5A05" w:rsidRPr="00400963" w:rsidRDefault="00FC5A05" w:rsidP="00FC5A05">
      <w:pPr>
        <w:pStyle w:val="a6"/>
        <w:numPr>
          <w:ilvl w:val="0"/>
          <w:numId w:val="1"/>
        </w:numPr>
        <w:tabs>
          <w:tab w:val="left" w:pos="709"/>
          <w:tab w:val="left" w:pos="851"/>
          <w:tab w:val="left" w:pos="990"/>
        </w:tabs>
        <w:ind w:left="0" w:firstLine="709"/>
        <w:jc w:val="both"/>
        <w:rPr>
          <w:lang w:val="ro-RO"/>
        </w:rPr>
      </w:pPr>
      <w:r w:rsidRPr="00400963">
        <w:rPr>
          <w:lang w:val="ro-RO"/>
        </w:rPr>
        <w:t>Prezentul ordin se publică în Monitorul Oficial al Republicii Moldova și intră în vigoare la data publicării.</w:t>
      </w:r>
    </w:p>
    <w:p w:rsidR="00FC5A05" w:rsidRPr="002B01E5" w:rsidRDefault="00FC5A05" w:rsidP="00FC5A05">
      <w:pPr>
        <w:pStyle w:val="a6"/>
        <w:numPr>
          <w:ilvl w:val="0"/>
          <w:numId w:val="1"/>
        </w:numPr>
        <w:tabs>
          <w:tab w:val="left" w:pos="709"/>
          <w:tab w:val="left" w:pos="851"/>
          <w:tab w:val="left" w:pos="990"/>
        </w:tabs>
        <w:ind w:left="0" w:firstLine="709"/>
        <w:jc w:val="both"/>
        <w:rPr>
          <w:lang w:val="ro-RO"/>
        </w:rPr>
      </w:pPr>
      <w:r w:rsidRPr="002B01E5">
        <w:rPr>
          <w:lang w:val="ro-RO"/>
        </w:rPr>
        <w:t>Controlul asupra executării prezentului ordin se pune în sarcina Directorului general adjunct, Dl Ion CREȚU.</w:t>
      </w:r>
    </w:p>
    <w:p w:rsidR="00FC5A05" w:rsidRPr="002B01E5" w:rsidRDefault="00FC5A05" w:rsidP="00FC5A05">
      <w:pPr>
        <w:pStyle w:val="a6"/>
        <w:ind w:firstLine="709"/>
        <w:jc w:val="both"/>
        <w:rPr>
          <w:lang w:val="ro-RO"/>
        </w:rPr>
      </w:pPr>
    </w:p>
    <w:p w:rsidR="00FC5A05" w:rsidRDefault="00FC5A05" w:rsidP="00FC5A05">
      <w:pPr>
        <w:pStyle w:val="a6"/>
        <w:jc w:val="both"/>
        <w:rPr>
          <w:lang w:val="ro-RO"/>
        </w:rPr>
      </w:pPr>
    </w:p>
    <w:p w:rsidR="00FC5A05" w:rsidRPr="002B01E5" w:rsidRDefault="00FC5A05" w:rsidP="00FC5A05">
      <w:pPr>
        <w:pStyle w:val="a6"/>
        <w:jc w:val="both"/>
        <w:rPr>
          <w:lang w:val="ro-RO"/>
        </w:rPr>
      </w:pPr>
    </w:p>
    <w:p w:rsidR="00FC5A05" w:rsidRDefault="00FC5A05" w:rsidP="00FC5A05">
      <w:pPr>
        <w:ind w:hanging="900"/>
        <w:jc w:val="center"/>
        <w:rPr>
          <w:b/>
        </w:rPr>
      </w:pPr>
      <w:r w:rsidRPr="002B01E5">
        <w:rPr>
          <w:b/>
        </w:rPr>
        <w:t>Director general</w:t>
      </w:r>
      <w:r w:rsidRPr="002B01E5">
        <w:rPr>
          <w:b/>
        </w:rPr>
        <w:tab/>
      </w:r>
      <w:r w:rsidRPr="002B01E5">
        <w:rPr>
          <w:b/>
        </w:rPr>
        <w:tab/>
      </w:r>
      <w:r w:rsidRPr="002B01E5">
        <w:rPr>
          <w:b/>
        </w:rPr>
        <w:tab/>
      </w:r>
      <w:r w:rsidRPr="002B01E5">
        <w:rPr>
          <w:b/>
        </w:rPr>
        <w:tab/>
      </w:r>
      <w:r w:rsidRPr="002B01E5">
        <w:rPr>
          <w:b/>
        </w:rPr>
        <w:tab/>
      </w:r>
      <w:r w:rsidRPr="002B01E5">
        <w:rPr>
          <w:b/>
        </w:rPr>
        <w:tab/>
        <w:t>Ivan DANII</w:t>
      </w:r>
    </w:p>
    <w:p w:rsidR="00CD69B5" w:rsidRDefault="00CD69B5">
      <w:bookmarkStart w:id="6" w:name="_GoBack"/>
      <w:bookmarkEnd w:id="6"/>
    </w:p>
    <w:sectPr w:rsidR="00CD6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776331"/>
    <w:multiLevelType w:val="multilevel"/>
    <w:tmpl w:val="5C8E1C7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sz w:val="28"/>
        <w:szCs w:val="32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A05"/>
    <w:rsid w:val="000626F2"/>
    <w:rsid w:val="00664C01"/>
    <w:rsid w:val="00930571"/>
    <w:rsid w:val="00952632"/>
    <w:rsid w:val="00AA1471"/>
    <w:rsid w:val="00CD69B5"/>
    <w:rsid w:val="00D71040"/>
    <w:rsid w:val="00FC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05D24"/>
  <w15:chartTrackingRefBased/>
  <w15:docId w15:val="{F647674D-45F7-470C-ACA5-0F1FF90E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A0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C5A05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C5A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uiPriority w:val="22"/>
    <w:qFormat/>
    <w:rsid w:val="00FC5A05"/>
    <w:rPr>
      <w:b/>
      <w:bCs/>
    </w:rPr>
  </w:style>
  <w:style w:type="paragraph" w:styleId="a6">
    <w:name w:val="No Spacing"/>
    <w:uiPriority w:val="1"/>
    <w:qFormat/>
    <w:rsid w:val="00FC5A0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ru-RU" w:eastAsia="ja-JP"/>
    </w:rPr>
  </w:style>
  <w:style w:type="paragraph" w:styleId="a7">
    <w:name w:val="List Paragraph"/>
    <w:aliases w:val="List Paragraph 1,Resume Title"/>
    <w:basedOn w:val="a"/>
    <w:link w:val="a8"/>
    <w:uiPriority w:val="34"/>
    <w:qFormat/>
    <w:rsid w:val="00FC5A05"/>
    <w:pPr>
      <w:ind w:left="720"/>
      <w:contextualSpacing/>
    </w:pPr>
  </w:style>
  <w:style w:type="character" w:customStyle="1" w:styleId="a8">
    <w:name w:val="Абзац списка Знак"/>
    <w:aliases w:val="List Paragraph 1 Знак,Resume Title Знак"/>
    <w:basedOn w:val="a0"/>
    <w:link w:val="a7"/>
    <w:uiPriority w:val="34"/>
    <w:locked/>
    <w:rsid w:val="00FC5A05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D7104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71040"/>
    <w:rPr>
      <w:rFonts w:ascii="Segoe UI" w:eastAsia="MS Mincho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348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Octavian Potinga</dc:creator>
  <cp:keywords/>
  <dc:description/>
  <cp:lastModifiedBy>Octavian Potinga</cp:lastModifiedBy>
  <cp:revision>8</cp:revision>
  <cp:lastPrinted>2026-05-04T08:05:00Z</cp:lastPrinted>
  <dcterms:created xsi:type="dcterms:W3CDTF">2026-04-29T08:23:00Z</dcterms:created>
  <dcterms:modified xsi:type="dcterms:W3CDTF">2026-05-04T11:31:00Z</dcterms:modified>
</cp:coreProperties>
</file>