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266CE" w14:textId="77777777" w:rsidR="0035461A" w:rsidRPr="00D91C7E" w:rsidRDefault="0035461A" w:rsidP="0002556A">
      <w:pPr>
        <w:spacing w:after="0" w:line="240" w:lineRule="auto"/>
        <w:ind w:left="5244" w:right="-142" w:firstLine="708"/>
        <w:rPr>
          <w:rFonts w:ascii="Times New Roman" w:hAnsi="Times New Roman" w:cs="Times New Roman"/>
          <w:i/>
          <w:sz w:val="20"/>
          <w:szCs w:val="26"/>
        </w:rPr>
      </w:pPr>
      <w:r w:rsidRPr="00D91C7E">
        <w:rPr>
          <w:rFonts w:ascii="Times New Roman" w:hAnsi="Times New Roman" w:cs="Times New Roman"/>
          <w:i/>
          <w:sz w:val="20"/>
          <w:szCs w:val="26"/>
        </w:rPr>
        <w:t xml:space="preserve">Anexa la </w:t>
      </w:r>
    </w:p>
    <w:p w14:paraId="4BD3545A" w14:textId="1CE45651" w:rsidR="0035461A" w:rsidRPr="00D91C7E" w:rsidRDefault="0035461A" w:rsidP="00CD04FB">
      <w:pPr>
        <w:spacing w:after="0" w:line="240" w:lineRule="auto"/>
        <w:ind w:left="5952" w:right="-142"/>
        <w:rPr>
          <w:rFonts w:ascii="Times New Roman" w:hAnsi="Times New Roman" w:cs="Times New Roman"/>
          <w:i/>
          <w:sz w:val="20"/>
          <w:szCs w:val="26"/>
        </w:rPr>
      </w:pPr>
      <w:r w:rsidRPr="00D91C7E">
        <w:rPr>
          <w:rFonts w:ascii="Times New Roman" w:hAnsi="Times New Roman" w:cs="Times New Roman"/>
          <w:i/>
          <w:sz w:val="20"/>
          <w:szCs w:val="26"/>
        </w:rPr>
        <w:t>Ordinul ministrulu</w:t>
      </w:r>
      <w:r w:rsidR="0071598A" w:rsidRPr="00D91C7E">
        <w:rPr>
          <w:rFonts w:ascii="Times New Roman" w:hAnsi="Times New Roman" w:cs="Times New Roman"/>
          <w:i/>
          <w:sz w:val="20"/>
          <w:szCs w:val="26"/>
        </w:rPr>
        <w:t xml:space="preserve">i culturii nr. „__” din </w:t>
      </w:r>
      <w:r w:rsidR="00021BCF">
        <w:rPr>
          <w:rFonts w:ascii="Times New Roman" w:hAnsi="Times New Roman" w:cs="Times New Roman"/>
          <w:i/>
          <w:sz w:val="20"/>
          <w:szCs w:val="26"/>
        </w:rPr>
        <w:t>1</w:t>
      </w:r>
      <w:r w:rsidR="00B36776">
        <w:rPr>
          <w:rFonts w:ascii="Times New Roman" w:hAnsi="Times New Roman" w:cs="Times New Roman"/>
          <w:i/>
          <w:sz w:val="20"/>
          <w:szCs w:val="26"/>
        </w:rPr>
        <w:t>7</w:t>
      </w:r>
      <w:r w:rsidR="008D4B8C" w:rsidRPr="00D91C7E">
        <w:rPr>
          <w:rFonts w:ascii="Times New Roman" w:hAnsi="Times New Roman" w:cs="Times New Roman"/>
          <w:i/>
          <w:sz w:val="20"/>
          <w:szCs w:val="26"/>
        </w:rPr>
        <w:t xml:space="preserve"> </w:t>
      </w:r>
      <w:r w:rsidR="00021BCF">
        <w:rPr>
          <w:rFonts w:ascii="Times New Roman" w:hAnsi="Times New Roman" w:cs="Times New Roman"/>
          <w:i/>
          <w:sz w:val="20"/>
          <w:szCs w:val="26"/>
        </w:rPr>
        <w:t>martie</w:t>
      </w:r>
      <w:r w:rsidR="0071598A" w:rsidRPr="00D91C7E">
        <w:rPr>
          <w:rFonts w:ascii="Times New Roman" w:hAnsi="Times New Roman" w:cs="Times New Roman"/>
          <w:i/>
          <w:sz w:val="20"/>
          <w:szCs w:val="26"/>
        </w:rPr>
        <w:t xml:space="preserve"> </w:t>
      </w:r>
      <w:r w:rsidRPr="00D91C7E">
        <w:rPr>
          <w:rFonts w:ascii="Times New Roman" w:hAnsi="Times New Roman" w:cs="Times New Roman"/>
          <w:i/>
          <w:sz w:val="20"/>
          <w:szCs w:val="26"/>
        </w:rPr>
        <w:t>202</w:t>
      </w:r>
      <w:r w:rsidR="008D4B8C" w:rsidRPr="00D91C7E">
        <w:rPr>
          <w:rFonts w:ascii="Times New Roman" w:hAnsi="Times New Roman" w:cs="Times New Roman"/>
          <w:i/>
          <w:sz w:val="20"/>
          <w:szCs w:val="26"/>
        </w:rPr>
        <w:t>6</w:t>
      </w:r>
    </w:p>
    <w:p w14:paraId="0557DD63" w14:textId="4B7C4A22" w:rsidR="0035461A" w:rsidRPr="00D91C7E" w:rsidRDefault="0035461A" w:rsidP="00CD04FB">
      <w:pPr>
        <w:pStyle w:val="Frspaiere"/>
        <w:spacing w:before="240"/>
        <w:jc w:val="center"/>
        <w:rPr>
          <w:rFonts w:ascii="Times New Roman" w:hAnsi="Times New Roman" w:cs="Times New Roman"/>
          <w:b/>
          <w:sz w:val="28"/>
          <w:szCs w:val="28"/>
        </w:rPr>
      </w:pPr>
      <w:r w:rsidRPr="00D91C7E">
        <w:rPr>
          <w:rFonts w:ascii="Times New Roman" w:hAnsi="Times New Roman" w:cs="Times New Roman"/>
          <w:b/>
          <w:sz w:val="28"/>
          <w:szCs w:val="28"/>
        </w:rPr>
        <w:t>REGULAMENTUL</w:t>
      </w:r>
    </w:p>
    <w:p w14:paraId="189C3B2B" w14:textId="168C366C" w:rsidR="009F6F51" w:rsidRPr="00D91C7E" w:rsidRDefault="00204EB1" w:rsidP="0035461A">
      <w:pPr>
        <w:pStyle w:val="Frspaiere"/>
        <w:jc w:val="center"/>
        <w:rPr>
          <w:rFonts w:ascii="Times New Roman" w:hAnsi="Times New Roman" w:cs="Times New Roman"/>
          <w:b/>
          <w:sz w:val="28"/>
          <w:szCs w:val="28"/>
        </w:rPr>
      </w:pPr>
      <w:r>
        <w:rPr>
          <w:rFonts w:ascii="Times New Roman" w:hAnsi="Times New Roman" w:cs="Times New Roman"/>
          <w:b/>
          <w:sz w:val="28"/>
          <w:szCs w:val="28"/>
        </w:rPr>
        <w:t>Cu privire</w:t>
      </w:r>
      <w:r w:rsidR="0035461A" w:rsidRPr="00D91C7E">
        <w:rPr>
          <w:rFonts w:ascii="Times New Roman" w:hAnsi="Times New Roman" w:cs="Times New Roman"/>
          <w:b/>
          <w:sz w:val="28"/>
          <w:szCs w:val="28"/>
        </w:rPr>
        <w:t xml:space="preserve"> </w:t>
      </w:r>
      <w:r w:rsidR="00FA631F">
        <w:rPr>
          <w:rFonts w:ascii="Times New Roman" w:hAnsi="Times New Roman" w:cs="Times New Roman"/>
          <w:b/>
          <w:sz w:val="28"/>
          <w:szCs w:val="28"/>
        </w:rPr>
        <w:t xml:space="preserve">la </w:t>
      </w:r>
      <w:r w:rsidR="0035461A" w:rsidRPr="00D91C7E">
        <w:rPr>
          <w:rFonts w:ascii="Times New Roman" w:hAnsi="Times New Roman" w:cs="Times New Roman"/>
          <w:b/>
          <w:sz w:val="28"/>
          <w:szCs w:val="28"/>
        </w:rPr>
        <w:t>transmitere</w:t>
      </w:r>
      <w:r w:rsidR="00E56DC9" w:rsidRPr="00D91C7E">
        <w:rPr>
          <w:rFonts w:ascii="Times New Roman" w:hAnsi="Times New Roman" w:cs="Times New Roman"/>
          <w:b/>
          <w:sz w:val="28"/>
          <w:szCs w:val="28"/>
        </w:rPr>
        <w:t>a</w:t>
      </w:r>
      <w:r w:rsidR="0035461A" w:rsidRPr="00D91C7E">
        <w:rPr>
          <w:rFonts w:ascii="Times New Roman" w:hAnsi="Times New Roman" w:cs="Times New Roman"/>
          <w:b/>
          <w:sz w:val="28"/>
          <w:szCs w:val="28"/>
        </w:rPr>
        <w:t xml:space="preserve"> în locaţiune a spațiilor neutilizate</w:t>
      </w:r>
      <w:r w:rsidR="00B04AD8" w:rsidRPr="00D91C7E">
        <w:rPr>
          <w:rFonts w:ascii="Times New Roman" w:hAnsi="Times New Roman" w:cs="Times New Roman"/>
          <w:b/>
          <w:sz w:val="28"/>
          <w:szCs w:val="28"/>
        </w:rPr>
        <w:t>,</w:t>
      </w:r>
      <w:r w:rsidR="0035461A" w:rsidRPr="00D91C7E">
        <w:rPr>
          <w:rFonts w:ascii="Times New Roman" w:hAnsi="Times New Roman" w:cs="Times New Roman"/>
          <w:b/>
          <w:sz w:val="28"/>
          <w:szCs w:val="28"/>
        </w:rPr>
        <w:t xml:space="preserve"> </w:t>
      </w:r>
      <w:r w:rsidR="00A15340" w:rsidRPr="00D91C7E">
        <w:rPr>
          <w:rFonts w:ascii="Times New Roman" w:hAnsi="Times New Roman" w:cs="Times New Roman"/>
          <w:b/>
          <w:sz w:val="28"/>
          <w:szCs w:val="28"/>
        </w:rPr>
        <w:t>aflate în administrarea</w:t>
      </w:r>
      <w:r w:rsidR="00E56DC9" w:rsidRPr="00D91C7E">
        <w:rPr>
          <w:rFonts w:ascii="Times New Roman" w:hAnsi="Times New Roman" w:cs="Times New Roman"/>
          <w:b/>
          <w:sz w:val="28"/>
          <w:szCs w:val="28"/>
        </w:rPr>
        <w:t xml:space="preserve"> Ministerul</w:t>
      </w:r>
      <w:r w:rsidR="00A15340" w:rsidRPr="00D91C7E">
        <w:rPr>
          <w:rFonts w:ascii="Times New Roman" w:hAnsi="Times New Roman" w:cs="Times New Roman"/>
          <w:b/>
          <w:sz w:val="28"/>
          <w:szCs w:val="28"/>
        </w:rPr>
        <w:t>ui</w:t>
      </w:r>
      <w:r w:rsidR="00E56DC9" w:rsidRPr="00D91C7E">
        <w:rPr>
          <w:rFonts w:ascii="Times New Roman" w:hAnsi="Times New Roman" w:cs="Times New Roman"/>
          <w:b/>
          <w:sz w:val="28"/>
          <w:szCs w:val="28"/>
        </w:rPr>
        <w:t xml:space="preserve"> Culturii </w:t>
      </w:r>
      <w:r w:rsidR="009F6F51" w:rsidRPr="00D91C7E">
        <w:rPr>
          <w:rFonts w:ascii="Times New Roman" w:hAnsi="Times New Roman" w:cs="Times New Roman"/>
          <w:b/>
          <w:sz w:val="28"/>
          <w:szCs w:val="28"/>
        </w:rPr>
        <w:t xml:space="preserve">și în gestiunea entităților publice </w:t>
      </w:r>
    </w:p>
    <w:p w14:paraId="77EA52AE" w14:textId="08F47AB1" w:rsidR="009F6F51" w:rsidRPr="00D91C7E" w:rsidRDefault="009F6F51" w:rsidP="0035461A">
      <w:pPr>
        <w:pStyle w:val="Frspaiere"/>
        <w:jc w:val="center"/>
        <w:rPr>
          <w:rFonts w:ascii="Times New Roman" w:hAnsi="Times New Roman" w:cs="Times New Roman"/>
          <w:b/>
          <w:sz w:val="28"/>
          <w:szCs w:val="28"/>
        </w:rPr>
      </w:pPr>
      <w:r w:rsidRPr="00D91C7E">
        <w:rPr>
          <w:rFonts w:ascii="Times New Roman" w:hAnsi="Times New Roman" w:cs="Times New Roman"/>
          <w:b/>
          <w:sz w:val="28"/>
          <w:szCs w:val="28"/>
        </w:rPr>
        <w:t xml:space="preserve">din subordinea ministerului </w:t>
      </w:r>
      <w:r w:rsidR="005A6FDB" w:rsidRPr="00D91C7E">
        <w:rPr>
          <w:rFonts w:ascii="Times New Roman" w:hAnsi="Times New Roman" w:cs="Times New Roman"/>
          <w:b/>
          <w:sz w:val="28"/>
          <w:szCs w:val="28"/>
        </w:rPr>
        <w:t xml:space="preserve">și </w:t>
      </w:r>
      <w:r w:rsidRPr="00D91C7E">
        <w:rPr>
          <w:rFonts w:ascii="Times New Roman" w:hAnsi="Times New Roman" w:cs="Times New Roman"/>
          <w:b/>
          <w:sz w:val="28"/>
          <w:szCs w:val="28"/>
        </w:rPr>
        <w:t xml:space="preserve">în </w:t>
      </w:r>
      <w:r w:rsidR="005A6FDB" w:rsidRPr="00D91C7E">
        <w:rPr>
          <w:rFonts w:ascii="Times New Roman" w:hAnsi="Times New Roman" w:cs="Times New Roman"/>
          <w:b/>
          <w:sz w:val="28"/>
          <w:szCs w:val="28"/>
        </w:rPr>
        <w:t xml:space="preserve">raport cu </w:t>
      </w:r>
      <w:r w:rsidRPr="00D91C7E">
        <w:rPr>
          <w:rFonts w:ascii="Times New Roman" w:hAnsi="Times New Roman" w:cs="Times New Roman"/>
          <w:b/>
          <w:sz w:val="28"/>
          <w:szCs w:val="28"/>
        </w:rPr>
        <w:t xml:space="preserve">care ministerul </w:t>
      </w:r>
    </w:p>
    <w:p w14:paraId="51ECD2FB" w14:textId="7372E7C0" w:rsidR="00E56DC9" w:rsidRPr="00D91C7E" w:rsidRDefault="009F6F51" w:rsidP="0035461A">
      <w:pPr>
        <w:pStyle w:val="Frspaiere"/>
        <w:jc w:val="center"/>
        <w:rPr>
          <w:rFonts w:ascii="Times New Roman" w:hAnsi="Times New Roman" w:cs="Times New Roman"/>
          <w:sz w:val="28"/>
          <w:szCs w:val="28"/>
        </w:rPr>
      </w:pPr>
      <w:r w:rsidRPr="00D91C7E">
        <w:rPr>
          <w:rFonts w:ascii="Times New Roman" w:hAnsi="Times New Roman" w:cs="Times New Roman"/>
          <w:b/>
          <w:sz w:val="28"/>
          <w:szCs w:val="28"/>
        </w:rPr>
        <w:t>are calitatea de fondator</w:t>
      </w:r>
    </w:p>
    <w:p w14:paraId="7BD0FF48" w14:textId="77777777" w:rsidR="0035461A" w:rsidRPr="00D91C7E" w:rsidRDefault="0035461A" w:rsidP="0035461A">
      <w:pPr>
        <w:spacing w:before="240" w:after="0" w:line="240" w:lineRule="auto"/>
        <w:ind w:right="-142"/>
        <w:jc w:val="center"/>
        <w:rPr>
          <w:rStyle w:val="Robust"/>
          <w:rFonts w:ascii="Times New Roman" w:hAnsi="Times New Roman" w:cs="Times New Roman"/>
          <w:bCs w:val="0"/>
          <w:sz w:val="28"/>
          <w:szCs w:val="26"/>
        </w:rPr>
      </w:pPr>
      <w:r w:rsidRPr="00D91C7E">
        <w:rPr>
          <w:rStyle w:val="Robust"/>
          <w:rFonts w:ascii="Times New Roman" w:hAnsi="Times New Roman" w:cs="Times New Roman"/>
          <w:sz w:val="28"/>
          <w:szCs w:val="26"/>
        </w:rPr>
        <w:t>CAPITOLUL I</w:t>
      </w:r>
    </w:p>
    <w:p w14:paraId="657F9005" w14:textId="1A310400" w:rsidR="0035461A" w:rsidRPr="00D91C7E" w:rsidRDefault="00A0551F" w:rsidP="00C84743">
      <w:pPr>
        <w:spacing w:line="240" w:lineRule="auto"/>
        <w:ind w:right="-142"/>
        <w:jc w:val="center"/>
        <w:rPr>
          <w:rStyle w:val="Robust"/>
          <w:rFonts w:ascii="Times New Roman" w:hAnsi="Times New Roman" w:cs="Times New Roman"/>
          <w:bCs w:val="0"/>
          <w:sz w:val="28"/>
          <w:szCs w:val="26"/>
        </w:rPr>
      </w:pPr>
      <w:r w:rsidRPr="00D91C7E">
        <w:rPr>
          <w:rStyle w:val="Robust"/>
          <w:rFonts w:ascii="Times New Roman" w:hAnsi="Times New Roman" w:cs="Times New Roman"/>
          <w:sz w:val="28"/>
          <w:szCs w:val="26"/>
        </w:rPr>
        <w:t>DISPOZIȚII GENERALE</w:t>
      </w:r>
    </w:p>
    <w:p w14:paraId="69C50946" w14:textId="42654FDE" w:rsidR="0035461A" w:rsidRPr="00D91C7E" w:rsidRDefault="0035461A" w:rsidP="0035461A">
      <w:pPr>
        <w:pStyle w:val="NormalWeb"/>
        <w:shd w:val="clear" w:color="auto" w:fill="FFFFFF"/>
        <w:spacing w:before="0" w:beforeAutospacing="0" w:after="0" w:afterAutospacing="0"/>
        <w:ind w:firstLine="709"/>
        <w:jc w:val="both"/>
        <w:rPr>
          <w:sz w:val="28"/>
          <w:szCs w:val="28"/>
        </w:rPr>
      </w:pPr>
      <w:r w:rsidRPr="00D91C7E">
        <w:rPr>
          <w:rStyle w:val="Robust"/>
          <w:rFonts w:eastAsiaTheme="majorEastAsia"/>
          <w:sz w:val="28"/>
          <w:szCs w:val="28"/>
        </w:rPr>
        <w:t>1</w:t>
      </w:r>
      <w:r w:rsidRPr="00D91C7E">
        <w:rPr>
          <w:sz w:val="28"/>
          <w:szCs w:val="28"/>
        </w:rPr>
        <w:t xml:space="preserve">. </w:t>
      </w:r>
      <w:r w:rsidR="009F6F51" w:rsidRPr="00D91C7E">
        <w:rPr>
          <w:sz w:val="28"/>
          <w:szCs w:val="28"/>
        </w:rPr>
        <w:t>Prezentul Regulament</w:t>
      </w:r>
      <w:r w:rsidRPr="00D91C7E">
        <w:rPr>
          <w:sz w:val="28"/>
          <w:szCs w:val="28"/>
        </w:rPr>
        <w:t xml:space="preserve"> </w:t>
      </w:r>
      <w:r w:rsidR="009F6F51" w:rsidRPr="00D91C7E">
        <w:rPr>
          <w:sz w:val="28"/>
          <w:szCs w:val="28"/>
        </w:rPr>
        <w:t>prevede</w:t>
      </w:r>
      <w:r w:rsidRPr="00D91C7E">
        <w:rPr>
          <w:sz w:val="28"/>
          <w:szCs w:val="28"/>
        </w:rPr>
        <w:t xml:space="preserve"> procedura de </w:t>
      </w:r>
      <w:r w:rsidR="00400A8D" w:rsidRPr="00D91C7E">
        <w:rPr>
          <w:sz w:val="28"/>
          <w:szCs w:val="28"/>
        </w:rPr>
        <w:t>transmitere</w:t>
      </w:r>
      <w:r w:rsidRPr="00D91C7E">
        <w:rPr>
          <w:sz w:val="28"/>
          <w:szCs w:val="28"/>
        </w:rPr>
        <w:t xml:space="preserve"> în locațiune a spațiilor neutilizate</w:t>
      </w:r>
      <w:r w:rsidR="00B04AD8" w:rsidRPr="00D91C7E">
        <w:rPr>
          <w:sz w:val="28"/>
          <w:szCs w:val="28"/>
        </w:rPr>
        <w:t>,</w:t>
      </w:r>
      <w:r w:rsidRPr="00D91C7E">
        <w:rPr>
          <w:sz w:val="28"/>
          <w:szCs w:val="28"/>
        </w:rPr>
        <w:t xml:space="preserve"> aflate în administrarea Ministerului Culturii și în gestiunea entităților publice </w:t>
      </w:r>
      <w:r w:rsidR="00A15340" w:rsidRPr="00D91C7E">
        <w:rPr>
          <w:sz w:val="28"/>
          <w:szCs w:val="28"/>
        </w:rPr>
        <w:t>din subordine</w:t>
      </w:r>
      <w:r w:rsidR="00AF3777" w:rsidRPr="00D91C7E">
        <w:rPr>
          <w:sz w:val="28"/>
          <w:szCs w:val="28"/>
        </w:rPr>
        <w:t>a ministerului</w:t>
      </w:r>
      <w:r w:rsidR="00A15340" w:rsidRPr="00D91C7E">
        <w:rPr>
          <w:sz w:val="28"/>
          <w:szCs w:val="28"/>
        </w:rPr>
        <w:t xml:space="preserve"> </w:t>
      </w:r>
      <w:r w:rsidR="005A6FDB" w:rsidRPr="00D91C7E">
        <w:rPr>
          <w:sz w:val="28"/>
          <w:szCs w:val="28"/>
        </w:rPr>
        <w:t>și</w:t>
      </w:r>
      <w:r w:rsidR="00A15340" w:rsidRPr="00D91C7E">
        <w:rPr>
          <w:sz w:val="28"/>
          <w:szCs w:val="28"/>
        </w:rPr>
        <w:t xml:space="preserve"> în </w:t>
      </w:r>
      <w:r w:rsidR="005A6FDB" w:rsidRPr="00D91C7E">
        <w:rPr>
          <w:sz w:val="28"/>
          <w:szCs w:val="28"/>
        </w:rPr>
        <w:t xml:space="preserve">raport cu </w:t>
      </w:r>
      <w:r w:rsidR="00A15340" w:rsidRPr="00D91C7E">
        <w:rPr>
          <w:sz w:val="28"/>
          <w:szCs w:val="28"/>
        </w:rPr>
        <w:t>care ministerul are calitatea de fondator.</w:t>
      </w:r>
    </w:p>
    <w:p w14:paraId="530BAA85" w14:textId="4F13F7D9" w:rsidR="009477E8" w:rsidRPr="00D91C7E" w:rsidRDefault="009477E8" w:rsidP="009477E8">
      <w:pPr>
        <w:pStyle w:val="NormalWeb"/>
        <w:shd w:val="clear" w:color="auto" w:fill="FFFFFF"/>
        <w:spacing w:before="0" w:beforeAutospacing="0" w:after="0" w:afterAutospacing="0"/>
        <w:ind w:firstLine="709"/>
        <w:jc w:val="both"/>
        <w:rPr>
          <w:b/>
          <w:sz w:val="28"/>
          <w:szCs w:val="28"/>
        </w:rPr>
      </w:pPr>
      <w:r w:rsidRPr="00D91C7E">
        <w:rPr>
          <w:b/>
          <w:sz w:val="28"/>
          <w:szCs w:val="28"/>
        </w:rPr>
        <w:t xml:space="preserve">2. </w:t>
      </w:r>
      <w:r w:rsidRPr="00D91C7E">
        <w:rPr>
          <w:sz w:val="28"/>
          <w:szCs w:val="28"/>
        </w:rPr>
        <w:t>Scopul prezentului Regulament este de a institui un cadru juridic unitar pentru reglementarea procedurii de transmitere în locațiune a spațiilor</w:t>
      </w:r>
      <w:r w:rsidR="009F6F51" w:rsidRPr="00D91C7E">
        <w:rPr>
          <w:sz w:val="28"/>
          <w:szCs w:val="28"/>
        </w:rPr>
        <w:t xml:space="preserve"> neutilizate</w:t>
      </w:r>
      <w:r w:rsidRPr="00D91C7E">
        <w:rPr>
          <w:sz w:val="28"/>
          <w:szCs w:val="28"/>
        </w:rPr>
        <w:t xml:space="preserve">, cu luarea în considerare a specificului domeniilor atribuite </w:t>
      </w:r>
      <w:r w:rsidR="003A02FC" w:rsidRPr="00D91C7E">
        <w:rPr>
          <w:sz w:val="28"/>
          <w:szCs w:val="28"/>
        </w:rPr>
        <w:t>ministerului</w:t>
      </w:r>
      <w:r w:rsidRPr="00D91C7E">
        <w:rPr>
          <w:sz w:val="28"/>
          <w:szCs w:val="28"/>
        </w:rPr>
        <w:t>.</w:t>
      </w:r>
    </w:p>
    <w:p w14:paraId="4701AD21" w14:textId="3933822B" w:rsidR="0035461A" w:rsidRPr="00D91C7E" w:rsidRDefault="009F10B6" w:rsidP="0035461A">
      <w:pPr>
        <w:pStyle w:val="NormalWeb"/>
        <w:shd w:val="clear" w:color="auto" w:fill="FFFFFF"/>
        <w:spacing w:before="0" w:beforeAutospacing="0" w:after="0" w:afterAutospacing="0"/>
        <w:ind w:firstLine="709"/>
        <w:jc w:val="both"/>
        <w:rPr>
          <w:sz w:val="28"/>
          <w:szCs w:val="28"/>
        </w:rPr>
      </w:pPr>
      <w:r w:rsidRPr="00D91C7E">
        <w:rPr>
          <w:b/>
          <w:sz w:val="28"/>
          <w:szCs w:val="28"/>
        </w:rPr>
        <w:t>3</w:t>
      </w:r>
      <w:r w:rsidR="0035461A" w:rsidRPr="00D91C7E">
        <w:rPr>
          <w:b/>
          <w:sz w:val="28"/>
          <w:szCs w:val="28"/>
        </w:rPr>
        <w:t xml:space="preserve">. </w:t>
      </w:r>
      <w:r w:rsidR="0035461A" w:rsidRPr="00D91C7E">
        <w:rPr>
          <w:sz w:val="28"/>
          <w:szCs w:val="28"/>
        </w:rPr>
        <w:t>Condițiile generale cu privire la</w:t>
      </w:r>
      <w:r w:rsidR="0035461A" w:rsidRPr="00D91C7E">
        <w:rPr>
          <w:b/>
          <w:sz w:val="28"/>
          <w:szCs w:val="28"/>
        </w:rPr>
        <w:t xml:space="preserve"> </w:t>
      </w:r>
      <w:r w:rsidR="0035461A" w:rsidRPr="00D91C7E">
        <w:rPr>
          <w:sz w:val="28"/>
          <w:szCs w:val="28"/>
        </w:rPr>
        <w:t xml:space="preserve">modul de transmitere în locațiune a </w:t>
      </w:r>
      <w:r w:rsidR="00E56DC9" w:rsidRPr="00D91C7E">
        <w:rPr>
          <w:sz w:val="28"/>
          <w:szCs w:val="28"/>
        </w:rPr>
        <w:t>spațiilor</w:t>
      </w:r>
      <w:r w:rsidR="0035461A" w:rsidRPr="00D91C7E">
        <w:rPr>
          <w:sz w:val="28"/>
          <w:szCs w:val="28"/>
        </w:rPr>
        <w:t xml:space="preserve"> neutilizate</w:t>
      </w:r>
      <w:r w:rsidR="00707B93" w:rsidRPr="00D91C7E">
        <w:rPr>
          <w:sz w:val="28"/>
          <w:szCs w:val="28"/>
        </w:rPr>
        <w:t xml:space="preserve"> </w:t>
      </w:r>
      <w:r w:rsidR="0035461A" w:rsidRPr="00D91C7E">
        <w:rPr>
          <w:sz w:val="28"/>
          <w:szCs w:val="28"/>
        </w:rPr>
        <w:t>sunt prevăzute în Regulamentul cu privire la modul de dare în locaţiune a activelor neutilizate, aprobat prin Hotărârea Guvernului nr. 483/2008.</w:t>
      </w:r>
    </w:p>
    <w:p w14:paraId="265B97A4" w14:textId="72A40D03" w:rsidR="0035461A" w:rsidRPr="00D91C7E" w:rsidRDefault="009F10B6" w:rsidP="0035461A">
      <w:pPr>
        <w:pStyle w:val="NormalWeb"/>
        <w:shd w:val="clear" w:color="auto" w:fill="FFFFFF"/>
        <w:spacing w:before="0" w:beforeAutospacing="0" w:after="0" w:afterAutospacing="0"/>
        <w:ind w:firstLine="709"/>
        <w:jc w:val="both"/>
        <w:rPr>
          <w:b/>
          <w:sz w:val="28"/>
          <w:szCs w:val="28"/>
        </w:rPr>
      </w:pPr>
      <w:r w:rsidRPr="00D91C7E">
        <w:rPr>
          <w:b/>
          <w:sz w:val="28"/>
          <w:szCs w:val="28"/>
        </w:rPr>
        <w:t>4</w:t>
      </w:r>
      <w:r w:rsidR="0035461A" w:rsidRPr="00D91C7E">
        <w:rPr>
          <w:sz w:val="28"/>
          <w:szCs w:val="28"/>
        </w:rPr>
        <w:t>.</w:t>
      </w:r>
      <w:r w:rsidR="0035461A" w:rsidRPr="00D91C7E">
        <w:rPr>
          <w:b/>
          <w:sz w:val="28"/>
          <w:szCs w:val="28"/>
        </w:rPr>
        <w:t xml:space="preserve"> </w:t>
      </w:r>
      <w:r w:rsidR="0035461A" w:rsidRPr="00D91C7E">
        <w:rPr>
          <w:sz w:val="28"/>
          <w:szCs w:val="28"/>
        </w:rPr>
        <w:t>Prezentul Regulament nu se aplică</w:t>
      </w:r>
      <w:r w:rsidR="0035461A" w:rsidRPr="00D91C7E">
        <w:rPr>
          <w:b/>
          <w:sz w:val="28"/>
          <w:szCs w:val="28"/>
        </w:rPr>
        <w:t xml:space="preserve"> </w:t>
      </w:r>
      <w:r w:rsidR="0035461A" w:rsidRPr="00D91C7E">
        <w:rPr>
          <w:sz w:val="28"/>
          <w:szCs w:val="28"/>
        </w:rPr>
        <w:t>în raport cu</w:t>
      </w:r>
      <w:r w:rsidR="0035461A" w:rsidRPr="00D91C7E">
        <w:rPr>
          <w:b/>
          <w:sz w:val="28"/>
          <w:szCs w:val="28"/>
        </w:rPr>
        <w:t>:</w:t>
      </w:r>
    </w:p>
    <w:p w14:paraId="6B7CC339" w14:textId="67274157" w:rsidR="00407B4C" w:rsidRPr="00D91C7E" w:rsidRDefault="009F10B6" w:rsidP="00407B4C">
      <w:pPr>
        <w:pStyle w:val="NormalWeb"/>
        <w:shd w:val="clear" w:color="auto" w:fill="FFFFFF"/>
        <w:spacing w:before="0" w:beforeAutospacing="0" w:after="0" w:afterAutospacing="0"/>
        <w:ind w:firstLine="709"/>
        <w:jc w:val="both"/>
        <w:rPr>
          <w:sz w:val="28"/>
          <w:szCs w:val="28"/>
        </w:rPr>
      </w:pPr>
      <w:r w:rsidRPr="00D91C7E">
        <w:rPr>
          <w:sz w:val="28"/>
          <w:szCs w:val="28"/>
        </w:rPr>
        <w:t>4</w:t>
      </w:r>
      <w:r w:rsidR="0035461A" w:rsidRPr="00D91C7E">
        <w:rPr>
          <w:sz w:val="28"/>
          <w:szCs w:val="28"/>
        </w:rPr>
        <w:t>.1.</w:t>
      </w:r>
      <w:r w:rsidR="0035461A" w:rsidRPr="00D91C7E">
        <w:rPr>
          <w:b/>
          <w:sz w:val="28"/>
          <w:szCs w:val="28"/>
        </w:rPr>
        <w:t xml:space="preserve"> </w:t>
      </w:r>
      <w:r w:rsidR="0035461A" w:rsidRPr="00D91C7E">
        <w:rPr>
          <w:sz w:val="28"/>
          <w:szCs w:val="28"/>
        </w:rPr>
        <w:t>spațiile utilizate în activitatea curentă a entități</w:t>
      </w:r>
      <w:r w:rsidR="00305DC0" w:rsidRPr="00D91C7E">
        <w:rPr>
          <w:sz w:val="28"/>
          <w:szCs w:val="28"/>
        </w:rPr>
        <w:t>i</w:t>
      </w:r>
      <w:r w:rsidR="0035461A" w:rsidRPr="00D91C7E">
        <w:rPr>
          <w:sz w:val="28"/>
          <w:szCs w:val="28"/>
        </w:rPr>
        <w:t xml:space="preserve"> publice;</w:t>
      </w:r>
    </w:p>
    <w:p w14:paraId="7987A426" w14:textId="527C9154" w:rsidR="009105AD" w:rsidRPr="00D91C7E" w:rsidRDefault="009105AD" w:rsidP="00407B4C">
      <w:pPr>
        <w:pStyle w:val="NormalWeb"/>
        <w:shd w:val="clear" w:color="auto" w:fill="FFFFFF"/>
        <w:spacing w:before="0" w:beforeAutospacing="0" w:after="0" w:afterAutospacing="0"/>
        <w:ind w:firstLine="709"/>
        <w:jc w:val="both"/>
        <w:rPr>
          <w:sz w:val="28"/>
          <w:szCs w:val="28"/>
        </w:rPr>
      </w:pPr>
      <w:r w:rsidRPr="00D91C7E">
        <w:rPr>
          <w:sz w:val="28"/>
          <w:szCs w:val="28"/>
        </w:rPr>
        <w:t>4.2. spațiile aflat</w:t>
      </w:r>
      <w:r w:rsidR="007F6B9F" w:rsidRPr="00D91C7E">
        <w:rPr>
          <w:sz w:val="28"/>
          <w:szCs w:val="28"/>
        </w:rPr>
        <w:t>e</w:t>
      </w:r>
      <w:r w:rsidRPr="00D91C7E">
        <w:rPr>
          <w:sz w:val="28"/>
          <w:szCs w:val="28"/>
        </w:rPr>
        <w:t xml:space="preserve"> în gestiune</w:t>
      </w:r>
      <w:r w:rsidR="00774B59" w:rsidRPr="00D91C7E">
        <w:rPr>
          <w:sz w:val="28"/>
          <w:szCs w:val="28"/>
        </w:rPr>
        <w:t>a</w:t>
      </w:r>
      <w:r w:rsidRPr="00D91C7E">
        <w:rPr>
          <w:sz w:val="28"/>
          <w:szCs w:val="28"/>
        </w:rPr>
        <w:t xml:space="preserve"> Academiei de Muzică, Teatru și Arte Plastice</w:t>
      </w:r>
      <w:r w:rsidR="007F6B9F" w:rsidRPr="00D91C7E">
        <w:rPr>
          <w:sz w:val="28"/>
          <w:szCs w:val="28"/>
        </w:rPr>
        <w:t>;</w:t>
      </w:r>
    </w:p>
    <w:p w14:paraId="6A3CAE91" w14:textId="5F8A0370" w:rsidR="0035461A" w:rsidRPr="00D91C7E" w:rsidRDefault="009F10B6" w:rsidP="0035461A">
      <w:pPr>
        <w:pStyle w:val="NormalWeb"/>
        <w:shd w:val="clear" w:color="auto" w:fill="FFFFFF"/>
        <w:spacing w:before="0" w:beforeAutospacing="0" w:after="0" w:afterAutospacing="0"/>
        <w:ind w:firstLine="709"/>
        <w:jc w:val="both"/>
        <w:rPr>
          <w:sz w:val="28"/>
          <w:szCs w:val="28"/>
        </w:rPr>
      </w:pPr>
      <w:r w:rsidRPr="00D91C7E">
        <w:rPr>
          <w:sz w:val="28"/>
          <w:szCs w:val="28"/>
        </w:rPr>
        <w:t>4</w:t>
      </w:r>
      <w:r w:rsidR="0035461A" w:rsidRPr="00D91C7E">
        <w:rPr>
          <w:sz w:val="28"/>
          <w:szCs w:val="28"/>
        </w:rPr>
        <w:t>.</w:t>
      </w:r>
      <w:r w:rsidR="007F6B9F" w:rsidRPr="00D91C7E">
        <w:rPr>
          <w:sz w:val="28"/>
          <w:szCs w:val="28"/>
        </w:rPr>
        <w:t>3</w:t>
      </w:r>
      <w:r w:rsidR="0035461A" w:rsidRPr="00D91C7E">
        <w:rPr>
          <w:sz w:val="28"/>
          <w:szCs w:val="28"/>
        </w:rPr>
        <w:t xml:space="preserve">. spațiile </w:t>
      </w:r>
      <w:r w:rsidR="009477E8" w:rsidRPr="00D91C7E">
        <w:rPr>
          <w:sz w:val="28"/>
          <w:szCs w:val="28"/>
        </w:rPr>
        <w:t xml:space="preserve">care urmează a fi </w:t>
      </w:r>
      <w:r w:rsidR="0035461A" w:rsidRPr="00D91C7E">
        <w:rPr>
          <w:sz w:val="28"/>
          <w:szCs w:val="28"/>
        </w:rPr>
        <w:t xml:space="preserve">transmise în </w:t>
      </w:r>
      <w:r w:rsidR="009477E8" w:rsidRPr="00D91C7E">
        <w:rPr>
          <w:sz w:val="28"/>
          <w:szCs w:val="28"/>
        </w:rPr>
        <w:t>comodat</w:t>
      </w:r>
      <w:r w:rsidR="0035461A" w:rsidRPr="00D91C7E">
        <w:rPr>
          <w:sz w:val="28"/>
          <w:szCs w:val="28"/>
        </w:rPr>
        <w:t>;</w:t>
      </w:r>
    </w:p>
    <w:p w14:paraId="3501F00E" w14:textId="047508D1" w:rsidR="0035461A" w:rsidRPr="00D91C7E" w:rsidRDefault="009F10B6" w:rsidP="0035461A">
      <w:pPr>
        <w:pStyle w:val="NormalWeb"/>
        <w:shd w:val="clear" w:color="auto" w:fill="FFFFFF"/>
        <w:spacing w:before="0" w:beforeAutospacing="0" w:after="0" w:afterAutospacing="0"/>
        <w:ind w:firstLine="709"/>
        <w:jc w:val="both"/>
        <w:rPr>
          <w:sz w:val="28"/>
          <w:szCs w:val="28"/>
        </w:rPr>
      </w:pPr>
      <w:r w:rsidRPr="00D91C7E">
        <w:rPr>
          <w:sz w:val="28"/>
          <w:szCs w:val="28"/>
        </w:rPr>
        <w:t>4</w:t>
      </w:r>
      <w:r w:rsidR="0035461A" w:rsidRPr="00D91C7E">
        <w:rPr>
          <w:sz w:val="28"/>
          <w:szCs w:val="28"/>
        </w:rPr>
        <w:t>.</w:t>
      </w:r>
      <w:r w:rsidR="007F6B9F" w:rsidRPr="00D91C7E">
        <w:rPr>
          <w:sz w:val="28"/>
          <w:szCs w:val="28"/>
        </w:rPr>
        <w:t>4</w:t>
      </w:r>
      <w:r w:rsidR="0035461A" w:rsidRPr="00D91C7E">
        <w:rPr>
          <w:sz w:val="28"/>
          <w:szCs w:val="28"/>
        </w:rPr>
        <w:t xml:space="preserve">. terenurile </w:t>
      </w:r>
      <w:r w:rsidRPr="00D91C7E">
        <w:rPr>
          <w:sz w:val="28"/>
          <w:szCs w:val="28"/>
        </w:rPr>
        <w:t>din gestiunea entității publice</w:t>
      </w:r>
      <w:r w:rsidR="0035461A" w:rsidRPr="00D91C7E">
        <w:rPr>
          <w:sz w:val="28"/>
          <w:szCs w:val="28"/>
        </w:rPr>
        <w:t>.</w:t>
      </w:r>
    </w:p>
    <w:p w14:paraId="43093DBD" w14:textId="77777777" w:rsidR="0035461A" w:rsidRPr="00D91C7E" w:rsidRDefault="0035461A" w:rsidP="0035461A">
      <w:pPr>
        <w:pStyle w:val="NormalWeb"/>
        <w:shd w:val="clear" w:color="auto" w:fill="FFFFFF"/>
        <w:spacing w:before="0" w:beforeAutospacing="0" w:after="0" w:afterAutospacing="0"/>
        <w:ind w:firstLine="709"/>
        <w:jc w:val="both"/>
        <w:rPr>
          <w:sz w:val="28"/>
          <w:szCs w:val="28"/>
        </w:rPr>
      </w:pPr>
      <w:r w:rsidRPr="00D91C7E">
        <w:rPr>
          <w:b/>
          <w:sz w:val="28"/>
          <w:szCs w:val="28"/>
        </w:rPr>
        <w:t>5</w:t>
      </w:r>
      <w:r w:rsidRPr="00D91C7E">
        <w:rPr>
          <w:sz w:val="28"/>
          <w:szCs w:val="28"/>
        </w:rPr>
        <w:t>.</w:t>
      </w:r>
      <w:r w:rsidRPr="00D91C7E">
        <w:rPr>
          <w:b/>
          <w:sz w:val="28"/>
          <w:szCs w:val="28"/>
        </w:rPr>
        <w:t xml:space="preserve"> </w:t>
      </w:r>
      <w:r w:rsidRPr="00D91C7E">
        <w:rPr>
          <w:sz w:val="28"/>
          <w:szCs w:val="28"/>
        </w:rPr>
        <w:t>În sensul prezentului Regulament, următoarele noțiuni semnifică:</w:t>
      </w:r>
    </w:p>
    <w:p w14:paraId="549245C3" w14:textId="38FB7A46" w:rsidR="0035461A" w:rsidRPr="00D91C7E" w:rsidRDefault="0035461A" w:rsidP="0035461A">
      <w:pPr>
        <w:pStyle w:val="NormalWeb"/>
        <w:shd w:val="clear" w:color="auto" w:fill="FFFFFF"/>
        <w:spacing w:before="0" w:beforeAutospacing="0" w:after="0" w:afterAutospacing="0"/>
        <w:ind w:firstLine="709"/>
        <w:jc w:val="both"/>
        <w:rPr>
          <w:sz w:val="28"/>
          <w:szCs w:val="28"/>
        </w:rPr>
      </w:pPr>
      <w:r w:rsidRPr="00D91C7E">
        <w:rPr>
          <w:sz w:val="28"/>
          <w:szCs w:val="28"/>
        </w:rPr>
        <w:t xml:space="preserve">5.1. </w:t>
      </w:r>
      <w:r w:rsidRPr="00D91C7E">
        <w:rPr>
          <w:i/>
          <w:sz w:val="28"/>
          <w:szCs w:val="28"/>
        </w:rPr>
        <w:t>contract de locațiune</w:t>
      </w:r>
      <w:r w:rsidRPr="00D91C7E">
        <w:rPr>
          <w:sz w:val="28"/>
          <w:szCs w:val="28"/>
        </w:rPr>
        <w:t xml:space="preserve"> – contract prin care o parte (locator) se obligă să ofere celeilalte părți (locatar), în folosință și posesiune temporară un bun determinat individual, în schimbul unei chirii;</w:t>
      </w:r>
    </w:p>
    <w:p w14:paraId="0A8B3C55" w14:textId="58D46869" w:rsidR="0035461A" w:rsidRPr="00D91C7E" w:rsidRDefault="0035461A" w:rsidP="0035461A">
      <w:pPr>
        <w:pStyle w:val="NormalWeb"/>
        <w:shd w:val="clear" w:color="auto" w:fill="FFFFFF"/>
        <w:spacing w:before="0" w:beforeAutospacing="0" w:after="0" w:afterAutospacing="0"/>
        <w:ind w:firstLine="709"/>
        <w:jc w:val="both"/>
        <w:rPr>
          <w:sz w:val="28"/>
          <w:szCs w:val="28"/>
        </w:rPr>
      </w:pPr>
      <w:r w:rsidRPr="00D91C7E">
        <w:rPr>
          <w:sz w:val="28"/>
          <w:szCs w:val="28"/>
        </w:rPr>
        <w:t xml:space="preserve">5.2. </w:t>
      </w:r>
      <w:r w:rsidRPr="00D91C7E">
        <w:rPr>
          <w:i/>
          <w:sz w:val="28"/>
          <w:szCs w:val="28"/>
        </w:rPr>
        <w:t>entitate publică</w:t>
      </w:r>
      <w:r w:rsidRPr="00D91C7E">
        <w:rPr>
          <w:sz w:val="28"/>
          <w:szCs w:val="28"/>
        </w:rPr>
        <w:t xml:space="preserve"> – orice structură organizațională </w:t>
      </w:r>
      <w:r w:rsidR="009F10B6" w:rsidRPr="00D91C7E">
        <w:rPr>
          <w:sz w:val="28"/>
          <w:szCs w:val="28"/>
        </w:rPr>
        <w:t>din subordinea Ministerului Culturii sau în raport cu care ministerul exercită calitatea de fondator</w:t>
      </w:r>
      <w:r w:rsidR="00851860" w:rsidRPr="00D91C7E">
        <w:rPr>
          <w:sz w:val="28"/>
          <w:szCs w:val="28"/>
        </w:rPr>
        <w:t>;</w:t>
      </w:r>
    </w:p>
    <w:p w14:paraId="1A965156" w14:textId="33BFA70B" w:rsidR="0035461A" w:rsidRPr="00D91C7E" w:rsidRDefault="0035461A" w:rsidP="0035461A">
      <w:pPr>
        <w:pStyle w:val="NormalWeb"/>
        <w:shd w:val="clear" w:color="auto" w:fill="FFFFFF"/>
        <w:spacing w:before="0" w:beforeAutospacing="0" w:after="0" w:afterAutospacing="0"/>
        <w:ind w:firstLine="709"/>
        <w:jc w:val="both"/>
        <w:rPr>
          <w:sz w:val="28"/>
          <w:szCs w:val="28"/>
        </w:rPr>
      </w:pPr>
      <w:r w:rsidRPr="00D91C7E">
        <w:rPr>
          <w:sz w:val="28"/>
          <w:szCs w:val="28"/>
        </w:rPr>
        <w:t xml:space="preserve">5.3. </w:t>
      </w:r>
      <w:r w:rsidRPr="00D91C7E">
        <w:rPr>
          <w:i/>
          <w:sz w:val="28"/>
          <w:szCs w:val="28"/>
        </w:rPr>
        <w:t>chirie</w:t>
      </w:r>
      <w:r w:rsidRPr="00D91C7E">
        <w:rPr>
          <w:sz w:val="28"/>
          <w:szCs w:val="28"/>
        </w:rPr>
        <w:t xml:space="preserve"> – suma de bani plătită pentru folosința și posesia temporară a unui spațiu</w:t>
      </w:r>
      <w:r w:rsidR="009F10B6" w:rsidRPr="00D91C7E">
        <w:rPr>
          <w:sz w:val="28"/>
          <w:szCs w:val="28"/>
        </w:rPr>
        <w:t xml:space="preserve"> neutilizat</w:t>
      </w:r>
      <w:r w:rsidRPr="00D91C7E">
        <w:rPr>
          <w:sz w:val="28"/>
          <w:szCs w:val="28"/>
        </w:rPr>
        <w:t xml:space="preserve">, stabilită în urma licitației </w:t>
      </w:r>
      <w:r w:rsidR="00F57CDA" w:rsidRPr="00D91C7E">
        <w:rPr>
          <w:sz w:val="28"/>
          <w:szCs w:val="28"/>
        </w:rPr>
        <w:t xml:space="preserve">cu strigare </w:t>
      </w:r>
      <w:r w:rsidRPr="00D91C7E">
        <w:rPr>
          <w:sz w:val="28"/>
          <w:szCs w:val="28"/>
        </w:rPr>
        <w:t xml:space="preserve">sau negocierilor directe, în corespundere cu </w:t>
      </w:r>
      <w:r w:rsidR="00072410" w:rsidRPr="00D91C7E">
        <w:rPr>
          <w:sz w:val="28"/>
          <w:szCs w:val="28"/>
        </w:rPr>
        <w:t>L</w:t>
      </w:r>
      <w:r w:rsidRPr="00D91C7E">
        <w:rPr>
          <w:sz w:val="28"/>
          <w:szCs w:val="28"/>
        </w:rPr>
        <w:t xml:space="preserve">egea bugetului de stat pentru anul </w:t>
      </w:r>
      <w:r w:rsidR="006E2535" w:rsidRPr="00D91C7E">
        <w:rPr>
          <w:sz w:val="28"/>
          <w:szCs w:val="28"/>
        </w:rPr>
        <w:t>de referință</w:t>
      </w:r>
      <w:r w:rsidRPr="00D91C7E">
        <w:rPr>
          <w:sz w:val="28"/>
          <w:szCs w:val="28"/>
        </w:rPr>
        <w:t>;</w:t>
      </w:r>
    </w:p>
    <w:p w14:paraId="13BB1C86" w14:textId="55775FD7" w:rsidR="0035461A" w:rsidRPr="00D91C7E" w:rsidRDefault="0035461A" w:rsidP="00C6727D">
      <w:pPr>
        <w:pStyle w:val="NormalWeb"/>
        <w:shd w:val="clear" w:color="auto" w:fill="FFFFFF"/>
        <w:spacing w:before="0" w:beforeAutospacing="0" w:after="0" w:afterAutospacing="0"/>
        <w:ind w:firstLine="709"/>
        <w:jc w:val="both"/>
        <w:rPr>
          <w:sz w:val="28"/>
          <w:szCs w:val="28"/>
        </w:rPr>
      </w:pPr>
      <w:r w:rsidRPr="00D91C7E">
        <w:rPr>
          <w:sz w:val="28"/>
          <w:szCs w:val="28"/>
        </w:rPr>
        <w:t xml:space="preserve">5.4. </w:t>
      </w:r>
      <w:r w:rsidRPr="00D91C7E">
        <w:rPr>
          <w:i/>
          <w:sz w:val="28"/>
          <w:szCs w:val="28"/>
        </w:rPr>
        <w:t>spații</w:t>
      </w:r>
      <w:r w:rsidR="00F31171" w:rsidRPr="00D91C7E">
        <w:rPr>
          <w:i/>
          <w:sz w:val="28"/>
          <w:szCs w:val="28"/>
        </w:rPr>
        <w:t xml:space="preserve"> </w:t>
      </w:r>
      <w:r w:rsidRPr="00D91C7E">
        <w:rPr>
          <w:sz w:val="28"/>
          <w:szCs w:val="28"/>
        </w:rPr>
        <w:t xml:space="preserve">– clădiri, construcții, încăperi, suprafețe amenajate sau orice alte bunuri imobile, </w:t>
      </w:r>
      <w:r w:rsidR="00F31171" w:rsidRPr="00D91C7E">
        <w:rPr>
          <w:sz w:val="28"/>
          <w:szCs w:val="28"/>
        </w:rPr>
        <w:t>cu excepția terenurilor</w:t>
      </w:r>
      <w:r w:rsidR="009451FB" w:rsidRPr="00D91C7E">
        <w:rPr>
          <w:sz w:val="28"/>
          <w:szCs w:val="28"/>
        </w:rPr>
        <w:t>;</w:t>
      </w:r>
    </w:p>
    <w:p w14:paraId="0C41F0B6" w14:textId="61FCA5CE" w:rsidR="0035461A" w:rsidRPr="00D91C7E" w:rsidRDefault="0035461A" w:rsidP="0035461A">
      <w:pPr>
        <w:pStyle w:val="NormalWeb"/>
        <w:shd w:val="clear" w:color="auto" w:fill="FFFFFF"/>
        <w:spacing w:before="0" w:beforeAutospacing="0" w:after="0" w:afterAutospacing="0"/>
        <w:ind w:firstLine="709"/>
        <w:jc w:val="both"/>
        <w:rPr>
          <w:sz w:val="28"/>
          <w:szCs w:val="28"/>
        </w:rPr>
      </w:pPr>
      <w:r w:rsidRPr="00D91C7E">
        <w:rPr>
          <w:sz w:val="28"/>
          <w:szCs w:val="28"/>
        </w:rPr>
        <w:t xml:space="preserve">5.5. </w:t>
      </w:r>
      <w:r w:rsidR="00C6727D" w:rsidRPr="00D91C7E">
        <w:rPr>
          <w:i/>
          <w:sz w:val="28"/>
          <w:szCs w:val="28"/>
        </w:rPr>
        <w:t>spații</w:t>
      </w:r>
      <w:r w:rsidRPr="00D91C7E">
        <w:rPr>
          <w:i/>
          <w:sz w:val="28"/>
          <w:szCs w:val="28"/>
        </w:rPr>
        <w:t xml:space="preserve"> utilizate</w:t>
      </w:r>
      <w:r w:rsidRPr="00D91C7E">
        <w:rPr>
          <w:sz w:val="28"/>
          <w:szCs w:val="28"/>
        </w:rPr>
        <w:t xml:space="preserve"> – </w:t>
      </w:r>
      <w:r w:rsidR="00EA2599" w:rsidRPr="00D91C7E">
        <w:rPr>
          <w:sz w:val="28"/>
          <w:szCs w:val="28"/>
        </w:rPr>
        <w:t>spații</w:t>
      </w:r>
      <w:r w:rsidR="00F31171" w:rsidRPr="00D91C7E">
        <w:rPr>
          <w:sz w:val="28"/>
          <w:szCs w:val="28"/>
        </w:rPr>
        <w:t xml:space="preserve"> </w:t>
      </w:r>
      <w:r w:rsidR="00EA2599" w:rsidRPr="00D91C7E">
        <w:rPr>
          <w:sz w:val="28"/>
          <w:szCs w:val="28"/>
        </w:rPr>
        <w:t>folosite</w:t>
      </w:r>
      <w:r w:rsidRPr="00D91C7E">
        <w:rPr>
          <w:sz w:val="28"/>
          <w:szCs w:val="28"/>
        </w:rPr>
        <w:t xml:space="preserve"> în activitatea curentă a entității publice;</w:t>
      </w:r>
    </w:p>
    <w:p w14:paraId="58BC3A27" w14:textId="23D6475F" w:rsidR="0035461A" w:rsidRPr="00D91C7E" w:rsidRDefault="0035461A" w:rsidP="0035461A">
      <w:pPr>
        <w:pStyle w:val="NormalWeb"/>
        <w:shd w:val="clear" w:color="auto" w:fill="FFFFFF"/>
        <w:spacing w:before="0" w:beforeAutospacing="0" w:after="0" w:afterAutospacing="0"/>
        <w:ind w:firstLine="709"/>
        <w:jc w:val="both"/>
        <w:rPr>
          <w:sz w:val="28"/>
          <w:szCs w:val="28"/>
        </w:rPr>
      </w:pPr>
      <w:r w:rsidRPr="00D91C7E">
        <w:rPr>
          <w:sz w:val="28"/>
          <w:szCs w:val="28"/>
        </w:rPr>
        <w:t xml:space="preserve">5.6. </w:t>
      </w:r>
      <w:r w:rsidR="00C6727D" w:rsidRPr="00D91C7E">
        <w:rPr>
          <w:i/>
          <w:sz w:val="28"/>
          <w:szCs w:val="28"/>
        </w:rPr>
        <w:t>spații</w:t>
      </w:r>
      <w:r w:rsidRPr="00D91C7E">
        <w:rPr>
          <w:i/>
          <w:sz w:val="28"/>
          <w:szCs w:val="28"/>
        </w:rPr>
        <w:t xml:space="preserve"> neutilizate </w:t>
      </w:r>
      <w:r w:rsidRPr="00D91C7E">
        <w:rPr>
          <w:sz w:val="28"/>
          <w:szCs w:val="28"/>
        </w:rPr>
        <w:t xml:space="preserve">– </w:t>
      </w:r>
      <w:r w:rsidR="00EA2599" w:rsidRPr="00D91C7E">
        <w:rPr>
          <w:sz w:val="28"/>
          <w:szCs w:val="28"/>
        </w:rPr>
        <w:t>spații</w:t>
      </w:r>
      <w:r w:rsidR="00F31171" w:rsidRPr="00D91C7E">
        <w:rPr>
          <w:sz w:val="28"/>
          <w:szCs w:val="28"/>
        </w:rPr>
        <w:t xml:space="preserve"> determinate </w:t>
      </w:r>
      <w:r w:rsidR="00B70671" w:rsidRPr="00D91C7E">
        <w:rPr>
          <w:sz w:val="28"/>
          <w:szCs w:val="28"/>
        </w:rPr>
        <w:t xml:space="preserve">de entitatea publică </w:t>
      </w:r>
      <w:r w:rsidR="00F31171" w:rsidRPr="00D91C7E">
        <w:rPr>
          <w:sz w:val="28"/>
          <w:szCs w:val="28"/>
        </w:rPr>
        <w:t xml:space="preserve">ca </w:t>
      </w:r>
      <w:r w:rsidR="006D2873" w:rsidRPr="00D91C7E">
        <w:rPr>
          <w:sz w:val="28"/>
          <w:szCs w:val="28"/>
        </w:rPr>
        <w:t xml:space="preserve">active </w:t>
      </w:r>
      <w:r w:rsidR="00F31171" w:rsidRPr="00D91C7E">
        <w:rPr>
          <w:sz w:val="28"/>
          <w:szCs w:val="28"/>
        </w:rPr>
        <w:t>neutilizate</w:t>
      </w:r>
      <w:r w:rsidRPr="00D91C7E">
        <w:rPr>
          <w:sz w:val="28"/>
          <w:szCs w:val="28"/>
        </w:rPr>
        <w:t>;</w:t>
      </w:r>
    </w:p>
    <w:p w14:paraId="1F77D70E" w14:textId="1BB2C791" w:rsidR="0035461A" w:rsidRPr="00D91C7E" w:rsidRDefault="0035461A" w:rsidP="0035461A">
      <w:pPr>
        <w:pStyle w:val="NormalWeb"/>
        <w:shd w:val="clear" w:color="auto" w:fill="FFFFFF"/>
        <w:spacing w:before="0" w:beforeAutospacing="0" w:after="0" w:afterAutospacing="0"/>
        <w:ind w:firstLine="709"/>
        <w:jc w:val="both"/>
        <w:rPr>
          <w:sz w:val="28"/>
          <w:szCs w:val="28"/>
        </w:rPr>
      </w:pPr>
      <w:r w:rsidRPr="00D91C7E">
        <w:rPr>
          <w:sz w:val="28"/>
          <w:szCs w:val="28"/>
        </w:rPr>
        <w:lastRenderedPageBreak/>
        <w:t>5.</w:t>
      </w:r>
      <w:r w:rsidR="000A6998" w:rsidRPr="00D91C7E">
        <w:rPr>
          <w:sz w:val="28"/>
          <w:szCs w:val="28"/>
        </w:rPr>
        <w:t>7</w:t>
      </w:r>
      <w:r w:rsidRPr="00D91C7E">
        <w:rPr>
          <w:sz w:val="28"/>
          <w:szCs w:val="28"/>
        </w:rPr>
        <w:t xml:space="preserve">. </w:t>
      </w:r>
      <w:r w:rsidRPr="00D91C7E">
        <w:rPr>
          <w:i/>
          <w:sz w:val="28"/>
          <w:szCs w:val="28"/>
        </w:rPr>
        <w:t>suprafață amenajată</w:t>
      </w:r>
      <w:r w:rsidRPr="00D91C7E">
        <w:rPr>
          <w:sz w:val="28"/>
          <w:szCs w:val="28"/>
        </w:rPr>
        <w:t xml:space="preserve"> – suprafața de teren, inclusiv suprafața adiacentă unei clădiri</w:t>
      </w:r>
      <w:r w:rsidR="000A6998" w:rsidRPr="00D91C7E">
        <w:rPr>
          <w:sz w:val="28"/>
          <w:szCs w:val="28"/>
        </w:rPr>
        <w:t xml:space="preserve"> sau construcții</w:t>
      </w:r>
      <w:r w:rsidRPr="00D91C7E">
        <w:rPr>
          <w:sz w:val="28"/>
          <w:szCs w:val="28"/>
        </w:rPr>
        <w:t>, care a fost pregătită și îmbunătățită, cum ar fi asfaltată, pavată sau amenajată pentru o anumită utilizare;</w:t>
      </w:r>
    </w:p>
    <w:p w14:paraId="6C8A2068" w14:textId="1C987537" w:rsidR="000A6998" w:rsidRPr="00D91C7E" w:rsidRDefault="000A6998" w:rsidP="00D27FCA">
      <w:pPr>
        <w:pStyle w:val="NormalWeb"/>
        <w:shd w:val="clear" w:color="auto" w:fill="FFFFFF"/>
        <w:spacing w:before="0" w:beforeAutospacing="0" w:after="0" w:afterAutospacing="0"/>
        <w:ind w:firstLine="709"/>
        <w:jc w:val="both"/>
        <w:rPr>
          <w:sz w:val="28"/>
          <w:szCs w:val="28"/>
        </w:rPr>
      </w:pPr>
      <w:r w:rsidRPr="00D91C7E">
        <w:rPr>
          <w:sz w:val="28"/>
          <w:szCs w:val="28"/>
        </w:rPr>
        <w:t>5.</w:t>
      </w:r>
      <w:r w:rsidR="006E2535" w:rsidRPr="00D91C7E">
        <w:rPr>
          <w:sz w:val="28"/>
          <w:szCs w:val="28"/>
        </w:rPr>
        <w:t>8</w:t>
      </w:r>
      <w:r w:rsidRPr="00D91C7E">
        <w:rPr>
          <w:sz w:val="28"/>
          <w:szCs w:val="28"/>
        </w:rPr>
        <w:t xml:space="preserve">. </w:t>
      </w:r>
      <w:r w:rsidRPr="00D91C7E">
        <w:rPr>
          <w:i/>
          <w:sz w:val="28"/>
          <w:szCs w:val="28"/>
        </w:rPr>
        <w:t>acord prealabil –</w:t>
      </w:r>
      <w:r w:rsidRPr="00D91C7E">
        <w:rPr>
          <w:sz w:val="28"/>
          <w:szCs w:val="28"/>
        </w:rPr>
        <w:t xml:space="preserve"> </w:t>
      </w:r>
      <w:r w:rsidR="007B2727" w:rsidRPr="00D91C7E">
        <w:rPr>
          <w:sz w:val="28"/>
          <w:szCs w:val="28"/>
        </w:rPr>
        <w:t>consimțământ expus în formă scrisă prin care Ministerul Culturii stabilește condițiile specifice transmiterii în locațiune de către entitățile publice a spațiilor neutilizate</w:t>
      </w:r>
      <w:r w:rsidR="00D27FCA" w:rsidRPr="00D91C7E">
        <w:rPr>
          <w:sz w:val="28"/>
          <w:szCs w:val="28"/>
        </w:rPr>
        <w:t>;</w:t>
      </w:r>
    </w:p>
    <w:p w14:paraId="6CAE2EC6" w14:textId="3429F088" w:rsidR="007B2727" w:rsidRPr="00D91C7E" w:rsidRDefault="0035461A" w:rsidP="007B2727">
      <w:pPr>
        <w:pStyle w:val="NormalWeb"/>
        <w:shd w:val="clear" w:color="auto" w:fill="FFFFFF"/>
        <w:spacing w:before="0" w:beforeAutospacing="0" w:after="0" w:afterAutospacing="0"/>
        <w:ind w:firstLine="709"/>
        <w:jc w:val="both"/>
        <w:rPr>
          <w:sz w:val="28"/>
          <w:szCs w:val="28"/>
        </w:rPr>
      </w:pPr>
      <w:r w:rsidRPr="00D91C7E">
        <w:rPr>
          <w:sz w:val="28"/>
          <w:szCs w:val="28"/>
        </w:rPr>
        <w:t xml:space="preserve">5.9. </w:t>
      </w:r>
      <w:r w:rsidRPr="00D91C7E">
        <w:rPr>
          <w:i/>
          <w:sz w:val="28"/>
          <w:szCs w:val="28"/>
        </w:rPr>
        <w:t>intervenție</w:t>
      </w:r>
      <w:r w:rsidRPr="00D91C7E">
        <w:rPr>
          <w:sz w:val="28"/>
          <w:szCs w:val="28"/>
        </w:rPr>
        <w:t xml:space="preserve"> – orice </w:t>
      </w:r>
      <w:r w:rsidR="00D27FCA" w:rsidRPr="00D91C7E">
        <w:rPr>
          <w:sz w:val="28"/>
          <w:szCs w:val="28"/>
        </w:rPr>
        <w:t xml:space="preserve">lucrări legate de construcție, reconstrucție și reparație, montare și instalare a rețelelor, sistemelor sau echipamentelor tehnologice sau de comunicații, efectuate </w:t>
      </w:r>
      <w:r w:rsidR="00414AB7" w:rsidRPr="00D91C7E">
        <w:rPr>
          <w:sz w:val="28"/>
          <w:szCs w:val="28"/>
        </w:rPr>
        <w:t>în raport cu un spațiu</w:t>
      </w:r>
      <w:r w:rsidR="00887BB4">
        <w:rPr>
          <w:sz w:val="28"/>
          <w:szCs w:val="28"/>
        </w:rPr>
        <w:t>.</w:t>
      </w:r>
    </w:p>
    <w:p w14:paraId="34E07A3A" w14:textId="05987B2F" w:rsidR="0035461A" w:rsidRPr="00D91C7E" w:rsidRDefault="0035461A" w:rsidP="0035461A">
      <w:pPr>
        <w:pStyle w:val="NormalWeb"/>
        <w:shd w:val="clear" w:color="auto" w:fill="FFFFFF"/>
        <w:spacing w:before="0" w:beforeAutospacing="0" w:after="0" w:afterAutospacing="0"/>
        <w:ind w:firstLine="709"/>
        <w:jc w:val="both"/>
        <w:rPr>
          <w:sz w:val="28"/>
          <w:szCs w:val="28"/>
        </w:rPr>
      </w:pPr>
      <w:r w:rsidRPr="00D91C7E">
        <w:rPr>
          <w:b/>
          <w:sz w:val="28"/>
          <w:szCs w:val="28"/>
        </w:rPr>
        <w:t xml:space="preserve">6. </w:t>
      </w:r>
      <w:r w:rsidR="00CD04FB" w:rsidRPr="00D91C7E">
        <w:rPr>
          <w:sz w:val="28"/>
          <w:szCs w:val="28"/>
        </w:rPr>
        <w:t>Transmiterea în locațiune</w:t>
      </w:r>
      <w:r w:rsidRPr="00D91C7E">
        <w:rPr>
          <w:sz w:val="28"/>
          <w:szCs w:val="28"/>
        </w:rPr>
        <w:t xml:space="preserve"> a spațiilor se întemeiază pe următoarele principii:</w:t>
      </w:r>
    </w:p>
    <w:p w14:paraId="22BDC6E2" w14:textId="20CFDA7B" w:rsidR="0035461A" w:rsidRPr="00D91C7E" w:rsidRDefault="0035461A" w:rsidP="0035461A">
      <w:pPr>
        <w:pStyle w:val="NormalWeb"/>
        <w:shd w:val="clear" w:color="auto" w:fill="FFFFFF"/>
        <w:spacing w:before="0" w:beforeAutospacing="0" w:after="0" w:afterAutospacing="0"/>
        <w:ind w:firstLine="709"/>
        <w:jc w:val="both"/>
        <w:rPr>
          <w:sz w:val="28"/>
          <w:szCs w:val="28"/>
        </w:rPr>
      </w:pPr>
      <w:r w:rsidRPr="00D91C7E">
        <w:rPr>
          <w:sz w:val="28"/>
          <w:szCs w:val="28"/>
        </w:rPr>
        <w:t xml:space="preserve">6.1. </w:t>
      </w:r>
      <w:r w:rsidRPr="00D91C7E">
        <w:rPr>
          <w:i/>
          <w:sz w:val="28"/>
          <w:szCs w:val="28"/>
        </w:rPr>
        <w:t>bunei guvernări</w:t>
      </w:r>
      <w:r w:rsidRPr="00D91C7E">
        <w:rPr>
          <w:sz w:val="28"/>
          <w:szCs w:val="28"/>
        </w:rPr>
        <w:t xml:space="preserve"> – transparenţă şi răspundere, economicitate, eficienţă şi eficacitate, legalitate şi echitate, etică şi integritate;</w:t>
      </w:r>
    </w:p>
    <w:p w14:paraId="65838E56" w14:textId="60FD6FA8" w:rsidR="0035461A" w:rsidRPr="00D91C7E" w:rsidRDefault="0035461A" w:rsidP="0035461A">
      <w:pPr>
        <w:pStyle w:val="NormalWeb"/>
        <w:shd w:val="clear" w:color="auto" w:fill="FFFFFF"/>
        <w:spacing w:before="0" w:beforeAutospacing="0" w:after="0" w:afterAutospacing="0"/>
        <w:ind w:firstLine="709"/>
        <w:jc w:val="both"/>
        <w:rPr>
          <w:sz w:val="28"/>
          <w:szCs w:val="28"/>
        </w:rPr>
      </w:pPr>
      <w:r w:rsidRPr="00D91C7E">
        <w:rPr>
          <w:sz w:val="28"/>
          <w:szCs w:val="28"/>
        </w:rPr>
        <w:t xml:space="preserve">6.2. </w:t>
      </w:r>
      <w:r w:rsidRPr="00D91C7E">
        <w:rPr>
          <w:i/>
          <w:sz w:val="28"/>
          <w:szCs w:val="28"/>
        </w:rPr>
        <w:t>proporționalității</w:t>
      </w:r>
      <w:r w:rsidRPr="00D91C7E">
        <w:rPr>
          <w:sz w:val="28"/>
          <w:szCs w:val="28"/>
        </w:rPr>
        <w:t xml:space="preserve"> – orice măsură propusă sau negociată de entitatea publică trebuie să fie necesară, corespunzătoare situației reale și adecvată intereselor acesteia;</w:t>
      </w:r>
    </w:p>
    <w:p w14:paraId="0EDF788A" w14:textId="3266B3F1" w:rsidR="0035461A" w:rsidRPr="00D91C7E" w:rsidRDefault="0035461A" w:rsidP="0035461A">
      <w:pPr>
        <w:pStyle w:val="NormalWeb"/>
        <w:shd w:val="clear" w:color="auto" w:fill="FFFFFF"/>
        <w:spacing w:before="0" w:beforeAutospacing="0" w:after="0" w:afterAutospacing="0"/>
        <w:ind w:firstLine="709"/>
        <w:jc w:val="both"/>
        <w:rPr>
          <w:sz w:val="28"/>
          <w:szCs w:val="28"/>
        </w:rPr>
      </w:pPr>
      <w:r w:rsidRPr="00D91C7E">
        <w:rPr>
          <w:sz w:val="28"/>
          <w:szCs w:val="28"/>
        </w:rPr>
        <w:t>6.</w:t>
      </w:r>
      <w:r w:rsidR="00FD6EF3" w:rsidRPr="00D91C7E">
        <w:rPr>
          <w:sz w:val="28"/>
          <w:szCs w:val="28"/>
        </w:rPr>
        <w:t>3</w:t>
      </w:r>
      <w:r w:rsidRPr="00D91C7E">
        <w:rPr>
          <w:sz w:val="28"/>
          <w:szCs w:val="28"/>
        </w:rPr>
        <w:t xml:space="preserve">. </w:t>
      </w:r>
      <w:r w:rsidR="00856826" w:rsidRPr="00D91C7E">
        <w:rPr>
          <w:i/>
          <w:sz w:val="28"/>
          <w:szCs w:val="28"/>
        </w:rPr>
        <w:t xml:space="preserve">tratamentului egal </w:t>
      </w:r>
      <w:r w:rsidR="00856826" w:rsidRPr="00D91C7E">
        <w:rPr>
          <w:sz w:val="28"/>
          <w:szCs w:val="28"/>
        </w:rPr>
        <w:t>– toate criteriile de selecţie a locatarului se aplică într-o manieră nediscriminatorie;</w:t>
      </w:r>
    </w:p>
    <w:p w14:paraId="30AABA8C" w14:textId="5FF12297" w:rsidR="00856826" w:rsidRPr="00D91C7E" w:rsidRDefault="00856826" w:rsidP="003273AF">
      <w:pPr>
        <w:pStyle w:val="NormalWeb"/>
        <w:shd w:val="clear" w:color="auto" w:fill="FFFFFF"/>
        <w:spacing w:before="0" w:beforeAutospacing="0" w:after="0" w:afterAutospacing="0"/>
        <w:ind w:firstLine="709"/>
        <w:jc w:val="both"/>
        <w:rPr>
          <w:sz w:val="28"/>
          <w:szCs w:val="28"/>
        </w:rPr>
      </w:pPr>
      <w:r w:rsidRPr="00D91C7E">
        <w:rPr>
          <w:i/>
          <w:sz w:val="28"/>
          <w:szCs w:val="28"/>
        </w:rPr>
        <w:t>6.</w:t>
      </w:r>
      <w:r w:rsidR="00FD6EF3" w:rsidRPr="00D91C7E">
        <w:rPr>
          <w:i/>
          <w:sz w:val="28"/>
          <w:szCs w:val="28"/>
        </w:rPr>
        <w:t>4</w:t>
      </w:r>
      <w:r w:rsidRPr="00D91C7E">
        <w:rPr>
          <w:i/>
          <w:sz w:val="28"/>
          <w:szCs w:val="28"/>
        </w:rPr>
        <w:t>.</w:t>
      </w:r>
      <w:r w:rsidRPr="00D91C7E">
        <w:rPr>
          <w:sz w:val="28"/>
          <w:szCs w:val="28"/>
        </w:rPr>
        <w:t xml:space="preserve"> </w:t>
      </w:r>
      <w:r w:rsidRPr="00D91C7E">
        <w:rPr>
          <w:i/>
          <w:sz w:val="28"/>
          <w:szCs w:val="28"/>
        </w:rPr>
        <w:t>liberei concurenţe</w:t>
      </w:r>
      <w:r w:rsidRPr="00D91C7E">
        <w:rPr>
          <w:sz w:val="28"/>
          <w:szCs w:val="28"/>
        </w:rPr>
        <w:t xml:space="preserve"> – asigurarea condiţiilor pentru ca orice candidat, persoană fizică sau juridică, rezidentă sau nerezidentă, să aibă dreptul de a participa la licitaţi</w:t>
      </w:r>
      <w:r w:rsidR="007513EE" w:rsidRPr="00D91C7E">
        <w:rPr>
          <w:sz w:val="28"/>
          <w:szCs w:val="28"/>
        </w:rPr>
        <w:t xml:space="preserve">e cu strigare sau negocieri directe </w:t>
      </w:r>
      <w:r w:rsidRPr="00D91C7E">
        <w:rPr>
          <w:sz w:val="28"/>
          <w:szCs w:val="28"/>
        </w:rPr>
        <w:t xml:space="preserve">în vederea obținerii dreptului de locațiune </w:t>
      </w:r>
      <w:r w:rsidR="007513EE" w:rsidRPr="00D91C7E">
        <w:rPr>
          <w:sz w:val="28"/>
          <w:szCs w:val="28"/>
        </w:rPr>
        <w:t>asupra unui spațiu</w:t>
      </w:r>
      <w:r w:rsidRPr="00D91C7E">
        <w:rPr>
          <w:sz w:val="28"/>
          <w:szCs w:val="28"/>
        </w:rPr>
        <w:t xml:space="preserve">, în condiţiile </w:t>
      </w:r>
      <w:r w:rsidR="007513EE" w:rsidRPr="00D91C7E">
        <w:rPr>
          <w:sz w:val="28"/>
          <w:szCs w:val="28"/>
        </w:rPr>
        <w:t>cadrului normativ</w:t>
      </w:r>
      <w:r w:rsidR="00887BB4">
        <w:rPr>
          <w:sz w:val="28"/>
          <w:szCs w:val="28"/>
        </w:rPr>
        <w:t>;</w:t>
      </w:r>
    </w:p>
    <w:p w14:paraId="4D55799B" w14:textId="090DD220" w:rsidR="00D752F3" w:rsidRPr="00D91C7E" w:rsidRDefault="00D752F3" w:rsidP="003273AF">
      <w:pPr>
        <w:pStyle w:val="NormalWeb"/>
        <w:shd w:val="clear" w:color="auto" w:fill="FFFFFF"/>
        <w:spacing w:before="0" w:beforeAutospacing="0" w:after="0" w:afterAutospacing="0"/>
        <w:ind w:firstLine="709"/>
        <w:jc w:val="both"/>
        <w:rPr>
          <w:iCs/>
          <w:sz w:val="28"/>
          <w:szCs w:val="28"/>
        </w:rPr>
      </w:pPr>
      <w:r w:rsidRPr="00D91C7E">
        <w:rPr>
          <w:i/>
          <w:sz w:val="28"/>
          <w:szCs w:val="28"/>
        </w:rPr>
        <w:t xml:space="preserve">6.5. </w:t>
      </w:r>
      <w:r w:rsidR="00E869BA" w:rsidRPr="00D91C7E">
        <w:rPr>
          <w:i/>
          <w:sz w:val="28"/>
          <w:szCs w:val="28"/>
        </w:rPr>
        <w:t xml:space="preserve">prioritizării </w:t>
      </w:r>
      <w:r w:rsidRPr="00D91C7E">
        <w:rPr>
          <w:i/>
          <w:sz w:val="28"/>
          <w:szCs w:val="28"/>
        </w:rPr>
        <w:t>prețului maxim</w:t>
      </w:r>
      <w:r w:rsidRPr="00D91C7E">
        <w:rPr>
          <w:iCs/>
          <w:sz w:val="28"/>
          <w:szCs w:val="28"/>
        </w:rPr>
        <w:t xml:space="preserve"> </w:t>
      </w:r>
      <w:r w:rsidRPr="00D91C7E">
        <w:rPr>
          <w:sz w:val="28"/>
          <w:szCs w:val="28"/>
        </w:rPr>
        <w:t xml:space="preserve">– în cazul în care pentru același spațiu și pentru același gen de folosință sunt depuse mai multe oferte, dreptul de locațiune se acordă </w:t>
      </w:r>
      <w:r w:rsidR="004F16F9" w:rsidRPr="00D91C7E">
        <w:rPr>
          <w:sz w:val="28"/>
          <w:szCs w:val="28"/>
        </w:rPr>
        <w:t>persoanei</w:t>
      </w:r>
      <w:r w:rsidRPr="00D91C7E">
        <w:rPr>
          <w:sz w:val="28"/>
          <w:szCs w:val="28"/>
        </w:rPr>
        <w:t xml:space="preserve"> care propune cel mai mare preț</w:t>
      </w:r>
      <w:r w:rsidR="000D64DC" w:rsidRPr="00D91C7E">
        <w:rPr>
          <w:sz w:val="28"/>
          <w:szCs w:val="28"/>
        </w:rPr>
        <w:t>, în aceleași condiții contractuale;</w:t>
      </w:r>
    </w:p>
    <w:p w14:paraId="2E201171" w14:textId="17162E98" w:rsidR="0035461A" w:rsidRPr="00D91C7E" w:rsidRDefault="0035461A" w:rsidP="003273AF">
      <w:pPr>
        <w:pStyle w:val="NormalWeb"/>
        <w:shd w:val="clear" w:color="auto" w:fill="FFFFFF"/>
        <w:spacing w:before="0" w:beforeAutospacing="0" w:after="0" w:afterAutospacing="0"/>
        <w:ind w:firstLine="709"/>
        <w:jc w:val="both"/>
        <w:rPr>
          <w:sz w:val="28"/>
          <w:szCs w:val="28"/>
        </w:rPr>
      </w:pPr>
      <w:r w:rsidRPr="00D91C7E">
        <w:rPr>
          <w:sz w:val="28"/>
          <w:szCs w:val="28"/>
        </w:rPr>
        <w:t>6.</w:t>
      </w:r>
      <w:r w:rsidR="00D752F3" w:rsidRPr="00D91C7E">
        <w:rPr>
          <w:sz w:val="28"/>
          <w:szCs w:val="28"/>
        </w:rPr>
        <w:t>6</w:t>
      </w:r>
      <w:r w:rsidRPr="00D91C7E">
        <w:rPr>
          <w:sz w:val="28"/>
          <w:szCs w:val="28"/>
        </w:rPr>
        <w:t xml:space="preserve">. </w:t>
      </w:r>
      <w:r w:rsidRPr="00D91C7E">
        <w:rPr>
          <w:i/>
          <w:sz w:val="28"/>
          <w:szCs w:val="28"/>
        </w:rPr>
        <w:t>caracterului licit și moral al contractului de locațiune</w:t>
      </w:r>
      <w:r w:rsidRPr="00D91C7E">
        <w:rPr>
          <w:sz w:val="28"/>
          <w:szCs w:val="28"/>
        </w:rPr>
        <w:t xml:space="preserve"> – spați</w:t>
      </w:r>
      <w:r w:rsidR="00FD6EF3" w:rsidRPr="00D91C7E">
        <w:rPr>
          <w:sz w:val="28"/>
          <w:szCs w:val="28"/>
        </w:rPr>
        <w:t xml:space="preserve">ile neutilizate </w:t>
      </w:r>
      <w:r w:rsidR="007E6242" w:rsidRPr="00D91C7E">
        <w:rPr>
          <w:sz w:val="28"/>
          <w:szCs w:val="28"/>
        </w:rPr>
        <w:t>pot</w:t>
      </w:r>
      <w:r w:rsidRPr="00D91C7E">
        <w:rPr>
          <w:sz w:val="28"/>
          <w:szCs w:val="28"/>
        </w:rPr>
        <w:t xml:space="preserve"> fi folosit</w:t>
      </w:r>
      <w:r w:rsidR="00FD6EF3" w:rsidRPr="00D91C7E">
        <w:rPr>
          <w:sz w:val="28"/>
          <w:szCs w:val="28"/>
        </w:rPr>
        <w:t>e</w:t>
      </w:r>
      <w:r w:rsidR="008F6654">
        <w:rPr>
          <w:sz w:val="28"/>
          <w:szCs w:val="28"/>
        </w:rPr>
        <w:t xml:space="preserve"> doar</w:t>
      </w:r>
      <w:r w:rsidRPr="00D91C7E">
        <w:rPr>
          <w:sz w:val="28"/>
          <w:szCs w:val="28"/>
        </w:rPr>
        <w:t xml:space="preserve"> în activități ce nu aduc atingere bunelor moravuri, ordinii publice, bunei imagini și prestigiului entității publice.</w:t>
      </w:r>
    </w:p>
    <w:p w14:paraId="076539A4" w14:textId="77777777" w:rsidR="003273AF" w:rsidRPr="00D91C7E" w:rsidRDefault="003273AF" w:rsidP="003273AF">
      <w:pPr>
        <w:spacing w:after="0" w:line="259" w:lineRule="auto"/>
        <w:ind w:firstLine="709"/>
        <w:contextualSpacing/>
        <w:jc w:val="both"/>
        <w:rPr>
          <w:rFonts w:ascii="Times New Roman" w:hAnsi="Times New Roman" w:cs="Times New Roman"/>
          <w:sz w:val="28"/>
          <w:szCs w:val="28"/>
        </w:rPr>
      </w:pPr>
      <w:r w:rsidRPr="00D91C7E">
        <w:rPr>
          <w:rFonts w:ascii="Times New Roman" w:hAnsi="Times New Roman" w:cs="Times New Roman"/>
          <w:b/>
          <w:sz w:val="28"/>
          <w:szCs w:val="28"/>
        </w:rPr>
        <w:t>7.</w:t>
      </w:r>
      <w:r w:rsidRPr="00D91C7E">
        <w:rPr>
          <w:rFonts w:ascii="Times New Roman" w:hAnsi="Times New Roman" w:cs="Times New Roman"/>
          <w:sz w:val="28"/>
          <w:szCs w:val="28"/>
        </w:rPr>
        <w:t xml:space="preserve"> Entitatea publică are obligația de a asigura integritatea, menținerea și valorificarea spațiilor în conformitate cu principiile bunei guvernări.</w:t>
      </w:r>
    </w:p>
    <w:p w14:paraId="73044F5B" w14:textId="65733662" w:rsidR="003273AF" w:rsidRPr="00D91C7E" w:rsidRDefault="003273AF" w:rsidP="00A0551F">
      <w:pPr>
        <w:spacing w:before="240" w:after="0" w:line="259" w:lineRule="auto"/>
        <w:ind w:firstLine="709"/>
        <w:contextualSpacing/>
        <w:jc w:val="both"/>
        <w:rPr>
          <w:rFonts w:ascii="Times New Roman" w:hAnsi="Times New Roman" w:cs="Times New Roman"/>
          <w:sz w:val="28"/>
          <w:szCs w:val="28"/>
        </w:rPr>
      </w:pPr>
      <w:r w:rsidRPr="00D91C7E">
        <w:rPr>
          <w:rFonts w:ascii="Times New Roman" w:hAnsi="Times New Roman" w:cs="Times New Roman"/>
          <w:b/>
          <w:sz w:val="28"/>
          <w:szCs w:val="28"/>
        </w:rPr>
        <w:t>8.</w:t>
      </w:r>
      <w:r w:rsidRPr="00D91C7E">
        <w:rPr>
          <w:rFonts w:ascii="Times New Roman" w:hAnsi="Times New Roman" w:cs="Times New Roman"/>
          <w:sz w:val="28"/>
          <w:szCs w:val="28"/>
        </w:rPr>
        <w:t xml:space="preserve"> Spațiile neutilizate pot fi valorificate prin locațiune cu acordul prealabil al Ministerului Culturii, care va decide asupra modului de selectare a locatarului, modului de utilizare a spațiilor, termenului de locațiune, cuantumului estimativ al chiriei și asupra altor condiții contractuale.</w:t>
      </w:r>
    </w:p>
    <w:p w14:paraId="773A93EB" w14:textId="6AB6DCF6" w:rsidR="009D2991" w:rsidRPr="00D91C7E" w:rsidRDefault="009D2991" w:rsidP="009D2991">
      <w:pPr>
        <w:pStyle w:val="NormalWeb"/>
        <w:shd w:val="clear" w:color="auto" w:fill="FFFFFF"/>
        <w:spacing w:before="0" w:beforeAutospacing="0" w:after="0" w:afterAutospacing="0"/>
        <w:ind w:firstLine="709"/>
        <w:jc w:val="both"/>
        <w:rPr>
          <w:sz w:val="28"/>
          <w:szCs w:val="28"/>
        </w:rPr>
      </w:pPr>
      <w:r w:rsidRPr="00D91C7E">
        <w:rPr>
          <w:b/>
          <w:sz w:val="28"/>
          <w:szCs w:val="28"/>
        </w:rPr>
        <w:t xml:space="preserve">9. </w:t>
      </w:r>
      <w:r w:rsidRPr="00D91C7E">
        <w:rPr>
          <w:sz w:val="28"/>
          <w:szCs w:val="28"/>
        </w:rPr>
        <w:t xml:space="preserve">Raporturile de locațiune se stabilesc în baza unui contract de locațiune, încheiat de </w:t>
      </w:r>
      <w:r w:rsidR="006E2535" w:rsidRPr="00D91C7E">
        <w:rPr>
          <w:sz w:val="28"/>
          <w:szCs w:val="28"/>
        </w:rPr>
        <w:t>entitatea publică</w:t>
      </w:r>
      <w:r w:rsidR="009B38E7" w:rsidRPr="00D91C7E">
        <w:rPr>
          <w:sz w:val="28"/>
          <w:szCs w:val="28"/>
        </w:rPr>
        <w:t>, conform anexei nr. 1</w:t>
      </w:r>
      <w:r w:rsidRPr="00D91C7E">
        <w:rPr>
          <w:sz w:val="28"/>
          <w:szCs w:val="28"/>
        </w:rPr>
        <w:t>.</w:t>
      </w:r>
    </w:p>
    <w:p w14:paraId="1D499B81" w14:textId="449ED951" w:rsidR="009D2991" w:rsidRPr="00D91C7E" w:rsidRDefault="009D2991" w:rsidP="009D2991">
      <w:pPr>
        <w:pStyle w:val="NormalWeb"/>
        <w:shd w:val="clear" w:color="auto" w:fill="FFFFFF"/>
        <w:spacing w:before="0" w:beforeAutospacing="0" w:after="0" w:afterAutospacing="0"/>
        <w:ind w:firstLine="709"/>
        <w:jc w:val="both"/>
        <w:rPr>
          <w:sz w:val="28"/>
          <w:szCs w:val="28"/>
        </w:rPr>
      </w:pPr>
      <w:r w:rsidRPr="00D91C7E">
        <w:rPr>
          <w:b/>
          <w:sz w:val="28"/>
          <w:szCs w:val="28"/>
        </w:rPr>
        <w:t xml:space="preserve">10. </w:t>
      </w:r>
      <w:r w:rsidRPr="00D91C7E">
        <w:rPr>
          <w:sz w:val="28"/>
          <w:szCs w:val="28"/>
        </w:rPr>
        <w:t>Spațiile pot fi transmise în locațiune cu prioritate pentru realizarea activităților culturale, de creație</w:t>
      </w:r>
      <w:r w:rsidR="007E6242" w:rsidRPr="00D91C7E">
        <w:rPr>
          <w:sz w:val="28"/>
          <w:szCs w:val="28"/>
        </w:rPr>
        <w:t xml:space="preserve"> și</w:t>
      </w:r>
      <w:r w:rsidRPr="00D91C7E">
        <w:rPr>
          <w:sz w:val="28"/>
          <w:szCs w:val="28"/>
        </w:rPr>
        <w:t xml:space="preserve"> mass-media, precum </w:t>
      </w:r>
      <w:r w:rsidR="00F145A4" w:rsidRPr="00D91C7E">
        <w:rPr>
          <w:sz w:val="28"/>
          <w:szCs w:val="28"/>
        </w:rPr>
        <w:t>ș</w:t>
      </w:r>
      <w:r w:rsidRPr="00D91C7E">
        <w:rPr>
          <w:sz w:val="28"/>
          <w:szCs w:val="28"/>
        </w:rPr>
        <w:t xml:space="preserve">i pentru realizarea altor activități care vor contribui la </w:t>
      </w:r>
      <w:r w:rsidR="007E6242" w:rsidRPr="00D91C7E">
        <w:rPr>
          <w:sz w:val="28"/>
          <w:szCs w:val="28"/>
        </w:rPr>
        <w:t xml:space="preserve">susținerea, </w:t>
      </w:r>
      <w:r w:rsidRPr="00D91C7E">
        <w:rPr>
          <w:sz w:val="28"/>
          <w:szCs w:val="28"/>
        </w:rPr>
        <w:t xml:space="preserve">promovarea </w:t>
      </w:r>
      <w:r w:rsidR="007E6242" w:rsidRPr="00D91C7E">
        <w:rPr>
          <w:sz w:val="28"/>
          <w:szCs w:val="28"/>
        </w:rPr>
        <w:t>sau</w:t>
      </w:r>
      <w:r w:rsidRPr="00D91C7E">
        <w:rPr>
          <w:sz w:val="28"/>
          <w:szCs w:val="28"/>
        </w:rPr>
        <w:t xml:space="preserve"> dezvoltarea entității publice.</w:t>
      </w:r>
    </w:p>
    <w:p w14:paraId="2BDF6487" w14:textId="1FB8E675" w:rsidR="009D2991" w:rsidRPr="00D91C7E" w:rsidRDefault="00687C95" w:rsidP="009D2991">
      <w:pPr>
        <w:pStyle w:val="NormalWeb"/>
        <w:shd w:val="clear" w:color="auto" w:fill="FFFFFF"/>
        <w:spacing w:before="0" w:beforeAutospacing="0" w:after="0" w:afterAutospacing="0"/>
        <w:ind w:firstLine="709"/>
        <w:jc w:val="both"/>
        <w:rPr>
          <w:sz w:val="28"/>
          <w:szCs w:val="28"/>
        </w:rPr>
      </w:pPr>
      <w:r w:rsidRPr="00D91C7E">
        <w:rPr>
          <w:b/>
          <w:sz w:val="28"/>
          <w:szCs w:val="28"/>
        </w:rPr>
        <w:t>11</w:t>
      </w:r>
      <w:r w:rsidR="009D2991" w:rsidRPr="00D91C7E">
        <w:rPr>
          <w:sz w:val="28"/>
          <w:szCs w:val="28"/>
        </w:rPr>
        <w:t xml:space="preserve">. Spațiile nu pot fi transmise în locațiune pentru activități care prin conținutul lor împiedică </w:t>
      </w:r>
      <w:r w:rsidR="007E6242" w:rsidRPr="00D91C7E">
        <w:rPr>
          <w:sz w:val="28"/>
          <w:szCs w:val="28"/>
        </w:rPr>
        <w:t>sau</w:t>
      </w:r>
      <w:r w:rsidR="009D2991" w:rsidRPr="00D91C7E">
        <w:rPr>
          <w:sz w:val="28"/>
          <w:szCs w:val="28"/>
        </w:rPr>
        <w:t xml:space="preserve"> contravin obiectivelor procesului cultural, creativ, instructiv, educativ, bunelor moravuri, ordinii publice sau care dăunează sănătății și securității vieții personalului entității publice ori altor persoane, precum și promovează valori contrare Constituției Republicii Moldova.</w:t>
      </w:r>
    </w:p>
    <w:p w14:paraId="02F20BFE" w14:textId="3D0E0FC1" w:rsidR="009D2991" w:rsidRPr="00D91C7E" w:rsidRDefault="00687C95" w:rsidP="009D2991">
      <w:pPr>
        <w:pStyle w:val="NormalWeb"/>
        <w:shd w:val="clear" w:color="auto" w:fill="FFFFFF"/>
        <w:spacing w:before="0" w:beforeAutospacing="0" w:after="0" w:afterAutospacing="0"/>
        <w:ind w:firstLine="709"/>
        <w:jc w:val="both"/>
        <w:rPr>
          <w:sz w:val="28"/>
          <w:szCs w:val="28"/>
        </w:rPr>
      </w:pPr>
      <w:r w:rsidRPr="00D91C7E">
        <w:rPr>
          <w:b/>
          <w:sz w:val="28"/>
          <w:szCs w:val="28"/>
        </w:rPr>
        <w:lastRenderedPageBreak/>
        <w:t>12</w:t>
      </w:r>
      <w:r w:rsidR="009D2991" w:rsidRPr="00D91C7E">
        <w:rPr>
          <w:sz w:val="28"/>
          <w:szCs w:val="28"/>
        </w:rPr>
        <w:t>. Intervențiile asupra spațiului se efectuează de către locatar doar cu acordul scris al entității publice și doar după ce au fost obținute toate actele permisive prevăzute de legislație.</w:t>
      </w:r>
    </w:p>
    <w:p w14:paraId="1AC2AEAC" w14:textId="6521C9B4" w:rsidR="009D2991" w:rsidRPr="00D91C7E" w:rsidRDefault="00687C95" w:rsidP="009D2991">
      <w:pPr>
        <w:pStyle w:val="NormalWeb"/>
        <w:shd w:val="clear" w:color="auto" w:fill="FFFFFF"/>
        <w:spacing w:before="0" w:beforeAutospacing="0" w:after="0" w:afterAutospacing="0"/>
        <w:ind w:firstLine="709"/>
        <w:jc w:val="both"/>
        <w:rPr>
          <w:sz w:val="28"/>
          <w:szCs w:val="28"/>
        </w:rPr>
      </w:pPr>
      <w:r w:rsidRPr="00D91C7E">
        <w:rPr>
          <w:b/>
          <w:sz w:val="28"/>
          <w:szCs w:val="28"/>
        </w:rPr>
        <w:t>13</w:t>
      </w:r>
      <w:r w:rsidR="009D2991" w:rsidRPr="00D91C7E">
        <w:rPr>
          <w:b/>
          <w:sz w:val="28"/>
          <w:szCs w:val="28"/>
        </w:rPr>
        <w:t>.</w:t>
      </w:r>
      <w:r w:rsidR="009D2991" w:rsidRPr="00D91C7E">
        <w:rPr>
          <w:sz w:val="28"/>
          <w:szCs w:val="28"/>
        </w:rPr>
        <w:t xml:space="preserve"> Contractul de locațiune poate fi încheiat cu orice persoană fizică sau juridică, rezidentă sau nerezidentă.</w:t>
      </w:r>
    </w:p>
    <w:p w14:paraId="6785BDA9" w14:textId="3BEC9A64" w:rsidR="007368D5" w:rsidRPr="00DD2725" w:rsidRDefault="007368D5" w:rsidP="009D2991">
      <w:pPr>
        <w:pStyle w:val="NormalWeb"/>
        <w:shd w:val="clear" w:color="auto" w:fill="FFFFFF"/>
        <w:spacing w:before="0" w:beforeAutospacing="0" w:after="0" w:afterAutospacing="0"/>
        <w:ind w:firstLine="709"/>
        <w:jc w:val="both"/>
        <w:rPr>
          <w:sz w:val="28"/>
          <w:szCs w:val="28"/>
        </w:rPr>
      </w:pPr>
      <w:r w:rsidRPr="00DD2725">
        <w:rPr>
          <w:b/>
          <w:sz w:val="28"/>
          <w:szCs w:val="28"/>
        </w:rPr>
        <w:t>14.</w:t>
      </w:r>
      <w:r w:rsidRPr="00DD2725">
        <w:rPr>
          <w:sz w:val="28"/>
          <w:szCs w:val="28"/>
        </w:rPr>
        <w:t xml:space="preserve"> Contractul de locațiune poate fi încheiat pe un termen de până la 1 an. </w:t>
      </w:r>
    </w:p>
    <w:p w14:paraId="33C8D5EC" w14:textId="3875264F" w:rsidR="007368D5" w:rsidRPr="00DD2725" w:rsidRDefault="007368D5" w:rsidP="009D2991">
      <w:pPr>
        <w:pStyle w:val="NormalWeb"/>
        <w:shd w:val="clear" w:color="auto" w:fill="FFFFFF"/>
        <w:spacing w:before="0" w:beforeAutospacing="0" w:after="0" w:afterAutospacing="0"/>
        <w:ind w:firstLine="709"/>
        <w:jc w:val="both"/>
        <w:rPr>
          <w:sz w:val="28"/>
          <w:szCs w:val="28"/>
        </w:rPr>
      </w:pPr>
      <w:r w:rsidRPr="00DD2725">
        <w:rPr>
          <w:b/>
          <w:sz w:val="28"/>
          <w:szCs w:val="28"/>
        </w:rPr>
        <w:t>15.</w:t>
      </w:r>
      <w:r w:rsidRPr="00DD2725">
        <w:rPr>
          <w:sz w:val="28"/>
          <w:szCs w:val="28"/>
        </w:rPr>
        <w:t xml:space="preserve"> În cazul în care</w:t>
      </w:r>
      <w:r w:rsidR="00FD2939">
        <w:rPr>
          <w:sz w:val="28"/>
          <w:szCs w:val="28"/>
        </w:rPr>
        <w:t>,</w:t>
      </w:r>
      <w:r w:rsidRPr="00DD2725">
        <w:rPr>
          <w:sz w:val="28"/>
          <w:szCs w:val="28"/>
        </w:rPr>
        <w:t xml:space="preserve"> spațiile nu sunt necesare pentru utilizare în activitatea curentă a entității publice în perioada de referință, prin derogare de la pct. 14</w:t>
      </w:r>
      <w:r w:rsidR="00EB662B" w:rsidRPr="00DD2725">
        <w:rPr>
          <w:sz w:val="28"/>
          <w:szCs w:val="28"/>
        </w:rPr>
        <w:t>, se permite</w:t>
      </w:r>
      <w:r w:rsidRPr="00DD2725">
        <w:rPr>
          <w:sz w:val="28"/>
          <w:szCs w:val="28"/>
        </w:rPr>
        <w:t xml:space="preserve">: </w:t>
      </w:r>
    </w:p>
    <w:p w14:paraId="7A87EAAD" w14:textId="23AC62C1" w:rsidR="007368D5" w:rsidRPr="00DD2725" w:rsidRDefault="007368D5" w:rsidP="009D2991">
      <w:pPr>
        <w:pStyle w:val="NormalWeb"/>
        <w:shd w:val="clear" w:color="auto" w:fill="FFFFFF"/>
        <w:spacing w:before="0" w:beforeAutospacing="0" w:after="0" w:afterAutospacing="0"/>
        <w:ind w:firstLine="709"/>
        <w:jc w:val="both"/>
        <w:rPr>
          <w:sz w:val="28"/>
          <w:szCs w:val="28"/>
        </w:rPr>
      </w:pPr>
      <w:r w:rsidRPr="00DD2725">
        <w:rPr>
          <w:sz w:val="28"/>
          <w:szCs w:val="28"/>
        </w:rPr>
        <w:t>15.1. încheierea contractului de locațiune pe un termen de până la 3 ani, dacă locatarul se obligă să efectueze investiții, altele decât reparații curente, în amenajarea, funcționalitatea, consolidarea, modernizarea sau în restaurarea și conservarea spațiilor închiriate ori a celor afe</w:t>
      </w:r>
      <w:r w:rsidR="00060B01">
        <w:rPr>
          <w:sz w:val="28"/>
          <w:szCs w:val="28"/>
        </w:rPr>
        <w:t>rente, în cuantum de cel puțin 10</w:t>
      </w:r>
      <w:r w:rsidRPr="00DD2725">
        <w:rPr>
          <w:sz w:val="28"/>
          <w:szCs w:val="28"/>
        </w:rPr>
        <w:t>% din suma chiriei anuale</w:t>
      </w:r>
      <w:r w:rsidR="00EB662B" w:rsidRPr="00DD2725">
        <w:rPr>
          <w:sz w:val="28"/>
          <w:szCs w:val="28"/>
        </w:rPr>
        <w:t>;</w:t>
      </w:r>
    </w:p>
    <w:p w14:paraId="63550666" w14:textId="001EE2BA" w:rsidR="007368D5" w:rsidRPr="00DD2725" w:rsidRDefault="007368D5" w:rsidP="009D2991">
      <w:pPr>
        <w:pStyle w:val="NormalWeb"/>
        <w:shd w:val="clear" w:color="auto" w:fill="FFFFFF"/>
        <w:spacing w:before="0" w:beforeAutospacing="0" w:after="0" w:afterAutospacing="0"/>
        <w:ind w:firstLine="709"/>
        <w:jc w:val="both"/>
        <w:rPr>
          <w:sz w:val="28"/>
          <w:szCs w:val="28"/>
        </w:rPr>
      </w:pPr>
      <w:r w:rsidRPr="00DD2725">
        <w:rPr>
          <w:sz w:val="28"/>
          <w:szCs w:val="28"/>
        </w:rPr>
        <w:t xml:space="preserve">15.2. încheierea contractului de locațiune pe un termen de până la 5 ani: </w:t>
      </w:r>
    </w:p>
    <w:p w14:paraId="5E94D382" w14:textId="1375A08A" w:rsidR="007368D5" w:rsidRPr="00DD2725" w:rsidRDefault="007368D5" w:rsidP="009D2991">
      <w:pPr>
        <w:pStyle w:val="NormalWeb"/>
        <w:shd w:val="clear" w:color="auto" w:fill="FFFFFF"/>
        <w:spacing w:before="0" w:beforeAutospacing="0" w:after="0" w:afterAutospacing="0"/>
        <w:ind w:firstLine="709"/>
        <w:jc w:val="both"/>
        <w:rPr>
          <w:sz w:val="28"/>
          <w:szCs w:val="28"/>
        </w:rPr>
      </w:pPr>
      <w:r w:rsidRPr="00DD2725">
        <w:rPr>
          <w:sz w:val="28"/>
          <w:szCs w:val="28"/>
        </w:rPr>
        <w:t>15.2.1. dacă locatarul se obligă să efectueze investiții, altele decât reparații curente, în amenajarea, funcționalitatea, consolidarea, modernizarea sau în restaurarea și conservarea spațiilor închiriate ori a celor afe</w:t>
      </w:r>
      <w:r w:rsidR="00362BB3">
        <w:rPr>
          <w:sz w:val="28"/>
          <w:szCs w:val="28"/>
        </w:rPr>
        <w:t>rente, în cuantum de cel puțin 2</w:t>
      </w:r>
      <w:r w:rsidRPr="00DD2725">
        <w:rPr>
          <w:sz w:val="28"/>
          <w:szCs w:val="28"/>
        </w:rPr>
        <w:t xml:space="preserve">0% din suma chiriei anuale; </w:t>
      </w:r>
    </w:p>
    <w:p w14:paraId="155BA988" w14:textId="0E83103A" w:rsidR="007368D5" w:rsidRDefault="007368D5" w:rsidP="009D2991">
      <w:pPr>
        <w:pStyle w:val="NormalWeb"/>
        <w:shd w:val="clear" w:color="auto" w:fill="FFFFFF"/>
        <w:spacing w:before="0" w:beforeAutospacing="0" w:after="0" w:afterAutospacing="0"/>
        <w:ind w:firstLine="709"/>
        <w:jc w:val="both"/>
        <w:rPr>
          <w:sz w:val="28"/>
          <w:szCs w:val="28"/>
        </w:rPr>
      </w:pPr>
      <w:r w:rsidRPr="00DD2725">
        <w:rPr>
          <w:sz w:val="28"/>
          <w:szCs w:val="28"/>
        </w:rPr>
        <w:t>15.2.2. dacă spațiile urmează a fi transmise pentru realizarea activităților culturale, de creație și mass-media, precum și pentru realizarea altor activități care vor contribui la susținerea, promovarea sau dezvoltarea entității publice.</w:t>
      </w:r>
    </w:p>
    <w:p w14:paraId="16C3081F" w14:textId="1A38EF7D" w:rsidR="007522C2" w:rsidRPr="007368D5" w:rsidRDefault="007522C2" w:rsidP="009D2991">
      <w:pPr>
        <w:pStyle w:val="NormalWeb"/>
        <w:shd w:val="clear" w:color="auto" w:fill="FFFFFF"/>
        <w:spacing w:before="0" w:beforeAutospacing="0" w:after="0" w:afterAutospacing="0"/>
        <w:ind w:firstLine="709"/>
        <w:jc w:val="both"/>
        <w:rPr>
          <w:sz w:val="28"/>
          <w:szCs w:val="28"/>
        </w:rPr>
      </w:pPr>
      <w:r>
        <w:rPr>
          <w:sz w:val="28"/>
          <w:szCs w:val="28"/>
        </w:rPr>
        <w:t>15.3. Suma investițiilor vor fi efectuate în prima jumătate din termenul de valabilitate a contractului.</w:t>
      </w:r>
    </w:p>
    <w:p w14:paraId="043C9C0C" w14:textId="2AFB025A" w:rsidR="009D2991" w:rsidRPr="00D91C7E" w:rsidRDefault="00687C95" w:rsidP="009D2991">
      <w:pPr>
        <w:pStyle w:val="NormalWeb"/>
        <w:shd w:val="clear" w:color="auto" w:fill="FFFFFF"/>
        <w:spacing w:before="0" w:beforeAutospacing="0" w:after="0" w:afterAutospacing="0"/>
        <w:ind w:firstLine="709"/>
        <w:jc w:val="both"/>
        <w:rPr>
          <w:sz w:val="28"/>
          <w:szCs w:val="28"/>
        </w:rPr>
      </w:pPr>
      <w:r w:rsidRPr="00D91C7E">
        <w:rPr>
          <w:b/>
          <w:sz w:val="28"/>
          <w:szCs w:val="28"/>
        </w:rPr>
        <w:t>1</w:t>
      </w:r>
      <w:r w:rsidR="007368D5">
        <w:rPr>
          <w:b/>
          <w:sz w:val="28"/>
          <w:szCs w:val="28"/>
        </w:rPr>
        <w:t>6</w:t>
      </w:r>
      <w:r w:rsidR="009D2991" w:rsidRPr="00D91C7E">
        <w:rPr>
          <w:b/>
          <w:sz w:val="28"/>
          <w:szCs w:val="28"/>
        </w:rPr>
        <w:t>.</w:t>
      </w:r>
      <w:r w:rsidR="009D2991" w:rsidRPr="00D91C7E">
        <w:rPr>
          <w:sz w:val="28"/>
          <w:szCs w:val="28"/>
        </w:rPr>
        <w:t xml:space="preserve"> Chiria se calculează conform Legii bugetului de stat în raport cu prețul de piață pentru spații cu caracteristici și condiții similare, dacă legislația nu prevede altfel.</w:t>
      </w:r>
    </w:p>
    <w:p w14:paraId="243B1CC7" w14:textId="658D1CE9" w:rsidR="009D2991" w:rsidRPr="00D91C7E" w:rsidRDefault="000117E4" w:rsidP="009D2991">
      <w:pPr>
        <w:pStyle w:val="NormalWeb"/>
        <w:shd w:val="clear" w:color="auto" w:fill="FFFFFF"/>
        <w:spacing w:before="0" w:beforeAutospacing="0" w:after="0" w:afterAutospacing="0"/>
        <w:ind w:firstLine="709"/>
        <w:jc w:val="both"/>
        <w:rPr>
          <w:b/>
          <w:sz w:val="28"/>
          <w:szCs w:val="28"/>
        </w:rPr>
      </w:pPr>
      <w:r w:rsidRPr="00D91C7E">
        <w:rPr>
          <w:b/>
          <w:sz w:val="28"/>
          <w:szCs w:val="28"/>
        </w:rPr>
        <w:t>1</w:t>
      </w:r>
      <w:r w:rsidR="007368D5">
        <w:rPr>
          <w:b/>
          <w:sz w:val="28"/>
          <w:szCs w:val="28"/>
        </w:rPr>
        <w:t>7</w:t>
      </w:r>
      <w:r w:rsidR="009D2991" w:rsidRPr="00D91C7E">
        <w:rPr>
          <w:b/>
          <w:sz w:val="28"/>
          <w:szCs w:val="28"/>
        </w:rPr>
        <w:t>.</w:t>
      </w:r>
      <w:r w:rsidR="009D2991" w:rsidRPr="00D91C7E">
        <w:rPr>
          <w:sz w:val="28"/>
          <w:szCs w:val="28"/>
        </w:rPr>
        <w:t xml:space="preserve"> Chiria se ajustează anual, în conformitate cu tariful de bază stabilit în Legea bugetului de stat pentru anul de referință. Refuzul locatarului de a achita chiria ajustată constituie temei de rezoluțiune a contractului de locațiune.</w:t>
      </w:r>
    </w:p>
    <w:p w14:paraId="64003693" w14:textId="644CE593" w:rsidR="009D2991" w:rsidRPr="00D91C7E" w:rsidRDefault="00687C95" w:rsidP="009D2991">
      <w:pPr>
        <w:pStyle w:val="NormalWeb"/>
        <w:shd w:val="clear" w:color="auto" w:fill="FFFFFF"/>
        <w:spacing w:before="0" w:beforeAutospacing="0" w:after="240" w:afterAutospacing="0"/>
        <w:ind w:firstLine="709"/>
        <w:jc w:val="both"/>
        <w:rPr>
          <w:sz w:val="28"/>
          <w:szCs w:val="28"/>
        </w:rPr>
      </w:pPr>
      <w:r w:rsidRPr="00D91C7E">
        <w:rPr>
          <w:b/>
          <w:sz w:val="28"/>
          <w:szCs w:val="28"/>
        </w:rPr>
        <w:t>1</w:t>
      </w:r>
      <w:r w:rsidR="007368D5">
        <w:rPr>
          <w:b/>
          <w:sz w:val="28"/>
          <w:szCs w:val="28"/>
        </w:rPr>
        <w:t>8</w:t>
      </w:r>
      <w:r w:rsidR="009D2991" w:rsidRPr="00D91C7E">
        <w:rPr>
          <w:b/>
          <w:sz w:val="28"/>
          <w:szCs w:val="28"/>
        </w:rPr>
        <w:t>.</w:t>
      </w:r>
      <w:r w:rsidR="009D2991" w:rsidRPr="00D91C7E">
        <w:rPr>
          <w:sz w:val="28"/>
          <w:szCs w:val="28"/>
        </w:rPr>
        <w:t xml:space="preserve"> Cheltuielile pentru utilități se achită separat, nefiind incluse în chirie.</w:t>
      </w:r>
    </w:p>
    <w:p w14:paraId="229670C6" w14:textId="6949FF06" w:rsidR="0035461A" w:rsidRPr="00D91C7E" w:rsidRDefault="00494982" w:rsidP="00557B18">
      <w:pPr>
        <w:pStyle w:val="Frspaiere"/>
        <w:jc w:val="center"/>
        <w:rPr>
          <w:rFonts w:ascii="Times New Roman" w:hAnsi="Times New Roman" w:cs="Times New Roman"/>
          <w:b/>
          <w:sz w:val="28"/>
        </w:rPr>
      </w:pPr>
      <w:r w:rsidRPr="00D91C7E">
        <w:rPr>
          <w:rFonts w:ascii="Times New Roman" w:hAnsi="Times New Roman" w:cs="Times New Roman"/>
          <w:b/>
          <w:sz w:val="28"/>
        </w:rPr>
        <w:t>Capitolul II</w:t>
      </w:r>
    </w:p>
    <w:p w14:paraId="1E7D68ED" w14:textId="56C98376" w:rsidR="003A1AC9" w:rsidRPr="00D91C7E" w:rsidRDefault="003273AF" w:rsidP="00557B18">
      <w:pPr>
        <w:pStyle w:val="Frspaiere"/>
        <w:jc w:val="center"/>
        <w:rPr>
          <w:rFonts w:ascii="Times New Roman" w:hAnsi="Times New Roman" w:cs="Times New Roman"/>
          <w:b/>
          <w:sz w:val="28"/>
        </w:rPr>
      </w:pPr>
      <w:r w:rsidRPr="00D91C7E">
        <w:rPr>
          <w:rFonts w:ascii="Times New Roman" w:hAnsi="Times New Roman" w:cs="Times New Roman"/>
          <w:b/>
          <w:sz w:val="28"/>
        </w:rPr>
        <w:t>C</w:t>
      </w:r>
      <w:r w:rsidR="00A0551F" w:rsidRPr="00D91C7E">
        <w:rPr>
          <w:rFonts w:ascii="Times New Roman" w:hAnsi="Times New Roman" w:cs="Times New Roman"/>
          <w:b/>
          <w:sz w:val="28"/>
        </w:rPr>
        <w:t>OMISIA PENTRU DETERMINAREA ACTIVELOR NEUTILIZATE ȘI COMISIILE RESPONSABILE DE ORGANIZAREA PROCEDURILOR DE NEGOCIERI DIRECTE ȘI LICITAȚIE CU STRIGARE</w:t>
      </w:r>
    </w:p>
    <w:p w14:paraId="6B1338A1" w14:textId="57610C15" w:rsidR="0077444E" w:rsidRPr="00D91C7E" w:rsidRDefault="007368D5" w:rsidP="00557B18">
      <w:pPr>
        <w:pStyle w:val="Frspaiere"/>
        <w:spacing w:before="240"/>
        <w:ind w:firstLine="708"/>
        <w:jc w:val="both"/>
        <w:rPr>
          <w:rFonts w:ascii="Times New Roman" w:hAnsi="Times New Roman" w:cs="Times New Roman"/>
          <w:b/>
          <w:sz w:val="28"/>
        </w:rPr>
      </w:pPr>
      <w:r>
        <w:rPr>
          <w:rFonts w:ascii="Times New Roman" w:hAnsi="Times New Roman" w:cs="Times New Roman"/>
          <w:b/>
          <w:sz w:val="28"/>
        </w:rPr>
        <w:t>19</w:t>
      </w:r>
      <w:r w:rsidR="002A4EC0" w:rsidRPr="00D91C7E">
        <w:rPr>
          <w:rFonts w:ascii="Times New Roman" w:hAnsi="Times New Roman" w:cs="Times New Roman"/>
          <w:b/>
          <w:sz w:val="28"/>
        </w:rPr>
        <w:t xml:space="preserve">. </w:t>
      </w:r>
      <w:r w:rsidR="002A4EC0" w:rsidRPr="00D91C7E">
        <w:rPr>
          <w:rFonts w:ascii="Times New Roman" w:hAnsi="Times New Roman" w:cs="Times New Roman"/>
          <w:sz w:val="28"/>
        </w:rPr>
        <w:t>Pentru valorificarea spațiilor prin locațiune, conducătorul entității publice instituie:</w:t>
      </w:r>
    </w:p>
    <w:p w14:paraId="755466BE" w14:textId="18860094" w:rsidR="002A4EC0" w:rsidRPr="00D91C7E" w:rsidRDefault="007368D5" w:rsidP="00917D99">
      <w:pPr>
        <w:pStyle w:val="Frspaiere"/>
        <w:ind w:firstLine="708"/>
        <w:jc w:val="both"/>
        <w:rPr>
          <w:rFonts w:ascii="Times New Roman" w:hAnsi="Times New Roman" w:cs="Times New Roman"/>
          <w:sz w:val="28"/>
        </w:rPr>
      </w:pPr>
      <w:r>
        <w:rPr>
          <w:rFonts w:ascii="Times New Roman" w:hAnsi="Times New Roman" w:cs="Times New Roman"/>
          <w:sz w:val="28"/>
        </w:rPr>
        <w:t>19</w:t>
      </w:r>
      <w:r w:rsidR="00297674" w:rsidRPr="00D91C7E">
        <w:rPr>
          <w:rFonts w:ascii="Times New Roman" w:hAnsi="Times New Roman" w:cs="Times New Roman"/>
          <w:sz w:val="28"/>
        </w:rPr>
        <w:t>.1. comisia pentru determinarea activelor neutilizate;</w:t>
      </w:r>
    </w:p>
    <w:p w14:paraId="60AD88E3" w14:textId="4C310BEF" w:rsidR="00297674" w:rsidRPr="00D91C7E" w:rsidRDefault="007368D5" w:rsidP="00917D99">
      <w:pPr>
        <w:pStyle w:val="Frspaiere"/>
        <w:ind w:firstLine="708"/>
        <w:jc w:val="both"/>
        <w:rPr>
          <w:rFonts w:ascii="Times New Roman" w:hAnsi="Times New Roman" w:cs="Times New Roman"/>
          <w:sz w:val="28"/>
        </w:rPr>
      </w:pPr>
      <w:r>
        <w:rPr>
          <w:rFonts w:ascii="Times New Roman" w:hAnsi="Times New Roman" w:cs="Times New Roman"/>
          <w:sz w:val="28"/>
        </w:rPr>
        <w:t>19</w:t>
      </w:r>
      <w:r w:rsidR="00297674" w:rsidRPr="00D91C7E">
        <w:rPr>
          <w:rFonts w:ascii="Times New Roman" w:hAnsi="Times New Roman" w:cs="Times New Roman"/>
          <w:sz w:val="28"/>
        </w:rPr>
        <w:t>.2. comisia de licitație cu strigare</w:t>
      </w:r>
      <w:r w:rsidR="00D215CC" w:rsidRPr="00D91C7E">
        <w:rPr>
          <w:rFonts w:ascii="Times New Roman" w:hAnsi="Times New Roman" w:cs="Times New Roman"/>
          <w:sz w:val="28"/>
        </w:rPr>
        <w:t xml:space="preserve"> (în continuare – comisia de licitație)</w:t>
      </w:r>
      <w:r w:rsidR="00297674" w:rsidRPr="00D91C7E">
        <w:rPr>
          <w:rFonts w:ascii="Times New Roman" w:hAnsi="Times New Roman" w:cs="Times New Roman"/>
          <w:sz w:val="28"/>
        </w:rPr>
        <w:t>;</w:t>
      </w:r>
    </w:p>
    <w:p w14:paraId="77949D8B" w14:textId="3201BD2F" w:rsidR="00297674" w:rsidRPr="00D91C7E" w:rsidRDefault="007368D5" w:rsidP="00917D99">
      <w:pPr>
        <w:pStyle w:val="Frspaiere"/>
        <w:ind w:firstLine="708"/>
        <w:jc w:val="both"/>
        <w:rPr>
          <w:rFonts w:ascii="Times New Roman" w:hAnsi="Times New Roman" w:cs="Times New Roman"/>
          <w:sz w:val="28"/>
        </w:rPr>
      </w:pPr>
      <w:r>
        <w:rPr>
          <w:rFonts w:ascii="Times New Roman" w:hAnsi="Times New Roman" w:cs="Times New Roman"/>
          <w:sz w:val="28"/>
        </w:rPr>
        <w:t>19</w:t>
      </w:r>
      <w:r w:rsidR="00297674" w:rsidRPr="00D91C7E">
        <w:rPr>
          <w:rFonts w:ascii="Times New Roman" w:hAnsi="Times New Roman" w:cs="Times New Roman"/>
          <w:sz w:val="28"/>
        </w:rPr>
        <w:t>.3. comisia de negocieri directe.</w:t>
      </w:r>
    </w:p>
    <w:p w14:paraId="5B7079D0" w14:textId="71E9358B" w:rsidR="0077444E" w:rsidRPr="00D91C7E" w:rsidRDefault="00687C95" w:rsidP="00917D99">
      <w:pPr>
        <w:pStyle w:val="Frspaiere"/>
        <w:ind w:firstLine="708"/>
        <w:jc w:val="both"/>
        <w:rPr>
          <w:rStyle w:val="Robust"/>
          <w:rFonts w:ascii="Times New Roman" w:hAnsi="Times New Roman" w:cs="Times New Roman"/>
          <w:b w:val="0"/>
          <w:bCs w:val="0"/>
          <w:sz w:val="28"/>
          <w:szCs w:val="26"/>
        </w:rPr>
      </w:pPr>
      <w:r w:rsidRPr="00D91C7E">
        <w:rPr>
          <w:rFonts w:ascii="Times New Roman" w:hAnsi="Times New Roman" w:cs="Times New Roman"/>
          <w:b/>
          <w:sz w:val="28"/>
        </w:rPr>
        <w:t>2</w:t>
      </w:r>
      <w:r w:rsidR="007368D5">
        <w:rPr>
          <w:rFonts w:ascii="Times New Roman" w:hAnsi="Times New Roman" w:cs="Times New Roman"/>
          <w:b/>
          <w:sz w:val="28"/>
        </w:rPr>
        <w:t>0</w:t>
      </w:r>
      <w:r w:rsidR="00297674" w:rsidRPr="00D91C7E">
        <w:rPr>
          <w:rFonts w:ascii="Times New Roman" w:hAnsi="Times New Roman" w:cs="Times New Roman"/>
          <w:b/>
          <w:sz w:val="28"/>
        </w:rPr>
        <w:t>.</w:t>
      </w:r>
      <w:r w:rsidR="00297674" w:rsidRPr="00D91C7E">
        <w:rPr>
          <w:rFonts w:ascii="Times New Roman" w:hAnsi="Times New Roman" w:cs="Times New Roman"/>
          <w:sz w:val="28"/>
        </w:rPr>
        <w:t xml:space="preserve"> </w:t>
      </w:r>
      <w:r w:rsidR="00297674" w:rsidRPr="00D91C7E">
        <w:rPr>
          <w:rStyle w:val="Robust"/>
          <w:rFonts w:ascii="Times New Roman" w:hAnsi="Times New Roman" w:cs="Times New Roman"/>
          <w:b w:val="0"/>
          <w:bCs w:val="0"/>
          <w:sz w:val="28"/>
          <w:szCs w:val="26"/>
        </w:rPr>
        <w:t xml:space="preserve">Comisia pentru determinarea activelor neutilizate se instituie prin ordinul conducătorului, conform anexei nr. </w:t>
      </w:r>
      <w:r w:rsidR="00E36C16" w:rsidRPr="00D91C7E">
        <w:rPr>
          <w:rStyle w:val="Robust"/>
          <w:rFonts w:ascii="Times New Roman" w:hAnsi="Times New Roman" w:cs="Times New Roman"/>
          <w:b w:val="0"/>
          <w:bCs w:val="0"/>
          <w:sz w:val="28"/>
          <w:szCs w:val="26"/>
        </w:rPr>
        <w:t>2</w:t>
      </w:r>
      <w:r w:rsidR="00297674" w:rsidRPr="00D91C7E">
        <w:rPr>
          <w:rStyle w:val="Robust"/>
          <w:rFonts w:ascii="Times New Roman" w:hAnsi="Times New Roman" w:cs="Times New Roman"/>
          <w:b w:val="0"/>
          <w:bCs w:val="0"/>
          <w:sz w:val="28"/>
          <w:szCs w:val="26"/>
        </w:rPr>
        <w:t xml:space="preserve">, și este </w:t>
      </w:r>
      <w:r w:rsidR="00E36C16" w:rsidRPr="00D91C7E">
        <w:rPr>
          <w:rStyle w:val="Robust"/>
          <w:rFonts w:ascii="Times New Roman" w:hAnsi="Times New Roman" w:cs="Times New Roman"/>
          <w:b w:val="0"/>
          <w:bCs w:val="0"/>
          <w:sz w:val="28"/>
          <w:szCs w:val="26"/>
        </w:rPr>
        <w:t>formată dintr-un număr impar de cel puțin 5 membri</w:t>
      </w:r>
      <w:r w:rsidR="00297674" w:rsidRPr="00D91C7E">
        <w:rPr>
          <w:rStyle w:val="Robust"/>
          <w:rFonts w:ascii="Times New Roman" w:hAnsi="Times New Roman" w:cs="Times New Roman"/>
          <w:b w:val="0"/>
          <w:bCs w:val="0"/>
          <w:sz w:val="28"/>
          <w:szCs w:val="26"/>
        </w:rPr>
        <w:t>, dintre care un președinte și un secretar.</w:t>
      </w:r>
    </w:p>
    <w:p w14:paraId="38EB2CDC" w14:textId="201D28B2" w:rsidR="00297674" w:rsidRPr="00D91C7E" w:rsidRDefault="00297674" w:rsidP="00297674">
      <w:pPr>
        <w:spacing w:after="0" w:line="240" w:lineRule="auto"/>
        <w:ind w:right="-142"/>
        <w:jc w:val="both"/>
        <w:rPr>
          <w:rStyle w:val="Robust"/>
          <w:rFonts w:ascii="Times New Roman" w:hAnsi="Times New Roman" w:cs="Times New Roman"/>
          <w:b w:val="0"/>
          <w:bCs w:val="0"/>
          <w:sz w:val="28"/>
          <w:szCs w:val="26"/>
        </w:rPr>
      </w:pPr>
      <w:r w:rsidRPr="00D91C7E">
        <w:rPr>
          <w:rStyle w:val="Robust"/>
          <w:rFonts w:ascii="Times New Roman" w:hAnsi="Times New Roman" w:cs="Times New Roman"/>
          <w:b w:val="0"/>
          <w:bCs w:val="0"/>
          <w:sz w:val="28"/>
          <w:szCs w:val="26"/>
        </w:rPr>
        <w:tab/>
      </w:r>
      <w:r w:rsidR="00687C95" w:rsidRPr="00D91C7E">
        <w:rPr>
          <w:rStyle w:val="Robust"/>
          <w:rFonts w:ascii="Times New Roman" w:hAnsi="Times New Roman" w:cs="Times New Roman"/>
          <w:sz w:val="28"/>
          <w:szCs w:val="26"/>
        </w:rPr>
        <w:t>2</w:t>
      </w:r>
      <w:r w:rsidR="007368D5">
        <w:rPr>
          <w:rStyle w:val="Robust"/>
          <w:rFonts w:ascii="Times New Roman" w:hAnsi="Times New Roman" w:cs="Times New Roman"/>
          <w:sz w:val="28"/>
          <w:szCs w:val="26"/>
        </w:rPr>
        <w:t>1</w:t>
      </w:r>
      <w:r w:rsidRPr="00D91C7E">
        <w:rPr>
          <w:rStyle w:val="Robust"/>
          <w:rFonts w:ascii="Times New Roman" w:hAnsi="Times New Roman" w:cs="Times New Roman"/>
          <w:sz w:val="28"/>
          <w:szCs w:val="26"/>
        </w:rPr>
        <w:t xml:space="preserve">. </w:t>
      </w:r>
      <w:r w:rsidRPr="00D91C7E">
        <w:rPr>
          <w:rStyle w:val="Robust"/>
          <w:rFonts w:ascii="Times New Roman" w:hAnsi="Times New Roman" w:cs="Times New Roman"/>
          <w:b w:val="0"/>
          <w:bCs w:val="0"/>
          <w:sz w:val="28"/>
          <w:szCs w:val="26"/>
        </w:rPr>
        <w:t>Conducătorul nu poate face parte din comisi</w:t>
      </w:r>
      <w:r w:rsidR="00BB21E3" w:rsidRPr="00D91C7E">
        <w:rPr>
          <w:rStyle w:val="Robust"/>
          <w:rFonts w:ascii="Times New Roman" w:hAnsi="Times New Roman" w:cs="Times New Roman"/>
          <w:b w:val="0"/>
          <w:bCs w:val="0"/>
          <w:sz w:val="28"/>
          <w:szCs w:val="26"/>
        </w:rPr>
        <w:t>a pentru determinarea activelor neutilizate</w:t>
      </w:r>
      <w:r w:rsidRPr="00D91C7E">
        <w:rPr>
          <w:rStyle w:val="Robust"/>
          <w:rFonts w:ascii="Times New Roman" w:hAnsi="Times New Roman" w:cs="Times New Roman"/>
          <w:b w:val="0"/>
          <w:bCs w:val="0"/>
          <w:sz w:val="28"/>
          <w:szCs w:val="26"/>
        </w:rPr>
        <w:t>.</w:t>
      </w:r>
    </w:p>
    <w:p w14:paraId="482C9BBC" w14:textId="670C533D" w:rsidR="002C774C" w:rsidRPr="00D91C7E" w:rsidRDefault="002C774C" w:rsidP="00297674">
      <w:pPr>
        <w:spacing w:after="0" w:line="240" w:lineRule="auto"/>
        <w:ind w:right="-142"/>
        <w:jc w:val="both"/>
        <w:rPr>
          <w:rStyle w:val="Robust"/>
          <w:rFonts w:ascii="Times New Roman" w:hAnsi="Times New Roman" w:cs="Times New Roman"/>
          <w:b w:val="0"/>
          <w:bCs w:val="0"/>
          <w:sz w:val="28"/>
          <w:szCs w:val="26"/>
        </w:rPr>
      </w:pPr>
      <w:r w:rsidRPr="00D91C7E">
        <w:rPr>
          <w:rStyle w:val="Robust"/>
          <w:rFonts w:ascii="Times New Roman" w:hAnsi="Times New Roman" w:cs="Times New Roman"/>
          <w:b w:val="0"/>
          <w:bCs w:val="0"/>
          <w:sz w:val="28"/>
          <w:szCs w:val="26"/>
        </w:rPr>
        <w:lastRenderedPageBreak/>
        <w:tab/>
      </w:r>
      <w:r w:rsidR="00687C95" w:rsidRPr="00D91C7E">
        <w:rPr>
          <w:rStyle w:val="Robust"/>
          <w:rFonts w:ascii="Times New Roman" w:hAnsi="Times New Roman" w:cs="Times New Roman"/>
          <w:bCs w:val="0"/>
          <w:sz w:val="28"/>
          <w:szCs w:val="26"/>
        </w:rPr>
        <w:t>2</w:t>
      </w:r>
      <w:r w:rsidR="007368D5">
        <w:rPr>
          <w:rStyle w:val="Robust"/>
          <w:rFonts w:ascii="Times New Roman" w:hAnsi="Times New Roman" w:cs="Times New Roman"/>
          <w:bCs w:val="0"/>
          <w:sz w:val="28"/>
          <w:szCs w:val="26"/>
        </w:rPr>
        <w:t>2</w:t>
      </w:r>
      <w:r w:rsidRPr="00D91C7E">
        <w:rPr>
          <w:rStyle w:val="Robust"/>
          <w:rFonts w:ascii="Times New Roman" w:hAnsi="Times New Roman" w:cs="Times New Roman"/>
          <w:bCs w:val="0"/>
          <w:sz w:val="28"/>
          <w:szCs w:val="26"/>
        </w:rPr>
        <w:t>.</w:t>
      </w:r>
      <w:r w:rsidRPr="00D91C7E">
        <w:rPr>
          <w:rStyle w:val="Robust"/>
          <w:rFonts w:ascii="Times New Roman" w:hAnsi="Times New Roman" w:cs="Times New Roman"/>
          <w:b w:val="0"/>
          <w:bCs w:val="0"/>
          <w:sz w:val="28"/>
          <w:szCs w:val="26"/>
        </w:rPr>
        <w:t xml:space="preserve"> Comisia pentru determinarea activelor neutilizate are</w:t>
      </w:r>
      <w:r w:rsidR="00312368" w:rsidRPr="00D91C7E">
        <w:rPr>
          <w:rStyle w:val="Robust"/>
          <w:rFonts w:ascii="Times New Roman" w:hAnsi="Times New Roman" w:cs="Times New Roman"/>
          <w:b w:val="0"/>
          <w:bCs w:val="0"/>
          <w:sz w:val="28"/>
          <w:szCs w:val="26"/>
        </w:rPr>
        <w:t xml:space="preserve"> </w:t>
      </w:r>
      <w:r w:rsidRPr="00D91C7E">
        <w:rPr>
          <w:rStyle w:val="Robust"/>
          <w:rFonts w:ascii="Times New Roman" w:hAnsi="Times New Roman" w:cs="Times New Roman"/>
          <w:b w:val="0"/>
          <w:bCs w:val="0"/>
          <w:sz w:val="28"/>
          <w:szCs w:val="26"/>
        </w:rPr>
        <w:t>următoarele atribuții</w:t>
      </w:r>
      <w:r w:rsidR="00312368" w:rsidRPr="00D91C7E">
        <w:rPr>
          <w:rStyle w:val="Robust"/>
          <w:rFonts w:ascii="Times New Roman" w:hAnsi="Times New Roman" w:cs="Times New Roman"/>
          <w:b w:val="0"/>
          <w:bCs w:val="0"/>
          <w:sz w:val="28"/>
          <w:szCs w:val="26"/>
        </w:rPr>
        <w:t xml:space="preserve"> de bază</w:t>
      </w:r>
      <w:r w:rsidRPr="00D91C7E">
        <w:rPr>
          <w:rStyle w:val="Robust"/>
          <w:rFonts w:ascii="Times New Roman" w:hAnsi="Times New Roman" w:cs="Times New Roman"/>
          <w:b w:val="0"/>
          <w:bCs w:val="0"/>
          <w:sz w:val="28"/>
          <w:szCs w:val="26"/>
        </w:rPr>
        <w:t>:</w:t>
      </w:r>
    </w:p>
    <w:p w14:paraId="6541E141" w14:textId="2727C65A" w:rsidR="002C774C" w:rsidRPr="00D91C7E" w:rsidRDefault="002C774C" w:rsidP="002C774C">
      <w:pPr>
        <w:spacing w:after="0" w:line="240" w:lineRule="auto"/>
        <w:ind w:right="-142"/>
        <w:jc w:val="both"/>
        <w:rPr>
          <w:rStyle w:val="Robust"/>
          <w:rFonts w:ascii="Times New Roman" w:hAnsi="Times New Roman" w:cs="Times New Roman"/>
          <w:b w:val="0"/>
          <w:bCs w:val="0"/>
          <w:sz w:val="28"/>
          <w:szCs w:val="26"/>
        </w:rPr>
      </w:pPr>
      <w:r w:rsidRPr="00D91C7E">
        <w:rPr>
          <w:rStyle w:val="Robust"/>
          <w:rFonts w:ascii="Times New Roman" w:hAnsi="Times New Roman" w:cs="Times New Roman"/>
          <w:b w:val="0"/>
          <w:bCs w:val="0"/>
          <w:sz w:val="28"/>
          <w:szCs w:val="26"/>
        </w:rPr>
        <w:tab/>
      </w:r>
      <w:r w:rsidR="00687C95" w:rsidRPr="00D91C7E">
        <w:rPr>
          <w:rStyle w:val="Robust"/>
          <w:rFonts w:ascii="Times New Roman" w:hAnsi="Times New Roman" w:cs="Times New Roman"/>
          <w:b w:val="0"/>
          <w:bCs w:val="0"/>
          <w:sz w:val="28"/>
          <w:szCs w:val="26"/>
        </w:rPr>
        <w:t>2</w:t>
      </w:r>
      <w:r w:rsidR="007368D5">
        <w:rPr>
          <w:rStyle w:val="Robust"/>
          <w:rFonts w:ascii="Times New Roman" w:hAnsi="Times New Roman" w:cs="Times New Roman"/>
          <w:b w:val="0"/>
          <w:bCs w:val="0"/>
          <w:sz w:val="28"/>
          <w:szCs w:val="26"/>
        </w:rPr>
        <w:t>2</w:t>
      </w:r>
      <w:r w:rsidRPr="00D91C7E">
        <w:rPr>
          <w:rStyle w:val="Robust"/>
          <w:rFonts w:ascii="Times New Roman" w:hAnsi="Times New Roman" w:cs="Times New Roman"/>
          <w:b w:val="0"/>
          <w:bCs w:val="0"/>
          <w:sz w:val="28"/>
          <w:szCs w:val="26"/>
        </w:rPr>
        <w:t xml:space="preserve">.1. inspectează </w:t>
      </w:r>
      <w:r w:rsidR="000905AC" w:rsidRPr="00D91C7E">
        <w:rPr>
          <w:rStyle w:val="Robust"/>
          <w:rFonts w:ascii="Times New Roman" w:hAnsi="Times New Roman" w:cs="Times New Roman"/>
          <w:b w:val="0"/>
          <w:bCs w:val="0"/>
          <w:sz w:val="28"/>
          <w:szCs w:val="26"/>
        </w:rPr>
        <w:t xml:space="preserve">toate </w:t>
      </w:r>
      <w:r w:rsidRPr="00D91C7E">
        <w:rPr>
          <w:rStyle w:val="Robust"/>
          <w:rFonts w:ascii="Times New Roman" w:hAnsi="Times New Roman" w:cs="Times New Roman"/>
          <w:b w:val="0"/>
          <w:bCs w:val="0"/>
          <w:sz w:val="28"/>
          <w:szCs w:val="26"/>
        </w:rPr>
        <w:t>spațiile și identifică spațiile neutilizate;</w:t>
      </w:r>
    </w:p>
    <w:p w14:paraId="1382CF8A" w14:textId="2EC89102" w:rsidR="002C774C" w:rsidRPr="00D91C7E" w:rsidRDefault="002C774C" w:rsidP="00297674">
      <w:pPr>
        <w:spacing w:after="0" w:line="240" w:lineRule="auto"/>
        <w:ind w:right="-142"/>
        <w:jc w:val="both"/>
        <w:rPr>
          <w:rStyle w:val="Robust"/>
          <w:rFonts w:ascii="Times New Roman" w:hAnsi="Times New Roman" w:cs="Times New Roman"/>
          <w:b w:val="0"/>
          <w:bCs w:val="0"/>
          <w:sz w:val="28"/>
          <w:szCs w:val="26"/>
        </w:rPr>
      </w:pPr>
      <w:r w:rsidRPr="00D91C7E">
        <w:rPr>
          <w:rStyle w:val="Robust"/>
          <w:rFonts w:ascii="Times New Roman" w:hAnsi="Times New Roman" w:cs="Times New Roman"/>
          <w:b w:val="0"/>
          <w:bCs w:val="0"/>
          <w:sz w:val="28"/>
          <w:szCs w:val="26"/>
        </w:rPr>
        <w:tab/>
      </w:r>
      <w:r w:rsidR="00687C95" w:rsidRPr="00D91C7E">
        <w:rPr>
          <w:rStyle w:val="Robust"/>
          <w:rFonts w:ascii="Times New Roman" w:hAnsi="Times New Roman" w:cs="Times New Roman"/>
          <w:b w:val="0"/>
          <w:bCs w:val="0"/>
          <w:sz w:val="28"/>
          <w:szCs w:val="26"/>
        </w:rPr>
        <w:t>2</w:t>
      </w:r>
      <w:r w:rsidR="007368D5">
        <w:rPr>
          <w:rStyle w:val="Robust"/>
          <w:rFonts w:ascii="Times New Roman" w:hAnsi="Times New Roman" w:cs="Times New Roman"/>
          <w:b w:val="0"/>
          <w:bCs w:val="0"/>
          <w:sz w:val="28"/>
          <w:szCs w:val="26"/>
        </w:rPr>
        <w:t>2</w:t>
      </w:r>
      <w:r w:rsidRPr="00D91C7E">
        <w:rPr>
          <w:rStyle w:val="Robust"/>
          <w:rFonts w:ascii="Times New Roman" w:hAnsi="Times New Roman" w:cs="Times New Roman"/>
          <w:b w:val="0"/>
          <w:bCs w:val="0"/>
          <w:sz w:val="28"/>
          <w:szCs w:val="26"/>
        </w:rPr>
        <w:t xml:space="preserve">.2. determină spațiile neutilizate și întocmește lista </w:t>
      </w:r>
      <w:r w:rsidR="00742E48" w:rsidRPr="00D91C7E">
        <w:rPr>
          <w:rStyle w:val="Robust"/>
          <w:rFonts w:ascii="Times New Roman" w:hAnsi="Times New Roman" w:cs="Times New Roman"/>
          <w:b w:val="0"/>
          <w:bCs w:val="0"/>
          <w:sz w:val="28"/>
          <w:szCs w:val="26"/>
        </w:rPr>
        <w:t>acestora</w:t>
      </w:r>
      <w:r w:rsidRPr="00D91C7E">
        <w:rPr>
          <w:rStyle w:val="Robust"/>
          <w:rFonts w:ascii="Times New Roman" w:hAnsi="Times New Roman" w:cs="Times New Roman"/>
          <w:b w:val="0"/>
          <w:bCs w:val="0"/>
          <w:sz w:val="28"/>
          <w:szCs w:val="26"/>
        </w:rPr>
        <w:t>;</w:t>
      </w:r>
    </w:p>
    <w:p w14:paraId="01A0FC89" w14:textId="5D5F7284" w:rsidR="000905AC" w:rsidRPr="00D91C7E" w:rsidRDefault="000905AC" w:rsidP="00297674">
      <w:pPr>
        <w:spacing w:after="0" w:line="240" w:lineRule="auto"/>
        <w:ind w:right="-142"/>
        <w:jc w:val="both"/>
        <w:rPr>
          <w:rStyle w:val="Robust"/>
          <w:rFonts w:ascii="Times New Roman" w:hAnsi="Times New Roman" w:cs="Times New Roman"/>
          <w:b w:val="0"/>
          <w:bCs w:val="0"/>
          <w:sz w:val="28"/>
          <w:szCs w:val="26"/>
        </w:rPr>
      </w:pPr>
      <w:r w:rsidRPr="00D91C7E">
        <w:rPr>
          <w:rStyle w:val="Robust"/>
          <w:rFonts w:ascii="Times New Roman" w:hAnsi="Times New Roman" w:cs="Times New Roman"/>
          <w:b w:val="0"/>
          <w:bCs w:val="0"/>
          <w:sz w:val="28"/>
          <w:szCs w:val="26"/>
        </w:rPr>
        <w:tab/>
      </w:r>
      <w:r w:rsidR="00687C95" w:rsidRPr="00D91C7E">
        <w:rPr>
          <w:rStyle w:val="Robust"/>
          <w:rFonts w:ascii="Times New Roman" w:hAnsi="Times New Roman" w:cs="Times New Roman"/>
          <w:b w:val="0"/>
          <w:bCs w:val="0"/>
          <w:sz w:val="28"/>
          <w:szCs w:val="26"/>
        </w:rPr>
        <w:t>2</w:t>
      </w:r>
      <w:r w:rsidR="007368D5">
        <w:rPr>
          <w:rStyle w:val="Robust"/>
          <w:rFonts w:ascii="Times New Roman" w:hAnsi="Times New Roman" w:cs="Times New Roman"/>
          <w:b w:val="0"/>
          <w:bCs w:val="0"/>
          <w:sz w:val="28"/>
          <w:szCs w:val="26"/>
        </w:rPr>
        <w:t>2</w:t>
      </w:r>
      <w:r w:rsidRPr="00D91C7E">
        <w:rPr>
          <w:rStyle w:val="Robust"/>
          <w:rFonts w:ascii="Times New Roman" w:hAnsi="Times New Roman" w:cs="Times New Roman"/>
          <w:b w:val="0"/>
          <w:bCs w:val="0"/>
          <w:sz w:val="28"/>
          <w:szCs w:val="26"/>
        </w:rPr>
        <w:t>.3. înaintează propuneri argumentate privind oportunitatea transmiterii în locațiune a spațiilor neutilizate;</w:t>
      </w:r>
    </w:p>
    <w:p w14:paraId="3FD6176F" w14:textId="22512491" w:rsidR="000905AC" w:rsidRPr="00D91C7E" w:rsidRDefault="00687C95" w:rsidP="000905AC">
      <w:pPr>
        <w:pStyle w:val="Frspaiere"/>
        <w:ind w:firstLine="708"/>
        <w:jc w:val="both"/>
        <w:rPr>
          <w:rFonts w:ascii="Times New Roman" w:hAnsi="Times New Roman" w:cs="Times New Roman"/>
          <w:sz w:val="28"/>
        </w:rPr>
      </w:pPr>
      <w:r w:rsidRPr="00D91C7E">
        <w:rPr>
          <w:rStyle w:val="Robust"/>
          <w:rFonts w:ascii="Times New Roman" w:hAnsi="Times New Roman" w:cs="Times New Roman"/>
          <w:b w:val="0"/>
          <w:bCs w:val="0"/>
          <w:sz w:val="28"/>
          <w:szCs w:val="26"/>
        </w:rPr>
        <w:t>2</w:t>
      </w:r>
      <w:r w:rsidR="007368D5">
        <w:rPr>
          <w:rStyle w:val="Robust"/>
          <w:rFonts w:ascii="Times New Roman" w:hAnsi="Times New Roman" w:cs="Times New Roman"/>
          <w:b w:val="0"/>
          <w:bCs w:val="0"/>
          <w:sz w:val="28"/>
          <w:szCs w:val="26"/>
        </w:rPr>
        <w:t>2</w:t>
      </w:r>
      <w:r w:rsidR="000905AC" w:rsidRPr="00D91C7E">
        <w:rPr>
          <w:rStyle w:val="Robust"/>
          <w:rFonts w:ascii="Times New Roman" w:hAnsi="Times New Roman" w:cs="Times New Roman"/>
          <w:b w:val="0"/>
          <w:bCs w:val="0"/>
          <w:sz w:val="28"/>
          <w:szCs w:val="26"/>
        </w:rPr>
        <w:t xml:space="preserve">.4. </w:t>
      </w:r>
      <w:r w:rsidR="000905AC" w:rsidRPr="00D91C7E">
        <w:rPr>
          <w:rFonts w:ascii="Times New Roman" w:hAnsi="Times New Roman" w:cs="Times New Roman"/>
          <w:sz w:val="28"/>
        </w:rPr>
        <w:t>perfectează procesele-verbale;</w:t>
      </w:r>
    </w:p>
    <w:p w14:paraId="34014BF4" w14:textId="4C8A51CA" w:rsidR="00494982" w:rsidRPr="00D91C7E" w:rsidRDefault="00687C95" w:rsidP="001C7218">
      <w:pPr>
        <w:pStyle w:val="Frspaiere"/>
        <w:ind w:firstLine="708"/>
        <w:jc w:val="both"/>
        <w:rPr>
          <w:rFonts w:ascii="Times New Roman" w:hAnsi="Times New Roman" w:cs="Times New Roman"/>
          <w:sz w:val="28"/>
        </w:rPr>
      </w:pPr>
      <w:r w:rsidRPr="00D91C7E">
        <w:rPr>
          <w:rStyle w:val="Robust"/>
          <w:rFonts w:ascii="Times New Roman" w:hAnsi="Times New Roman" w:cs="Times New Roman"/>
          <w:b w:val="0"/>
          <w:bCs w:val="0"/>
          <w:sz w:val="28"/>
          <w:szCs w:val="26"/>
        </w:rPr>
        <w:t>2</w:t>
      </w:r>
      <w:r w:rsidR="007368D5">
        <w:rPr>
          <w:rStyle w:val="Robust"/>
          <w:rFonts w:ascii="Times New Roman" w:hAnsi="Times New Roman" w:cs="Times New Roman"/>
          <w:b w:val="0"/>
          <w:bCs w:val="0"/>
          <w:sz w:val="28"/>
          <w:szCs w:val="26"/>
        </w:rPr>
        <w:t>2</w:t>
      </w:r>
      <w:r w:rsidR="000905AC" w:rsidRPr="00D91C7E">
        <w:rPr>
          <w:rStyle w:val="Robust"/>
          <w:rFonts w:ascii="Times New Roman" w:hAnsi="Times New Roman" w:cs="Times New Roman"/>
          <w:b w:val="0"/>
          <w:bCs w:val="0"/>
          <w:sz w:val="28"/>
          <w:szCs w:val="26"/>
        </w:rPr>
        <w:t xml:space="preserve">.5. </w:t>
      </w:r>
      <w:r w:rsidR="000905AC" w:rsidRPr="00D91C7E">
        <w:rPr>
          <w:rFonts w:ascii="Times New Roman" w:hAnsi="Times New Roman" w:cs="Times New Roman"/>
          <w:sz w:val="28"/>
        </w:rPr>
        <w:t>foto</w:t>
      </w:r>
      <w:r w:rsidR="007F6B9F" w:rsidRPr="00D91C7E">
        <w:rPr>
          <w:rFonts w:ascii="Times New Roman" w:hAnsi="Times New Roman" w:cs="Times New Roman"/>
          <w:sz w:val="28"/>
        </w:rPr>
        <w:t>grafiază</w:t>
      </w:r>
      <w:r w:rsidR="000905AC" w:rsidRPr="00D91C7E">
        <w:rPr>
          <w:rFonts w:ascii="Times New Roman" w:hAnsi="Times New Roman" w:cs="Times New Roman"/>
          <w:sz w:val="28"/>
        </w:rPr>
        <w:t xml:space="preserve"> spațiile neutilizate</w:t>
      </w:r>
      <w:r w:rsidR="00774B59" w:rsidRPr="00D91C7E">
        <w:rPr>
          <w:rFonts w:ascii="Times New Roman" w:hAnsi="Times New Roman" w:cs="Times New Roman"/>
          <w:sz w:val="28"/>
        </w:rPr>
        <w:t>, cu anexarea fotografiilor la procesul-verbal</w:t>
      </w:r>
      <w:r w:rsidR="000905AC" w:rsidRPr="00D91C7E">
        <w:rPr>
          <w:rFonts w:ascii="Times New Roman" w:hAnsi="Times New Roman" w:cs="Times New Roman"/>
          <w:sz w:val="28"/>
        </w:rPr>
        <w:t>.</w:t>
      </w:r>
    </w:p>
    <w:p w14:paraId="2EC4D290" w14:textId="08247CD6" w:rsidR="009D3236" w:rsidRPr="00D91C7E" w:rsidRDefault="009D3236" w:rsidP="009D3236">
      <w:pPr>
        <w:pStyle w:val="Frspaiere"/>
        <w:ind w:firstLine="708"/>
        <w:jc w:val="both"/>
        <w:rPr>
          <w:rFonts w:ascii="Times New Roman" w:hAnsi="Times New Roman" w:cs="Times New Roman"/>
          <w:sz w:val="28"/>
        </w:rPr>
      </w:pPr>
      <w:r w:rsidRPr="00D91C7E">
        <w:rPr>
          <w:rFonts w:ascii="Times New Roman" w:hAnsi="Times New Roman" w:cs="Times New Roman"/>
          <w:b/>
          <w:sz w:val="28"/>
        </w:rPr>
        <w:t>2</w:t>
      </w:r>
      <w:r w:rsidR="007368D5">
        <w:rPr>
          <w:rFonts w:ascii="Times New Roman" w:hAnsi="Times New Roman" w:cs="Times New Roman"/>
          <w:b/>
          <w:sz w:val="28"/>
        </w:rPr>
        <w:t>3</w:t>
      </w:r>
      <w:r w:rsidRPr="00D91C7E">
        <w:rPr>
          <w:rFonts w:ascii="Times New Roman" w:hAnsi="Times New Roman" w:cs="Times New Roman"/>
          <w:b/>
          <w:sz w:val="28"/>
        </w:rPr>
        <w:t>.</w:t>
      </w:r>
      <w:r w:rsidRPr="00D91C7E">
        <w:rPr>
          <w:rFonts w:ascii="Times New Roman" w:hAnsi="Times New Roman" w:cs="Times New Roman"/>
          <w:sz w:val="28"/>
        </w:rPr>
        <w:t xml:space="preserve"> Şedinţele comisiei </w:t>
      </w:r>
      <w:r w:rsidRPr="00D91C7E">
        <w:rPr>
          <w:rStyle w:val="Robust"/>
          <w:rFonts w:ascii="Times New Roman" w:hAnsi="Times New Roman" w:cs="Times New Roman"/>
          <w:b w:val="0"/>
          <w:bCs w:val="0"/>
          <w:sz w:val="28"/>
          <w:szCs w:val="26"/>
        </w:rPr>
        <w:t>pentru determinarea activelor neutilizate</w:t>
      </w:r>
      <w:r w:rsidRPr="00D91C7E">
        <w:rPr>
          <w:rFonts w:ascii="Times New Roman" w:hAnsi="Times New Roman" w:cs="Times New Roman"/>
          <w:sz w:val="28"/>
        </w:rPr>
        <w:t xml:space="preserve"> se desfășoară cu prezență fizică și sunt deliberative dacă la ele participă toți membri</w:t>
      </w:r>
      <w:r w:rsidR="001D6B66" w:rsidRPr="00D91C7E">
        <w:rPr>
          <w:rFonts w:ascii="Times New Roman" w:hAnsi="Times New Roman" w:cs="Times New Roman"/>
          <w:sz w:val="28"/>
        </w:rPr>
        <w:t>i</w:t>
      </w:r>
      <w:r w:rsidRPr="00D91C7E">
        <w:rPr>
          <w:rFonts w:ascii="Times New Roman" w:hAnsi="Times New Roman" w:cs="Times New Roman"/>
          <w:sz w:val="28"/>
        </w:rPr>
        <w:t xml:space="preserve">, iar deciziile se adoptă prin vot deschis, cu simpla majoritate de voturi. </w:t>
      </w:r>
    </w:p>
    <w:p w14:paraId="359B1C61" w14:textId="78691BC5" w:rsidR="00297674" w:rsidRPr="00D91C7E" w:rsidRDefault="00687C95" w:rsidP="00297674">
      <w:pPr>
        <w:spacing w:after="0" w:line="240" w:lineRule="auto"/>
        <w:ind w:right="-142" w:firstLine="708"/>
        <w:jc w:val="both"/>
        <w:rPr>
          <w:rStyle w:val="Robust"/>
          <w:rFonts w:ascii="Times New Roman" w:hAnsi="Times New Roman" w:cs="Times New Roman"/>
          <w:b w:val="0"/>
          <w:bCs w:val="0"/>
          <w:sz w:val="28"/>
          <w:szCs w:val="26"/>
        </w:rPr>
      </w:pPr>
      <w:r w:rsidRPr="00D91C7E">
        <w:rPr>
          <w:rStyle w:val="Robust"/>
          <w:rFonts w:ascii="Times New Roman" w:hAnsi="Times New Roman" w:cs="Times New Roman"/>
          <w:bCs w:val="0"/>
          <w:sz w:val="28"/>
          <w:szCs w:val="26"/>
        </w:rPr>
        <w:t>2</w:t>
      </w:r>
      <w:r w:rsidR="007368D5">
        <w:rPr>
          <w:rStyle w:val="Robust"/>
          <w:rFonts w:ascii="Times New Roman" w:hAnsi="Times New Roman" w:cs="Times New Roman"/>
          <w:bCs w:val="0"/>
          <w:sz w:val="28"/>
          <w:szCs w:val="26"/>
        </w:rPr>
        <w:t>4</w:t>
      </w:r>
      <w:r w:rsidR="00297674" w:rsidRPr="00D91C7E">
        <w:rPr>
          <w:rStyle w:val="Robust"/>
          <w:rFonts w:ascii="Times New Roman" w:hAnsi="Times New Roman" w:cs="Times New Roman"/>
          <w:bCs w:val="0"/>
          <w:sz w:val="28"/>
          <w:szCs w:val="26"/>
        </w:rPr>
        <w:t>.</w:t>
      </w:r>
      <w:r w:rsidR="00297674" w:rsidRPr="00D91C7E">
        <w:rPr>
          <w:rStyle w:val="Robust"/>
          <w:rFonts w:ascii="Times New Roman" w:hAnsi="Times New Roman" w:cs="Times New Roman"/>
          <w:b w:val="0"/>
          <w:bCs w:val="0"/>
          <w:sz w:val="28"/>
          <w:szCs w:val="26"/>
        </w:rPr>
        <w:t xml:space="preserve"> Comisia de licitație și comisia de negocieri </w:t>
      </w:r>
      <w:r w:rsidR="00BB21E3" w:rsidRPr="00D91C7E">
        <w:rPr>
          <w:rStyle w:val="Robust"/>
          <w:rFonts w:ascii="Times New Roman" w:hAnsi="Times New Roman" w:cs="Times New Roman"/>
          <w:b w:val="0"/>
          <w:bCs w:val="0"/>
          <w:sz w:val="28"/>
          <w:szCs w:val="26"/>
        </w:rPr>
        <w:t xml:space="preserve">directe </w:t>
      </w:r>
      <w:r w:rsidR="009D3236" w:rsidRPr="00D91C7E">
        <w:rPr>
          <w:rStyle w:val="Robust"/>
          <w:rFonts w:ascii="Times New Roman" w:hAnsi="Times New Roman" w:cs="Times New Roman"/>
          <w:b w:val="0"/>
          <w:bCs w:val="0"/>
          <w:sz w:val="28"/>
          <w:szCs w:val="26"/>
        </w:rPr>
        <w:t xml:space="preserve">(în continuare – comisiile) </w:t>
      </w:r>
      <w:r w:rsidR="00297674" w:rsidRPr="00D91C7E">
        <w:rPr>
          <w:rStyle w:val="Robust"/>
          <w:rFonts w:ascii="Times New Roman" w:hAnsi="Times New Roman" w:cs="Times New Roman"/>
          <w:b w:val="0"/>
          <w:bCs w:val="0"/>
          <w:sz w:val="28"/>
          <w:szCs w:val="26"/>
        </w:rPr>
        <w:t>se instituie</w:t>
      </w:r>
      <w:r w:rsidR="002C774C" w:rsidRPr="00D91C7E">
        <w:rPr>
          <w:rStyle w:val="Robust"/>
          <w:rFonts w:ascii="Times New Roman" w:hAnsi="Times New Roman" w:cs="Times New Roman"/>
          <w:b w:val="0"/>
          <w:bCs w:val="0"/>
          <w:sz w:val="28"/>
          <w:szCs w:val="26"/>
        </w:rPr>
        <w:t xml:space="preserve"> </w:t>
      </w:r>
      <w:r w:rsidR="00297674" w:rsidRPr="00D91C7E">
        <w:rPr>
          <w:rStyle w:val="Robust"/>
          <w:rFonts w:ascii="Times New Roman" w:hAnsi="Times New Roman" w:cs="Times New Roman"/>
          <w:b w:val="0"/>
          <w:bCs w:val="0"/>
          <w:sz w:val="28"/>
          <w:szCs w:val="26"/>
        </w:rPr>
        <w:t xml:space="preserve">prin ordinul conducătorului entității publice, conform anexei nr. </w:t>
      </w:r>
      <w:r w:rsidR="002F3D3E" w:rsidRPr="00D91C7E">
        <w:rPr>
          <w:rStyle w:val="Robust"/>
          <w:rFonts w:ascii="Times New Roman" w:hAnsi="Times New Roman" w:cs="Times New Roman"/>
          <w:b w:val="0"/>
          <w:bCs w:val="0"/>
          <w:sz w:val="28"/>
          <w:szCs w:val="26"/>
        </w:rPr>
        <w:t>3</w:t>
      </w:r>
      <w:r w:rsidR="00297674" w:rsidRPr="00D91C7E">
        <w:rPr>
          <w:rStyle w:val="Robust"/>
          <w:rFonts w:ascii="Times New Roman" w:hAnsi="Times New Roman" w:cs="Times New Roman"/>
          <w:b w:val="0"/>
          <w:bCs w:val="0"/>
          <w:sz w:val="28"/>
          <w:szCs w:val="26"/>
        </w:rPr>
        <w:t xml:space="preserve"> și anexei nr. </w:t>
      </w:r>
      <w:r w:rsidR="002F3D3E" w:rsidRPr="00D91C7E">
        <w:rPr>
          <w:rStyle w:val="Robust"/>
          <w:rFonts w:ascii="Times New Roman" w:hAnsi="Times New Roman" w:cs="Times New Roman"/>
          <w:b w:val="0"/>
          <w:bCs w:val="0"/>
          <w:sz w:val="28"/>
          <w:szCs w:val="26"/>
        </w:rPr>
        <w:t>4</w:t>
      </w:r>
      <w:r w:rsidR="00BB21E3" w:rsidRPr="00D91C7E">
        <w:rPr>
          <w:rStyle w:val="Robust"/>
          <w:rFonts w:ascii="Times New Roman" w:hAnsi="Times New Roman" w:cs="Times New Roman"/>
          <w:b w:val="0"/>
          <w:bCs w:val="0"/>
          <w:sz w:val="28"/>
          <w:szCs w:val="26"/>
        </w:rPr>
        <w:t>.</w:t>
      </w:r>
    </w:p>
    <w:p w14:paraId="457F8D1B" w14:textId="11AD5CDE" w:rsidR="00BB21E3" w:rsidRPr="00D91C7E" w:rsidRDefault="00687C95" w:rsidP="00297674">
      <w:pPr>
        <w:spacing w:after="0" w:line="240" w:lineRule="auto"/>
        <w:ind w:right="-142" w:firstLine="708"/>
        <w:jc w:val="both"/>
        <w:rPr>
          <w:rStyle w:val="Robust"/>
          <w:rFonts w:ascii="Times New Roman" w:hAnsi="Times New Roman" w:cs="Times New Roman"/>
          <w:b w:val="0"/>
          <w:bCs w:val="0"/>
          <w:sz w:val="28"/>
          <w:szCs w:val="26"/>
        </w:rPr>
      </w:pPr>
      <w:r w:rsidRPr="00D91C7E">
        <w:rPr>
          <w:rStyle w:val="Robust"/>
          <w:rFonts w:ascii="Times New Roman" w:hAnsi="Times New Roman" w:cs="Times New Roman"/>
          <w:bCs w:val="0"/>
          <w:sz w:val="28"/>
          <w:szCs w:val="26"/>
        </w:rPr>
        <w:t>2</w:t>
      </w:r>
      <w:r w:rsidR="007368D5">
        <w:rPr>
          <w:rStyle w:val="Robust"/>
          <w:rFonts w:ascii="Times New Roman" w:hAnsi="Times New Roman" w:cs="Times New Roman"/>
          <w:bCs w:val="0"/>
          <w:sz w:val="28"/>
          <w:szCs w:val="26"/>
        </w:rPr>
        <w:t>5</w:t>
      </w:r>
      <w:r w:rsidR="00BB21E3" w:rsidRPr="00D91C7E">
        <w:rPr>
          <w:rStyle w:val="Robust"/>
          <w:rFonts w:ascii="Times New Roman" w:hAnsi="Times New Roman" w:cs="Times New Roman"/>
          <w:bCs w:val="0"/>
          <w:sz w:val="28"/>
          <w:szCs w:val="26"/>
        </w:rPr>
        <w:t>.</w:t>
      </w:r>
      <w:r w:rsidR="00BB21E3" w:rsidRPr="00D91C7E">
        <w:rPr>
          <w:rStyle w:val="Robust"/>
          <w:rFonts w:ascii="Times New Roman" w:hAnsi="Times New Roman" w:cs="Times New Roman"/>
          <w:b w:val="0"/>
          <w:bCs w:val="0"/>
          <w:sz w:val="28"/>
          <w:szCs w:val="26"/>
        </w:rPr>
        <w:t xml:space="preserve"> </w:t>
      </w:r>
      <w:r w:rsidR="001C7218" w:rsidRPr="00D91C7E">
        <w:rPr>
          <w:rStyle w:val="Robust"/>
          <w:rFonts w:ascii="Times New Roman" w:hAnsi="Times New Roman" w:cs="Times New Roman"/>
          <w:b w:val="0"/>
          <w:bCs w:val="0"/>
          <w:sz w:val="28"/>
          <w:szCs w:val="26"/>
        </w:rPr>
        <w:t>Comisi</w:t>
      </w:r>
      <w:r w:rsidR="009D3236" w:rsidRPr="00D91C7E">
        <w:rPr>
          <w:rStyle w:val="Robust"/>
          <w:rFonts w:ascii="Times New Roman" w:hAnsi="Times New Roman" w:cs="Times New Roman"/>
          <w:b w:val="0"/>
          <w:bCs w:val="0"/>
          <w:sz w:val="28"/>
          <w:szCs w:val="26"/>
        </w:rPr>
        <w:t xml:space="preserve">ile </w:t>
      </w:r>
      <w:r w:rsidR="00BB21E3" w:rsidRPr="00D91C7E">
        <w:rPr>
          <w:rStyle w:val="Robust"/>
          <w:rFonts w:ascii="Times New Roman" w:hAnsi="Times New Roman" w:cs="Times New Roman"/>
          <w:b w:val="0"/>
          <w:bCs w:val="0"/>
          <w:sz w:val="28"/>
          <w:szCs w:val="26"/>
        </w:rPr>
        <w:t>sunt formate dintr-un număr impar de cel puțin 5 membri, dintre care:</w:t>
      </w:r>
    </w:p>
    <w:p w14:paraId="51E38CC3" w14:textId="524452C6" w:rsidR="00BB21E3" w:rsidRPr="00D91C7E" w:rsidRDefault="00687C95" w:rsidP="00297674">
      <w:pPr>
        <w:spacing w:after="0" w:line="240" w:lineRule="auto"/>
        <w:ind w:right="-142" w:firstLine="708"/>
        <w:jc w:val="both"/>
        <w:rPr>
          <w:rStyle w:val="Robust"/>
          <w:rFonts w:ascii="Times New Roman" w:hAnsi="Times New Roman" w:cs="Times New Roman"/>
          <w:b w:val="0"/>
          <w:bCs w:val="0"/>
          <w:sz w:val="28"/>
          <w:szCs w:val="26"/>
        </w:rPr>
      </w:pPr>
      <w:r w:rsidRPr="00D91C7E">
        <w:rPr>
          <w:rStyle w:val="Robust"/>
          <w:rFonts w:ascii="Times New Roman" w:hAnsi="Times New Roman" w:cs="Times New Roman"/>
          <w:b w:val="0"/>
          <w:bCs w:val="0"/>
          <w:sz w:val="28"/>
          <w:szCs w:val="26"/>
        </w:rPr>
        <w:t>2</w:t>
      </w:r>
      <w:r w:rsidR="007368D5">
        <w:rPr>
          <w:rStyle w:val="Robust"/>
          <w:rFonts w:ascii="Times New Roman" w:hAnsi="Times New Roman" w:cs="Times New Roman"/>
          <w:b w:val="0"/>
          <w:bCs w:val="0"/>
          <w:sz w:val="28"/>
          <w:szCs w:val="26"/>
        </w:rPr>
        <w:t>5</w:t>
      </w:r>
      <w:r w:rsidR="00BB21E3" w:rsidRPr="00D91C7E">
        <w:rPr>
          <w:rStyle w:val="Robust"/>
          <w:rFonts w:ascii="Times New Roman" w:hAnsi="Times New Roman" w:cs="Times New Roman"/>
          <w:b w:val="0"/>
          <w:bCs w:val="0"/>
          <w:sz w:val="28"/>
          <w:szCs w:val="26"/>
        </w:rPr>
        <w:t>.1. un președinte;</w:t>
      </w:r>
    </w:p>
    <w:p w14:paraId="68EE006A" w14:textId="03322015" w:rsidR="00BB21E3" w:rsidRPr="00D91C7E" w:rsidRDefault="00687C95" w:rsidP="00297674">
      <w:pPr>
        <w:spacing w:after="0" w:line="240" w:lineRule="auto"/>
        <w:ind w:right="-142" w:firstLine="708"/>
        <w:jc w:val="both"/>
        <w:rPr>
          <w:rStyle w:val="Robust"/>
          <w:rFonts w:ascii="Times New Roman" w:hAnsi="Times New Roman" w:cs="Times New Roman"/>
          <w:b w:val="0"/>
          <w:bCs w:val="0"/>
          <w:sz w:val="28"/>
          <w:szCs w:val="26"/>
        </w:rPr>
      </w:pPr>
      <w:r w:rsidRPr="00D91C7E">
        <w:rPr>
          <w:rStyle w:val="Robust"/>
          <w:rFonts w:ascii="Times New Roman" w:hAnsi="Times New Roman" w:cs="Times New Roman"/>
          <w:b w:val="0"/>
          <w:bCs w:val="0"/>
          <w:sz w:val="28"/>
          <w:szCs w:val="26"/>
        </w:rPr>
        <w:t>2</w:t>
      </w:r>
      <w:r w:rsidR="007368D5">
        <w:rPr>
          <w:rStyle w:val="Robust"/>
          <w:rFonts w:ascii="Times New Roman" w:hAnsi="Times New Roman" w:cs="Times New Roman"/>
          <w:b w:val="0"/>
          <w:bCs w:val="0"/>
          <w:sz w:val="28"/>
          <w:szCs w:val="26"/>
        </w:rPr>
        <w:t>5</w:t>
      </w:r>
      <w:r w:rsidR="00BB21E3" w:rsidRPr="00D91C7E">
        <w:rPr>
          <w:rStyle w:val="Robust"/>
          <w:rFonts w:ascii="Times New Roman" w:hAnsi="Times New Roman" w:cs="Times New Roman"/>
          <w:b w:val="0"/>
          <w:bCs w:val="0"/>
          <w:sz w:val="28"/>
          <w:szCs w:val="26"/>
        </w:rPr>
        <w:t>.2. un secretar;</w:t>
      </w:r>
    </w:p>
    <w:p w14:paraId="214C2356" w14:textId="2DD5D48E" w:rsidR="002C774C" w:rsidRPr="00D91C7E" w:rsidRDefault="00687C95" w:rsidP="002C774C">
      <w:pPr>
        <w:spacing w:after="0" w:line="240" w:lineRule="auto"/>
        <w:ind w:right="-142" w:firstLine="708"/>
        <w:jc w:val="both"/>
        <w:rPr>
          <w:rStyle w:val="Robust"/>
          <w:rFonts w:ascii="Times New Roman" w:hAnsi="Times New Roman" w:cs="Times New Roman"/>
          <w:b w:val="0"/>
          <w:bCs w:val="0"/>
          <w:sz w:val="28"/>
          <w:szCs w:val="26"/>
        </w:rPr>
      </w:pPr>
      <w:r w:rsidRPr="00D91C7E">
        <w:rPr>
          <w:rStyle w:val="Robust"/>
          <w:rFonts w:ascii="Times New Roman" w:hAnsi="Times New Roman" w:cs="Times New Roman"/>
          <w:b w:val="0"/>
          <w:bCs w:val="0"/>
          <w:sz w:val="28"/>
          <w:szCs w:val="26"/>
        </w:rPr>
        <w:t>2</w:t>
      </w:r>
      <w:r w:rsidR="007368D5">
        <w:rPr>
          <w:rStyle w:val="Robust"/>
          <w:rFonts w:ascii="Times New Roman" w:hAnsi="Times New Roman" w:cs="Times New Roman"/>
          <w:b w:val="0"/>
          <w:bCs w:val="0"/>
          <w:sz w:val="28"/>
          <w:szCs w:val="26"/>
        </w:rPr>
        <w:t>5</w:t>
      </w:r>
      <w:r w:rsidR="00BB21E3" w:rsidRPr="00D91C7E">
        <w:rPr>
          <w:rStyle w:val="Robust"/>
          <w:rFonts w:ascii="Times New Roman" w:hAnsi="Times New Roman" w:cs="Times New Roman"/>
          <w:b w:val="0"/>
          <w:bCs w:val="0"/>
          <w:sz w:val="28"/>
          <w:szCs w:val="26"/>
        </w:rPr>
        <w:t>.3. un membru din partea Ministerului Culturii.</w:t>
      </w:r>
    </w:p>
    <w:p w14:paraId="1641CFF9" w14:textId="09D4262F" w:rsidR="00BB21E3" w:rsidRPr="00D91C7E" w:rsidRDefault="00687C95" w:rsidP="00BB21E3">
      <w:pPr>
        <w:pStyle w:val="Frspaiere"/>
        <w:ind w:firstLine="708"/>
        <w:jc w:val="both"/>
        <w:rPr>
          <w:rFonts w:ascii="Times New Roman" w:hAnsi="Times New Roman" w:cs="Times New Roman"/>
          <w:sz w:val="28"/>
          <w:szCs w:val="28"/>
        </w:rPr>
      </w:pPr>
      <w:r w:rsidRPr="00D91C7E">
        <w:rPr>
          <w:rStyle w:val="Robust"/>
          <w:rFonts w:ascii="Times New Roman" w:hAnsi="Times New Roman" w:cs="Times New Roman"/>
          <w:bCs w:val="0"/>
          <w:sz w:val="28"/>
          <w:szCs w:val="26"/>
        </w:rPr>
        <w:t>2</w:t>
      </w:r>
      <w:r w:rsidR="007368D5">
        <w:rPr>
          <w:rStyle w:val="Robust"/>
          <w:rFonts w:ascii="Times New Roman" w:hAnsi="Times New Roman" w:cs="Times New Roman"/>
          <w:bCs w:val="0"/>
          <w:sz w:val="28"/>
          <w:szCs w:val="26"/>
        </w:rPr>
        <w:t>6</w:t>
      </w:r>
      <w:r w:rsidR="00BB21E3" w:rsidRPr="00D91C7E">
        <w:rPr>
          <w:rStyle w:val="Robust"/>
          <w:rFonts w:ascii="Times New Roman" w:hAnsi="Times New Roman" w:cs="Times New Roman"/>
          <w:bCs w:val="0"/>
          <w:sz w:val="28"/>
          <w:szCs w:val="26"/>
        </w:rPr>
        <w:t>.</w:t>
      </w:r>
      <w:r w:rsidR="00BB21E3" w:rsidRPr="00D91C7E">
        <w:rPr>
          <w:rStyle w:val="Robust"/>
          <w:rFonts w:ascii="Times New Roman" w:hAnsi="Times New Roman" w:cs="Times New Roman"/>
          <w:b w:val="0"/>
          <w:bCs w:val="0"/>
          <w:sz w:val="28"/>
          <w:szCs w:val="26"/>
        </w:rPr>
        <w:t xml:space="preserve"> În componența </w:t>
      </w:r>
      <w:r w:rsidR="009D3236" w:rsidRPr="00D91C7E">
        <w:rPr>
          <w:rStyle w:val="Robust"/>
          <w:rFonts w:ascii="Times New Roman" w:hAnsi="Times New Roman" w:cs="Times New Roman"/>
          <w:b w:val="0"/>
          <w:bCs w:val="0"/>
          <w:sz w:val="28"/>
          <w:szCs w:val="26"/>
        </w:rPr>
        <w:t>comisiilor</w:t>
      </w:r>
      <w:r w:rsidR="00BB21E3" w:rsidRPr="00D91C7E">
        <w:rPr>
          <w:rStyle w:val="Robust"/>
          <w:rFonts w:ascii="Times New Roman" w:hAnsi="Times New Roman" w:cs="Times New Roman"/>
          <w:b w:val="0"/>
          <w:bCs w:val="0"/>
          <w:sz w:val="28"/>
          <w:szCs w:val="26"/>
        </w:rPr>
        <w:t xml:space="preserve"> se desemnează cel puțin 2 </w:t>
      </w:r>
      <w:r w:rsidR="001D6B66" w:rsidRPr="00D91C7E">
        <w:rPr>
          <w:rStyle w:val="Robust"/>
          <w:rFonts w:ascii="Times New Roman" w:hAnsi="Times New Roman" w:cs="Times New Roman"/>
          <w:b w:val="0"/>
          <w:bCs w:val="0"/>
          <w:sz w:val="28"/>
          <w:szCs w:val="26"/>
        </w:rPr>
        <w:t>membri</w:t>
      </w:r>
      <w:r w:rsidR="001A5869" w:rsidRPr="00D91C7E">
        <w:rPr>
          <w:rStyle w:val="Robust"/>
          <w:rFonts w:ascii="Times New Roman" w:hAnsi="Times New Roman" w:cs="Times New Roman"/>
          <w:b w:val="0"/>
          <w:bCs w:val="0"/>
          <w:sz w:val="28"/>
          <w:szCs w:val="26"/>
        </w:rPr>
        <w:t xml:space="preserve"> </w:t>
      </w:r>
      <w:r w:rsidR="00BB21E3" w:rsidRPr="00D91C7E">
        <w:rPr>
          <w:rStyle w:val="Robust"/>
          <w:rFonts w:ascii="Times New Roman" w:hAnsi="Times New Roman" w:cs="Times New Roman"/>
          <w:b w:val="0"/>
          <w:bCs w:val="0"/>
          <w:sz w:val="28"/>
          <w:szCs w:val="26"/>
        </w:rPr>
        <w:t>supleanți.</w:t>
      </w:r>
      <w:r w:rsidR="00BB21E3" w:rsidRPr="00D91C7E">
        <w:rPr>
          <w:rFonts w:ascii="Times New Roman" w:hAnsi="Times New Roman" w:cs="Times New Roman"/>
          <w:sz w:val="28"/>
          <w:szCs w:val="28"/>
        </w:rPr>
        <w:t xml:space="preserve"> </w:t>
      </w:r>
      <w:r w:rsidR="001A5869" w:rsidRPr="00D91C7E">
        <w:rPr>
          <w:rFonts w:ascii="Times New Roman" w:hAnsi="Times New Roman" w:cs="Times New Roman"/>
          <w:sz w:val="28"/>
          <w:szCs w:val="28"/>
        </w:rPr>
        <w:t>Membrii s</w:t>
      </w:r>
      <w:r w:rsidR="001D6B66" w:rsidRPr="00D91C7E">
        <w:rPr>
          <w:rFonts w:ascii="Times New Roman" w:hAnsi="Times New Roman" w:cs="Times New Roman"/>
          <w:sz w:val="28"/>
          <w:szCs w:val="28"/>
        </w:rPr>
        <w:t>upleanți</w:t>
      </w:r>
      <w:r w:rsidR="00BB21E3" w:rsidRPr="00D91C7E">
        <w:rPr>
          <w:rFonts w:ascii="Times New Roman" w:hAnsi="Times New Roman" w:cs="Times New Roman"/>
          <w:sz w:val="28"/>
          <w:szCs w:val="28"/>
        </w:rPr>
        <w:t xml:space="preserve"> </w:t>
      </w:r>
      <w:r w:rsidR="002415AD" w:rsidRPr="00D91C7E">
        <w:rPr>
          <w:rFonts w:ascii="Times New Roman" w:hAnsi="Times New Roman" w:cs="Times New Roman"/>
          <w:sz w:val="28"/>
          <w:szCs w:val="28"/>
        </w:rPr>
        <w:t>vor</w:t>
      </w:r>
      <w:r w:rsidR="00BB21E3" w:rsidRPr="00D91C7E">
        <w:rPr>
          <w:rFonts w:ascii="Times New Roman" w:hAnsi="Times New Roman" w:cs="Times New Roman"/>
          <w:sz w:val="28"/>
          <w:szCs w:val="28"/>
        </w:rPr>
        <w:t xml:space="preserve"> participa la ședințele </w:t>
      </w:r>
      <w:r w:rsidR="002C774C" w:rsidRPr="00D91C7E">
        <w:rPr>
          <w:rFonts w:ascii="Times New Roman" w:hAnsi="Times New Roman" w:cs="Times New Roman"/>
          <w:sz w:val="28"/>
          <w:szCs w:val="28"/>
        </w:rPr>
        <w:t>comisiilor</w:t>
      </w:r>
      <w:r w:rsidR="00BB21E3" w:rsidRPr="00D91C7E">
        <w:rPr>
          <w:rFonts w:ascii="Times New Roman" w:hAnsi="Times New Roman" w:cs="Times New Roman"/>
          <w:sz w:val="28"/>
          <w:szCs w:val="28"/>
        </w:rPr>
        <w:t xml:space="preserve"> numai dacă membrii de bază sunt </w:t>
      </w:r>
      <w:r w:rsidR="001A5869" w:rsidRPr="00D91C7E">
        <w:rPr>
          <w:rFonts w:ascii="Times New Roman" w:hAnsi="Times New Roman" w:cs="Times New Roman"/>
          <w:sz w:val="28"/>
          <w:szCs w:val="28"/>
        </w:rPr>
        <w:t xml:space="preserve">în </w:t>
      </w:r>
      <w:r w:rsidR="00BB21E3" w:rsidRPr="00D91C7E">
        <w:rPr>
          <w:rFonts w:ascii="Times New Roman" w:hAnsi="Times New Roman" w:cs="Times New Roman"/>
          <w:sz w:val="28"/>
          <w:szCs w:val="28"/>
        </w:rPr>
        <w:t>imposibilitate de partici</w:t>
      </w:r>
      <w:r w:rsidR="002415AD" w:rsidRPr="00D91C7E">
        <w:rPr>
          <w:rFonts w:ascii="Times New Roman" w:hAnsi="Times New Roman" w:cs="Times New Roman"/>
          <w:sz w:val="28"/>
          <w:szCs w:val="28"/>
        </w:rPr>
        <w:t>pare din motive justificate (ex</w:t>
      </w:r>
      <w:r w:rsidR="00BB21E3" w:rsidRPr="00D91C7E">
        <w:rPr>
          <w:rFonts w:ascii="Times New Roman" w:hAnsi="Times New Roman" w:cs="Times New Roman"/>
          <w:sz w:val="28"/>
          <w:szCs w:val="28"/>
        </w:rPr>
        <w:t xml:space="preserve">. </w:t>
      </w:r>
      <w:r w:rsidR="001A5869" w:rsidRPr="00D91C7E">
        <w:rPr>
          <w:rFonts w:ascii="Times New Roman" w:hAnsi="Times New Roman" w:cs="Times New Roman"/>
          <w:sz w:val="28"/>
          <w:szCs w:val="28"/>
        </w:rPr>
        <w:t xml:space="preserve">conflict de interese, </w:t>
      </w:r>
      <w:r w:rsidR="00BB21E3" w:rsidRPr="00D91C7E">
        <w:rPr>
          <w:rFonts w:ascii="Times New Roman" w:hAnsi="Times New Roman" w:cs="Times New Roman"/>
          <w:sz w:val="28"/>
          <w:szCs w:val="28"/>
        </w:rPr>
        <w:t>concediu de odihnă anual, concediu medical, etc.).</w:t>
      </w:r>
    </w:p>
    <w:p w14:paraId="1E1D1251" w14:textId="11D9C69F" w:rsidR="00BB1334" w:rsidRPr="00D91C7E" w:rsidRDefault="00687C95" w:rsidP="00BB21E3">
      <w:pPr>
        <w:pStyle w:val="Frspaiere"/>
        <w:ind w:firstLine="708"/>
        <w:jc w:val="both"/>
        <w:rPr>
          <w:rFonts w:ascii="Times New Roman" w:hAnsi="Times New Roman" w:cs="Times New Roman"/>
          <w:sz w:val="28"/>
          <w:szCs w:val="28"/>
        </w:rPr>
      </w:pPr>
      <w:r w:rsidRPr="00D91C7E">
        <w:rPr>
          <w:rFonts w:ascii="Times New Roman" w:hAnsi="Times New Roman" w:cs="Times New Roman"/>
          <w:b/>
          <w:sz w:val="28"/>
          <w:szCs w:val="28"/>
        </w:rPr>
        <w:t>2</w:t>
      </w:r>
      <w:r w:rsidR="007368D5">
        <w:rPr>
          <w:rFonts w:ascii="Times New Roman" w:hAnsi="Times New Roman" w:cs="Times New Roman"/>
          <w:b/>
          <w:sz w:val="28"/>
          <w:szCs w:val="28"/>
        </w:rPr>
        <w:t>7</w:t>
      </w:r>
      <w:r w:rsidR="00BB1334" w:rsidRPr="00D91C7E">
        <w:rPr>
          <w:rFonts w:ascii="Times New Roman" w:hAnsi="Times New Roman" w:cs="Times New Roman"/>
          <w:b/>
          <w:sz w:val="28"/>
          <w:szCs w:val="28"/>
        </w:rPr>
        <w:t>.</w:t>
      </w:r>
      <w:r w:rsidR="00BB1334" w:rsidRPr="00D91C7E">
        <w:rPr>
          <w:rFonts w:ascii="Times New Roman" w:hAnsi="Times New Roman" w:cs="Times New Roman"/>
          <w:sz w:val="28"/>
          <w:szCs w:val="28"/>
        </w:rPr>
        <w:t xml:space="preserve"> </w:t>
      </w:r>
      <w:r w:rsidR="009D3236" w:rsidRPr="00D91C7E">
        <w:rPr>
          <w:rStyle w:val="Robust"/>
          <w:rFonts w:ascii="Times New Roman" w:hAnsi="Times New Roman" w:cs="Times New Roman"/>
          <w:b w:val="0"/>
          <w:bCs w:val="0"/>
          <w:sz w:val="28"/>
          <w:szCs w:val="26"/>
        </w:rPr>
        <w:t>Comisiile</w:t>
      </w:r>
      <w:r w:rsidR="00BB1334" w:rsidRPr="00D91C7E">
        <w:rPr>
          <w:rFonts w:ascii="Times New Roman" w:hAnsi="Times New Roman" w:cs="Times New Roman"/>
          <w:sz w:val="28"/>
          <w:szCs w:val="28"/>
        </w:rPr>
        <w:t xml:space="preserve"> au</w:t>
      </w:r>
      <w:r w:rsidR="00312368" w:rsidRPr="00D91C7E">
        <w:rPr>
          <w:rFonts w:ascii="Times New Roman" w:hAnsi="Times New Roman" w:cs="Times New Roman"/>
          <w:sz w:val="28"/>
          <w:szCs w:val="28"/>
        </w:rPr>
        <w:t xml:space="preserve"> </w:t>
      </w:r>
      <w:r w:rsidR="00BB1334" w:rsidRPr="00D91C7E">
        <w:rPr>
          <w:rFonts w:ascii="Times New Roman" w:hAnsi="Times New Roman" w:cs="Times New Roman"/>
          <w:sz w:val="28"/>
          <w:szCs w:val="28"/>
        </w:rPr>
        <w:t>următoarele atribuții</w:t>
      </w:r>
      <w:r w:rsidR="00312368" w:rsidRPr="00D91C7E">
        <w:rPr>
          <w:rFonts w:ascii="Times New Roman" w:hAnsi="Times New Roman" w:cs="Times New Roman"/>
          <w:sz w:val="28"/>
          <w:szCs w:val="28"/>
        </w:rPr>
        <w:t xml:space="preserve"> de bază</w:t>
      </w:r>
      <w:r w:rsidR="00BB1334" w:rsidRPr="00D91C7E">
        <w:rPr>
          <w:rFonts w:ascii="Times New Roman" w:hAnsi="Times New Roman" w:cs="Times New Roman"/>
          <w:sz w:val="28"/>
          <w:szCs w:val="28"/>
        </w:rPr>
        <w:t xml:space="preserve">: </w:t>
      </w:r>
    </w:p>
    <w:p w14:paraId="3CFD40E7" w14:textId="69362F54" w:rsidR="00BB1334" w:rsidRPr="00D91C7E" w:rsidRDefault="00687C95" w:rsidP="00BB1334">
      <w:pPr>
        <w:pStyle w:val="Frspaiere"/>
        <w:ind w:firstLine="708"/>
        <w:jc w:val="both"/>
        <w:rPr>
          <w:rFonts w:ascii="Times New Roman" w:hAnsi="Times New Roman" w:cs="Times New Roman"/>
          <w:sz w:val="28"/>
        </w:rPr>
      </w:pPr>
      <w:r w:rsidRPr="00D91C7E">
        <w:rPr>
          <w:rFonts w:ascii="Times New Roman" w:hAnsi="Times New Roman" w:cs="Times New Roman"/>
          <w:sz w:val="28"/>
        </w:rPr>
        <w:t>2</w:t>
      </w:r>
      <w:r w:rsidR="007368D5">
        <w:rPr>
          <w:rFonts w:ascii="Times New Roman" w:hAnsi="Times New Roman" w:cs="Times New Roman"/>
          <w:sz w:val="28"/>
        </w:rPr>
        <w:t>7</w:t>
      </w:r>
      <w:r w:rsidR="00BB1334" w:rsidRPr="00D91C7E">
        <w:rPr>
          <w:rFonts w:ascii="Times New Roman" w:hAnsi="Times New Roman" w:cs="Times New Roman"/>
          <w:sz w:val="28"/>
        </w:rPr>
        <w:t xml:space="preserve">.1. examinează spațiile </w:t>
      </w:r>
      <w:r w:rsidR="002415AD" w:rsidRPr="00D91C7E">
        <w:rPr>
          <w:rFonts w:ascii="Times New Roman" w:hAnsi="Times New Roman" w:cs="Times New Roman"/>
          <w:sz w:val="28"/>
        </w:rPr>
        <w:t>propuse</w:t>
      </w:r>
      <w:r w:rsidR="00BB1334" w:rsidRPr="00D91C7E">
        <w:rPr>
          <w:rFonts w:ascii="Times New Roman" w:hAnsi="Times New Roman" w:cs="Times New Roman"/>
          <w:sz w:val="28"/>
        </w:rPr>
        <w:t xml:space="preserve"> spre transmitere în locațiune; </w:t>
      </w:r>
    </w:p>
    <w:p w14:paraId="5AAFA938" w14:textId="6B91598D" w:rsidR="00BB1334" w:rsidRPr="00D91C7E" w:rsidRDefault="00687C95" w:rsidP="00BB1334">
      <w:pPr>
        <w:pStyle w:val="Frspaiere"/>
        <w:ind w:firstLine="708"/>
        <w:jc w:val="both"/>
        <w:rPr>
          <w:rFonts w:ascii="Times New Roman" w:hAnsi="Times New Roman" w:cs="Times New Roman"/>
          <w:sz w:val="28"/>
        </w:rPr>
      </w:pPr>
      <w:r w:rsidRPr="00D91C7E">
        <w:rPr>
          <w:rFonts w:ascii="Times New Roman" w:hAnsi="Times New Roman" w:cs="Times New Roman"/>
          <w:sz w:val="28"/>
        </w:rPr>
        <w:t>2</w:t>
      </w:r>
      <w:r w:rsidR="007368D5">
        <w:rPr>
          <w:rFonts w:ascii="Times New Roman" w:hAnsi="Times New Roman" w:cs="Times New Roman"/>
          <w:sz w:val="28"/>
        </w:rPr>
        <w:t>7</w:t>
      </w:r>
      <w:r w:rsidR="00BB1334" w:rsidRPr="00D91C7E">
        <w:rPr>
          <w:rFonts w:ascii="Times New Roman" w:hAnsi="Times New Roman" w:cs="Times New Roman"/>
          <w:sz w:val="28"/>
        </w:rPr>
        <w:t xml:space="preserve">.2. stabilește </w:t>
      </w:r>
      <w:r w:rsidR="003C1447" w:rsidRPr="00D91C7E">
        <w:rPr>
          <w:rFonts w:ascii="Times New Roman" w:hAnsi="Times New Roman" w:cs="Times New Roman"/>
          <w:sz w:val="28"/>
        </w:rPr>
        <w:t>condițiile contractuale</w:t>
      </w:r>
      <w:r w:rsidR="00BB1334" w:rsidRPr="00D91C7E">
        <w:rPr>
          <w:rFonts w:ascii="Times New Roman" w:hAnsi="Times New Roman" w:cs="Times New Roman"/>
          <w:sz w:val="28"/>
        </w:rPr>
        <w:t xml:space="preserve">; </w:t>
      </w:r>
    </w:p>
    <w:p w14:paraId="1FFBB83D" w14:textId="2E437321" w:rsidR="00BB1334" w:rsidRPr="00D91C7E" w:rsidRDefault="00687C95" w:rsidP="00BB1334">
      <w:pPr>
        <w:pStyle w:val="Frspaiere"/>
        <w:ind w:firstLine="708"/>
        <w:jc w:val="both"/>
        <w:rPr>
          <w:rFonts w:ascii="Times New Roman" w:hAnsi="Times New Roman" w:cs="Times New Roman"/>
          <w:sz w:val="28"/>
        </w:rPr>
      </w:pPr>
      <w:r w:rsidRPr="00D91C7E">
        <w:rPr>
          <w:rFonts w:ascii="Times New Roman" w:hAnsi="Times New Roman" w:cs="Times New Roman"/>
          <w:sz w:val="28"/>
        </w:rPr>
        <w:t>2</w:t>
      </w:r>
      <w:r w:rsidR="007368D5">
        <w:rPr>
          <w:rFonts w:ascii="Times New Roman" w:hAnsi="Times New Roman" w:cs="Times New Roman"/>
          <w:sz w:val="28"/>
        </w:rPr>
        <w:t>7</w:t>
      </w:r>
      <w:r w:rsidR="00BB1334" w:rsidRPr="00D91C7E">
        <w:rPr>
          <w:rFonts w:ascii="Times New Roman" w:hAnsi="Times New Roman" w:cs="Times New Roman"/>
          <w:sz w:val="28"/>
        </w:rPr>
        <w:t>.3. întocmește documentaţia necesară pentru transmiterea spațiilor neutilizate în locațiune;</w:t>
      </w:r>
    </w:p>
    <w:p w14:paraId="6C8F975E" w14:textId="7C0435D6" w:rsidR="00BB1334" w:rsidRPr="00D91C7E" w:rsidRDefault="00687C95" w:rsidP="003C1447">
      <w:pPr>
        <w:pStyle w:val="Frspaiere"/>
        <w:ind w:firstLine="708"/>
        <w:jc w:val="both"/>
        <w:rPr>
          <w:rFonts w:ascii="Times New Roman" w:hAnsi="Times New Roman" w:cs="Times New Roman"/>
          <w:sz w:val="28"/>
        </w:rPr>
      </w:pPr>
      <w:r w:rsidRPr="00D91C7E">
        <w:rPr>
          <w:rFonts w:ascii="Times New Roman" w:hAnsi="Times New Roman" w:cs="Times New Roman"/>
          <w:sz w:val="28"/>
        </w:rPr>
        <w:t>2</w:t>
      </w:r>
      <w:r w:rsidR="007368D5">
        <w:rPr>
          <w:rFonts w:ascii="Times New Roman" w:hAnsi="Times New Roman" w:cs="Times New Roman"/>
          <w:sz w:val="28"/>
        </w:rPr>
        <w:t>7</w:t>
      </w:r>
      <w:r w:rsidR="00BB1334" w:rsidRPr="00D91C7E">
        <w:rPr>
          <w:rFonts w:ascii="Times New Roman" w:hAnsi="Times New Roman" w:cs="Times New Roman"/>
          <w:sz w:val="28"/>
        </w:rPr>
        <w:t xml:space="preserve">.4. verifică </w:t>
      </w:r>
      <w:r w:rsidR="006D2873" w:rsidRPr="00D91C7E">
        <w:rPr>
          <w:rFonts w:ascii="Times New Roman" w:hAnsi="Times New Roman" w:cs="Times New Roman"/>
          <w:sz w:val="28"/>
        </w:rPr>
        <w:t xml:space="preserve">eligibilitatea </w:t>
      </w:r>
      <w:r w:rsidR="00BB1334" w:rsidRPr="00D91C7E">
        <w:rPr>
          <w:rFonts w:ascii="Times New Roman" w:hAnsi="Times New Roman" w:cs="Times New Roman"/>
          <w:sz w:val="28"/>
        </w:rPr>
        <w:t>ofertelor</w:t>
      </w:r>
      <w:r w:rsidR="006E49A0" w:rsidRPr="00D91C7E">
        <w:rPr>
          <w:rFonts w:ascii="Times New Roman" w:hAnsi="Times New Roman" w:cs="Times New Roman"/>
          <w:sz w:val="28"/>
        </w:rPr>
        <w:t>;</w:t>
      </w:r>
    </w:p>
    <w:p w14:paraId="5D54B2F6" w14:textId="3153D65A" w:rsidR="006E49A0" w:rsidRPr="00D91C7E" w:rsidRDefault="006E49A0" w:rsidP="003C1447">
      <w:pPr>
        <w:pStyle w:val="Frspaiere"/>
        <w:ind w:firstLine="708"/>
        <w:jc w:val="both"/>
        <w:rPr>
          <w:rFonts w:ascii="Times New Roman" w:hAnsi="Times New Roman" w:cs="Times New Roman"/>
          <w:sz w:val="28"/>
        </w:rPr>
      </w:pPr>
      <w:r w:rsidRPr="00EB662B">
        <w:rPr>
          <w:rFonts w:ascii="Times New Roman" w:hAnsi="Times New Roman" w:cs="Times New Roman"/>
          <w:sz w:val="28"/>
        </w:rPr>
        <w:t>2</w:t>
      </w:r>
      <w:r w:rsidR="007368D5" w:rsidRPr="00EB662B">
        <w:rPr>
          <w:rFonts w:ascii="Times New Roman" w:hAnsi="Times New Roman" w:cs="Times New Roman"/>
          <w:sz w:val="28"/>
        </w:rPr>
        <w:t>7</w:t>
      </w:r>
      <w:r w:rsidRPr="00EB662B">
        <w:rPr>
          <w:rFonts w:ascii="Times New Roman" w:hAnsi="Times New Roman" w:cs="Times New Roman"/>
          <w:sz w:val="28"/>
        </w:rPr>
        <w:t>.</w:t>
      </w:r>
      <w:r w:rsidR="001E5941" w:rsidRPr="00EB662B">
        <w:rPr>
          <w:rFonts w:ascii="Times New Roman" w:hAnsi="Times New Roman" w:cs="Times New Roman"/>
          <w:sz w:val="28"/>
        </w:rPr>
        <w:t>5</w:t>
      </w:r>
      <w:r w:rsidRPr="00EB662B">
        <w:rPr>
          <w:rFonts w:ascii="Times New Roman" w:hAnsi="Times New Roman" w:cs="Times New Roman"/>
          <w:sz w:val="28"/>
        </w:rPr>
        <w:t>. asigur</w:t>
      </w:r>
      <w:r w:rsidR="00A529B8" w:rsidRPr="00EB662B">
        <w:rPr>
          <w:rFonts w:ascii="Times New Roman" w:hAnsi="Times New Roman" w:cs="Times New Roman"/>
          <w:sz w:val="28"/>
        </w:rPr>
        <w:t xml:space="preserve">ă </w:t>
      </w:r>
      <w:r w:rsidRPr="00EB662B">
        <w:rPr>
          <w:rFonts w:ascii="Times New Roman" w:hAnsi="Times New Roman" w:cs="Times New Roman"/>
          <w:sz w:val="28"/>
        </w:rPr>
        <w:t>protecția</w:t>
      </w:r>
      <w:r w:rsidR="001E5941" w:rsidRPr="00EB662B">
        <w:rPr>
          <w:rFonts w:ascii="Times New Roman" w:hAnsi="Times New Roman" w:cs="Times New Roman"/>
          <w:sz w:val="28"/>
        </w:rPr>
        <w:t xml:space="preserve"> </w:t>
      </w:r>
      <w:r w:rsidRPr="00EB662B">
        <w:rPr>
          <w:rFonts w:ascii="Times New Roman" w:hAnsi="Times New Roman" w:cs="Times New Roman"/>
          <w:sz w:val="28"/>
        </w:rPr>
        <w:t>datelor cu caracter personal prelucrate</w:t>
      </w:r>
      <w:r w:rsidR="003349B0" w:rsidRPr="00EB662B">
        <w:rPr>
          <w:rFonts w:ascii="Times New Roman" w:hAnsi="Times New Roman" w:cs="Times New Roman"/>
          <w:sz w:val="28"/>
        </w:rPr>
        <w:t>, în conformitate cu cadrul normativ privind protecţia datelor cu caracter personal</w:t>
      </w:r>
      <w:r w:rsidR="001E5941" w:rsidRPr="00EB662B">
        <w:rPr>
          <w:rFonts w:ascii="Times New Roman" w:hAnsi="Times New Roman" w:cs="Times New Roman"/>
          <w:sz w:val="28"/>
        </w:rPr>
        <w:t>.</w:t>
      </w:r>
    </w:p>
    <w:p w14:paraId="7D4FDBF9" w14:textId="2308E2D2" w:rsidR="003C1447" w:rsidRPr="00D91C7E" w:rsidRDefault="00687C95" w:rsidP="003C1447">
      <w:pPr>
        <w:pStyle w:val="Frspaiere"/>
        <w:ind w:firstLine="708"/>
        <w:jc w:val="both"/>
        <w:rPr>
          <w:rStyle w:val="Robust"/>
          <w:rFonts w:ascii="Times New Roman" w:hAnsi="Times New Roman" w:cs="Times New Roman"/>
          <w:b w:val="0"/>
          <w:bCs w:val="0"/>
          <w:sz w:val="28"/>
          <w:szCs w:val="26"/>
        </w:rPr>
      </w:pPr>
      <w:r w:rsidRPr="00D91C7E">
        <w:rPr>
          <w:rStyle w:val="Robust"/>
          <w:rFonts w:ascii="Times New Roman" w:hAnsi="Times New Roman" w:cs="Times New Roman"/>
          <w:bCs w:val="0"/>
          <w:sz w:val="28"/>
          <w:szCs w:val="26"/>
        </w:rPr>
        <w:t>2</w:t>
      </w:r>
      <w:r w:rsidR="007368D5">
        <w:rPr>
          <w:rStyle w:val="Robust"/>
          <w:rFonts w:ascii="Times New Roman" w:hAnsi="Times New Roman" w:cs="Times New Roman"/>
          <w:bCs w:val="0"/>
          <w:sz w:val="28"/>
          <w:szCs w:val="26"/>
        </w:rPr>
        <w:t>8</w:t>
      </w:r>
      <w:r w:rsidR="003C1447" w:rsidRPr="00D91C7E">
        <w:rPr>
          <w:rStyle w:val="Robust"/>
          <w:rFonts w:ascii="Times New Roman" w:hAnsi="Times New Roman" w:cs="Times New Roman"/>
          <w:bCs w:val="0"/>
          <w:sz w:val="28"/>
          <w:szCs w:val="26"/>
        </w:rPr>
        <w:t>.</w:t>
      </w:r>
      <w:r w:rsidR="003C1447" w:rsidRPr="00D91C7E">
        <w:rPr>
          <w:rStyle w:val="Robust"/>
          <w:rFonts w:ascii="Times New Roman" w:hAnsi="Times New Roman" w:cs="Times New Roman"/>
          <w:b w:val="0"/>
          <w:bCs w:val="0"/>
          <w:sz w:val="28"/>
          <w:szCs w:val="26"/>
        </w:rPr>
        <w:t xml:space="preserve"> Comisia de licitație are următoarele atribuții specifice:</w:t>
      </w:r>
    </w:p>
    <w:p w14:paraId="2B794658" w14:textId="379EFF8C" w:rsidR="003C1447" w:rsidRPr="00D91C7E" w:rsidRDefault="00687C95" w:rsidP="003C1447">
      <w:pPr>
        <w:pStyle w:val="Frspaiere"/>
        <w:ind w:firstLine="708"/>
        <w:jc w:val="both"/>
        <w:rPr>
          <w:rFonts w:ascii="Times New Roman" w:hAnsi="Times New Roman" w:cs="Times New Roman"/>
          <w:sz w:val="28"/>
        </w:rPr>
      </w:pPr>
      <w:r w:rsidRPr="00D91C7E">
        <w:rPr>
          <w:rStyle w:val="Robust"/>
          <w:rFonts w:ascii="Times New Roman" w:hAnsi="Times New Roman" w:cs="Times New Roman"/>
          <w:b w:val="0"/>
          <w:bCs w:val="0"/>
          <w:sz w:val="28"/>
          <w:szCs w:val="26"/>
        </w:rPr>
        <w:t>2</w:t>
      </w:r>
      <w:r w:rsidR="007368D5">
        <w:rPr>
          <w:rStyle w:val="Robust"/>
          <w:rFonts w:ascii="Times New Roman" w:hAnsi="Times New Roman" w:cs="Times New Roman"/>
          <w:b w:val="0"/>
          <w:bCs w:val="0"/>
          <w:sz w:val="28"/>
          <w:szCs w:val="26"/>
        </w:rPr>
        <w:t>8</w:t>
      </w:r>
      <w:r w:rsidR="003C1447" w:rsidRPr="00D91C7E">
        <w:rPr>
          <w:rStyle w:val="Robust"/>
          <w:rFonts w:ascii="Times New Roman" w:hAnsi="Times New Roman" w:cs="Times New Roman"/>
          <w:b w:val="0"/>
          <w:bCs w:val="0"/>
          <w:sz w:val="28"/>
          <w:szCs w:val="26"/>
        </w:rPr>
        <w:t xml:space="preserve">.1. </w:t>
      </w:r>
      <w:r w:rsidR="003C1447" w:rsidRPr="00D91C7E">
        <w:rPr>
          <w:rFonts w:ascii="Times New Roman" w:hAnsi="Times New Roman" w:cs="Times New Roman"/>
          <w:sz w:val="28"/>
        </w:rPr>
        <w:t>stabilește preţul iniţial de expunere şi taxa de participare, modul şi termenele de achitare a costului;</w:t>
      </w:r>
    </w:p>
    <w:p w14:paraId="767345E3" w14:textId="4B535C14" w:rsidR="00D215CC" w:rsidRPr="00D91C7E" w:rsidRDefault="00687C95" w:rsidP="003C1447">
      <w:pPr>
        <w:pStyle w:val="Frspaiere"/>
        <w:ind w:firstLine="708"/>
        <w:jc w:val="both"/>
        <w:rPr>
          <w:rFonts w:ascii="Times New Roman" w:hAnsi="Times New Roman" w:cs="Times New Roman"/>
          <w:sz w:val="28"/>
        </w:rPr>
      </w:pPr>
      <w:r w:rsidRPr="00D91C7E">
        <w:rPr>
          <w:rFonts w:ascii="Times New Roman" w:hAnsi="Times New Roman" w:cs="Times New Roman"/>
          <w:sz w:val="28"/>
        </w:rPr>
        <w:t>2</w:t>
      </w:r>
      <w:r w:rsidR="007368D5">
        <w:rPr>
          <w:rFonts w:ascii="Times New Roman" w:hAnsi="Times New Roman" w:cs="Times New Roman"/>
          <w:sz w:val="28"/>
        </w:rPr>
        <w:t>8</w:t>
      </w:r>
      <w:r w:rsidR="00D215CC" w:rsidRPr="00D91C7E">
        <w:rPr>
          <w:rFonts w:ascii="Times New Roman" w:hAnsi="Times New Roman" w:cs="Times New Roman"/>
          <w:sz w:val="28"/>
        </w:rPr>
        <w:t>.2. înregistrează participanţi la licitaţie;</w:t>
      </w:r>
    </w:p>
    <w:p w14:paraId="63F504B6" w14:textId="1D4B2FC7" w:rsidR="00D215CC" w:rsidRPr="00D91C7E" w:rsidRDefault="00687C95" w:rsidP="003C1447">
      <w:pPr>
        <w:pStyle w:val="Frspaiere"/>
        <w:ind w:firstLine="708"/>
        <w:jc w:val="both"/>
        <w:rPr>
          <w:rFonts w:ascii="Times New Roman" w:hAnsi="Times New Roman" w:cs="Times New Roman"/>
          <w:sz w:val="28"/>
        </w:rPr>
      </w:pPr>
      <w:r w:rsidRPr="00D91C7E">
        <w:rPr>
          <w:rFonts w:ascii="Times New Roman" w:hAnsi="Times New Roman" w:cs="Times New Roman"/>
          <w:sz w:val="28"/>
        </w:rPr>
        <w:t>2</w:t>
      </w:r>
      <w:r w:rsidR="007368D5">
        <w:rPr>
          <w:rFonts w:ascii="Times New Roman" w:hAnsi="Times New Roman" w:cs="Times New Roman"/>
          <w:sz w:val="28"/>
        </w:rPr>
        <w:t>8</w:t>
      </w:r>
      <w:r w:rsidR="00D215CC" w:rsidRPr="00D91C7E">
        <w:rPr>
          <w:rFonts w:ascii="Times New Roman" w:hAnsi="Times New Roman" w:cs="Times New Roman"/>
          <w:sz w:val="28"/>
        </w:rPr>
        <w:t>.3. monitorizează modul de desfășurare a licitației, respectarea condițiilor de participare la licitație și garantarea drepturilor participanților;</w:t>
      </w:r>
    </w:p>
    <w:p w14:paraId="27FE797A" w14:textId="5C718B19" w:rsidR="00137A2F" w:rsidRPr="00D91C7E" w:rsidRDefault="00687C95" w:rsidP="00137A2F">
      <w:pPr>
        <w:pStyle w:val="NormalWeb"/>
        <w:shd w:val="clear" w:color="auto" w:fill="FFFFFF"/>
        <w:spacing w:before="0" w:beforeAutospacing="0" w:after="0" w:afterAutospacing="0"/>
        <w:ind w:firstLine="709"/>
        <w:jc w:val="both"/>
        <w:rPr>
          <w:sz w:val="28"/>
          <w:szCs w:val="28"/>
        </w:rPr>
      </w:pPr>
      <w:r w:rsidRPr="00D91C7E">
        <w:rPr>
          <w:sz w:val="28"/>
          <w:szCs w:val="28"/>
        </w:rPr>
        <w:t>2</w:t>
      </w:r>
      <w:r w:rsidR="007368D5">
        <w:rPr>
          <w:sz w:val="28"/>
          <w:szCs w:val="28"/>
        </w:rPr>
        <w:t>8</w:t>
      </w:r>
      <w:r w:rsidR="00137A2F" w:rsidRPr="00D91C7E">
        <w:rPr>
          <w:sz w:val="28"/>
          <w:szCs w:val="28"/>
        </w:rPr>
        <w:t xml:space="preserve">.4. stabilește </w:t>
      </w:r>
      <w:r w:rsidR="002B5589" w:rsidRPr="00D91C7E">
        <w:rPr>
          <w:sz w:val="28"/>
          <w:szCs w:val="28"/>
        </w:rPr>
        <w:t>pasu</w:t>
      </w:r>
      <w:r w:rsidR="009C48B0" w:rsidRPr="00D91C7E">
        <w:rPr>
          <w:sz w:val="28"/>
          <w:szCs w:val="28"/>
        </w:rPr>
        <w:t xml:space="preserve">l </w:t>
      </w:r>
      <w:r w:rsidR="00137A2F" w:rsidRPr="00D91C7E">
        <w:rPr>
          <w:sz w:val="28"/>
          <w:szCs w:val="28"/>
        </w:rPr>
        <w:t>de licitare;</w:t>
      </w:r>
    </w:p>
    <w:p w14:paraId="45BB1EF6" w14:textId="07B725F1" w:rsidR="00D215CC" w:rsidRPr="00D91C7E" w:rsidRDefault="00687C95" w:rsidP="003C1447">
      <w:pPr>
        <w:pStyle w:val="Frspaiere"/>
        <w:ind w:firstLine="708"/>
        <w:jc w:val="both"/>
        <w:rPr>
          <w:rFonts w:ascii="Times New Roman" w:hAnsi="Times New Roman" w:cs="Times New Roman"/>
          <w:sz w:val="28"/>
        </w:rPr>
      </w:pPr>
      <w:r w:rsidRPr="00D91C7E">
        <w:rPr>
          <w:rFonts w:ascii="Times New Roman" w:hAnsi="Times New Roman" w:cs="Times New Roman"/>
          <w:sz w:val="28"/>
        </w:rPr>
        <w:t>2</w:t>
      </w:r>
      <w:r w:rsidR="007368D5">
        <w:rPr>
          <w:rFonts w:ascii="Times New Roman" w:hAnsi="Times New Roman" w:cs="Times New Roman"/>
          <w:sz w:val="28"/>
        </w:rPr>
        <w:t>8</w:t>
      </w:r>
      <w:r w:rsidR="00D215CC" w:rsidRPr="00D91C7E">
        <w:rPr>
          <w:rFonts w:ascii="Times New Roman" w:hAnsi="Times New Roman" w:cs="Times New Roman"/>
          <w:sz w:val="28"/>
        </w:rPr>
        <w:t>.</w:t>
      </w:r>
      <w:r w:rsidR="00137A2F" w:rsidRPr="00D91C7E">
        <w:rPr>
          <w:rFonts w:ascii="Times New Roman" w:hAnsi="Times New Roman" w:cs="Times New Roman"/>
          <w:sz w:val="28"/>
        </w:rPr>
        <w:t>5</w:t>
      </w:r>
      <w:r w:rsidR="00D215CC" w:rsidRPr="00D91C7E">
        <w:rPr>
          <w:rFonts w:ascii="Times New Roman" w:hAnsi="Times New Roman" w:cs="Times New Roman"/>
          <w:sz w:val="28"/>
        </w:rPr>
        <w:t>. desemnează câştigătorul licitaţiei și comunic</w:t>
      </w:r>
      <w:r w:rsidR="00766AC5" w:rsidRPr="00D91C7E">
        <w:rPr>
          <w:rFonts w:ascii="Times New Roman" w:hAnsi="Times New Roman" w:cs="Times New Roman"/>
          <w:sz w:val="28"/>
        </w:rPr>
        <w:t>ă</w:t>
      </w:r>
      <w:r w:rsidR="00D215CC" w:rsidRPr="00D91C7E">
        <w:rPr>
          <w:rFonts w:ascii="Times New Roman" w:hAnsi="Times New Roman" w:cs="Times New Roman"/>
          <w:sz w:val="28"/>
        </w:rPr>
        <w:t xml:space="preserve"> rezultatel</w:t>
      </w:r>
      <w:r w:rsidR="00766AC5" w:rsidRPr="00D91C7E">
        <w:rPr>
          <w:rFonts w:ascii="Times New Roman" w:hAnsi="Times New Roman" w:cs="Times New Roman"/>
          <w:sz w:val="28"/>
        </w:rPr>
        <w:t>e</w:t>
      </w:r>
      <w:r w:rsidR="00D215CC" w:rsidRPr="00D91C7E">
        <w:rPr>
          <w:rFonts w:ascii="Times New Roman" w:hAnsi="Times New Roman" w:cs="Times New Roman"/>
          <w:sz w:val="28"/>
        </w:rPr>
        <w:t xml:space="preserve"> licitației;</w:t>
      </w:r>
    </w:p>
    <w:p w14:paraId="25AF1CCC" w14:textId="192C6C64" w:rsidR="00D215CC" w:rsidRPr="00D91C7E" w:rsidRDefault="00687C95" w:rsidP="003C1447">
      <w:pPr>
        <w:pStyle w:val="Frspaiere"/>
        <w:ind w:firstLine="708"/>
        <w:jc w:val="both"/>
        <w:rPr>
          <w:rFonts w:ascii="Times New Roman" w:hAnsi="Times New Roman" w:cs="Times New Roman"/>
          <w:sz w:val="28"/>
        </w:rPr>
      </w:pPr>
      <w:r w:rsidRPr="00D91C7E">
        <w:rPr>
          <w:rFonts w:ascii="Times New Roman" w:hAnsi="Times New Roman" w:cs="Times New Roman"/>
          <w:sz w:val="28"/>
        </w:rPr>
        <w:t>2</w:t>
      </w:r>
      <w:r w:rsidR="007368D5">
        <w:rPr>
          <w:rFonts w:ascii="Times New Roman" w:hAnsi="Times New Roman" w:cs="Times New Roman"/>
          <w:sz w:val="28"/>
        </w:rPr>
        <w:t>8</w:t>
      </w:r>
      <w:r w:rsidR="00D215CC" w:rsidRPr="00D91C7E">
        <w:rPr>
          <w:rFonts w:ascii="Times New Roman" w:hAnsi="Times New Roman" w:cs="Times New Roman"/>
          <w:sz w:val="28"/>
        </w:rPr>
        <w:t>.</w:t>
      </w:r>
      <w:r w:rsidR="00137A2F" w:rsidRPr="00D91C7E">
        <w:rPr>
          <w:rFonts w:ascii="Times New Roman" w:hAnsi="Times New Roman" w:cs="Times New Roman"/>
          <w:sz w:val="28"/>
        </w:rPr>
        <w:t>6</w:t>
      </w:r>
      <w:r w:rsidR="00D215CC" w:rsidRPr="00D91C7E">
        <w:rPr>
          <w:rFonts w:ascii="Times New Roman" w:hAnsi="Times New Roman" w:cs="Times New Roman"/>
          <w:sz w:val="28"/>
        </w:rPr>
        <w:t xml:space="preserve">. suspendă </w:t>
      </w:r>
      <w:r w:rsidR="002B5589" w:rsidRPr="00D91C7E">
        <w:rPr>
          <w:rFonts w:ascii="Times New Roman" w:hAnsi="Times New Roman" w:cs="Times New Roman"/>
          <w:sz w:val="28"/>
        </w:rPr>
        <w:t>sau anulează</w:t>
      </w:r>
      <w:r w:rsidR="00531EA6" w:rsidRPr="00D91C7E">
        <w:rPr>
          <w:rFonts w:ascii="Times New Roman" w:hAnsi="Times New Roman" w:cs="Times New Roman"/>
          <w:sz w:val="28"/>
        </w:rPr>
        <w:t xml:space="preserve"> licitația</w:t>
      </w:r>
      <w:r w:rsidR="004F69A2" w:rsidRPr="00D91C7E">
        <w:rPr>
          <w:rFonts w:ascii="Times New Roman" w:hAnsi="Times New Roman" w:cs="Times New Roman"/>
          <w:sz w:val="28"/>
        </w:rPr>
        <w:t>;</w:t>
      </w:r>
    </w:p>
    <w:p w14:paraId="0BF95533" w14:textId="381B1E1B" w:rsidR="00D215CC" w:rsidRPr="00D91C7E" w:rsidRDefault="006E49A0" w:rsidP="002B5589">
      <w:pPr>
        <w:pStyle w:val="Frspaiere"/>
        <w:ind w:firstLine="708"/>
        <w:jc w:val="both"/>
        <w:rPr>
          <w:rFonts w:ascii="Times New Roman" w:hAnsi="Times New Roman" w:cs="Times New Roman"/>
          <w:sz w:val="28"/>
        </w:rPr>
      </w:pPr>
      <w:r w:rsidRPr="00D91C7E">
        <w:rPr>
          <w:rFonts w:ascii="Times New Roman" w:hAnsi="Times New Roman" w:cs="Times New Roman"/>
          <w:sz w:val="28"/>
        </w:rPr>
        <w:t>2</w:t>
      </w:r>
      <w:r w:rsidR="007368D5">
        <w:rPr>
          <w:rFonts w:ascii="Times New Roman" w:hAnsi="Times New Roman" w:cs="Times New Roman"/>
          <w:sz w:val="28"/>
        </w:rPr>
        <w:t>8</w:t>
      </w:r>
      <w:r w:rsidRPr="00D91C7E">
        <w:rPr>
          <w:rFonts w:ascii="Times New Roman" w:hAnsi="Times New Roman" w:cs="Times New Roman"/>
          <w:sz w:val="28"/>
        </w:rPr>
        <w:t xml:space="preserve">.7. soluționează </w:t>
      </w:r>
      <w:r w:rsidR="002B5589" w:rsidRPr="00D91C7E">
        <w:rPr>
          <w:rFonts w:ascii="Times New Roman" w:hAnsi="Times New Roman" w:cs="Times New Roman"/>
          <w:sz w:val="28"/>
        </w:rPr>
        <w:t>contestațiile formulate până la</w:t>
      </w:r>
      <w:r w:rsidRPr="00D91C7E">
        <w:rPr>
          <w:rFonts w:ascii="Times New Roman" w:hAnsi="Times New Roman" w:cs="Times New Roman"/>
          <w:sz w:val="28"/>
        </w:rPr>
        <w:t xml:space="preserve"> încheierea </w:t>
      </w:r>
      <w:r w:rsidR="002B5589" w:rsidRPr="00D91C7E">
        <w:rPr>
          <w:rFonts w:ascii="Times New Roman" w:hAnsi="Times New Roman" w:cs="Times New Roman"/>
          <w:sz w:val="28"/>
        </w:rPr>
        <w:t>licitației.</w:t>
      </w:r>
    </w:p>
    <w:p w14:paraId="67EA11E9" w14:textId="4FDC12D5" w:rsidR="00494982" w:rsidRPr="00D91C7E" w:rsidRDefault="007368D5" w:rsidP="001C7218">
      <w:pPr>
        <w:pStyle w:val="Frspaiere"/>
        <w:ind w:firstLine="708"/>
        <w:jc w:val="both"/>
        <w:rPr>
          <w:rStyle w:val="Robust"/>
          <w:rFonts w:ascii="Times New Roman" w:hAnsi="Times New Roman" w:cs="Times New Roman"/>
          <w:b w:val="0"/>
          <w:bCs w:val="0"/>
          <w:sz w:val="28"/>
          <w:szCs w:val="28"/>
        </w:rPr>
      </w:pPr>
      <w:r>
        <w:rPr>
          <w:rFonts w:ascii="Times New Roman" w:hAnsi="Times New Roman" w:cs="Times New Roman"/>
          <w:b/>
          <w:sz w:val="28"/>
          <w:szCs w:val="28"/>
        </w:rPr>
        <w:t>29</w:t>
      </w:r>
      <w:r w:rsidR="00494982" w:rsidRPr="00D91C7E">
        <w:rPr>
          <w:rFonts w:ascii="Times New Roman" w:hAnsi="Times New Roman" w:cs="Times New Roman"/>
          <w:b/>
          <w:sz w:val="28"/>
          <w:szCs w:val="28"/>
        </w:rPr>
        <w:t xml:space="preserve">. </w:t>
      </w:r>
      <w:r w:rsidR="00494982" w:rsidRPr="00D91C7E">
        <w:rPr>
          <w:rStyle w:val="Robust"/>
          <w:rFonts w:ascii="Times New Roman" w:hAnsi="Times New Roman" w:cs="Times New Roman"/>
          <w:b w:val="0"/>
          <w:sz w:val="28"/>
          <w:szCs w:val="26"/>
        </w:rPr>
        <w:t>Condițiile generale cu privire la modul de organizare și funcț</w:t>
      </w:r>
      <w:r w:rsidR="001C7218" w:rsidRPr="00D91C7E">
        <w:rPr>
          <w:rStyle w:val="Robust"/>
          <w:rFonts w:ascii="Times New Roman" w:hAnsi="Times New Roman" w:cs="Times New Roman"/>
          <w:b w:val="0"/>
          <w:sz w:val="28"/>
          <w:szCs w:val="26"/>
        </w:rPr>
        <w:t xml:space="preserve">ionare a comisiei de licitație </w:t>
      </w:r>
      <w:r w:rsidR="00494982" w:rsidRPr="00D91C7E">
        <w:rPr>
          <w:rStyle w:val="Robust"/>
          <w:rFonts w:ascii="Times New Roman" w:hAnsi="Times New Roman" w:cs="Times New Roman"/>
          <w:b w:val="0"/>
          <w:sz w:val="28"/>
          <w:szCs w:val="26"/>
        </w:rPr>
        <w:t xml:space="preserve">şi de desfăşurare a licitaţiilor cu strigare sunt prevăzute în </w:t>
      </w:r>
      <w:r w:rsidR="00494982" w:rsidRPr="00D91C7E">
        <w:rPr>
          <w:rFonts w:ascii="Times New Roman" w:hAnsi="Times New Roman" w:cs="Times New Roman"/>
          <w:sz w:val="28"/>
          <w:szCs w:val="28"/>
        </w:rPr>
        <w:t xml:space="preserve">Regulamentul privind licitaţiile cu strigare şi cu reducere, aprobat prin Hotărârea Guvernului nr. 136/2009. </w:t>
      </w:r>
    </w:p>
    <w:p w14:paraId="74E47051" w14:textId="267D5CAD" w:rsidR="00D215CC" w:rsidRPr="00D91C7E" w:rsidRDefault="000117E4" w:rsidP="00D215CC">
      <w:pPr>
        <w:pStyle w:val="Frspaiere"/>
        <w:ind w:firstLine="708"/>
        <w:jc w:val="both"/>
        <w:rPr>
          <w:rStyle w:val="Robust"/>
          <w:rFonts w:ascii="Times New Roman" w:hAnsi="Times New Roman" w:cs="Times New Roman"/>
          <w:b w:val="0"/>
          <w:bCs w:val="0"/>
          <w:sz w:val="28"/>
          <w:szCs w:val="26"/>
        </w:rPr>
      </w:pPr>
      <w:r w:rsidRPr="00D91C7E">
        <w:rPr>
          <w:rStyle w:val="Robust"/>
          <w:rFonts w:ascii="Times New Roman" w:hAnsi="Times New Roman" w:cs="Times New Roman"/>
          <w:bCs w:val="0"/>
          <w:sz w:val="28"/>
          <w:szCs w:val="26"/>
        </w:rPr>
        <w:t>3</w:t>
      </w:r>
      <w:r w:rsidR="007368D5">
        <w:rPr>
          <w:rStyle w:val="Robust"/>
          <w:rFonts w:ascii="Times New Roman" w:hAnsi="Times New Roman" w:cs="Times New Roman"/>
          <w:bCs w:val="0"/>
          <w:sz w:val="28"/>
          <w:szCs w:val="26"/>
        </w:rPr>
        <w:t>0</w:t>
      </w:r>
      <w:r w:rsidR="00D215CC" w:rsidRPr="00D91C7E">
        <w:rPr>
          <w:rStyle w:val="Robust"/>
          <w:rFonts w:ascii="Times New Roman" w:hAnsi="Times New Roman" w:cs="Times New Roman"/>
          <w:bCs w:val="0"/>
          <w:sz w:val="28"/>
          <w:szCs w:val="26"/>
        </w:rPr>
        <w:t>.</w:t>
      </w:r>
      <w:r w:rsidR="00D215CC" w:rsidRPr="00D91C7E">
        <w:rPr>
          <w:rStyle w:val="Robust"/>
          <w:rFonts w:ascii="Times New Roman" w:hAnsi="Times New Roman" w:cs="Times New Roman"/>
          <w:b w:val="0"/>
          <w:bCs w:val="0"/>
          <w:sz w:val="28"/>
          <w:szCs w:val="26"/>
        </w:rPr>
        <w:t xml:space="preserve"> Comisia de negocieri directe are următoarele atribuții specifice:</w:t>
      </w:r>
    </w:p>
    <w:p w14:paraId="30CA283E" w14:textId="21930BC7" w:rsidR="00D215CC" w:rsidRPr="00D91C7E" w:rsidRDefault="000117E4" w:rsidP="00D215CC">
      <w:pPr>
        <w:pStyle w:val="Frspaiere"/>
        <w:ind w:firstLine="708"/>
        <w:jc w:val="both"/>
        <w:rPr>
          <w:rFonts w:ascii="Times New Roman" w:hAnsi="Times New Roman" w:cs="Times New Roman"/>
          <w:sz w:val="28"/>
        </w:rPr>
      </w:pPr>
      <w:r w:rsidRPr="00D91C7E">
        <w:rPr>
          <w:rFonts w:ascii="Times New Roman" w:hAnsi="Times New Roman" w:cs="Times New Roman"/>
          <w:sz w:val="28"/>
        </w:rPr>
        <w:lastRenderedPageBreak/>
        <w:t>3</w:t>
      </w:r>
      <w:r w:rsidR="007368D5">
        <w:rPr>
          <w:rFonts w:ascii="Times New Roman" w:hAnsi="Times New Roman" w:cs="Times New Roman"/>
          <w:sz w:val="28"/>
        </w:rPr>
        <w:t>0</w:t>
      </w:r>
      <w:r w:rsidR="00D215CC" w:rsidRPr="00D91C7E">
        <w:rPr>
          <w:rFonts w:ascii="Times New Roman" w:hAnsi="Times New Roman" w:cs="Times New Roman"/>
          <w:sz w:val="28"/>
        </w:rPr>
        <w:t>.1. negociază condițiile de transmitere în locațiune;</w:t>
      </w:r>
    </w:p>
    <w:p w14:paraId="380823B4" w14:textId="6C518FB1" w:rsidR="001C7218" w:rsidRPr="00D91C7E" w:rsidRDefault="000117E4" w:rsidP="001C7218">
      <w:pPr>
        <w:pStyle w:val="Frspaiere"/>
        <w:ind w:firstLine="708"/>
        <w:jc w:val="both"/>
        <w:rPr>
          <w:rFonts w:ascii="Times New Roman" w:hAnsi="Times New Roman" w:cs="Times New Roman"/>
          <w:sz w:val="28"/>
        </w:rPr>
      </w:pPr>
      <w:r w:rsidRPr="00D91C7E">
        <w:rPr>
          <w:rFonts w:ascii="Times New Roman" w:hAnsi="Times New Roman" w:cs="Times New Roman"/>
          <w:sz w:val="28"/>
        </w:rPr>
        <w:t>3</w:t>
      </w:r>
      <w:r w:rsidR="007368D5">
        <w:rPr>
          <w:rFonts w:ascii="Times New Roman" w:hAnsi="Times New Roman" w:cs="Times New Roman"/>
          <w:sz w:val="28"/>
        </w:rPr>
        <w:t>0</w:t>
      </w:r>
      <w:r w:rsidR="00D215CC" w:rsidRPr="00D91C7E">
        <w:rPr>
          <w:rFonts w:ascii="Times New Roman" w:hAnsi="Times New Roman" w:cs="Times New Roman"/>
          <w:sz w:val="28"/>
        </w:rPr>
        <w:t>.2. îndeplinește alte atribuții menite să asigure buna desfășurare a negocierilor directe.</w:t>
      </w:r>
    </w:p>
    <w:p w14:paraId="6E9E40E6" w14:textId="44DA76C9" w:rsidR="002C774C" w:rsidRPr="00D91C7E" w:rsidRDefault="00687C95" w:rsidP="00BB21E3">
      <w:pPr>
        <w:pStyle w:val="Frspaiere"/>
        <w:ind w:firstLine="708"/>
        <w:jc w:val="both"/>
        <w:rPr>
          <w:rFonts w:ascii="Times New Roman" w:hAnsi="Times New Roman" w:cs="Times New Roman"/>
          <w:sz w:val="28"/>
        </w:rPr>
      </w:pPr>
      <w:r w:rsidRPr="00D91C7E">
        <w:rPr>
          <w:rFonts w:ascii="Times New Roman" w:hAnsi="Times New Roman" w:cs="Times New Roman"/>
          <w:b/>
          <w:sz w:val="28"/>
        </w:rPr>
        <w:t>3</w:t>
      </w:r>
      <w:r w:rsidR="007368D5">
        <w:rPr>
          <w:rFonts w:ascii="Times New Roman" w:hAnsi="Times New Roman" w:cs="Times New Roman"/>
          <w:b/>
          <w:sz w:val="28"/>
        </w:rPr>
        <w:t>1</w:t>
      </w:r>
      <w:r w:rsidR="007F277C" w:rsidRPr="00D91C7E">
        <w:rPr>
          <w:rFonts w:ascii="Times New Roman" w:hAnsi="Times New Roman" w:cs="Times New Roman"/>
          <w:b/>
          <w:sz w:val="28"/>
        </w:rPr>
        <w:t>.</w:t>
      </w:r>
      <w:r w:rsidR="007F277C" w:rsidRPr="00D91C7E">
        <w:rPr>
          <w:rFonts w:ascii="Times New Roman" w:hAnsi="Times New Roman" w:cs="Times New Roman"/>
          <w:sz w:val="28"/>
        </w:rPr>
        <w:t xml:space="preserve"> Şedinţele comisiilor se desfășoară la sediul entității publice și sunt deliberative dacă la ele participă cel puţin 2/3 din membri, iar deciziile se adoptă prin vot deschis, cu simpla majoritate de voturi. </w:t>
      </w:r>
    </w:p>
    <w:p w14:paraId="7F4DB6BC" w14:textId="3FCB0A3D" w:rsidR="007F277C" w:rsidRPr="00D91C7E" w:rsidRDefault="00687C95" w:rsidP="00BB21E3">
      <w:pPr>
        <w:pStyle w:val="Frspaiere"/>
        <w:ind w:firstLine="708"/>
        <w:jc w:val="both"/>
        <w:rPr>
          <w:rFonts w:ascii="Times New Roman" w:hAnsi="Times New Roman" w:cs="Times New Roman"/>
          <w:sz w:val="28"/>
          <w:szCs w:val="28"/>
        </w:rPr>
      </w:pPr>
      <w:r w:rsidRPr="00D91C7E">
        <w:rPr>
          <w:rFonts w:ascii="Times New Roman" w:hAnsi="Times New Roman" w:cs="Times New Roman"/>
          <w:b/>
          <w:sz w:val="28"/>
        </w:rPr>
        <w:t>3</w:t>
      </w:r>
      <w:r w:rsidR="007368D5">
        <w:rPr>
          <w:rFonts w:ascii="Times New Roman" w:hAnsi="Times New Roman" w:cs="Times New Roman"/>
          <w:b/>
          <w:sz w:val="28"/>
        </w:rPr>
        <w:t>2</w:t>
      </w:r>
      <w:r w:rsidR="007F277C" w:rsidRPr="00D91C7E">
        <w:rPr>
          <w:rFonts w:ascii="Times New Roman" w:hAnsi="Times New Roman" w:cs="Times New Roman"/>
          <w:b/>
          <w:sz w:val="28"/>
        </w:rPr>
        <w:t>.</w:t>
      </w:r>
      <w:r w:rsidR="007F277C" w:rsidRPr="00D91C7E">
        <w:rPr>
          <w:rFonts w:ascii="Times New Roman" w:hAnsi="Times New Roman" w:cs="Times New Roman"/>
          <w:sz w:val="28"/>
        </w:rPr>
        <w:t xml:space="preserve"> Şedinţele </w:t>
      </w:r>
      <w:r w:rsidR="00531EA6" w:rsidRPr="00D91C7E">
        <w:rPr>
          <w:rStyle w:val="Robust"/>
          <w:rFonts w:ascii="Times New Roman" w:hAnsi="Times New Roman" w:cs="Times New Roman"/>
          <w:b w:val="0"/>
          <w:bCs w:val="0"/>
          <w:sz w:val="28"/>
          <w:szCs w:val="26"/>
        </w:rPr>
        <w:t>comisi</w:t>
      </w:r>
      <w:r w:rsidR="009D3236" w:rsidRPr="00D91C7E">
        <w:rPr>
          <w:rStyle w:val="Robust"/>
          <w:rFonts w:ascii="Times New Roman" w:hAnsi="Times New Roman" w:cs="Times New Roman"/>
          <w:b w:val="0"/>
          <w:bCs w:val="0"/>
          <w:sz w:val="28"/>
          <w:szCs w:val="26"/>
        </w:rPr>
        <w:t xml:space="preserve">ilor </w:t>
      </w:r>
      <w:r w:rsidR="007F277C" w:rsidRPr="00D91C7E">
        <w:rPr>
          <w:rFonts w:ascii="Times New Roman" w:hAnsi="Times New Roman" w:cs="Times New Roman"/>
          <w:sz w:val="28"/>
        </w:rPr>
        <w:t>au loc cu prezența fizică sau prin mijloace electronice.</w:t>
      </w:r>
    </w:p>
    <w:p w14:paraId="2F321111" w14:textId="26436BED" w:rsidR="00CC3139" w:rsidRPr="00D91C7E" w:rsidRDefault="00687C95" w:rsidP="00CC3139">
      <w:pPr>
        <w:pStyle w:val="NormalWeb"/>
        <w:shd w:val="clear" w:color="auto" w:fill="FFFFFF"/>
        <w:spacing w:before="0" w:beforeAutospacing="0" w:after="0" w:afterAutospacing="0"/>
        <w:ind w:firstLine="709"/>
        <w:jc w:val="both"/>
        <w:rPr>
          <w:b/>
          <w:sz w:val="28"/>
          <w:szCs w:val="28"/>
        </w:rPr>
      </w:pPr>
      <w:r w:rsidRPr="00D91C7E">
        <w:rPr>
          <w:b/>
          <w:sz w:val="28"/>
          <w:szCs w:val="28"/>
        </w:rPr>
        <w:t>3</w:t>
      </w:r>
      <w:r w:rsidR="007368D5">
        <w:rPr>
          <w:b/>
          <w:sz w:val="28"/>
          <w:szCs w:val="28"/>
        </w:rPr>
        <w:t>3</w:t>
      </w:r>
      <w:r w:rsidR="00CC3139" w:rsidRPr="00D91C7E">
        <w:rPr>
          <w:b/>
          <w:sz w:val="28"/>
          <w:szCs w:val="28"/>
        </w:rPr>
        <w:t xml:space="preserve">. </w:t>
      </w:r>
      <w:r w:rsidR="00CC3139" w:rsidRPr="00D91C7E">
        <w:rPr>
          <w:sz w:val="28"/>
          <w:szCs w:val="28"/>
        </w:rPr>
        <w:t xml:space="preserve">Nu are dreptul să participe la ședințele </w:t>
      </w:r>
      <w:r w:rsidR="009D2991" w:rsidRPr="00D91C7E">
        <w:rPr>
          <w:rStyle w:val="Robust"/>
          <w:b w:val="0"/>
          <w:bCs w:val="0"/>
          <w:sz w:val="28"/>
          <w:szCs w:val="26"/>
        </w:rPr>
        <w:t>comisiei de licitație și comisiei de negocieri directe</w:t>
      </w:r>
      <w:r w:rsidR="00CC3139" w:rsidRPr="00D91C7E">
        <w:rPr>
          <w:sz w:val="28"/>
          <w:szCs w:val="28"/>
        </w:rPr>
        <w:t xml:space="preserve"> </w:t>
      </w:r>
      <w:r w:rsidR="009312A9" w:rsidRPr="00D91C7E">
        <w:rPr>
          <w:sz w:val="28"/>
          <w:szCs w:val="28"/>
        </w:rPr>
        <w:t>și</w:t>
      </w:r>
      <w:r w:rsidR="00CC3139" w:rsidRPr="00D91C7E">
        <w:rPr>
          <w:sz w:val="28"/>
          <w:szCs w:val="28"/>
        </w:rPr>
        <w:t xml:space="preserve"> </w:t>
      </w:r>
      <w:r w:rsidR="007F277C" w:rsidRPr="00D91C7E">
        <w:rPr>
          <w:sz w:val="28"/>
          <w:szCs w:val="28"/>
        </w:rPr>
        <w:t xml:space="preserve">la </w:t>
      </w:r>
      <w:r w:rsidR="00CC3139" w:rsidRPr="00D91C7E">
        <w:rPr>
          <w:sz w:val="28"/>
          <w:szCs w:val="28"/>
        </w:rPr>
        <w:t>examinarea documentației</w:t>
      </w:r>
      <w:r w:rsidR="002C774C" w:rsidRPr="00D91C7E">
        <w:rPr>
          <w:sz w:val="28"/>
          <w:szCs w:val="28"/>
        </w:rPr>
        <w:t xml:space="preserve"> aferente</w:t>
      </w:r>
      <w:r w:rsidR="00CC3139" w:rsidRPr="00D91C7E">
        <w:rPr>
          <w:sz w:val="28"/>
          <w:szCs w:val="28"/>
        </w:rPr>
        <w:t>, membrul care:</w:t>
      </w:r>
    </w:p>
    <w:p w14:paraId="1D5E549D" w14:textId="4E53A24F" w:rsidR="002C774C" w:rsidRPr="00D91C7E" w:rsidRDefault="00687C95" w:rsidP="002C774C">
      <w:pPr>
        <w:pStyle w:val="NormalWeb"/>
        <w:shd w:val="clear" w:color="auto" w:fill="FFFFFF"/>
        <w:spacing w:before="0" w:beforeAutospacing="0" w:after="0" w:afterAutospacing="0"/>
        <w:ind w:firstLine="709"/>
        <w:jc w:val="both"/>
        <w:rPr>
          <w:sz w:val="28"/>
          <w:szCs w:val="28"/>
        </w:rPr>
      </w:pPr>
      <w:r w:rsidRPr="00D91C7E">
        <w:rPr>
          <w:sz w:val="28"/>
          <w:szCs w:val="28"/>
        </w:rPr>
        <w:t>3</w:t>
      </w:r>
      <w:r w:rsidR="007368D5">
        <w:rPr>
          <w:sz w:val="28"/>
          <w:szCs w:val="28"/>
        </w:rPr>
        <w:t>3</w:t>
      </w:r>
      <w:r w:rsidR="002C774C" w:rsidRPr="00D91C7E">
        <w:rPr>
          <w:sz w:val="28"/>
          <w:szCs w:val="28"/>
        </w:rPr>
        <w:t>.1. are calitatea de ofertant;</w:t>
      </w:r>
    </w:p>
    <w:p w14:paraId="46E0D849" w14:textId="02923089" w:rsidR="002C774C" w:rsidRPr="00D91C7E" w:rsidRDefault="00687C95" w:rsidP="002C774C">
      <w:pPr>
        <w:pStyle w:val="NormalWeb"/>
        <w:shd w:val="clear" w:color="auto" w:fill="FFFFFF"/>
        <w:spacing w:before="0" w:beforeAutospacing="0" w:after="0" w:afterAutospacing="0"/>
        <w:ind w:firstLine="709"/>
        <w:jc w:val="both"/>
        <w:rPr>
          <w:sz w:val="28"/>
          <w:szCs w:val="28"/>
        </w:rPr>
      </w:pPr>
      <w:r w:rsidRPr="00D91C7E">
        <w:rPr>
          <w:sz w:val="28"/>
          <w:szCs w:val="28"/>
        </w:rPr>
        <w:t>3</w:t>
      </w:r>
      <w:r w:rsidR="007368D5">
        <w:rPr>
          <w:sz w:val="28"/>
          <w:szCs w:val="28"/>
        </w:rPr>
        <w:t>3</w:t>
      </w:r>
      <w:r w:rsidR="00D950D6">
        <w:rPr>
          <w:sz w:val="28"/>
          <w:szCs w:val="28"/>
        </w:rPr>
        <w:t>.2. are</w:t>
      </w:r>
      <w:r w:rsidR="002C774C" w:rsidRPr="00D91C7E">
        <w:rPr>
          <w:sz w:val="28"/>
          <w:szCs w:val="28"/>
        </w:rPr>
        <w:t xml:space="preserve"> în raport cu ofertantul, calitatea de soț/soție, copil, concubin/concubină, persoană aflată la întreținere, persoană înrudită prin sânge sau prin adopție (părinte, frate/soră, bunic/bunică, nepot/nepoată, unchi/mătușă, etc.) sau persoană înrudită prin afinitate (cumnat/cumnată, socru/soacră, ginere/noră, etc.).</w:t>
      </w:r>
    </w:p>
    <w:p w14:paraId="4A4C231E" w14:textId="083970ED" w:rsidR="002C774C" w:rsidRPr="00D91C7E" w:rsidRDefault="00687C95" w:rsidP="002C774C">
      <w:pPr>
        <w:pStyle w:val="NormalWeb"/>
        <w:shd w:val="clear" w:color="auto" w:fill="FFFFFF"/>
        <w:spacing w:before="0" w:beforeAutospacing="0" w:after="0" w:afterAutospacing="0"/>
        <w:ind w:firstLine="709"/>
        <w:jc w:val="both"/>
        <w:rPr>
          <w:b/>
          <w:sz w:val="28"/>
          <w:szCs w:val="28"/>
        </w:rPr>
      </w:pPr>
      <w:r w:rsidRPr="00D91C7E">
        <w:rPr>
          <w:sz w:val="28"/>
          <w:szCs w:val="28"/>
        </w:rPr>
        <w:t>3</w:t>
      </w:r>
      <w:r w:rsidR="007368D5">
        <w:rPr>
          <w:sz w:val="28"/>
          <w:szCs w:val="28"/>
        </w:rPr>
        <w:t>3</w:t>
      </w:r>
      <w:r w:rsidR="002C774C" w:rsidRPr="00D91C7E">
        <w:rPr>
          <w:sz w:val="28"/>
          <w:szCs w:val="28"/>
        </w:rPr>
        <w:t>.</w:t>
      </w:r>
      <w:r w:rsidR="002A7BB8" w:rsidRPr="00D91C7E">
        <w:rPr>
          <w:sz w:val="28"/>
          <w:szCs w:val="28"/>
        </w:rPr>
        <w:t>3</w:t>
      </w:r>
      <w:r w:rsidR="002C774C" w:rsidRPr="00D91C7E">
        <w:rPr>
          <w:sz w:val="28"/>
          <w:szCs w:val="28"/>
        </w:rPr>
        <w:t xml:space="preserve">. </w:t>
      </w:r>
      <w:bookmarkStart w:id="0" w:name="_Hlk216389246"/>
      <w:r w:rsidR="002C774C" w:rsidRPr="00D91C7E">
        <w:rPr>
          <w:sz w:val="28"/>
          <w:szCs w:val="28"/>
        </w:rPr>
        <w:t>are,</w:t>
      </w:r>
      <w:r w:rsidR="002C774C" w:rsidRPr="00D91C7E">
        <w:rPr>
          <w:b/>
          <w:sz w:val="28"/>
          <w:szCs w:val="28"/>
        </w:rPr>
        <w:t xml:space="preserve"> </w:t>
      </w:r>
      <w:r w:rsidR="002C774C" w:rsidRPr="00D91C7E">
        <w:rPr>
          <w:sz w:val="28"/>
          <w:szCs w:val="28"/>
        </w:rPr>
        <w:t>în raport cu persoane care fac parte din consiliul de administrație, organul de conducere ori de monitorizare sau control, calitatea de soț/soție, concubin/concubină, persoană aflată la întreținere, persoană înrudită prin sânge sau prin adopție (părinte, frate/soră, bunic/bunică, nepot/nepoată, unchi/mătușă, etc.) sau persoană înrudită prin afinitate (cumnat/cumnată, socru/soacră, ginere/noră, etc.)</w:t>
      </w:r>
      <w:r w:rsidR="002C774C" w:rsidRPr="00D91C7E">
        <w:rPr>
          <w:bCs/>
          <w:sz w:val="28"/>
          <w:szCs w:val="28"/>
        </w:rPr>
        <w:t>;</w:t>
      </w:r>
      <w:bookmarkEnd w:id="0"/>
    </w:p>
    <w:p w14:paraId="4B021AE3" w14:textId="113ABCD6" w:rsidR="002A7BB8" w:rsidRPr="00D91C7E" w:rsidRDefault="002A7BB8" w:rsidP="002A7BB8">
      <w:pPr>
        <w:pStyle w:val="NormalWeb"/>
        <w:shd w:val="clear" w:color="auto" w:fill="FFFFFF"/>
        <w:spacing w:before="0" w:beforeAutospacing="0" w:after="0" w:afterAutospacing="0"/>
        <w:ind w:firstLine="709"/>
        <w:jc w:val="both"/>
        <w:rPr>
          <w:sz w:val="28"/>
          <w:szCs w:val="28"/>
        </w:rPr>
      </w:pPr>
      <w:r w:rsidRPr="00D91C7E">
        <w:rPr>
          <w:sz w:val="28"/>
          <w:szCs w:val="28"/>
        </w:rPr>
        <w:t>3</w:t>
      </w:r>
      <w:r w:rsidR="007368D5">
        <w:rPr>
          <w:sz w:val="28"/>
          <w:szCs w:val="28"/>
        </w:rPr>
        <w:t>3</w:t>
      </w:r>
      <w:r w:rsidRPr="00D91C7E">
        <w:rPr>
          <w:sz w:val="28"/>
          <w:szCs w:val="28"/>
        </w:rPr>
        <w:t xml:space="preserve">.4. a </w:t>
      </w:r>
      <w:bookmarkStart w:id="1" w:name="_Hlk216389201"/>
      <w:r w:rsidRPr="00D91C7E">
        <w:rPr>
          <w:sz w:val="28"/>
          <w:szCs w:val="28"/>
        </w:rPr>
        <w:t>făcut parte, în ultimii 2 ani, din consiliul de administrație, organul de conducere ori de monitorizare sau control ale ofertantului;</w:t>
      </w:r>
      <w:bookmarkEnd w:id="1"/>
    </w:p>
    <w:p w14:paraId="65EC11E9" w14:textId="475824D3" w:rsidR="002C774C" w:rsidRPr="00D91C7E" w:rsidRDefault="00687C95" w:rsidP="002C774C">
      <w:pPr>
        <w:pStyle w:val="NormalWeb"/>
        <w:shd w:val="clear" w:color="auto" w:fill="FFFFFF"/>
        <w:spacing w:before="0" w:beforeAutospacing="0" w:after="0" w:afterAutospacing="0"/>
        <w:ind w:firstLine="709"/>
        <w:jc w:val="both"/>
        <w:rPr>
          <w:sz w:val="28"/>
          <w:szCs w:val="28"/>
        </w:rPr>
      </w:pPr>
      <w:r w:rsidRPr="00D91C7E">
        <w:rPr>
          <w:sz w:val="28"/>
          <w:szCs w:val="28"/>
        </w:rPr>
        <w:t>3</w:t>
      </w:r>
      <w:r w:rsidR="007368D5">
        <w:rPr>
          <w:sz w:val="28"/>
          <w:szCs w:val="28"/>
        </w:rPr>
        <w:t>3</w:t>
      </w:r>
      <w:r w:rsidR="002C774C" w:rsidRPr="00D91C7E">
        <w:rPr>
          <w:sz w:val="28"/>
          <w:szCs w:val="28"/>
        </w:rPr>
        <w:t xml:space="preserve">.5. </w:t>
      </w:r>
      <w:bookmarkStart w:id="2" w:name="_Hlk216389326"/>
      <w:r w:rsidR="002C774C" w:rsidRPr="00D91C7E">
        <w:rPr>
          <w:sz w:val="28"/>
          <w:szCs w:val="28"/>
        </w:rPr>
        <w:t>deține părți sociale, părți de interes, acțiuni din capitalul subscris al unuia dintre ofertanți;</w:t>
      </w:r>
      <w:bookmarkEnd w:id="2"/>
    </w:p>
    <w:p w14:paraId="2C77F395" w14:textId="09B3EEDC" w:rsidR="002C774C" w:rsidRPr="00D91C7E" w:rsidRDefault="00687C95" w:rsidP="002C774C">
      <w:pPr>
        <w:pStyle w:val="NormalWeb"/>
        <w:shd w:val="clear" w:color="auto" w:fill="FFFFFF"/>
        <w:spacing w:before="0" w:beforeAutospacing="0" w:after="0" w:afterAutospacing="0"/>
        <w:ind w:firstLine="709"/>
        <w:jc w:val="both"/>
        <w:rPr>
          <w:sz w:val="28"/>
          <w:szCs w:val="28"/>
        </w:rPr>
      </w:pPr>
      <w:r w:rsidRPr="00D91C7E">
        <w:rPr>
          <w:sz w:val="28"/>
          <w:szCs w:val="28"/>
        </w:rPr>
        <w:t>3</w:t>
      </w:r>
      <w:r w:rsidR="007368D5">
        <w:rPr>
          <w:sz w:val="28"/>
          <w:szCs w:val="28"/>
        </w:rPr>
        <w:t>3</w:t>
      </w:r>
      <w:r w:rsidR="002C774C" w:rsidRPr="00D91C7E">
        <w:rPr>
          <w:sz w:val="28"/>
          <w:szCs w:val="28"/>
        </w:rPr>
        <w:t xml:space="preserve">.6. </w:t>
      </w:r>
      <w:bookmarkStart w:id="3" w:name="_Hlk216389377"/>
      <w:r w:rsidR="002C774C" w:rsidRPr="00D91C7E">
        <w:rPr>
          <w:sz w:val="28"/>
          <w:szCs w:val="28"/>
        </w:rPr>
        <w:t xml:space="preserve">în ultimii doi ani a desfășurat activități profesionale remunerate în beneficiul ofertantului; </w:t>
      </w:r>
    </w:p>
    <w:p w14:paraId="10C8701A" w14:textId="48985D28" w:rsidR="002C774C" w:rsidRPr="00D91C7E" w:rsidRDefault="00687C95" w:rsidP="002C774C">
      <w:pPr>
        <w:pStyle w:val="NormalWeb"/>
        <w:shd w:val="clear" w:color="auto" w:fill="FFFFFF"/>
        <w:spacing w:before="0" w:beforeAutospacing="0" w:after="0" w:afterAutospacing="0"/>
        <w:ind w:firstLine="709"/>
        <w:jc w:val="both"/>
        <w:rPr>
          <w:sz w:val="28"/>
          <w:szCs w:val="28"/>
        </w:rPr>
      </w:pPr>
      <w:r w:rsidRPr="00D91C7E">
        <w:rPr>
          <w:sz w:val="28"/>
          <w:szCs w:val="28"/>
        </w:rPr>
        <w:t>3</w:t>
      </w:r>
      <w:r w:rsidR="007368D5">
        <w:rPr>
          <w:sz w:val="28"/>
          <w:szCs w:val="28"/>
        </w:rPr>
        <w:t>3</w:t>
      </w:r>
      <w:r w:rsidR="002C774C" w:rsidRPr="00D91C7E">
        <w:rPr>
          <w:sz w:val="28"/>
          <w:szCs w:val="28"/>
        </w:rPr>
        <w:t xml:space="preserve">.7. a acceptat sau a primit, personal sau prin intermediul unei persoane terțe, bunuri, servicii, privilegii sau avantaje sub orice formă ce nu i se cuvin sau pentru o altă persoană, din partea ofertantului sau a reprezentanților acestora; </w:t>
      </w:r>
    </w:p>
    <w:p w14:paraId="7481482B" w14:textId="1F2D6A14" w:rsidR="002C774C" w:rsidRPr="00D91C7E" w:rsidRDefault="00687C95" w:rsidP="002C774C">
      <w:pPr>
        <w:pStyle w:val="NormalWeb"/>
        <w:shd w:val="clear" w:color="auto" w:fill="FFFFFF"/>
        <w:spacing w:before="0" w:beforeAutospacing="0" w:after="0" w:afterAutospacing="0"/>
        <w:ind w:firstLine="709"/>
        <w:jc w:val="both"/>
        <w:rPr>
          <w:sz w:val="28"/>
          <w:szCs w:val="28"/>
        </w:rPr>
      </w:pPr>
      <w:r w:rsidRPr="00D91C7E">
        <w:rPr>
          <w:sz w:val="28"/>
          <w:szCs w:val="28"/>
        </w:rPr>
        <w:t>3</w:t>
      </w:r>
      <w:r w:rsidR="007368D5">
        <w:rPr>
          <w:sz w:val="28"/>
          <w:szCs w:val="28"/>
        </w:rPr>
        <w:t>3</w:t>
      </w:r>
      <w:r w:rsidR="002C774C" w:rsidRPr="00D91C7E">
        <w:rPr>
          <w:sz w:val="28"/>
          <w:szCs w:val="28"/>
        </w:rPr>
        <w:t xml:space="preserve">.8. are un interes </w:t>
      </w:r>
      <w:r w:rsidR="009154F1" w:rsidRPr="00D91C7E">
        <w:rPr>
          <w:sz w:val="28"/>
          <w:szCs w:val="28"/>
        </w:rPr>
        <w:t xml:space="preserve">personal sau </w:t>
      </w:r>
      <w:r w:rsidR="002C774C" w:rsidRPr="00D91C7E">
        <w:rPr>
          <w:sz w:val="28"/>
          <w:szCs w:val="28"/>
        </w:rPr>
        <w:t xml:space="preserve">patrimonial de natură să-i afecteze </w:t>
      </w:r>
      <w:r w:rsidR="002A7BB8" w:rsidRPr="00D91C7E">
        <w:rPr>
          <w:sz w:val="28"/>
          <w:szCs w:val="28"/>
        </w:rPr>
        <w:t>integritatea, obiectivitatea și imparțialitatea</w:t>
      </w:r>
      <w:r w:rsidR="002C774C" w:rsidRPr="00D91C7E">
        <w:rPr>
          <w:sz w:val="28"/>
          <w:szCs w:val="28"/>
        </w:rPr>
        <w:t>;</w:t>
      </w:r>
    </w:p>
    <w:bookmarkEnd w:id="3"/>
    <w:p w14:paraId="1EBA98B4" w14:textId="5F01CE5D" w:rsidR="002C774C" w:rsidRPr="00D91C7E" w:rsidRDefault="00687C95" w:rsidP="002C774C">
      <w:pPr>
        <w:pStyle w:val="NormalWeb"/>
        <w:shd w:val="clear" w:color="auto" w:fill="FFFFFF"/>
        <w:spacing w:before="0" w:beforeAutospacing="0" w:after="0" w:afterAutospacing="0"/>
        <w:ind w:firstLine="709"/>
        <w:jc w:val="both"/>
        <w:rPr>
          <w:sz w:val="28"/>
          <w:szCs w:val="28"/>
        </w:rPr>
      </w:pPr>
      <w:r w:rsidRPr="00D91C7E">
        <w:rPr>
          <w:sz w:val="28"/>
          <w:szCs w:val="28"/>
        </w:rPr>
        <w:t>3</w:t>
      </w:r>
      <w:r w:rsidR="007368D5">
        <w:rPr>
          <w:sz w:val="28"/>
          <w:szCs w:val="28"/>
        </w:rPr>
        <w:t>3</w:t>
      </w:r>
      <w:r w:rsidR="002C774C" w:rsidRPr="00D91C7E">
        <w:rPr>
          <w:sz w:val="28"/>
          <w:szCs w:val="28"/>
        </w:rPr>
        <w:t xml:space="preserve">.9. în funcție de circumstanțele specifice ale cazului, </w:t>
      </w:r>
      <w:r w:rsidR="00C0420A" w:rsidRPr="00D91C7E">
        <w:rPr>
          <w:sz w:val="28"/>
          <w:szCs w:val="28"/>
        </w:rPr>
        <w:t>este</w:t>
      </w:r>
      <w:r w:rsidR="002C774C" w:rsidRPr="00D91C7E">
        <w:rPr>
          <w:sz w:val="28"/>
          <w:szCs w:val="28"/>
        </w:rPr>
        <w:t xml:space="preserve"> pus</w:t>
      </w:r>
      <w:r w:rsidR="00C0420A" w:rsidRPr="00D91C7E">
        <w:rPr>
          <w:sz w:val="28"/>
          <w:szCs w:val="28"/>
        </w:rPr>
        <w:t>ă</w:t>
      </w:r>
      <w:r w:rsidR="002C774C" w:rsidRPr="00D91C7E">
        <w:rPr>
          <w:sz w:val="28"/>
          <w:szCs w:val="28"/>
        </w:rPr>
        <w:t xml:space="preserve"> la îndoială obiectivitatea </w:t>
      </w:r>
      <w:r w:rsidR="009312A9" w:rsidRPr="00D91C7E">
        <w:rPr>
          <w:sz w:val="28"/>
          <w:szCs w:val="28"/>
        </w:rPr>
        <w:t xml:space="preserve">și/sau imparțialitatea </w:t>
      </w:r>
      <w:r w:rsidR="002C774C" w:rsidRPr="00D91C7E">
        <w:rPr>
          <w:sz w:val="28"/>
          <w:szCs w:val="28"/>
        </w:rPr>
        <w:t>acestuia.</w:t>
      </w:r>
    </w:p>
    <w:p w14:paraId="5742B401" w14:textId="0DFA0602" w:rsidR="006E49A0" w:rsidRPr="00D91C7E" w:rsidRDefault="006E49A0" w:rsidP="006E49A0">
      <w:pPr>
        <w:pStyle w:val="NormalWeb"/>
        <w:shd w:val="clear" w:color="auto" w:fill="FFFFFF"/>
        <w:spacing w:before="0" w:beforeAutospacing="0" w:after="0" w:afterAutospacing="0"/>
        <w:ind w:firstLine="709"/>
        <w:jc w:val="both"/>
        <w:rPr>
          <w:sz w:val="28"/>
          <w:szCs w:val="28"/>
        </w:rPr>
      </w:pPr>
      <w:r w:rsidRPr="00D91C7E">
        <w:rPr>
          <w:b/>
          <w:bCs/>
          <w:sz w:val="28"/>
          <w:szCs w:val="28"/>
        </w:rPr>
        <w:t>3</w:t>
      </w:r>
      <w:r w:rsidR="007368D5">
        <w:rPr>
          <w:b/>
          <w:bCs/>
          <w:sz w:val="28"/>
          <w:szCs w:val="28"/>
        </w:rPr>
        <w:t>4</w:t>
      </w:r>
      <w:r w:rsidRPr="00D91C7E">
        <w:rPr>
          <w:b/>
          <w:bCs/>
          <w:sz w:val="28"/>
          <w:szCs w:val="28"/>
        </w:rPr>
        <w:t>.</w:t>
      </w:r>
      <w:r w:rsidRPr="00D91C7E">
        <w:rPr>
          <w:sz w:val="28"/>
          <w:szCs w:val="28"/>
        </w:rPr>
        <w:t xml:space="preserve"> </w:t>
      </w:r>
      <w:r w:rsidR="006E2A4B" w:rsidRPr="00D91C7E">
        <w:rPr>
          <w:sz w:val="28"/>
          <w:szCs w:val="28"/>
        </w:rPr>
        <w:t xml:space="preserve">Membrii </w:t>
      </w:r>
      <w:r w:rsidR="009D3236" w:rsidRPr="00D91C7E">
        <w:rPr>
          <w:rStyle w:val="Robust"/>
          <w:b w:val="0"/>
          <w:bCs w:val="0"/>
          <w:sz w:val="28"/>
          <w:szCs w:val="26"/>
        </w:rPr>
        <w:t>comisiilor</w:t>
      </w:r>
      <w:r w:rsidRPr="00D91C7E">
        <w:rPr>
          <w:sz w:val="28"/>
          <w:szCs w:val="28"/>
        </w:rPr>
        <w:t xml:space="preserve"> </w:t>
      </w:r>
      <w:r w:rsidR="001A5869" w:rsidRPr="00D91C7E">
        <w:rPr>
          <w:sz w:val="28"/>
          <w:szCs w:val="28"/>
        </w:rPr>
        <w:t xml:space="preserve">au obligația de a </w:t>
      </w:r>
      <w:r w:rsidRPr="00D91C7E">
        <w:rPr>
          <w:sz w:val="28"/>
          <w:szCs w:val="28"/>
        </w:rPr>
        <w:t xml:space="preserve">completa și semna </w:t>
      </w:r>
      <w:r w:rsidR="006E2A4B" w:rsidRPr="00D91C7E">
        <w:rPr>
          <w:sz w:val="28"/>
          <w:szCs w:val="28"/>
        </w:rPr>
        <w:t xml:space="preserve">la </w:t>
      </w:r>
      <w:r w:rsidR="009D3236" w:rsidRPr="00D91C7E">
        <w:rPr>
          <w:sz w:val="28"/>
          <w:szCs w:val="28"/>
        </w:rPr>
        <w:t>începutul primei</w:t>
      </w:r>
      <w:r w:rsidR="006E2A4B" w:rsidRPr="00D91C7E">
        <w:rPr>
          <w:sz w:val="28"/>
          <w:szCs w:val="28"/>
        </w:rPr>
        <w:t xml:space="preserve"> ședinț</w:t>
      </w:r>
      <w:r w:rsidR="009D3236" w:rsidRPr="00D91C7E">
        <w:rPr>
          <w:sz w:val="28"/>
          <w:szCs w:val="28"/>
        </w:rPr>
        <w:t>e</w:t>
      </w:r>
      <w:r w:rsidR="006E2A4B" w:rsidRPr="00D91C7E">
        <w:rPr>
          <w:sz w:val="28"/>
          <w:szCs w:val="28"/>
        </w:rPr>
        <w:t xml:space="preserve"> </w:t>
      </w:r>
      <w:r w:rsidRPr="00D91C7E">
        <w:rPr>
          <w:sz w:val="28"/>
          <w:szCs w:val="28"/>
        </w:rPr>
        <w:t>următoarele declarații:</w:t>
      </w:r>
    </w:p>
    <w:p w14:paraId="35006148" w14:textId="64D614D5" w:rsidR="006E49A0" w:rsidRPr="00D91C7E" w:rsidRDefault="006E49A0" w:rsidP="001C0B37">
      <w:pPr>
        <w:pStyle w:val="NormalWeb"/>
        <w:shd w:val="clear" w:color="auto" w:fill="FFFFFF"/>
        <w:spacing w:before="0" w:beforeAutospacing="0" w:after="0" w:afterAutospacing="0"/>
        <w:ind w:firstLine="709"/>
        <w:jc w:val="both"/>
        <w:rPr>
          <w:sz w:val="28"/>
          <w:szCs w:val="28"/>
        </w:rPr>
      </w:pPr>
      <w:r w:rsidRPr="00D91C7E">
        <w:rPr>
          <w:sz w:val="28"/>
          <w:szCs w:val="28"/>
        </w:rPr>
        <w:t>3</w:t>
      </w:r>
      <w:r w:rsidR="006307F9">
        <w:rPr>
          <w:sz w:val="28"/>
          <w:szCs w:val="28"/>
        </w:rPr>
        <w:t>4</w:t>
      </w:r>
      <w:r w:rsidRPr="00D91C7E">
        <w:rPr>
          <w:sz w:val="28"/>
          <w:szCs w:val="28"/>
        </w:rPr>
        <w:t>.1. declarația pe propria răspundere privind lipsa conflictului de interese și a situațiilor de incompatibilitate</w:t>
      </w:r>
      <w:r w:rsidR="001C0B37" w:rsidRPr="00D91C7E">
        <w:rPr>
          <w:sz w:val="28"/>
          <w:szCs w:val="28"/>
        </w:rPr>
        <w:t xml:space="preserve">, conform anexei nr. </w:t>
      </w:r>
      <w:r w:rsidR="00531EA6" w:rsidRPr="00D91C7E">
        <w:rPr>
          <w:sz w:val="28"/>
          <w:szCs w:val="28"/>
        </w:rPr>
        <w:t>5</w:t>
      </w:r>
      <w:r w:rsidRPr="00D91C7E">
        <w:rPr>
          <w:sz w:val="28"/>
          <w:szCs w:val="28"/>
        </w:rPr>
        <w:t>;</w:t>
      </w:r>
    </w:p>
    <w:p w14:paraId="1741ED8B" w14:textId="4578EF1E" w:rsidR="006E49A0" w:rsidRPr="00D91C7E" w:rsidRDefault="006E49A0" w:rsidP="006E49A0">
      <w:pPr>
        <w:pStyle w:val="NormalWeb"/>
        <w:shd w:val="clear" w:color="auto" w:fill="FFFFFF"/>
        <w:spacing w:before="0" w:beforeAutospacing="0" w:after="0" w:afterAutospacing="0"/>
        <w:ind w:firstLine="709"/>
        <w:jc w:val="both"/>
        <w:rPr>
          <w:sz w:val="28"/>
          <w:szCs w:val="28"/>
        </w:rPr>
      </w:pPr>
      <w:r w:rsidRPr="00D91C7E">
        <w:rPr>
          <w:sz w:val="28"/>
          <w:szCs w:val="28"/>
        </w:rPr>
        <w:t>3</w:t>
      </w:r>
      <w:r w:rsidR="006307F9">
        <w:rPr>
          <w:sz w:val="28"/>
          <w:szCs w:val="28"/>
        </w:rPr>
        <w:t>4</w:t>
      </w:r>
      <w:r w:rsidRPr="00D91C7E">
        <w:rPr>
          <w:sz w:val="28"/>
          <w:szCs w:val="28"/>
        </w:rPr>
        <w:t>.2. declarația de confidențialitate</w:t>
      </w:r>
      <w:r w:rsidR="001C0B37" w:rsidRPr="00D91C7E">
        <w:rPr>
          <w:sz w:val="28"/>
          <w:szCs w:val="28"/>
        </w:rPr>
        <w:t xml:space="preserve">, conform anexei nr. </w:t>
      </w:r>
      <w:r w:rsidR="00531EA6" w:rsidRPr="00D91C7E">
        <w:rPr>
          <w:sz w:val="28"/>
          <w:szCs w:val="28"/>
        </w:rPr>
        <w:t>6</w:t>
      </w:r>
      <w:r w:rsidRPr="00D91C7E">
        <w:rPr>
          <w:sz w:val="28"/>
          <w:szCs w:val="28"/>
        </w:rPr>
        <w:t>.</w:t>
      </w:r>
    </w:p>
    <w:p w14:paraId="1DE9FF10" w14:textId="2987FC5A" w:rsidR="007F277C" w:rsidRPr="00D91C7E" w:rsidRDefault="00687C95" w:rsidP="009312A9">
      <w:pPr>
        <w:pStyle w:val="NormalWeb"/>
        <w:shd w:val="clear" w:color="auto" w:fill="FFFFFF"/>
        <w:spacing w:before="0" w:beforeAutospacing="0" w:after="0" w:afterAutospacing="0"/>
        <w:ind w:firstLine="709"/>
        <w:jc w:val="both"/>
        <w:rPr>
          <w:sz w:val="28"/>
          <w:szCs w:val="28"/>
        </w:rPr>
      </w:pPr>
      <w:r w:rsidRPr="00D91C7E">
        <w:rPr>
          <w:b/>
          <w:sz w:val="28"/>
          <w:szCs w:val="28"/>
        </w:rPr>
        <w:t>3</w:t>
      </w:r>
      <w:r w:rsidR="006307F9">
        <w:rPr>
          <w:b/>
          <w:sz w:val="28"/>
          <w:szCs w:val="28"/>
        </w:rPr>
        <w:t>5</w:t>
      </w:r>
      <w:r w:rsidR="003C1447" w:rsidRPr="00D91C7E">
        <w:rPr>
          <w:b/>
          <w:sz w:val="28"/>
          <w:szCs w:val="28"/>
        </w:rPr>
        <w:t>.</w:t>
      </w:r>
      <w:r w:rsidR="003C1447" w:rsidRPr="00D91C7E">
        <w:rPr>
          <w:sz w:val="28"/>
          <w:szCs w:val="28"/>
        </w:rPr>
        <w:t xml:space="preserve"> </w:t>
      </w:r>
      <w:r w:rsidR="001C0B37" w:rsidRPr="00D91C7E">
        <w:rPr>
          <w:sz w:val="28"/>
          <w:szCs w:val="28"/>
        </w:rPr>
        <w:t>M</w:t>
      </w:r>
      <w:r w:rsidR="009312A9" w:rsidRPr="00D91C7E">
        <w:rPr>
          <w:sz w:val="28"/>
          <w:szCs w:val="28"/>
        </w:rPr>
        <w:t>em</w:t>
      </w:r>
      <w:r w:rsidR="001A5869" w:rsidRPr="00D91C7E">
        <w:rPr>
          <w:sz w:val="28"/>
          <w:szCs w:val="28"/>
        </w:rPr>
        <w:t>brii sunt</w:t>
      </w:r>
      <w:r w:rsidR="009312A9" w:rsidRPr="00D91C7E">
        <w:rPr>
          <w:sz w:val="28"/>
          <w:szCs w:val="28"/>
        </w:rPr>
        <w:t xml:space="preserve"> obliga</w:t>
      </w:r>
      <w:r w:rsidR="001A5869" w:rsidRPr="00D91C7E">
        <w:rPr>
          <w:sz w:val="28"/>
          <w:szCs w:val="28"/>
        </w:rPr>
        <w:t>ți</w:t>
      </w:r>
      <w:r w:rsidR="009312A9" w:rsidRPr="00D91C7E">
        <w:rPr>
          <w:sz w:val="28"/>
          <w:szCs w:val="28"/>
        </w:rPr>
        <w:t xml:space="preserve"> să anunțe, la începutul </w:t>
      </w:r>
      <w:r w:rsidR="009D3236" w:rsidRPr="00D91C7E">
        <w:rPr>
          <w:sz w:val="28"/>
          <w:szCs w:val="28"/>
        </w:rPr>
        <w:t>primei ședințe</w:t>
      </w:r>
      <w:r w:rsidR="009312A9" w:rsidRPr="00D91C7E">
        <w:rPr>
          <w:sz w:val="28"/>
          <w:szCs w:val="28"/>
        </w:rPr>
        <w:t xml:space="preserve">, despre interesul personal </w:t>
      </w:r>
      <w:r w:rsidR="001C0B37" w:rsidRPr="00D91C7E">
        <w:rPr>
          <w:sz w:val="28"/>
          <w:szCs w:val="28"/>
        </w:rPr>
        <w:t xml:space="preserve">sau patrimonial </w:t>
      </w:r>
      <w:r w:rsidR="009312A9" w:rsidRPr="00D91C7E">
        <w:rPr>
          <w:sz w:val="28"/>
          <w:szCs w:val="28"/>
        </w:rPr>
        <w:t>pe care îl a</w:t>
      </w:r>
      <w:r w:rsidR="001A5869" w:rsidRPr="00D91C7E">
        <w:rPr>
          <w:sz w:val="28"/>
          <w:szCs w:val="28"/>
        </w:rPr>
        <w:t>u</w:t>
      </w:r>
      <w:r w:rsidR="009312A9" w:rsidRPr="00D91C7E">
        <w:rPr>
          <w:sz w:val="28"/>
          <w:szCs w:val="28"/>
        </w:rPr>
        <w:t xml:space="preserve"> în raport cu ofertantul și să se abțină de la participarea la ședințele </w:t>
      </w:r>
      <w:r w:rsidR="009312A9" w:rsidRPr="00D91C7E">
        <w:rPr>
          <w:rStyle w:val="Robust"/>
          <w:b w:val="0"/>
          <w:bCs w:val="0"/>
          <w:sz w:val="28"/>
          <w:szCs w:val="26"/>
        </w:rPr>
        <w:t>comisiei și</w:t>
      </w:r>
      <w:r w:rsidR="009312A9" w:rsidRPr="00D91C7E">
        <w:rPr>
          <w:sz w:val="28"/>
          <w:szCs w:val="28"/>
        </w:rPr>
        <w:t xml:space="preserve"> de la examinarea documentației aferente. </w:t>
      </w:r>
      <w:r w:rsidR="007F277C" w:rsidRPr="00D91C7E">
        <w:rPr>
          <w:sz w:val="28"/>
          <w:szCs w:val="28"/>
        </w:rPr>
        <w:t>Anunțarea se consemnează în procesul-verbal al ședinței comisiei.</w:t>
      </w:r>
    </w:p>
    <w:p w14:paraId="03C9C238" w14:textId="26B2DEE3" w:rsidR="009D3236" w:rsidRPr="00D91C7E" w:rsidRDefault="001A5869" w:rsidP="009D3236">
      <w:pPr>
        <w:pStyle w:val="NormalWeb"/>
        <w:shd w:val="clear" w:color="auto" w:fill="FFFFFF"/>
        <w:spacing w:before="0" w:beforeAutospacing="0" w:after="0" w:afterAutospacing="0"/>
        <w:ind w:firstLine="709"/>
        <w:jc w:val="both"/>
        <w:rPr>
          <w:sz w:val="28"/>
          <w:szCs w:val="28"/>
        </w:rPr>
      </w:pPr>
      <w:r w:rsidRPr="00D91C7E">
        <w:rPr>
          <w:b/>
          <w:sz w:val="28"/>
          <w:szCs w:val="28"/>
        </w:rPr>
        <w:t>3</w:t>
      </w:r>
      <w:r w:rsidR="006307F9">
        <w:rPr>
          <w:b/>
          <w:sz w:val="28"/>
          <w:szCs w:val="28"/>
        </w:rPr>
        <w:t>6</w:t>
      </w:r>
      <w:r w:rsidR="009D3236" w:rsidRPr="00D91C7E">
        <w:rPr>
          <w:b/>
          <w:sz w:val="28"/>
          <w:szCs w:val="28"/>
        </w:rPr>
        <w:t>.</w:t>
      </w:r>
      <w:r w:rsidR="009D3236" w:rsidRPr="00D91C7E">
        <w:rPr>
          <w:sz w:val="28"/>
          <w:szCs w:val="28"/>
        </w:rPr>
        <w:t xml:space="preserve"> Situațiile prevăzute la pct. 3</w:t>
      </w:r>
      <w:r w:rsidR="006307F9">
        <w:rPr>
          <w:sz w:val="28"/>
          <w:szCs w:val="28"/>
        </w:rPr>
        <w:t>3</w:t>
      </w:r>
      <w:r w:rsidR="009D3236" w:rsidRPr="00D91C7E">
        <w:rPr>
          <w:sz w:val="28"/>
          <w:szCs w:val="28"/>
        </w:rPr>
        <w:t xml:space="preserve"> pot fi sesizate de orice persoană interesată, în orice moment al organizării și desfășurării licitației sau negocierilor directe.</w:t>
      </w:r>
    </w:p>
    <w:p w14:paraId="4D0441E1" w14:textId="08643557" w:rsidR="001C0B37" w:rsidRPr="00D91C7E" w:rsidRDefault="006E2A4B" w:rsidP="009312A9">
      <w:pPr>
        <w:pStyle w:val="NormalWeb"/>
        <w:shd w:val="clear" w:color="auto" w:fill="FFFFFF"/>
        <w:spacing w:before="0" w:beforeAutospacing="0" w:after="0" w:afterAutospacing="0"/>
        <w:ind w:firstLine="709"/>
        <w:jc w:val="both"/>
        <w:rPr>
          <w:b/>
          <w:sz w:val="28"/>
          <w:szCs w:val="28"/>
        </w:rPr>
      </w:pPr>
      <w:r w:rsidRPr="00D91C7E">
        <w:rPr>
          <w:b/>
          <w:sz w:val="28"/>
          <w:szCs w:val="28"/>
        </w:rPr>
        <w:lastRenderedPageBreak/>
        <w:t>3</w:t>
      </w:r>
      <w:r w:rsidR="006307F9">
        <w:rPr>
          <w:b/>
          <w:sz w:val="28"/>
          <w:szCs w:val="28"/>
        </w:rPr>
        <w:t>7</w:t>
      </w:r>
      <w:r w:rsidRPr="006307F9">
        <w:rPr>
          <w:sz w:val="28"/>
          <w:szCs w:val="28"/>
        </w:rPr>
        <w:t xml:space="preserve">. </w:t>
      </w:r>
      <w:r w:rsidR="00531EA6" w:rsidRPr="006307F9">
        <w:rPr>
          <w:sz w:val="28"/>
          <w:szCs w:val="28"/>
        </w:rPr>
        <w:t>Membr</w:t>
      </w:r>
      <w:r w:rsidR="001A5869" w:rsidRPr="006307F9">
        <w:rPr>
          <w:sz w:val="28"/>
          <w:szCs w:val="28"/>
        </w:rPr>
        <w:t>ii</w:t>
      </w:r>
      <w:r w:rsidR="00531EA6" w:rsidRPr="006307F9">
        <w:rPr>
          <w:sz w:val="28"/>
          <w:szCs w:val="28"/>
        </w:rPr>
        <w:t xml:space="preserve"> comisi</w:t>
      </w:r>
      <w:r w:rsidR="001A5869" w:rsidRPr="006307F9">
        <w:rPr>
          <w:sz w:val="28"/>
          <w:szCs w:val="28"/>
        </w:rPr>
        <w:t>ilor</w:t>
      </w:r>
      <w:r w:rsidR="00531EA6" w:rsidRPr="006307F9">
        <w:rPr>
          <w:sz w:val="28"/>
          <w:szCs w:val="28"/>
        </w:rPr>
        <w:t xml:space="preserve"> afla</w:t>
      </w:r>
      <w:r w:rsidR="001A5869" w:rsidRPr="006307F9">
        <w:rPr>
          <w:sz w:val="28"/>
          <w:szCs w:val="28"/>
        </w:rPr>
        <w:t>ți</w:t>
      </w:r>
      <w:r w:rsidR="00531EA6" w:rsidRPr="006307F9">
        <w:rPr>
          <w:sz w:val="28"/>
          <w:szCs w:val="28"/>
        </w:rPr>
        <w:t xml:space="preserve"> în situațiile prevăzute la pct. 3</w:t>
      </w:r>
      <w:r w:rsidR="00463292">
        <w:rPr>
          <w:sz w:val="28"/>
          <w:szCs w:val="28"/>
        </w:rPr>
        <w:t>3</w:t>
      </w:r>
      <w:r w:rsidR="00531EA6" w:rsidRPr="006307F9">
        <w:rPr>
          <w:sz w:val="28"/>
          <w:szCs w:val="28"/>
        </w:rPr>
        <w:t xml:space="preserve"> </w:t>
      </w:r>
      <w:r w:rsidR="001A5869" w:rsidRPr="006307F9">
        <w:rPr>
          <w:sz w:val="28"/>
          <w:szCs w:val="28"/>
        </w:rPr>
        <w:t>sunt</w:t>
      </w:r>
      <w:r w:rsidR="00531EA6" w:rsidRPr="006307F9">
        <w:rPr>
          <w:sz w:val="28"/>
          <w:szCs w:val="28"/>
        </w:rPr>
        <w:t xml:space="preserve"> înlocui</w:t>
      </w:r>
      <w:r w:rsidR="001A5869" w:rsidRPr="006307F9">
        <w:rPr>
          <w:sz w:val="28"/>
          <w:szCs w:val="28"/>
        </w:rPr>
        <w:t>ți</w:t>
      </w:r>
      <w:r w:rsidR="00531EA6" w:rsidRPr="00D91C7E">
        <w:rPr>
          <w:sz w:val="28"/>
          <w:szCs w:val="28"/>
        </w:rPr>
        <w:t xml:space="preserve"> cu </w:t>
      </w:r>
      <w:r w:rsidR="001A5869" w:rsidRPr="00D91C7E">
        <w:rPr>
          <w:sz w:val="28"/>
          <w:szCs w:val="28"/>
        </w:rPr>
        <w:t>membrii supleanți</w:t>
      </w:r>
      <w:r w:rsidR="00531EA6" w:rsidRPr="00D91C7E">
        <w:rPr>
          <w:sz w:val="28"/>
          <w:szCs w:val="28"/>
        </w:rPr>
        <w:t>.</w:t>
      </w:r>
      <w:r w:rsidRPr="00D91C7E">
        <w:rPr>
          <w:b/>
          <w:sz w:val="28"/>
          <w:szCs w:val="28"/>
        </w:rPr>
        <w:t xml:space="preserve"> </w:t>
      </w:r>
    </w:p>
    <w:p w14:paraId="0E519AF5" w14:textId="625D3C44" w:rsidR="00494982" w:rsidRPr="00D91C7E" w:rsidRDefault="00687C95" w:rsidP="001C7218">
      <w:pPr>
        <w:pStyle w:val="NormalWeb"/>
        <w:shd w:val="clear" w:color="auto" w:fill="FFFFFF"/>
        <w:spacing w:before="0" w:beforeAutospacing="0" w:after="0" w:afterAutospacing="0"/>
        <w:ind w:firstLine="709"/>
        <w:jc w:val="both"/>
        <w:rPr>
          <w:sz w:val="28"/>
          <w:szCs w:val="28"/>
        </w:rPr>
      </w:pPr>
      <w:r w:rsidRPr="00D91C7E">
        <w:rPr>
          <w:b/>
          <w:sz w:val="28"/>
          <w:szCs w:val="28"/>
        </w:rPr>
        <w:t>3</w:t>
      </w:r>
      <w:r w:rsidR="006307F9">
        <w:rPr>
          <w:b/>
          <w:sz w:val="28"/>
          <w:szCs w:val="28"/>
        </w:rPr>
        <w:t>8</w:t>
      </w:r>
      <w:r w:rsidR="007F277C" w:rsidRPr="00D91C7E">
        <w:rPr>
          <w:b/>
          <w:sz w:val="28"/>
          <w:szCs w:val="28"/>
        </w:rPr>
        <w:t>.</w:t>
      </w:r>
      <w:r w:rsidR="007F277C" w:rsidRPr="00D91C7E">
        <w:rPr>
          <w:sz w:val="28"/>
          <w:szCs w:val="28"/>
        </w:rPr>
        <w:t xml:space="preserve"> La încetarea situației prevăzute la pct. </w:t>
      </w:r>
      <w:r w:rsidR="000117E4" w:rsidRPr="00D91C7E">
        <w:rPr>
          <w:sz w:val="28"/>
          <w:szCs w:val="28"/>
        </w:rPr>
        <w:t>3</w:t>
      </w:r>
      <w:r w:rsidR="00463292">
        <w:rPr>
          <w:sz w:val="28"/>
          <w:szCs w:val="28"/>
        </w:rPr>
        <w:t>3</w:t>
      </w:r>
      <w:r w:rsidR="007F277C" w:rsidRPr="00D91C7E">
        <w:rPr>
          <w:sz w:val="28"/>
          <w:szCs w:val="28"/>
        </w:rPr>
        <w:t xml:space="preserve">, membrul </w:t>
      </w:r>
      <w:r w:rsidR="009D2991" w:rsidRPr="00D91C7E">
        <w:rPr>
          <w:rStyle w:val="Robust"/>
          <w:b w:val="0"/>
          <w:bCs w:val="0"/>
          <w:sz w:val="28"/>
          <w:szCs w:val="26"/>
        </w:rPr>
        <w:t xml:space="preserve">comisiei de licitație </w:t>
      </w:r>
      <w:r w:rsidR="00E86722">
        <w:rPr>
          <w:rStyle w:val="Robust"/>
          <w:b w:val="0"/>
          <w:bCs w:val="0"/>
          <w:sz w:val="28"/>
          <w:szCs w:val="26"/>
        </w:rPr>
        <w:t>sau</w:t>
      </w:r>
      <w:r w:rsidR="009D2991" w:rsidRPr="00D91C7E">
        <w:rPr>
          <w:rStyle w:val="Robust"/>
          <w:b w:val="0"/>
          <w:bCs w:val="0"/>
          <w:sz w:val="28"/>
          <w:szCs w:val="26"/>
        </w:rPr>
        <w:t xml:space="preserve"> comisiei de negocieri directe</w:t>
      </w:r>
      <w:r w:rsidR="007F277C" w:rsidRPr="00D91C7E">
        <w:rPr>
          <w:sz w:val="28"/>
          <w:szCs w:val="28"/>
        </w:rPr>
        <w:t xml:space="preserve"> revine la activitatea comisiei.</w:t>
      </w:r>
    </w:p>
    <w:p w14:paraId="56BB14A2" w14:textId="307DE061" w:rsidR="009312A9" w:rsidRPr="00D91C7E" w:rsidRDefault="006307F9" w:rsidP="001C7218">
      <w:pPr>
        <w:pStyle w:val="NormalWeb"/>
        <w:shd w:val="clear" w:color="auto" w:fill="FFFFFF"/>
        <w:spacing w:before="0" w:beforeAutospacing="0" w:after="0" w:afterAutospacing="0"/>
        <w:ind w:firstLine="709"/>
        <w:jc w:val="both"/>
        <w:rPr>
          <w:sz w:val="28"/>
          <w:szCs w:val="28"/>
        </w:rPr>
      </w:pPr>
      <w:r>
        <w:rPr>
          <w:b/>
          <w:sz w:val="28"/>
          <w:szCs w:val="28"/>
        </w:rPr>
        <w:t>39</w:t>
      </w:r>
      <w:r w:rsidR="009312A9" w:rsidRPr="00D91C7E">
        <w:rPr>
          <w:b/>
          <w:sz w:val="28"/>
          <w:szCs w:val="28"/>
        </w:rPr>
        <w:t>.</w:t>
      </w:r>
      <w:r w:rsidR="009312A9" w:rsidRPr="00D91C7E">
        <w:rPr>
          <w:sz w:val="28"/>
          <w:szCs w:val="28"/>
        </w:rPr>
        <w:t xml:space="preserve"> Participarea membr</w:t>
      </w:r>
      <w:r w:rsidR="001A5869" w:rsidRPr="00D91C7E">
        <w:rPr>
          <w:sz w:val="28"/>
          <w:szCs w:val="28"/>
        </w:rPr>
        <w:t>ilor</w:t>
      </w:r>
      <w:r w:rsidR="009312A9" w:rsidRPr="00D91C7E">
        <w:rPr>
          <w:sz w:val="28"/>
          <w:szCs w:val="28"/>
        </w:rPr>
        <w:t xml:space="preserve"> comisi</w:t>
      </w:r>
      <w:r w:rsidR="001A5869" w:rsidRPr="00D91C7E">
        <w:rPr>
          <w:sz w:val="28"/>
          <w:szCs w:val="28"/>
        </w:rPr>
        <w:t>ilor</w:t>
      </w:r>
      <w:r w:rsidR="009312A9" w:rsidRPr="00D91C7E">
        <w:rPr>
          <w:sz w:val="28"/>
          <w:szCs w:val="28"/>
        </w:rPr>
        <w:t xml:space="preserve"> la votarea deciziilor în situațiile prevăzute la pct. 3</w:t>
      </w:r>
      <w:r>
        <w:rPr>
          <w:sz w:val="28"/>
          <w:szCs w:val="28"/>
        </w:rPr>
        <w:t>3</w:t>
      </w:r>
      <w:r w:rsidR="009312A9" w:rsidRPr="00D91C7E">
        <w:rPr>
          <w:sz w:val="28"/>
          <w:szCs w:val="28"/>
        </w:rPr>
        <w:t xml:space="preserve"> constituie temei de anulare a deciziilor respective.</w:t>
      </w:r>
    </w:p>
    <w:p w14:paraId="4838D9A1" w14:textId="6C192F82" w:rsidR="0035461A" w:rsidRPr="00D91C7E" w:rsidRDefault="00410EE3" w:rsidP="00A305B8">
      <w:pPr>
        <w:pStyle w:val="Frspaiere"/>
        <w:spacing w:before="240"/>
        <w:jc w:val="center"/>
        <w:rPr>
          <w:rStyle w:val="Robust"/>
          <w:rFonts w:ascii="Times New Roman" w:hAnsi="Times New Roman" w:cs="Times New Roman"/>
          <w:bCs w:val="0"/>
          <w:sz w:val="28"/>
          <w:szCs w:val="28"/>
        </w:rPr>
      </w:pPr>
      <w:r w:rsidRPr="00D91C7E">
        <w:rPr>
          <w:rStyle w:val="Robust"/>
          <w:rFonts w:ascii="Times New Roman" w:hAnsi="Times New Roman" w:cs="Times New Roman"/>
          <w:sz w:val="28"/>
          <w:szCs w:val="28"/>
        </w:rPr>
        <w:t>CAPITOLUL I</w:t>
      </w:r>
      <w:r w:rsidR="001C7218" w:rsidRPr="00D91C7E">
        <w:rPr>
          <w:rStyle w:val="Robust"/>
          <w:rFonts w:ascii="Times New Roman" w:hAnsi="Times New Roman" w:cs="Times New Roman"/>
          <w:sz w:val="28"/>
          <w:szCs w:val="28"/>
        </w:rPr>
        <w:t>II</w:t>
      </w:r>
    </w:p>
    <w:p w14:paraId="7AF78F9F" w14:textId="27D6A30A" w:rsidR="0035461A" w:rsidRPr="00D91C7E" w:rsidRDefault="001C7218" w:rsidP="00410EE3">
      <w:pPr>
        <w:pStyle w:val="Frspaiere"/>
        <w:jc w:val="center"/>
        <w:rPr>
          <w:rFonts w:ascii="Times New Roman" w:hAnsi="Times New Roman" w:cs="Times New Roman"/>
          <w:b/>
          <w:sz w:val="28"/>
          <w:szCs w:val="28"/>
        </w:rPr>
      </w:pPr>
      <w:r w:rsidRPr="00D91C7E">
        <w:rPr>
          <w:rFonts w:ascii="Times New Roman" w:hAnsi="Times New Roman" w:cs="Times New Roman"/>
          <w:b/>
          <w:sz w:val="28"/>
          <w:szCs w:val="28"/>
        </w:rPr>
        <w:t>PROCEDURA DE TRANSMITERE ÎN LOCAȚIUNE</w:t>
      </w:r>
    </w:p>
    <w:p w14:paraId="064DC9BD" w14:textId="7F5B992E" w:rsidR="0035461A" w:rsidRPr="00D91C7E" w:rsidRDefault="00A529B8" w:rsidP="00A305B8">
      <w:pPr>
        <w:pStyle w:val="NormalWeb"/>
        <w:shd w:val="clear" w:color="auto" w:fill="FFFFFF"/>
        <w:spacing w:before="240" w:beforeAutospacing="0" w:after="0" w:afterAutospacing="0"/>
        <w:ind w:firstLine="709"/>
        <w:jc w:val="both"/>
        <w:rPr>
          <w:b/>
          <w:sz w:val="28"/>
          <w:szCs w:val="28"/>
        </w:rPr>
      </w:pPr>
      <w:r w:rsidRPr="00D91C7E">
        <w:rPr>
          <w:b/>
          <w:sz w:val="28"/>
          <w:szCs w:val="28"/>
        </w:rPr>
        <w:t>4</w:t>
      </w:r>
      <w:r w:rsidR="006307F9">
        <w:rPr>
          <w:b/>
          <w:sz w:val="28"/>
          <w:szCs w:val="28"/>
        </w:rPr>
        <w:t>0</w:t>
      </w:r>
      <w:r w:rsidR="0035461A" w:rsidRPr="00D91C7E">
        <w:rPr>
          <w:b/>
          <w:sz w:val="28"/>
          <w:szCs w:val="28"/>
        </w:rPr>
        <w:t xml:space="preserve">. </w:t>
      </w:r>
      <w:r w:rsidR="0035461A" w:rsidRPr="00D91C7E">
        <w:rPr>
          <w:sz w:val="28"/>
          <w:szCs w:val="28"/>
        </w:rPr>
        <w:t xml:space="preserve">Procedura de </w:t>
      </w:r>
      <w:r w:rsidR="00A305B8" w:rsidRPr="00D91C7E">
        <w:rPr>
          <w:sz w:val="28"/>
          <w:szCs w:val="28"/>
        </w:rPr>
        <w:t>transmitere</w:t>
      </w:r>
      <w:r w:rsidR="0035461A" w:rsidRPr="00D91C7E">
        <w:rPr>
          <w:sz w:val="28"/>
          <w:szCs w:val="28"/>
        </w:rPr>
        <w:t xml:space="preserve"> în locațiune </w:t>
      </w:r>
      <w:r w:rsidR="00413AD1" w:rsidRPr="00D91C7E">
        <w:rPr>
          <w:sz w:val="28"/>
          <w:szCs w:val="28"/>
        </w:rPr>
        <w:t>se inițiază la decizia conducătorului entității publice</w:t>
      </w:r>
      <w:r w:rsidR="00D62126" w:rsidRPr="00D91C7E">
        <w:rPr>
          <w:sz w:val="28"/>
          <w:szCs w:val="28"/>
        </w:rPr>
        <w:t xml:space="preserve"> și </w:t>
      </w:r>
      <w:r w:rsidR="0035461A" w:rsidRPr="00D91C7E">
        <w:rPr>
          <w:sz w:val="28"/>
          <w:szCs w:val="28"/>
        </w:rPr>
        <w:t>cuprinde următoarele etape:</w:t>
      </w:r>
    </w:p>
    <w:p w14:paraId="71411E9D" w14:textId="2C528A0C" w:rsidR="0035461A" w:rsidRPr="00D91C7E" w:rsidRDefault="00A529B8" w:rsidP="0035461A">
      <w:pPr>
        <w:pStyle w:val="NormalWeb"/>
        <w:shd w:val="clear" w:color="auto" w:fill="FFFFFF"/>
        <w:spacing w:before="0" w:beforeAutospacing="0" w:after="0" w:afterAutospacing="0"/>
        <w:ind w:firstLine="709"/>
        <w:jc w:val="both"/>
        <w:rPr>
          <w:sz w:val="28"/>
          <w:szCs w:val="28"/>
        </w:rPr>
      </w:pPr>
      <w:r w:rsidRPr="00D91C7E">
        <w:rPr>
          <w:sz w:val="28"/>
          <w:szCs w:val="28"/>
        </w:rPr>
        <w:t>4</w:t>
      </w:r>
      <w:r w:rsidR="006307F9">
        <w:rPr>
          <w:sz w:val="28"/>
          <w:szCs w:val="28"/>
        </w:rPr>
        <w:t>0</w:t>
      </w:r>
      <w:r w:rsidR="0035461A" w:rsidRPr="00D91C7E">
        <w:rPr>
          <w:sz w:val="28"/>
          <w:szCs w:val="28"/>
        </w:rPr>
        <w:t>.1. etapa premergătoare activității de transmitere în locațiune;</w:t>
      </w:r>
    </w:p>
    <w:p w14:paraId="6B9537E3" w14:textId="4D7EEC6D" w:rsidR="00F2794F" w:rsidRPr="00D91C7E" w:rsidRDefault="00A529B8" w:rsidP="0035461A">
      <w:pPr>
        <w:pStyle w:val="NormalWeb"/>
        <w:shd w:val="clear" w:color="auto" w:fill="FFFFFF"/>
        <w:spacing w:before="0" w:beforeAutospacing="0" w:after="0" w:afterAutospacing="0"/>
        <w:ind w:firstLine="709"/>
        <w:jc w:val="both"/>
        <w:rPr>
          <w:sz w:val="28"/>
          <w:szCs w:val="28"/>
        </w:rPr>
      </w:pPr>
      <w:r w:rsidRPr="00D91C7E">
        <w:rPr>
          <w:sz w:val="28"/>
          <w:szCs w:val="28"/>
        </w:rPr>
        <w:t>4</w:t>
      </w:r>
      <w:r w:rsidR="006307F9">
        <w:rPr>
          <w:sz w:val="28"/>
          <w:szCs w:val="28"/>
        </w:rPr>
        <w:t>0</w:t>
      </w:r>
      <w:r w:rsidR="00F2794F" w:rsidRPr="00D91C7E">
        <w:rPr>
          <w:sz w:val="28"/>
          <w:szCs w:val="28"/>
        </w:rPr>
        <w:t>.2. etapa obținerii acordului prealabil</w:t>
      </w:r>
      <w:r w:rsidR="007A4728" w:rsidRPr="00D91C7E">
        <w:rPr>
          <w:sz w:val="28"/>
          <w:szCs w:val="28"/>
        </w:rPr>
        <w:t>;</w:t>
      </w:r>
    </w:p>
    <w:p w14:paraId="6A406DC2" w14:textId="6975864A" w:rsidR="0035461A" w:rsidRPr="00D91C7E" w:rsidRDefault="00A529B8" w:rsidP="0035461A">
      <w:pPr>
        <w:pStyle w:val="NormalWeb"/>
        <w:shd w:val="clear" w:color="auto" w:fill="FFFFFF"/>
        <w:spacing w:before="0" w:beforeAutospacing="0" w:after="0" w:afterAutospacing="0"/>
        <w:ind w:firstLine="709"/>
        <w:jc w:val="both"/>
        <w:rPr>
          <w:sz w:val="28"/>
          <w:szCs w:val="28"/>
        </w:rPr>
      </w:pPr>
      <w:r w:rsidRPr="00D91C7E">
        <w:rPr>
          <w:sz w:val="28"/>
          <w:szCs w:val="28"/>
        </w:rPr>
        <w:t>4</w:t>
      </w:r>
      <w:r w:rsidR="006307F9">
        <w:rPr>
          <w:sz w:val="28"/>
          <w:szCs w:val="28"/>
        </w:rPr>
        <w:t>0</w:t>
      </w:r>
      <w:r w:rsidR="0035461A" w:rsidRPr="00D91C7E">
        <w:rPr>
          <w:sz w:val="28"/>
          <w:szCs w:val="28"/>
        </w:rPr>
        <w:t>.</w:t>
      </w:r>
      <w:r w:rsidR="007A4728" w:rsidRPr="00D91C7E">
        <w:rPr>
          <w:sz w:val="28"/>
          <w:szCs w:val="28"/>
        </w:rPr>
        <w:t>3</w:t>
      </w:r>
      <w:r w:rsidR="0035461A" w:rsidRPr="00D91C7E">
        <w:rPr>
          <w:sz w:val="28"/>
          <w:szCs w:val="28"/>
        </w:rPr>
        <w:t xml:space="preserve">. </w:t>
      </w:r>
      <w:r w:rsidR="0027495D" w:rsidRPr="00D91C7E">
        <w:rPr>
          <w:sz w:val="28"/>
          <w:szCs w:val="28"/>
        </w:rPr>
        <w:t>etapa de atribuire a contractului de locațiune</w:t>
      </w:r>
      <w:r w:rsidR="0035461A" w:rsidRPr="00D91C7E">
        <w:rPr>
          <w:sz w:val="28"/>
          <w:szCs w:val="28"/>
        </w:rPr>
        <w:t>;</w:t>
      </w:r>
    </w:p>
    <w:p w14:paraId="0885FFC0" w14:textId="0FE20084" w:rsidR="0035461A" w:rsidRPr="00D91C7E" w:rsidRDefault="00A529B8" w:rsidP="00A305B8">
      <w:pPr>
        <w:pStyle w:val="NormalWeb"/>
        <w:shd w:val="clear" w:color="auto" w:fill="FFFFFF"/>
        <w:spacing w:before="0" w:beforeAutospacing="0" w:after="0" w:afterAutospacing="0"/>
        <w:ind w:firstLine="709"/>
        <w:jc w:val="both"/>
        <w:rPr>
          <w:sz w:val="28"/>
          <w:szCs w:val="28"/>
        </w:rPr>
      </w:pPr>
      <w:r w:rsidRPr="00D91C7E">
        <w:rPr>
          <w:sz w:val="28"/>
          <w:szCs w:val="28"/>
        </w:rPr>
        <w:t>4</w:t>
      </w:r>
      <w:r w:rsidR="006307F9">
        <w:rPr>
          <w:sz w:val="28"/>
          <w:szCs w:val="28"/>
        </w:rPr>
        <w:t>0</w:t>
      </w:r>
      <w:r w:rsidR="0035461A" w:rsidRPr="00D91C7E">
        <w:rPr>
          <w:sz w:val="28"/>
          <w:szCs w:val="28"/>
        </w:rPr>
        <w:t>.</w:t>
      </w:r>
      <w:r w:rsidR="007A4728" w:rsidRPr="00D91C7E">
        <w:rPr>
          <w:sz w:val="28"/>
          <w:szCs w:val="28"/>
        </w:rPr>
        <w:t>4</w:t>
      </w:r>
      <w:r w:rsidR="0035461A" w:rsidRPr="00D91C7E">
        <w:rPr>
          <w:sz w:val="28"/>
          <w:szCs w:val="28"/>
        </w:rPr>
        <w:t>. etapa de coordonare</w:t>
      </w:r>
      <w:r w:rsidR="001B1CA6" w:rsidRPr="00D91C7E">
        <w:rPr>
          <w:sz w:val="28"/>
          <w:szCs w:val="28"/>
        </w:rPr>
        <w:t xml:space="preserve"> și</w:t>
      </w:r>
      <w:r w:rsidR="00F625FB" w:rsidRPr="00D91C7E">
        <w:rPr>
          <w:sz w:val="28"/>
          <w:szCs w:val="28"/>
        </w:rPr>
        <w:t xml:space="preserve"> aprobare </w:t>
      </w:r>
      <w:r w:rsidR="0035461A" w:rsidRPr="00D91C7E">
        <w:rPr>
          <w:sz w:val="28"/>
          <w:szCs w:val="28"/>
        </w:rPr>
        <w:t>a contractelor de locațiune.</w:t>
      </w:r>
    </w:p>
    <w:p w14:paraId="17B10AFF" w14:textId="0E9B0C6C" w:rsidR="0035461A" w:rsidRPr="00D91C7E" w:rsidRDefault="00410EE3" w:rsidP="00F221F5">
      <w:pPr>
        <w:spacing w:before="240" w:line="240" w:lineRule="auto"/>
        <w:ind w:right="-142"/>
        <w:contextualSpacing/>
        <w:jc w:val="center"/>
        <w:rPr>
          <w:rStyle w:val="Robust"/>
          <w:rFonts w:ascii="Times New Roman" w:hAnsi="Times New Roman" w:cs="Times New Roman"/>
          <w:bCs w:val="0"/>
          <w:sz w:val="28"/>
          <w:szCs w:val="26"/>
        </w:rPr>
      </w:pPr>
      <w:r w:rsidRPr="00D91C7E">
        <w:rPr>
          <w:rStyle w:val="Robust"/>
          <w:rFonts w:ascii="Times New Roman" w:hAnsi="Times New Roman" w:cs="Times New Roman"/>
          <w:sz w:val="28"/>
          <w:szCs w:val="26"/>
        </w:rPr>
        <w:t>Secțiunea 1</w:t>
      </w:r>
    </w:p>
    <w:p w14:paraId="4FBD658F" w14:textId="7E7BB017" w:rsidR="0035461A" w:rsidRPr="00D91C7E" w:rsidRDefault="0035461A" w:rsidP="00F221F5">
      <w:pPr>
        <w:spacing w:before="240" w:line="240" w:lineRule="auto"/>
        <w:ind w:right="-142"/>
        <w:jc w:val="center"/>
        <w:rPr>
          <w:rStyle w:val="Robust"/>
          <w:rFonts w:ascii="Times New Roman" w:hAnsi="Times New Roman" w:cs="Times New Roman"/>
          <w:bCs w:val="0"/>
          <w:sz w:val="28"/>
          <w:szCs w:val="28"/>
        </w:rPr>
      </w:pPr>
      <w:r w:rsidRPr="00D91C7E">
        <w:rPr>
          <w:rStyle w:val="Robust"/>
          <w:rFonts w:ascii="Times New Roman" w:hAnsi="Times New Roman" w:cs="Times New Roman"/>
          <w:sz w:val="28"/>
          <w:szCs w:val="26"/>
        </w:rPr>
        <w:t>Etapa premergătoare</w:t>
      </w:r>
      <w:r w:rsidRPr="00D91C7E">
        <w:rPr>
          <w:rFonts w:ascii="Times New Roman" w:hAnsi="Times New Roman" w:cs="Times New Roman"/>
          <w:sz w:val="28"/>
          <w:szCs w:val="28"/>
        </w:rPr>
        <w:t xml:space="preserve"> </w:t>
      </w:r>
      <w:r w:rsidRPr="00D91C7E">
        <w:rPr>
          <w:rFonts w:ascii="Times New Roman" w:hAnsi="Times New Roman" w:cs="Times New Roman"/>
          <w:b/>
          <w:sz w:val="28"/>
          <w:szCs w:val="28"/>
        </w:rPr>
        <w:t>activității de transmitere în locațiune</w:t>
      </w:r>
    </w:p>
    <w:p w14:paraId="78893733" w14:textId="198A090D" w:rsidR="00EF49FE" w:rsidRPr="00D91C7E" w:rsidRDefault="00A529B8" w:rsidP="00D62126">
      <w:pPr>
        <w:spacing w:after="0" w:line="240" w:lineRule="auto"/>
        <w:ind w:right="-142" w:firstLine="708"/>
        <w:jc w:val="both"/>
        <w:rPr>
          <w:rFonts w:ascii="Times New Roman" w:hAnsi="Times New Roman" w:cs="Times New Roman"/>
          <w:sz w:val="28"/>
          <w:szCs w:val="28"/>
        </w:rPr>
      </w:pPr>
      <w:r w:rsidRPr="00D91C7E">
        <w:rPr>
          <w:rFonts w:ascii="Times New Roman" w:hAnsi="Times New Roman" w:cs="Times New Roman"/>
          <w:b/>
          <w:sz w:val="28"/>
          <w:szCs w:val="28"/>
        </w:rPr>
        <w:t>4</w:t>
      </w:r>
      <w:r w:rsidR="006307F9">
        <w:rPr>
          <w:rFonts w:ascii="Times New Roman" w:hAnsi="Times New Roman" w:cs="Times New Roman"/>
          <w:b/>
          <w:sz w:val="28"/>
          <w:szCs w:val="28"/>
        </w:rPr>
        <w:t>1</w:t>
      </w:r>
      <w:r w:rsidR="00EF49FE" w:rsidRPr="00D91C7E">
        <w:rPr>
          <w:rFonts w:ascii="Times New Roman" w:hAnsi="Times New Roman" w:cs="Times New Roman"/>
          <w:b/>
          <w:sz w:val="28"/>
          <w:szCs w:val="28"/>
        </w:rPr>
        <w:t>.</w:t>
      </w:r>
      <w:r w:rsidR="00EF49FE" w:rsidRPr="00D91C7E">
        <w:rPr>
          <w:rFonts w:ascii="Times New Roman" w:hAnsi="Times New Roman" w:cs="Times New Roman"/>
          <w:sz w:val="28"/>
          <w:szCs w:val="28"/>
        </w:rPr>
        <w:t xml:space="preserve"> Comisia pentru determinarea activelor neutilizate inspectează toate spațiile din cadrul entității publice în vederea identificării spațiilor neutilizate.</w:t>
      </w:r>
    </w:p>
    <w:p w14:paraId="2B467FC0" w14:textId="4AD14106" w:rsidR="004E27D7" w:rsidRPr="00D91C7E" w:rsidRDefault="00A529B8" w:rsidP="004E27D7">
      <w:pPr>
        <w:spacing w:after="0" w:line="240" w:lineRule="auto"/>
        <w:ind w:right="-142" w:firstLine="708"/>
        <w:jc w:val="both"/>
        <w:rPr>
          <w:rStyle w:val="Robust"/>
          <w:rFonts w:ascii="Times New Roman" w:hAnsi="Times New Roman" w:cs="Times New Roman"/>
          <w:b w:val="0"/>
          <w:bCs w:val="0"/>
          <w:sz w:val="28"/>
          <w:szCs w:val="28"/>
        </w:rPr>
      </w:pPr>
      <w:r w:rsidRPr="00D91C7E">
        <w:rPr>
          <w:rFonts w:ascii="Times New Roman" w:hAnsi="Times New Roman" w:cs="Times New Roman"/>
          <w:b/>
          <w:sz w:val="28"/>
          <w:szCs w:val="28"/>
        </w:rPr>
        <w:t>4</w:t>
      </w:r>
      <w:r w:rsidR="006307F9">
        <w:rPr>
          <w:rFonts w:ascii="Times New Roman" w:hAnsi="Times New Roman" w:cs="Times New Roman"/>
          <w:b/>
          <w:sz w:val="28"/>
          <w:szCs w:val="28"/>
        </w:rPr>
        <w:t>2</w:t>
      </w:r>
      <w:r w:rsidR="004E27D7" w:rsidRPr="00D91C7E">
        <w:rPr>
          <w:rFonts w:ascii="Times New Roman" w:hAnsi="Times New Roman" w:cs="Times New Roman"/>
          <w:b/>
          <w:sz w:val="28"/>
          <w:szCs w:val="28"/>
        </w:rPr>
        <w:t>.</w:t>
      </w:r>
      <w:r w:rsidR="004E27D7" w:rsidRPr="00D91C7E">
        <w:rPr>
          <w:rFonts w:ascii="Times New Roman" w:hAnsi="Times New Roman" w:cs="Times New Roman"/>
          <w:sz w:val="28"/>
          <w:szCs w:val="28"/>
        </w:rPr>
        <w:t xml:space="preserve"> Criteriile pentru determinarea activelor neutilizate sunt prevăzute la pct. 9</w:t>
      </w:r>
      <w:r w:rsidR="004E27D7" w:rsidRPr="00D91C7E">
        <w:rPr>
          <w:rFonts w:ascii="Times New Roman" w:hAnsi="Times New Roman" w:cs="Times New Roman"/>
          <w:sz w:val="28"/>
          <w:szCs w:val="28"/>
          <w:vertAlign w:val="superscript"/>
        </w:rPr>
        <w:t>2</w:t>
      </w:r>
      <w:r w:rsidR="004E27D7" w:rsidRPr="00D91C7E">
        <w:rPr>
          <w:rFonts w:ascii="Times New Roman" w:hAnsi="Times New Roman" w:cs="Times New Roman"/>
          <w:sz w:val="28"/>
          <w:szCs w:val="28"/>
        </w:rPr>
        <w:t xml:space="preserve"> din Regulamentul cu privire la modul de dare în locaţiune a activelor neutilizate, aprobat prin Hotărârea Guvernului nr. 483/2008.</w:t>
      </w:r>
    </w:p>
    <w:p w14:paraId="295A570A" w14:textId="35288B3B" w:rsidR="00CF7B92" w:rsidRPr="00D91C7E" w:rsidRDefault="001E5941" w:rsidP="00CF7B92">
      <w:pPr>
        <w:spacing w:after="0" w:line="240" w:lineRule="auto"/>
        <w:ind w:right="-142" w:firstLine="708"/>
        <w:jc w:val="both"/>
        <w:rPr>
          <w:rStyle w:val="Robust"/>
          <w:rFonts w:ascii="Times New Roman" w:eastAsiaTheme="majorEastAsia" w:hAnsi="Times New Roman" w:cs="Times New Roman"/>
          <w:b w:val="0"/>
          <w:sz w:val="28"/>
          <w:szCs w:val="28"/>
        </w:rPr>
      </w:pPr>
      <w:r w:rsidRPr="00D91C7E">
        <w:rPr>
          <w:rStyle w:val="Robust"/>
          <w:rFonts w:ascii="Times New Roman" w:eastAsiaTheme="majorEastAsia" w:hAnsi="Times New Roman" w:cs="Times New Roman"/>
          <w:sz w:val="28"/>
          <w:szCs w:val="28"/>
        </w:rPr>
        <w:t>4</w:t>
      </w:r>
      <w:r w:rsidR="006307F9">
        <w:rPr>
          <w:rStyle w:val="Robust"/>
          <w:rFonts w:ascii="Times New Roman" w:eastAsiaTheme="majorEastAsia" w:hAnsi="Times New Roman" w:cs="Times New Roman"/>
          <w:sz w:val="28"/>
          <w:szCs w:val="28"/>
        </w:rPr>
        <w:t>3</w:t>
      </w:r>
      <w:r w:rsidR="0035461A" w:rsidRPr="00D91C7E">
        <w:rPr>
          <w:rStyle w:val="Robust"/>
          <w:rFonts w:ascii="Times New Roman" w:eastAsiaTheme="majorEastAsia" w:hAnsi="Times New Roman" w:cs="Times New Roman"/>
          <w:sz w:val="28"/>
          <w:szCs w:val="28"/>
        </w:rPr>
        <w:t xml:space="preserve">. </w:t>
      </w:r>
      <w:r w:rsidR="005A6FDB" w:rsidRPr="00D91C7E">
        <w:rPr>
          <w:rFonts w:ascii="Times New Roman" w:hAnsi="Times New Roman" w:cs="Times New Roman"/>
          <w:sz w:val="28"/>
          <w:szCs w:val="28"/>
        </w:rPr>
        <w:t xml:space="preserve">Comisia pentru determinarea activelor neutilizate formulează </w:t>
      </w:r>
      <w:r w:rsidR="0035461A" w:rsidRPr="00D91C7E">
        <w:rPr>
          <w:rStyle w:val="Robust"/>
          <w:rFonts w:ascii="Times New Roman" w:eastAsiaTheme="majorEastAsia" w:hAnsi="Times New Roman" w:cs="Times New Roman"/>
          <w:b w:val="0"/>
          <w:bCs w:val="0"/>
          <w:sz w:val="28"/>
          <w:szCs w:val="28"/>
        </w:rPr>
        <w:t>propuneri</w:t>
      </w:r>
      <w:r w:rsidR="00D62126" w:rsidRPr="00D91C7E">
        <w:rPr>
          <w:rStyle w:val="Robust"/>
          <w:rFonts w:ascii="Times New Roman" w:eastAsiaTheme="majorEastAsia" w:hAnsi="Times New Roman" w:cs="Times New Roman"/>
          <w:b w:val="0"/>
          <w:bCs w:val="0"/>
          <w:sz w:val="28"/>
          <w:szCs w:val="28"/>
        </w:rPr>
        <w:t xml:space="preserve"> </w:t>
      </w:r>
      <w:r w:rsidR="005A6FDB" w:rsidRPr="00D91C7E">
        <w:rPr>
          <w:rFonts w:ascii="Times New Roman" w:hAnsi="Times New Roman" w:cs="Times New Roman"/>
          <w:sz w:val="28"/>
          <w:szCs w:val="28"/>
          <w:shd w:val="clear" w:color="auto" w:fill="FFFFFF"/>
        </w:rPr>
        <w:t>argumentate privind oportunitatea transmiterii în locațiune a</w:t>
      </w:r>
      <w:r w:rsidR="005A6FDB" w:rsidRPr="00D91C7E">
        <w:rPr>
          <w:rFonts w:ascii="Times New Roman" w:hAnsi="Times New Roman" w:cs="Times New Roman"/>
          <w:b/>
          <w:bCs/>
          <w:sz w:val="28"/>
          <w:szCs w:val="28"/>
          <w:shd w:val="clear" w:color="auto" w:fill="FFFFFF"/>
        </w:rPr>
        <w:t xml:space="preserve"> </w:t>
      </w:r>
      <w:r w:rsidR="005A6FDB" w:rsidRPr="00D91C7E">
        <w:rPr>
          <w:rFonts w:ascii="Times New Roman" w:hAnsi="Times New Roman" w:cs="Times New Roman"/>
          <w:sz w:val="28"/>
          <w:szCs w:val="28"/>
          <w:shd w:val="clear" w:color="auto" w:fill="FFFFFF"/>
        </w:rPr>
        <w:t>spațiilor neutilizate</w:t>
      </w:r>
      <w:r w:rsidR="00EF49FE" w:rsidRPr="00D91C7E">
        <w:rPr>
          <w:rStyle w:val="Robust"/>
          <w:rFonts w:ascii="Times New Roman" w:eastAsiaTheme="majorEastAsia" w:hAnsi="Times New Roman" w:cs="Times New Roman"/>
          <w:b w:val="0"/>
          <w:bCs w:val="0"/>
          <w:sz w:val="28"/>
          <w:szCs w:val="28"/>
        </w:rPr>
        <w:t>.</w:t>
      </w:r>
    </w:p>
    <w:p w14:paraId="6A9F30E1" w14:textId="06BEECA1" w:rsidR="00CF7B92" w:rsidRPr="00D91C7E" w:rsidRDefault="000117E4" w:rsidP="00CF7B92">
      <w:pPr>
        <w:spacing w:after="0" w:line="240" w:lineRule="auto"/>
        <w:ind w:right="-142" w:firstLine="708"/>
        <w:jc w:val="both"/>
        <w:rPr>
          <w:rFonts w:ascii="Times New Roman" w:hAnsi="Times New Roman" w:cs="Times New Roman"/>
          <w:sz w:val="28"/>
          <w:szCs w:val="28"/>
        </w:rPr>
      </w:pPr>
      <w:r w:rsidRPr="00D91C7E">
        <w:rPr>
          <w:rStyle w:val="Robust"/>
          <w:rFonts w:ascii="Times New Roman" w:eastAsiaTheme="majorEastAsia" w:hAnsi="Times New Roman" w:cs="Times New Roman"/>
          <w:sz w:val="28"/>
          <w:szCs w:val="26"/>
        </w:rPr>
        <w:t>4</w:t>
      </w:r>
      <w:r w:rsidR="006307F9">
        <w:rPr>
          <w:rStyle w:val="Robust"/>
          <w:rFonts w:ascii="Times New Roman" w:eastAsiaTheme="majorEastAsia" w:hAnsi="Times New Roman" w:cs="Times New Roman"/>
          <w:sz w:val="28"/>
          <w:szCs w:val="26"/>
        </w:rPr>
        <w:t>4</w:t>
      </w:r>
      <w:r w:rsidR="0035461A" w:rsidRPr="00D91C7E">
        <w:rPr>
          <w:rStyle w:val="Robust"/>
          <w:rFonts w:ascii="Times New Roman" w:eastAsiaTheme="majorEastAsia" w:hAnsi="Times New Roman" w:cs="Times New Roman"/>
          <w:sz w:val="28"/>
          <w:szCs w:val="26"/>
        </w:rPr>
        <w:t xml:space="preserve">. </w:t>
      </w:r>
      <w:r w:rsidR="0035461A" w:rsidRPr="00D91C7E">
        <w:rPr>
          <w:rFonts w:ascii="Times New Roman" w:hAnsi="Times New Roman" w:cs="Times New Roman"/>
          <w:sz w:val="28"/>
          <w:szCs w:val="28"/>
        </w:rPr>
        <w:t xml:space="preserve">Comisia adoptă </w:t>
      </w:r>
      <w:r w:rsidR="00EF49FE" w:rsidRPr="00D91C7E">
        <w:rPr>
          <w:rFonts w:ascii="Times New Roman" w:hAnsi="Times New Roman" w:cs="Times New Roman"/>
          <w:sz w:val="28"/>
          <w:szCs w:val="28"/>
        </w:rPr>
        <w:t xml:space="preserve">decizii, </w:t>
      </w:r>
      <w:r w:rsidR="00EF49FE" w:rsidRPr="00D91C7E">
        <w:rPr>
          <w:rStyle w:val="Robust"/>
          <w:rFonts w:ascii="Times New Roman" w:eastAsiaTheme="majorEastAsia" w:hAnsi="Times New Roman" w:cs="Times New Roman"/>
          <w:b w:val="0"/>
          <w:bCs w:val="0"/>
          <w:sz w:val="28"/>
          <w:szCs w:val="26"/>
        </w:rPr>
        <w:t xml:space="preserve">consemnate într-un proces-verbal. </w:t>
      </w:r>
      <w:r w:rsidR="0035461A" w:rsidRPr="00D91C7E">
        <w:rPr>
          <w:rFonts w:ascii="Times New Roman" w:hAnsi="Times New Roman" w:cs="Times New Roman"/>
          <w:sz w:val="28"/>
          <w:szCs w:val="28"/>
        </w:rPr>
        <w:t xml:space="preserve">Opiniile separate </w:t>
      </w:r>
      <w:r w:rsidR="001E29A4" w:rsidRPr="00D91C7E">
        <w:rPr>
          <w:rFonts w:ascii="Times New Roman" w:hAnsi="Times New Roman" w:cs="Times New Roman"/>
          <w:sz w:val="28"/>
          <w:szCs w:val="28"/>
        </w:rPr>
        <w:t xml:space="preserve">se </w:t>
      </w:r>
      <w:r w:rsidR="0035461A" w:rsidRPr="00D91C7E">
        <w:rPr>
          <w:rFonts w:ascii="Times New Roman" w:hAnsi="Times New Roman" w:cs="Times New Roman"/>
          <w:sz w:val="28"/>
          <w:szCs w:val="28"/>
        </w:rPr>
        <w:t>consemn</w:t>
      </w:r>
      <w:r w:rsidR="001E29A4" w:rsidRPr="00D91C7E">
        <w:rPr>
          <w:rFonts w:ascii="Times New Roman" w:hAnsi="Times New Roman" w:cs="Times New Roman"/>
          <w:sz w:val="28"/>
          <w:szCs w:val="28"/>
        </w:rPr>
        <w:t xml:space="preserve">ează </w:t>
      </w:r>
      <w:r w:rsidR="0035461A" w:rsidRPr="00D91C7E">
        <w:rPr>
          <w:rFonts w:ascii="Times New Roman" w:hAnsi="Times New Roman" w:cs="Times New Roman"/>
          <w:sz w:val="28"/>
          <w:szCs w:val="28"/>
        </w:rPr>
        <w:t xml:space="preserve">în cuprinsul procesului-verbal și </w:t>
      </w:r>
      <w:r w:rsidR="00A305B8" w:rsidRPr="00D91C7E">
        <w:rPr>
          <w:rFonts w:ascii="Times New Roman" w:hAnsi="Times New Roman" w:cs="Times New Roman"/>
          <w:sz w:val="28"/>
          <w:szCs w:val="28"/>
        </w:rPr>
        <w:t xml:space="preserve">sunt </w:t>
      </w:r>
      <w:r w:rsidR="0035461A" w:rsidRPr="00D91C7E">
        <w:rPr>
          <w:rFonts w:ascii="Times New Roman" w:hAnsi="Times New Roman" w:cs="Times New Roman"/>
          <w:sz w:val="28"/>
          <w:szCs w:val="28"/>
        </w:rPr>
        <w:t>anexate la acesta.</w:t>
      </w:r>
    </w:p>
    <w:p w14:paraId="2BDEDD1F" w14:textId="41E85556" w:rsidR="00CF7B92" w:rsidRPr="00D91C7E" w:rsidRDefault="00687C95" w:rsidP="004E27D7">
      <w:pPr>
        <w:spacing w:line="240" w:lineRule="auto"/>
        <w:ind w:right="-142" w:firstLine="708"/>
        <w:jc w:val="both"/>
        <w:rPr>
          <w:rFonts w:ascii="Times New Roman" w:hAnsi="Times New Roman" w:cs="Times New Roman"/>
          <w:sz w:val="28"/>
          <w:szCs w:val="28"/>
        </w:rPr>
      </w:pPr>
      <w:r w:rsidRPr="00D91C7E">
        <w:rPr>
          <w:rFonts w:ascii="Times New Roman" w:hAnsi="Times New Roman" w:cs="Times New Roman"/>
          <w:b/>
          <w:sz w:val="28"/>
          <w:szCs w:val="28"/>
        </w:rPr>
        <w:t>4</w:t>
      </w:r>
      <w:r w:rsidR="006307F9">
        <w:rPr>
          <w:rFonts w:ascii="Times New Roman" w:hAnsi="Times New Roman" w:cs="Times New Roman"/>
          <w:b/>
          <w:sz w:val="28"/>
          <w:szCs w:val="28"/>
        </w:rPr>
        <w:t>5</w:t>
      </w:r>
      <w:r w:rsidR="003617DE" w:rsidRPr="00D91C7E">
        <w:rPr>
          <w:rFonts w:ascii="Times New Roman" w:hAnsi="Times New Roman" w:cs="Times New Roman"/>
          <w:b/>
          <w:sz w:val="28"/>
          <w:szCs w:val="28"/>
        </w:rPr>
        <w:t xml:space="preserve">. </w:t>
      </w:r>
      <w:r w:rsidR="003617DE" w:rsidRPr="00D91C7E">
        <w:rPr>
          <w:rFonts w:ascii="Times New Roman" w:hAnsi="Times New Roman" w:cs="Times New Roman"/>
          <w:sz w:val="28"/>
          <w:szCs w:val="28"/>
        </w:rPr>
        <w:t xml:space="preserve">Comisia </w:t>
      </w:r>
      <w:r w:rsidR="00EF49FE" w:rsidRPr="00D91C7E">
        <w:rPr>
          <w:rFonts w:ascii="Times New Roman" w:hAnsi="Times New Roman" w:cs="Times New Roman"/>
          <w:sz w:val="28"/>
          <w:szCs w:val="28"/>
        </w:rPr>
        <w:t>determină activele neutilizate</w:t>
      </w:r>
      <w:r w:rsidR="003617DE" w:rsidRPr="00D91C7E">
        <w:rPr>
          <w:rFonts w:ascii="Times New Roman" w:hAnsi="Times New Roman" w:cs="Times New Roman"/>
          <w:sz w:val="28"/>
          <w:szCs w:val="28"/>
        </w:rPr>
        <w:t xml:space="preserve"> anual,</w:t>
      </w:r>
      <w:r w:rsidR="00EF49FE" w:rsidRPr="00D91C7E">
        <w:rPr>
          <w:rFonts w:ascii="Times New Roman" w:hAnsi="Times New Roman" w:cs="Times New Roman"/>
          <w:sz w:val="28"/>
          <w:szCs w:val="28"/>
        </w:rPr>
        <w:t xml:space="preserve"> până la data de </w:t>
      </w:r>
      <w:r w:rsidR="00A529B8" w:rsidRPr="00D91C7E">
        <w:rPr>
          <w:rFonts w:ascii="Times New Roman" w:hAnsi="Times New Roman" w:cs="Times New Roman"/>
          <w:sz w:val="28"/>
          <w:szCs w:val="28"/>
        </w:rPr>
        <w:t>30 septembrie</w:t>
      </w:r>
      <w:r w:rsidR="00EF49FE" w:rsidRPr="00D91C7E">
        <w:rPr>
          <w:rFonts w:ascii="Times New Roman" w:hAnsi="Times New Roman" w:cs="Times New Roman"/>
          <w:sz w:val="28"/>
          <w:szCs w:val="28"/>
        </w:rPr>
        <w:t>,</w:t>
      </w:r>
      <w:r w:rsidR="003617DE" w:rsidRPr="00D91C7E">
        <w:rPr>
          <w:rFonts w:ascii="Times New Roman" w:hAnsi="Times New Roman" w:cs="Times New Roman"/>
          <w:sz w:val="28"/>
          <w:szCs w:val="28"/>
        </w:rPr>
        <w:t xml:space="preserve"> cu excepția cazurilor în care circumstanțele impun </w:t>
      </w:r>
      <w:r w:rsidR="00EF49FE" w:rsidRPr="00D91C7E">
        <w:rPr>
          <w:rFonts w:ascii="Times New Roman" w:hAnsi="Times New Roman" w:cs="Times New Roman"/>
          <w:sz w:val="28"/>
          <w:szCs w:val="28"/>
        </w:rPr>
        <w:t>determinarea activelor înainte de termenul prevăzut</w:t>
      </w:r>
      <w:r w:rsidR="003617DE" w:rsidRPr="00D91C7E">
        <w:rPr>
          <w:rFonts w:ascii="Times New Roman" w:hAnsi="Times New Roman" w:cs="Times New Roman"/>
          <w:sz w:val="28"/>
          <w:szCs w:val="28"/>
        </w:rPr>
        <w:t>.</w:t>
      </w:r>
    </w:p>
    <w:p w14:paraId="758B5960" w14:textId="5B48FF52" w:rsidR="00F2794F" w:rsidRPr="00D91C7E" w:rsidRDefault="00F2794F" w:rsidP="00F2794F">
      <w:pPr>
        <w:spacing w:before="240" w:line="240" w:lineRule="auto"/>
        <w:ind w:right="-142"/>
        <w:contextualSpacing/>
        <w:jc w:val="center"/>
        <w:rPr>
          <w:rStyle w:val="Robust"/>
          <w:rFonts w:ascii="Times New Roman" w:hAnsi="Times New Roman" w:cs="Times New Roman"/>
          <w:bCs w:val="0"/>
          <w:sz w:val="28"/>
          <w:szCs w:val="26"/>
        </w:rPr>
      </w:pPr>
      <w:r w:rsidRPr="00D91C7E">
        <w:rPr>
          <w:rStyle w:val="Robust"/>
          <w:rFonts w:ascii="Times New Roman" w:hAnsi="Times New Roman" w:cs="Times New Roman"/>
          <w:sz w:val="28"/>
          <w:szCs w:val="26"/>
        </w:rPr>
        <w:t>Secțiunea 2</w:t>
      </w:r>
      <w:r w:rsidR="00970365" w:rsidRPr="00D91C7E">
        <w:rPr>
          <w:rStyle w:val="Robust"/>
          <w:rFonts w:ascii="Times New Roman" w:hAnsi="Times New Roman" w:cs="Times New Roman"/>
          <w:sz w:val="28"/>
          <w:szCs w:val="26"/>
        </w:rPr>
        <w:t>-a</w:t>
      </w:r>
    </w:p>
    <w:p w14:paraId="31ED3EB4" w14:textId="5C95A29A" w:rsidR="00F2794F" w:rsidRPr="00D91C7E" w:rsidRDefault="00F2794F" w:rsidP="004E27D7">
      <w:pPr>
        <w:spacing w:before="240" w:line="240" w:lineRule="auto"/>
        <w:ind w:right="-142"/>
        <w:jc w:val="center"/>
        <w:rPr>
          <w:rStyle w:val="Robust"/>
          <w:rFonts w:ascii="Times New Roman" w:hAnsi="Times New Roman" w:cs="Times New Roman"/>
          <w:sz w:val="28"/>
          <w:szCs w:val="26"/>
        </w:rPr>
      </w:pPr>
      <w:r w:rsidRPr="00D91C7E">
        <w:rPr>
          <w:rStyle w:val="Robust"/>
          <w:rFonts w:ascii="Times New Roman" w:hAnsi="Times New Roman" w:cs="Times New Roman"/>
          <w:sz w:val="28"/>
          <w:szCs w:val="26"/>
        </w:rPr>
        <w:t>Etapa obținerii acordului prealabil</w:t>
      </w:r>
    </w:p>
    <w:p w14:paraId="76931902" w14:textId="7516AF25" w:rsidR="009D2991" w:rsidRPr="00D91C7E" w:rsidRDefault="00687C95" w:rsidP="00F876A8">
      <w:pPr>
        <w:pStyle w:val="Frspaiere"/>
        <w:ind w:right="-142" w:firstLine="708"/>
        <w:jc w:val="both"/>
        <w:rPr>
          <w:rFonts w:ascii="Times New Roman" w:hAnsi="Times New Roman" w:cs="Times New Roman"/>
          <w:b/>
          <w:sz w:val="28"/>
        </w:rPr>
      </w:pPr>
      <w:r w:rsidRPr="00D91C7E">
        <w:rPr>
          <w:rFonts w:ascii="Times New Roman" w:hAnsi="Times New Roman" w:cs="Times New Roman"/>
          <w:b/>
          <w:sz w:val="28"/>
        </w:rPr>
        <w:t>4</w:t>
      </w:r>
      <w:r w:rsidR="006307F9">
        <w:rPr>
          <w:rFonts w:ascii="Times New Roman" w:hAnsi="Times New Roman" w:cs="Times New Roman"/>
          <w:b/>
          <w:sz w:val="28"/>
        </w:rPr>
        <w:t>6</w:t>
      </w:r>
      <w:r w:rsidR="009D2991" w:rsidRPr="00D91C7E">
        <w:rPr>
          <w:rFonts w:ascii="Times New Roman" w:hAnsi="Times New Roman" w:cs="Times New Roman"/>
          <w:b/>
          <w:sz w:val="28"/>
        </w:rPr>
        <w:t xml:space="preserve">. </w:t>
      </w:r>
      <w:r w:rsidR="009D2991" w:rsidRPr="00D91C7E">
        <w:rPr>
          <w:rFonts w:ascii="Times New Roman" w:hAnsi="Times New Roman" w:cs="Times New Roman"/>
          <w:sz w:val="28"/>
        </w:rPr>
        <w:t>Conducătorul entității publice decide în privința oportunității valorificării spațiilor prin locațiune.</w:t>
      </w:r>
    </w:p>
    <w:p w14:paraId="3D5B3E26" w14:textId="6F727E1A" w:rsidR="004F16F9" w:rsidRPr="00D91C7E" w:rsidRDefault="00687C95" w:rsidP="00D142A5">
      <w:pPr>
        <w:spacing w:after="0" w:line="240" w:lineRule="auto"/>
        <w:ind w:right="-142" w:firstLine="708"/>
        <w:jc w:val="both"/>
        <w:rPr>
          <w:rFonts w:ascii="Times New Roman" w:hAnsi="Times New Roman" w:cs="Times New Roman"/>
          <w:sz w:val="28"/>
          <w:szCs w:val="28"/>
        </w:rPr>
      </w:pPr>
      <w:r w:rsidRPr="00D91C7E">
        <w:rPr>
          <w:rFonts w:ascii="Times New Roman" w:hAnsi="Times New Roman" w:cs="Times New Roman"/>
          <w:b/>
          <w:sz w:val="28"/>
          <w:szCs w:val="28"/>
        </w:rPr>
        <w:t>4</w:t>
      </w:r>
      <w:r w:rsidR="006307F9">
        <w:rPr>
          <w:rFonts w:ascii="Times New Roman" w:hAnsi="Times New Roman" w:cs="Times New Roman"/>
          <w:b/>
          <w:sz w:val="28"/>
          <w:szCs w:val="28"/>
        </w:rPr>
        <w:t>7</w:t>
      </w:r>
      <w:r w:rsidR="0035461A" w:rsidRPr="00D91C7E">
        <w:rPr>
          <w:rFonts w:ascii="Times New Roman" w:hAnsi="Times New Roman" w:cs="Times New Roman"/>
          <w:b/>
          <w:sz w:val="28"/>
          <w:szCs w:val="28"/>
        </w:rPr>
        <w:t xml:space="preserve">. </w:t>
      </w:r>
      <w:r w:rsidR="009D2991" w:rsidRPr="00D91C7E">
        <w:rPr>
          <w:rFonts w:ascii="Times New Roman" w:hAnsi="Times New Roman" w:cs="Times New Roman"/>
          <w:sz w:val="28"/>
        </w:rPr>
        <w:t>Pentru valorificarea spațiilor prin locațiune,</w:t>
      </w:r>
      <w:r w:rsidR="009D2991" w:rsidRPr="00D91C7E">
        <w:rPr>
          <w:rFonts w:ascii="Times New Roman" w:hAnsi="Times New Roman" w:cs="Times New Roman"/>
          <w:sz w:val="28"/>
          <w:szCs w:val="28"/>
        </w:rPr>
        <w:t xml:space="preserve"> conducătorul entității publice solicită, </w:t>
      </w:r>
      <w:r w:rsidR="003617DE" w:rsidRPr="00D91C7E">
        <w:rPr>
          <w:rFonts w:ascii="Times New Roman" w:hAnsi="Times New Roman" w:cs="Times New Roman"/>
          <w:sz w:val="28"/>
          <w:szCs w:val="28"/>
        </w:rPr>
        <w:t>printr-un demers</w:t>
      </w:r>
      <w:r w:rsidR="00A46829" w:rsidRPr="00D91C7E">
        <w:rPr>
          <w:rFonts w:ascii="Times New Roman" w:hAnsi="Times New Roman" w:cs="Times New Roman"/>
          <w:sz w:val="28"/>
          <w:szCs w:val="28"/>
        </w:rPr>
        <w:t>,</w:t>
      </w:r>
      <w:r w:rsidR="001A062D" w:rsidRPr="00D91C7E">
        <w:rPr>
          <w:rFonts w:ascii="Times New Roman" w:hAnsi="Times New Roman" w:cs="Times New Roman"/>
          <w:sz w:val="28"/>
          <w:szCs w:val="28"/>
        </w:rPr>
        <w:t xml:space="preserve"> conform </w:t>
      </w:r>
      <w:r w:rsidR="0035461A" w:rsidRPr="00D91C7E">
        <w:rPr>
          <w:rFonts w:ascii="Times New Roman" w:hAnsi="Times New Roman" w:cs="Times New Roman"/>
          <w:sz w:val="28"/>
          <w:szCs w:val="28"/>
        </w:rPr>
        <w:t>anex</w:t>
      </w:r>
      <w:r w:rsidR="001A062D" w:rsidRPr="00D91C7E">
        <w:rPr>
          <w:rFonts w:ascii="Times New Roman" w:hAnsi="Times New Roman" w:cs="Times New Roman"/>
          <w:sz w:val="28"/>
          <w:szCs w:val="28"/>
        </w:rPr>
        <w:t xml:space="preserve">ei nr. </w:t>
      </w:r>
      <w:r w:rsidR="006B395E" w:rsidRPr="00D91C7E">
        <w:rPr>
          <w:rFonts w:ascii="Times New Roman" w:hAnsi="Times New Roman" w:cs="Times New Roman"/>
          <w:sz w:val="28"/>
          <w:szCs w:val="28"/>
        </w:rPr>
        <w:t>7</w:t>
      </w:r>
      <w:r w:rsidR="0035461A" w:rsidRPr="00D91C7E">
        <w:rPr>
          <w:rFonts w:ascii="Times New Roman" w:hAnsi="Times New Roman" w:cs="Times New Roman"/>
          <w:sz w:val="28"/>
          <w:szCs w:val="28"/>
        </w:rPr>
        <w:t xml:space="preserve">, acordul prealabil al </w:t>
      </w:r>
      <w:r w:rsidR="00F16FEC" w:rsidRPr="00D91C7E">
        <w:rPr>
          <w:rFonts w:ascii="Times New Roman" w:hAnsi="Times New Roman" w:cs="Times New Roman"/>
          <w:sz w:val="28"/>
          <w:szCs w:val="28"/>
        </w:rPr>
        <w:t>M</w:t>
      </w:r>
      <w:r w:rsidR="0035461A" w:rsidRPr="00D91C7E">
        <w:rPr>
          <w:rFonts w:ascii="Times New Roman" w:hAnsi="Times New Roman" w:cs="Times New Roman"/>
          <w:sz w:val="28"/>
          <w:szCs w:val="28"/>
        </w:rPr>
        <w:t>inisterului</w:t>
      </w:r>
      <w:r w:rsidR="00F16FEC" w:rsidRPr="00D91C7E">
        <w:rPr>
          <w:rFonts w:ascii="Times New Roman" w:hAnsi="Times New Roman" w:cs="Times New Roman"/>
          <w:sz w:val="28"/>
          <w:szCs w:val="28"/>
        </w:rPr>
        <w:t xml:space="preserve"> Culturii</w:t>
      </w:r>
      <w:r w:rsidR="0035461A" w:rsidRPr="00D91C7E">
        <w:rPr>
          <w:rFonts w:ascii="Times New Roman" w:hAnsi="Times New Roman" w:cs="Times New Roman"/>
          <w:sz w:val="28"/>
          <w:szCs w:val="28"/>
        </w:rPr>
        <w:t>.</w:t>
      </w:r>
    </w:p>
    <w:p w14:paraId="79455C0E" w14:textId="79382A53" w:rsidR="00CF7B92" w:rsidRPr="00D91C7E" w:rsidRDefault="00687C95" w:rsidP="00CF7B92">
      <w:pPr>
        <w:spacing w:after="0" w:line="240" w:lineRule="auto"/>
        <w:ind w:right="-142" w:firstLine="708"/>
        <w:jc w:val="both"/>
        <w:rPr>
          <w:rFonts w:ascii="Times New Roman" w:hAnsi="Times New Roman" w:cs="Times New Roman"/>
          <w:sz w:val="28"/>
          <w:szCs w:val="28"/>
        </w:rPr>
      </w:pPr>
      <w:r w:rsidRPr="00D91C7E">
        <w:rPr>
          <w:rFonts w:ascii="Times New Roman" w:hAnsi="Times New Roman" w:cs="Times New Roman"/>
          <w:b/>
          <w:sz w:val="28"/>
          <w:szCs w:val="28"/>
        </w:rPr>
        <w:t>4</w:t>
      </w:r>
      <w:r w:rsidR="006307F9">
        <w:rPr>
          <w:rFonts w:ascii="Times New Roman" w:hAnsi="Times New Roman" w:cs="Times New Roman"/>
          <w:b/>
          <w:sz w:val="28"/>
          <w:szCs w:val="28"/>
        </w:rPr>
        <w:t>8</w:t>
      </w:r>
      <w:r w:rsidR="0035461A" w:rsidRPr="00D91C7E">
        <w:rPr>
          <w:rFonts w:ascii="Times New Roman" w:hAnsi="Times New Roman" w:cs="Times New Roman"/>
          <w:b/>
          <w:sz w:val="28"/>
          <w:szCs w:val="28"/>
        </w:rPr>
        <w:t xml:space="preserve">. </w:t>
      </w:r>
      <w:r w:rsidR="0035461A" w:rsidRPr="00D91C7E">
        <w:rPr>
          <w:rFonts w:ascii="Times New Roman" w:hAnsi="Times New Roman" w:cs="Times New Roman"/>
          <w:sz w:val="28"/>
          <w:szCs w:val="28"/>
        </w:rPr>
        <w:t>Demersul conține</w:t>
      </w:r>
      <w:r w:rsidR="00A61F34" w:rsidRPr="00D91C7E">
        <w:rPr>
          <w:rFonts w:ascii="Times New Roman" w:hAnsi="Times New Roman" w:cs="Times New Roman"/>
          <w:sz w:val="28"/>
          <w:szCs w:val="28"/>
        </w:rPr>
        <w:t xml:space="preserve"> următoarele acte</w:t>
      </w:r>
      <w:r w:rsidR="0035461A" w:rsidRPr="00D91C7E">
        <w:rPr>
          <w:rFonts w:ascii="Times New Roman" w:hAnsi="Times New Roman" w:cs="Times New Roman"/>
          <w:sz w:val="28"/>
          <w:szCs w:val="28"/>
        </w:rPr>
        <w:t>:</w:t>
      </w:r>
    </w:p>
    <w:p w14:paraId="39C43200" w14:textId="30A0A66F" w:rsidR="00CF7B92" w:rsidRPr="00D91C7E" w:rsidRDefault="00687C95" w:rsidP="00CF7B92">
      <w:pPr>
        <w:spacing w:after="0" w:line="240" w:lineRule="auto"/>
        <w:ind w:right="-142" w:firstLine="708"/>
        <w:jc w:val="both"/>
        <w:rPr>
          <w:rFonts w:ascii="Times New Roman" w:hAnsi="Times New Roman" w:cs="Times New Roman"/>
          <w:sz w:val="28"/>
          <w:szCs w:val="28"/>
        </w:rPr>
      </w:pPr>
      <w:r w:rsidRPr="00D91C7E">
        <w:rPr>
          <w:rFonts w:ascii="Times New Roman" w:hAnsi="Times New Roman" w:cs="Times New Roman"/>
          <w:sz w:val="28"/>
          <w:szCs w:val="28"/>
        </w:rPr>
        <w:t>4</w:t>
      </w:r>
      <w:r w:rsidR="006307F9">
        <w:rPr>
          <w:rFonts w:ascii="Times New Roman" w:hAnsi="Times New Roman" w:cs="Times New Roman"/>
          <w:sz w:val="28"/>
          <w:szCs w:val="28"/>
        </w:rPr>
        <w:t>8</w:t>
      </w:r>
      <w:r w:rsidR="0035461A" w:rsidRPr="00D91C7E">
        <w:rPr>
          <w:rFonts w:ascii="Times New Roman" w:hAnsi="Times New Roman" w:cs="Times New Roman"/>
          <w:sz w:val="28"/>
          <w:szCs w:val="28"/>
        </w:rPr>
        <w:t xml:space="preserve">.1. copia procesului-verbal al </w:t>
      </w:r>
      <w:r w:rsidR="001A062D" w:rsidRPr="00D91C7E">
        <w:rPr>
          <w:rFonts w:ascii="Times New Roman" w:hAnsi="Times New Roman" w:cs="Times New Roman"/>
          <w:sz w:val="28"/>
          <w:szCs w:val="28"/>
        </w:rPr>
        <w:t>c</w:t>
      </w:r>
      <w:r w:rsidR="0035461A" w:rsidRPr="00D91C7E">
        <w:rPr>
          <w:rFonts w:ascii="Times New Roman" w:hAnsi="Times New Roman" w:cs="Times New Roman"/>
          <w:sz w:val="28"/>
          <w:szCs w:val="28"/>
        </w:rPr>
        <w:t>omisiei</w:t>
      </w:r>
      <w:r w:rsidR="00F16FEC" w:rsidRPr="00D91C7E">
        <w:rPr>
          <w:rFonts w:ascii="Times New Roman" w:hAnsi="Times New Roman" w:cs="Times New Roman"/>
          <w:sz w:val="28"/>
          <w:szCs w:val="28"/>
        </w:rPr>
        <w:t xml:space="preserve"> pentru determinarea activelor neutilizate</w:t>
      </w:r>
      <w:r w:rsidR="0035461A" w:rsidRPr="00D91C7E">
        <w:rPr>
          <w:rFonts w:ascii="Times New Roman" w:hAnsi="Times New Roman" w:cs="Times New Roman"/>
          <w:sz w:val="28"/>
          <w:szCs w:val="28"/>
        </w:rPr>
        <w:t>, inclusiv actele și materialele aferente;</w:t>
      </w:r>
    </w:p>
    <w:p w14:paraId="40AD3A3B" w14:textId="77B380FF" w:rsidR="00CF7B92" w:rsidRPr="00D91C7E" w:rsidRDefault="00687C95" w:rsidP="00CF7B92">
      <w:pPr>
        <w:spacing w:after="0" w:line="240" w:lineRule="auto"/>
        <w:ind w:right="-142" w:firstLine="708"/>
        <w:jc w:val="both"/>
        <w:rPr>
          <w:rFonts w:ascii="Times New Roman" w:hAnsi="Times New Roman" w:cs="Times New Roman"/>
          <w:sz w:val="28"/>
          <w:szCs w:val="28"/>
        </w:rPr>
      </w:pPr>
      <w:r w:rsidRPr="00D91C7E">
        <w:rPr>
          <w:rFonts w:ascii="Times New Roman" w:hAnsi="Times New Roman" w:cs="Times New Roman"/>
          <w:sz w:val="28"/>
          <w:szCs w:val="28"/>
        </w:rPr>
        <w:t>4</w:t>
      </w:r>
      <w:r w:rsidR="006307F9">
        <w:rPr>
          <w:rFonts w:ascii="Times New Roman" w:hAnsi="Times New Roman" w:cs="Times New Roman"/>
          <w:sz w:val="28"/>
          <w:szCs w:val="28"/>
        </w:rPr>
        <w:t>8</w:t>
      </w:r>
      <w:r w:rsidR="0035461A" w:rsidRPr="00D91C7E">
        <w:rPr>
          <w:rFonts w:ascii="Times New Roman" w:hAnsi="Times New Roman" w:cs="Times New Roman"/>
          <w:sz w:val="28"/>
          <w:szCs w:val="28"/>
        </w:rPr>
        <w:t xml:space="preserve">.2. </w:t>
      </w:r>
      <w:r w:rsidR="003F729F" w:rsidRPr="00D91C7E">
        <w:rPr>
          <w:rFonts w:ascii="Times New Roman" w:hAnsi="Times New Roman" w:cs="Times New Roman"/>
          <w:sz w:val="28"/>
          <w:szCs w:val="28"/>
        </w:rPr>
        <w:t xml:space="preserve">copia </w:t>
      </w:r>
      <w:r w:rsidR="0035461A" w:rsidRPr="00D91C7E">
        <w:rPr>
          <w:rFonts w:ascii="Times New Roman" w:hAnsi="Times New Roman" w:cs="Times New Roman"/>
          <w:sz w:val="28"/>
          <w:szCs w:val="28"/>
        </w:rPr>
        <w:t>list</w:t>
      </w:r>
      <w:r w:rsidR="003F729F" w:rsidRPr="00D91C7E">
        <w:rPr>
          <w:rFonts w:ascii="Times New Roman" w:hAnsi="Times New Roman" w:cs="Times New Roman"/>
          <w:sz w:val="28"/>
          <w:szCs w:val="28"/>
        </w:rPr>
        <w:t>ei</w:t>
      </w:r>
      <w:r w:rsidR="0035461A" w:rsidRPr="00D91C7E">
        <w:rPr>
          <w:rFonts w:ascii="Times New Roman" w:hAnsi="Times New Roman" w:cs="Times New Roman"/>
          <w:sz w:val="28"/>
          <w:szCs w:val="28"/>
        </w:rPr>
        <w:t xml:space="preserve"> </w:t>
      </w:r>
      <w:r w:rsidR="00F16FEC" w:rsidRPr="00D91C7E">
        <w:rPr>
          <w:rFonts w:ascii="Times New Roman" w:hAnsi="Times New Roman" w:cs="Times New Roman"/>
          <w:sz w:val="28"/>
          <w:szCs w:val="28"/>
        </w:rPr>
        <w:t>spațiilor</w:t>
      </w:r>
      <w:r w:rsidR="00486CCC" w:rsidRPr="00D91C7E">
        <w:rPr>
          <w:rFonts w:ascii="Times New Roman" w:hAnsi="Times New Roman" w:cs="Times New Roman"/>
          <w:sz w:val="28"/>
          <w:szCs w:val="28"/>
        </w:rPr>
        <w:t xml:space="preserve"> neutilizate</w:t>
      </w:r>
      <w:r w:rsidR="0035461A" w:rsidRPr="00D91C7E">
        <w:rPr>
          <w:rFonts w:ascii="Times New Roman" w:hAnsi="Times New Roman" w:cs="Times New Roman"/>
          <w:sz w:val="28"/>
          <w:szCs w:val="28"/>
        </w:rPr>
        <w:t xml:space="preserve"> propuse a fi </w:t>
      </w:r>
      <w:r w:rsidR="003F729F" w:rsidRPr="00D91C7E">
        <w:rPr>
          <w:rFonts w:ascii="Times New Roman" w:hAnsi="Times New Roman" w:cs="Times New Roman"/>
          <w:sz w:val="28"/>
          <w:szCs w:val="28"/>
        </w:rPr>
        <w:t>transmise sau aflate</w:t>
      </w:r>
      <w:r w:rsidR="0035461A" w:rsidRPr="00D91C7E">
        <w:rPr>
          <w:rFonts w:ascii="Times New Roman" w:hAnsi="Times New Roman" w:cs="Times New Roman"/>
          <w:sz w:val="28"/>
          <w:szCs w:val="28"/>
        </w:rPr>
        <w:t xml:space="preserve"> în locațiune;</w:t>
      </w:r>
    </w:p>
    <w:p w14:paraId="1C271885" w14:textId="168BFB41" w:rsidR="00CF7B92" w:rsidRPr="00D91C7E" w:rsidRDefault="00687C95" w:rsidP="00CF7B92">
      <w:pPr>
        <w:spacing w:after="0" w:line="240" w:lineRule="auto"/>
        <w:ind w:right="-142" w:firstLine="708"/>
        <w:jc w:val="both"/>
        <w:rPr>
          <w:rFonts w:ascii="Times New Roman" w:hAnsi="Times New Roman" w:cs="Times New Roman"/>
          <w:sz w:val="28"/>
          <w:szCs w:val="28"/>
        </w:rPr>
      </w:pPr>
      <w:r w:rsidRPr="00D91C7E">
        <w:rPr>
          <w:rFonts w:ascii="Times New Roman" w:hAnsi="Times New Roman" w:cs="Times New Roman"/>
          <w:sz w:val="28"/>
          <w:szCs w:val="28"/>
        </w:rPr>
        <w:t>4</w:t>
      </w:r>
      <w:r w:rsidR="006307F9">
        <w:rPr>
          <w:rFonts w:ascii="Times New Roman" w:hAnsi="Times New Roman" w:cs="Times New Roman"/>
          <w:sz w:val="28"/>
          <w:szCs w:val="28"/>
        </w:rPr>
        <w:t>8</w:t>
      </w:r>
      <w:r w:rsidR="0035461A" w:rsidRPr="00D91C7E">
        <w:rPr>
          <w:rFonts w:ascii="Times New Roman" w:hAnsi="Times New Roman" w:cs="Times New Roman"/>
          <w:sz w:val="28"/>
          <w:szCs w:val="28"/>
        </w:rPr>
        <w:t xml:space="preserve">.3. </w:t>
      </w:r>
      <w:r w:rsidR="00763285" w:rsidRPr="00D91C7E">
        <w:rPr>
          <w:rFonts w:ascii="Times New Roman" w:hAnsi="Times New Roman" w:cs="Times New Roman"/>
          <w:sz w:val="28"/>
          <w:szCs w:val="28"/>
        </w:rPr>
        <w:t>planurile geometrice și schema de încadrare a spațiilor neutilizate propuse pentru licitație sau negocieri directe</w:t>
      </w:r>
      <w:r w:rsidR="0035461A" w:rsidRPr="00D91C7E">
        <w:rPr>
          <w:rFonts w:ascii="Times New Roman" w:hAnsi="Times New Roman" w:cs="Times New Roman"/>
          <w:sz w:val="28"/>
          <w:szCs w:val="28"/>
        </w:rPr>
        <w:t>;</w:t>
      </w:r>
    </w:p>
    <w:p w14:paraId="6C5819A6" w14:textId="19D53147" w:rsidR="00CF7B92" w:rsidRPr="00D91C7E" w:rsidRDefault="00687C95" w:rsidP="00CF7B92">
      <w:pPr>
        <w:spacing w:after="0" w:line="240" w:lineRule="auto"/>
        <w:ind w:right="-142" w:firstLine="708"/>
        <w:jc w:val="both"/>
        <w:rPr>
          <w:rFonts w:ascii="Times New Roman" w:hAnsi="Times New Roman" w:cs="Times New Roman"/>
          <w:sz w:val="28"/>
          <w:szCs w:val="28"/>
        </w:rPr>
      </w:pPr>
      <w:r w:rsidRPr="00D91C7E">
        <w:rPr>
          <w:rFonts w:ascii="Times New Roman" w:hAnsi="Times New Roman" w:cs="Times New Roman"/>
          <w:sz w:val="28"/>
          <w:szCs w:val="28"/>
        </w:rPr>
        <w:lastRenderedPageBreak/>
        <w:t>4</w:t>
      </w:r>
      <w:r w:rsidR="006307F9">
        <w:rPr>
          <w:rFonts w:ascii="Times New Roman" w:hAnsi="Times New Roman" w:cs="Times New Roman"/>
          <w:sz w:val="28"/>
          <w:szCs w:val="28"/>
        </w:rPr>
        <w:t>8</w:t>
      </w:r>
      <w:r w:rsidR="0035461A" w:rsidRPr="00D91C7E">
        <w:rPr>
          <w:rFonts w:ascii="Times New Roman" w:hAnsi="Times New Roman" w:cs="Times New Roman"/>
          <w:sz w:val="28"/>
          <w:szCs w:val="28"/>
        </w:rPr>
        <w:t>.</w:t>
      </w:r>
      <w:r w:rsidR="003617DE" w:rsidRPr="00D91C7E">
        <w:rPr>
          <w:rFonts w:ascii="Times New Roman" w:hAnsi="Times New Roman" w:cs="Times New Roman"/>
          <w:sz w:val="28"/>
          <w:szCs w:val="28"/>
        </w:rPr>
        <w:t>4</w:t>
      </w:r>
      <w:r w:rsidR="0035461A" w:rsidRPr="00D91C7E">
        <w:rPr>
          <w:rFonts w:ascii="Times New Roman" w:hAnsi="Times New Roman" w:cs="Times New Roman"/>
          <w:sz w:val="28"/>
          <w:szCs w:val="28"/>
        </w:rPr>
        <w:t xml:space="preserve">. </w:t>
      </w:r>
      <w:r w:rsidR="006B395E" w:rsidRPr="00D91C7E">
        <w:rPr>
          <w:rFonts w:ascii="Times New Roman" w:hAnsi="Times New Roman" w:cs="Times New Roman"/>
          <w:sz w:val="28"/>
          <w:szCs w:val="28"/>
        </w:rPr>
        <w:t>nota de motivație</w:t>
      </w:r>
      <w:r w:rsidR="003617DE" w:rsidRPr="00D91C7E">
        <w:rPr>
          <w:rFonts w:ascii="Times New Roman" w:hAnsi="Times New Roman" w:cs="Times New Roman"/>
          <w:sz w:val="28"/>
          <w:szCs w:val="28"/>
        </w:rPr>
        <w:t>;</w:t>
      </w:r>
    </w:p>
    <w:p w14:paraId="6B5E88BA" w14:textId="286AC174" w:rsidR="00CF7B92" w:rsidRPr="00D91C7E" w:rsidRDefault="00687C95" w:rsidP="00CF7B92">
      <w:pPr>
        <w:spacing w:after="0" w:line="240" w:lineRule="auto"/>
        <w:ind w:right="-142" w:firstLine="708"/>
        <w:jc w:val="both"/>
        <w:rPr>
          <w:rFonts w:ascii="Times New Roman" w:hAnsi="Times New Roman" w:cs="Times New Roman"/>
          <w:sz w:val="28"/>
          <w:szCs w:val="28"/>
        </w:rPr>
      </w:pPr>
      <w:r w:rsidRPr="00D91C7E">
        <w:rPr>
          <w:rFonts w:ascii="Times New Roman" w:hAnsi="Times New Roman" w:cs="Times New Roman"/>
          <w:sz w:val="28"/>
          <w:szCs w:val="28"/>
        </w:rPr>
        <w:t>4</w:t>
      </w:r>
      <w:r w:rsidR="006307F9">
        <w:rPr>
          <w:rFonts w:ascii="Times New Roman" w:hAnsi="Times New Roman" w:cs="Times New Roman"/>
          <w:sz w:val="28"/>
          <w:szCs w:val="28"/>
        </w:rPr>
        <w:t>8</w:t>
      </w:r>
      <w:r w:rsidR="0035461A" w:rsidRPr="00D91C7E">
        <w:rPr>
          <w:rFonts w:ascii="Times New Roman" w:hAnsi="Times New Roman" w:cs="Times New Roman"/>
          <w:sz w:val="28"/>
          <w:szCs w:val="28"/>
        </w:rPr>
        <w:t>.</w:t>
      </w:r>
      <w:r w:rsidR="009C48B0" w:rsidRPr="00D91C7E">
        <w:rPr>
          <w:rFonts w:ascii="Times New Roman" w:hAnsi="Times New Roman" w:cs="Times New Roman"/>
          <w:sz w:val="28"/>
          <w:szCs w:val="28"/>
        </w:rPr>
        <w:t>5</w:t>
      </w:r>
      <w:r w:rsidR="0035461A" w:rsidRPr="00D91C7E">
        <w:rPr>
          <w:rFonts w:ascii="Times New Roman" w:hAnsi="Times New Roman" w:cs="Times New Roman"/>
          <w:sz w:val="28"/>
          <w:szCs w:val="28"/>
        </w:rPr>
        <w:t>. alte informații relevante, după caz.</w:t>
      </w:r>
    </w:p>
    <w:p w14:paraId="38A768F0" w14:textId="648B30E3" w:rsidR="001E5941" w:rsidRPr="00D91C7E" w:rsidRDefault="006307F9" w:rsidP="00CF7B92">
      <w:pPr>
        <w:spacing w:after="0" w:line="240" w:lineRule="auto"/>
        <w:ind w:right="-142" w:firstLine="708"/>
        <w:jc w:val="both"/>
        <w:rPr>
          <w:rFonts w:ascii="Times New Roman" w:hAnsi="Times New Roman" w:cs="Times New Roman"/>
          <w:sz w:val="28"/>
          <w:szCs w:val="28"/>
        </w:rPr>
      </w:pPr>
      <w:r>
        <w:rPr>
          <w:rFonts w:ascii="Times New Roman" w:hAnsi="Times New Roman" w:cs="Times New Roman"/>
          <w:b/>
          <w:sz w:val="28"/>
          <w:szCs w:val="28"/>
        </w:rPr>
        <w:t>49</w:t>
      </w:r>
      <w:r w:rsidR="001E5941" w:rsidRPr="00D91C7E">
        <w:rPr>
          <w:rFonts w:ascii="Times New Roman" w:hAnsi="Times New Roman" w:cs="Times New Roman"/>
          <w:b/>
          <w:sz w:val="28"/>
          <w:szCs w:val="28"/>
        </w:rPr>
        <w:t>.</w:t>
      </w:r>
      <w:r w:rsidR="001E5941" w:rsidRPr="00D91C7E">
        <w:rPr>
          <w:rFonts w:ascii="Times New Roman" w:hAnsi="Times New Roman" w:cs="Times New Roman"/>
          <w:sz w:val="28"/>
          <w:szCs w:val="28"/>
        </w:rPr>
        <w:t xml:space="preserve"> </w:t>
      </w:r>
      <w:r w:rsidR="006B395E" w:rsidRPr="00D91C7E">
        <w:rPr>
          <w:rFonts w:ascii="Times New Roman" w:hAnsi="Times New Roman" w:cs="Times New Roman"/>
          <w:sz w:val="28"/>
          <w:szCs w:val="28"/>
        </w:rPr>
        <w:t>Nota de motivație</w:t>
      </w:r>
      <w:r w:rsidR="001E5941" w:rsidRPr="00D91C7E">
        <w:rPr>
          <w:rFonts w:ascii="Times New Roman" w:hAnsi="Times New Roman" w:cs="Times New Roman"/>
          <w:sz w:val="28"/>
          <w:szCs w:val="28"/>
        </w:rPr>
        <w:t xml:space="preserve"> conține:</w:t>
      </w:r>
    </w:p>
    <w:p w14:paraId="299DF08B" w14:textId="7ED9273B" w:rsidR="001E5941" w:rsidRPr="00D91C7E" w:rsidRDefault="006307F9" w:rsidP="00CF7B92">
      <w:pPr>
        <w:spacing w:after="0" w:line="240" w:lineRule="auto"/>
        <w:ind w:right="-142" w:firstLine="708"/>
        <w:jc w:val="both"/>
        <w:rPr>
          <w:rFonts w:ascii="Times New Roman" w:hAnsi="Times New Roman" w:cs="Times New Roman"/>
          <w:sz w:val="28"/>
          <w:szCs w:val="28"/>
        </w:rPr>
      </w:pPr>
      <w:r>
        <w:rPr>
          <w:rFonts w:ascii="Times New Roman" w:hAnsi="Times New Roman" w:cs="Times New Roman"/>
          <w:sz w:val="28"/>
          <w:szCs w:val="28"/>
        </w:rPr>
        <w:t>49</w:t>
      </w:r>
      <w:r w:rsidR="00C36879">
        <w:rPr>
          <w:rFonts w:ascii="Times New Roman" w:hAnsi="Times New Roman" w:cs="Times New Roman"/>
          <w:sz w:val="28"/>
          <w:szCs w:val="28"/>
        </w:rPr>
        <w:t xml:space="preserve">.1. expunerea </w:t>
      </w:r>
      <w:r w:rsidR="001E5941" w:rsidRPr="00D91C7E">
        <w:rPr>
          <w:rFonts w:ascii="Times New Roman" w:hAnsi="Times New Roman" w:cs="Times New Roman"/>
          <w:sz w:val="28"/>
          <w:szCs w:val="28"/>
        </w:rPr>
        <w:t>motive</w:t>
      </w:r>
      <w:r w:rsidR="00C36879">
        <w:rPr>
          <w:rFonts w:ascii="Times New Roman" w:hAnsi="Times New Roman" w:cs="Times New Roman"/>
          <w:sz w:val="28"/>
          <w:szCs w:val="28"/>
        </w:rPr>
        <w:t>lor</w:t>
      </w:r>
      <w:r w:rsidR="001E5941" w:rsidRPr="00D91C7E">
        <w:rPr>
          <w:rFonts w:ascii="Times New Roman" w:hAnsi="Times New Roman" w:cs="Times New Roman"/>
          <w:sz w:val="28"/>
          <w:szCs w:val="28"/>
        </w:rPr>
        <w:t xml:space="preserve"> argumentate, de ordin economic și social, după caz, care justifică transmiterea în locațiune a spațiului; </w:t>
      </w:r>
    </w:p>
    <w:p w14:paraId="4A34FC45" w14:textId="60CCF623" w:rsidR="001E5941" w:rsidRPr="00D91C7E" w:rsidRDefault="006307F9" w:rsidP="00CF7B92">
      <w:pPr>
        <w:spacing w:after="0" w:line="240" w:lineRule="auto"/>
        <w:ind w:right="-142" w:firstLine="708"/>
        <w:jc w:val="both"/>
        <w:rPr>
          <w:rFonts w:ascii="Times New Roman" w:hAnsi="Times New Roman" w:cs="Times New Roman"/>
          <w:sz w:val="28"/>
          <w:szCs w:val="28"/>
        </w:rPr>
      </w:pPr>
      <w:r>
        <w:rPr>
          <w:rFonts w:ascii="Times New Roman" w:hAnsi="Times New Roman" w:cs="Times New Roman"/>
          <w:sz w:val="28"/>
          <w:szCs w:val="28"/>
        </w:rPr>
        <w:t>49</w:t>
      </w:r>
      <w:r w:rsidR="001E5941" w:rsidRPr="00D91C7E">
        <w:rPr>
          <w:rFonts w:ascii="Times New Roman" w:hAnsi="Times New Roman" w:cs="Times New Roman"/>
          <w:sz w:val="28"/>
          <w:szCs w:val="28"/>
        </w:rPr>
        <w:t xml:space="preserve">.2. analiza gradului de ocupare a spațiilor și menționarea că </w:t>
      </w:r>
      <w:r w:rsidR="00CC2D95" w:rsidRPr="00D91C7E">
        <w:rPr>
          <w:rFonts w:ascii="Times New Roman" w:hAnsi="Times New Roman" w:cs="Times New Roman"/>
          <w:sz w:val="28"/>
          <w:szCs w:val="28"/>
        </w:rPr>
        <w:t>locațiunea</w:t>
      </w:r>
      <w:r w:rsidR="001E5941" w:rsidRPr="00D91C7E">
        <w:rPr>
          <w:rFonts w:ascii="Times New Roman" w:hAnsi="Times New Roman" w:cs="Times New Roman"/>
          <w:sz w:val="28"/>
          <w:szCs w:val="28"/>
        </w:rPr>
        <w:t xml:space="preserve"> nu va afecta activitatea desfășurată sau planificată a entității publice; </w:t>
      </w:r>
    </w:p>
    <w:p w14:paraId="34287C70" w14:textId="0A671FEF" w:rsidR="001E5941" w:rsidRPr="00D91C7E" w:rsidRDefault="006307F9" w:rsidP="00CF7B92">
      <w:pPr>
        <w:spacing w:after="0" w:line="240" w:lineRule="auto"/>
        <w:ind w:right="-142" w:firstLine="708"/>
        <w:jc w:val="both"/>
        <w:rPr>
          <w:rFonts w:ascii="Times New Roman" w:hAnsi="Times New Roman" w:cs="Times New Roman"/>
          <w:sz w:val="28"/>
          <w:szCs w:val="28"/>
        </w:rPr>
      </w:pPr>
      <w:r>
        <w:rPr>
          <w:rFonts w:ascii="Times New Roman" w:hAnsi="Times New Roman" w:cs="Times New Roman"/>
          <w:sz w:val="28"/>
          <w:szCs w:val="28"/>
        </w:rPr>
        <w:t>49</w:t>
      </w:r>
      <w:r w:rsidR="001E5941" w:rsidRPr="00D91C7E">
        <w:rPr>
          <w:rFonts w:ascii="Times New Roman" w:hAnsi="Times New Roman" w:cs="Times New Roman"/>
          <w:sz w:val="28"/>
          <w:szCs w:val="28"/>
        </w:rPr>
        <w:t>.3. precizarea expresă a activității, care să nu fie de aceeași natură cu activitatea entității publice, în vederea realizării în condiții optime a activităților desfășurate de către entitate;</w:t>
      </w:r>
    </w:p>
    <w:p w14:paraId="0606F8C6" w14:textId="4F6C73FB" w:rsidR="006B395E" w:rsidRPr="00D91C7E" w:rsidRDefault="006307F9" w:rsidP="006B395E">
      <w:pPr>
        <w:spacing w:after="0" w:line="240" w:lineRule="auto"/>
        <w:ind w:right="-142" w:firstLine="708"/>
        <w:jc w:val="both"/>
        <w:rPr>
          <w:rFonts w:ascii="Times New Roman" w:hAnsi="Times New Roman" w:cs="Times New Roman"/>
          <w:sz w:val="28"/>
          <w:szCs w:val="28"/>
        </w:rPr>
      </w:pPr>
      <w:r>
        <w:rPr>
          <w:rFonts w:ascii="Times New Roman" w:hAnsi="Times New Roman" w:cs="Times New Roman"/>
          <w:sz w:val="28"/>
          <w:szCs w:val="28"/>
        </w:rPr>
        <w:t>49</w:t>
      </w:r>
      <w:r w:rsidR="001E5941" w:rsidRPr="00D91C7E">
        <w:rPr>
          <w:rFonts w:ascii="Times New Roman" w:hAnsi="Times New Roman" w:cs="Times New Roman"/>
          <w:sz w:val="28"/>
          <w:szCs w:val="28"/>
        </w:rPr>
        <w:t>.4. date privind analiza pieței, precum și amplasamentului zonal al spațiului, cu informații concrete care au stat la baza determinării valorii coeficientului de piață (K</w:t>
      </w:r>
      <w:r w:rsidR="001E5941" w:rsidRPr="00D91C7E">
        <w:rPr>
          <w:rFonts w:ascii="Times New Roman" w:hAnsi="Times New Roman" w:cs="Times New Roman"/>
          <w:sz w:val="28"/>
          <w:szCs w:val="28"/>
          <w:vertAlign w:val="subscript"/>
        </w:rPr>
        <w:t>4</w:t>
      </w:r>
      <w:r w:rsidR="001E5941" w:rsidRPr="00D91C7E">
        <w:rPr>
          <w:rFonts w:ascii="Times New Roman" w:hAnsi="Times New Roman" w:cs="Times New Roman"/>
          <w:sz w:val="28"/>
          <w:szCs w:val="28"/>
        </w:rPr>
        <w:t>), în concordanță cu prețurile pieței pentru spații cu caracteristici și condiții similare.</w:t>
      </w:r>
    </w:p>
    <w:p w14:paraId="5885DABA" w14:textId="3656441E" w:rsidR="005A55CD" w:rsidRPr="00D91C7E" w:rsidRDefault="009C48B0" w:rsidP="003F729F">
      <w:pPr>
        <w:spacing w:after="0" w:line="240" w:lineRule="auto"/>
        <w:ind w:right="-142" w:firstLine="708"/>
        <w:jc w:val="both"/>
        <w:rPr>
          <w:rFonts w:ascii="Times New Roman" w:hAnsi="Times New Roman" w:cs="Times New Roman"/>
          <w:sz w:val="28"/>
          <w:szCs w:val="28"/>
        </w:rPr>
      </w:pPr>
      <w:r w:rsidRPr="00D91C7E">
        <w:rPr>
          <w:rFonts w:ascii="Times New Roman" w:hAnsi="Times New Roman" w:cs="Times New Roman"/>
          <w:b/>
          <w:sz w:val="28"/>
          <w:szCs w:val="28"/>
        </w:rPr>
        <w:t>5</w:t>
      </w:r>
      <w:r w:rsidR="006307F9">
        <w:rPr>
          <w:rFonts w:ascii="Times New Roman" w:hAnsi="Times New Roman" w:cs="Times New Roman"/>
          <w:b/>
          <w:sz w:val="28"/>
          <w:szCs w:val="28"/>
        </w:rPr>
        <w:t>0</w:t>
      </w:r>
      <w:r w:rsidR="0035461A" w:rsidRPr="00D91C7E">
        <w:rPr>
          <w:rFonts w:ascii="Times New Roman" w:hAnsi="Times New Roman" w:cs="Times New Roman"/>
          <w:b/>
          <w:sz w:val="28"/>
          <w:szCs w:val="28"/>
        </w:rPr>
        <w:t>.</w:t>
      </w:r>
      <w:r w:rsidR="0035461A" w:rsidRPr="00D91C7E">
        <w:rPr>
          <w:rFonts w:ascii="Times New Roman" w:hAnsi="Times New Roman" w:cs="Times New Roman"/>
          <w:sz w:val="28"/>
          <w:szCs w:val="28"/>
        </w:rPr>
        <w:t xml:space="preserve"> Ministerul Culturii examinează demersul în termen de 30 de zile. </w:t>
      </w:r>
    </w:p>
    <w:p w14:paraId="55175371" w14:textId="17397A12" w:rsidR="00CF7B92" w:rsidRPr="00D91C7E" w:rsidRDefault="009C48B0" w:rsidP="00CF7B92">
      <w:pPr>
        <w:spacing w:after="0" w:line="240" w:lineRule="auto"/>
        <w:ind w:right="-142" w:firstLine="708"/>
        <w:jc w:val="both"/>
        <w:rPr>
          <w:rFonts w:ascii="Times New Roman" w:hAnsi="Times New Roman" w:cs="Times New Roman"/>
          <w:sz w:val="28"/>
          <w:szCs w:val="28"/>
        </w:rPr>
      </w:pPr>
      <w:r w:rsidRPr="00D91C7E">
        <w:rPr>
          <w:rFonts w:ascii="Times New Roman" w:hAnsi="Times New Roman" w:cs="Times New Roman"/>
          <w:b/>
          <w:sz w:val="28"/>
          <w:szCs w:val="28"/>
        </w:rPr>
        <w:t>5</w:t>
      </w:r>
      <w:r w:rsidR="006307F9">
        <w:rPr>
          <w:rFonts w:ascii="Times New Roman" w:hAnsi="Times New Roman" w:cs="Times New Roman"/>
          <w:b/>
          <w:sz w:val="28"/>
          <w:szCs w:val="28"/>
        </w:rPr>
        <w:t>1</w:t>
      </w:r>
      <w:r w:rsidR="0035461A" w:rsidRPr="00D91C7E">
        <w:rPr>
          <w:rFonts w:ascii="Times New Roman" w:hAnsi="Times New Roman" w:cs="Times New Roman"/>
          <w:b/>
          <w:sz w:val="28"/>
          <w:szCs w:val="28"/>
        </w:rPr>
        <w:t xml:space="preserve">. </w:t>
      </w:r>
      <w:r w:rsidR="0035461A" w:rsidRPr="00D91C7E">
        <w:rPr>
          <w:rFonts w:ascii="Times New Roman" w:hAnsi="Times New Roman" w:cs="Times New Roman"/>
          <w:sz w:val="28"/>
          <w:szCs w:val="28"/>
        </w:rPr>
        <w:t>Examinarea</w:t>
      </w:r>
      <w:r w:rsidR="0035461A" w:rsidRPr="00D91C7E">
        <w:rPr>
          <w:rFonts w:ascii="Times New Roman" w:hAnsi="Times New Roman" w:cs="Times New Roman"/>
          <w:b/>
          <w:sz w:val="28"/>
          <w:szCs w:val="28"/>
        </w:rPr>
        <w:t xml:space="preserve"> </w:t>
      </w:r>
      <w:r w:rsidR="0035461A" w:rsidRPr="00D91C7E">
        <w:rPr>
          <w:rFonts w:ascii="Times New Roman" w:hAnsi="Times New Roman" w:cs="Times New Roman"/>
          <w:bCs/>
          <w:sz w:val="28"/>
          <w:szCs w:val="28"/>
        </w:rPr>
        <w:t xml:space="preserve">demersului </w:t>
      </w:r>
      <w:r w:rsidR="0035461A" w:rsidRPr="00D91C7E">
        <w:rPr>
          <w:rFonts w:ascii="Times New Roman" w:hAnsi="Times New Roman" w:cs="Times New Roman"/>
          <w:sz w:val="28"/>
          <w:szCs w:val="28"/>
        </w:rPr>
        <w:t xml:space="preserve">se finalizează </w:t>
      </w:r>
      <w:r w:rsidR="00072410" w:rsidRPr="00D91C7E">
        <w:rPr>
          <w:rFonts w:ascii="Times New Roman" w:hAnsi="Times New Roman" w:cs="Times New Roman"/>
          <w:sz w:val="28"/>
          <w:szCs w:val="28"/>
        </w:rPr>
        <w:t>prin</w:t>
      </w:r>
      <w:r w:rsidR="0035461A" w:rsidRPr="00D91C7E">
        <w:rPr>
          <w:rFonts w:ascii="Times New Roman" w:hAnsi="Times New Roman" w:cs="Times New Roman"/>
          <w:sz w:val="28"/>
          <w:szCs w:val="28"/>
        </w:rPr>
        <w:t xml:space="preserve"> eliberarea acordului prealabil </w:t>
      </w:r>
      <w:r w:rsidR="003F729F" w:rsidRPr="00D91C7E">
        <w:rPr>
          <w:rFonts w:ascii="Times New Roman" w:hAnsi="Times New Roman" w:cs="Times New Roman"/>
          <w:sz w:val="28"/>
          <w:szCs w:val="28"/>
        </w:rPr>
        <w:t xml:space="preserve">al Ministerului Culturii </w:t>
      </w:r>
      <w:r w:rsidR="0035461A" w:rsidRPr="00D91C7E">
        <w:rPr>
          <w:rFonts w:ascii="Times New Roman" w:hAnsi="Times New Roman" w:cs="Times New Roman"/>
          <w:sz w:val="28"/>
          <w:szCs w:val="28"/>
        </w:rPr>
        <w:t>sau restituirea materialelor examinate.</w:t>
      </w:r>
    </w:p>
    <w:p w14:paraId="2AE3D4D1" w14:textId="693A8998" w:rsidR="00CF7B92" w:rsidRPr="00D91C7E" w:rsidRDefault="009C48B0" w:rsidP="00B77AE1">
      <w:pPr>
        <w:spacing w:after="0" w:line="240" w:lineRule="auto"/>
        <w:ind w:right="-142" w:firstLine="708"/>
        <w:jc w:val="both"/>
        <w:rPr>
          <w:rStyle w:val="Robust"/>
          <w:rFonts w:ascii="Times New Roman" w:hAnsi="Times New Roman" w:cs="Times New Roman"/>
          <w:b w:val="0"/>
          <w:bCs w:val="0"/>
          <w:sz w:val="28"/>
          <w:szCs w:val="28"/>
        </w:rPr>
      </w:pPr>
      <w:r w:rsidRPr="00D91C7E">
        <w:rPr>
          <w:rFonts w:ascii="Times New Roman" w:hAnsi="Times New Roman" w:cs="Times New Roman"/>
          <w:b/>
          <w:sz w:val="28"/>
          <w:szCs w:val="28"/>
        </w:rPr>
        <w:t>5</w:t>
      </w:r>
      <w:r w:rsidR="006307F9">
        <w:rPr>
          <w:rFonts w:ascii="Times New Roman" w:hAnsi="Times New Roman" w:cs="Times New Roman"/>
          <w:b/>
          <w:sz w:val="28"/>
          <w:szCs w:val="28"/>
        </w:rPr>
        <w:t>2</w:t>
      </w:r>
      <w:r w:rsidR="0035461A" w:rsidRPr="00D91C7E">
        <w:rPr>
          <w:rFonts w:ascii="Times New Roman" w:hAnsi="Times New Roman" w:cs="Times New Roman"/>
          <w:b/>
          <w:sz w:val="28"/>
          <w:szCs w:val="28"/>
        </w:rPr>
        <w:t>.</w:t>
      </w:r>
      <w:r w:rsidR="0035461A" w:rsidRPr="00D91C7E">
        <w:rPr>
          <w:rFonts w:ascii="Times New Roman" w:hAnsi="Times New Roman" w:cs="Times New Roman"/>
          <w:bCs/>
          <w:sz w:val="28"/>
          <w:szCs w:val="28"/>
        </w:rPr>
        <w:t xml:space="preserve"> </w:t>
      </w:r>
      <w:r w:rsidR="000C489C" w:rsidRPr="00D91C7E">
        <w:rPr>
          <w:rFonts w:ascii="Times New Roman" w:hAnsi="Times New Roman" w:cs="Times New Roman"/>
          <w:sz w:val="28"/>
          <w:szCs w:val="28"/>
        </w:rPr>
        <w:t xml:space="preserve">În cazul în care demersul nu conține informațiile prevăzute la pct. </w:t>
      </w:r>
      <w:r w:rsidR="00687C95" w:rsidRPr="00D91C7E">
        <w:rPr>
          <w:rFonts w:ascii="Times New Roman" w:hAnsi="Times New Roman" w:cs="Times New Roman"/>
          <w:sz w:val="28"/>
          <w:szCs w:val="28"/>
        </w:rPr>
        <w:t>4</w:t>
      </w:r>
      <w:r w:rsidR="006307F9">
        <w:rPr>
          <w:rFonts w:ascii="Times New Roman" w:hAnsi="Times New Roman" w:cs="Times New Roman"/>
          <w:sz w:val="28"/>
          <w:szCs w:val="28"/>
        </w:rPr>
        <w:t>8</w:t>
      </w:r>
      <w:r w:rsidR="000C489C" w:rsidRPr="00D91C7E">
        <w:rPr>
          <w:rFonts w:ascii="Times New Roman" w:hAnsi="Times New Roman" w:cs="Times New Roman"/>
          <w:sz w:val="28"/>
          <w:szCs w:val="28"/>
        </w:rPr>
        <w:t xml:space="preserve">, </w:t>
      </w:r>
      <w:r w:rsidRPr="00D91C7E">
        <w:rPr>
          <w:rFonts w:ascii="Times New Roman" w:hAnsi="Times New Roman" w:cs="Times New Roman"/>
          <w:sz w:val="28"/>
          <w:szCs w:val="28"/>
        </w:rPr>
        <w:t>acesta</w:t>
      </w:r>
      <w:r w:rsidR="000C489C" w:rsidRPr="00D91C7E">
        <w:rPr>
          <w:rFonts w:ascii="Times New Roman" w:hAnsi="Times New Roman" w:cs="Times New Roman"/>
          <w:sz w:val="28"/>
          <w:szCs w:val="28"/>
        </w:rPr>
        <w:t xml:space="preserve"> împreună cu materialele anexate, se restituie </w:t>
      </w:r>
      <w:r w:rsidR="00B77AE1" w:rsidRPr="00D91C7E">
        <w:rPr>
          <w:rFonts w:ascii="Times New Roman" w:hAnsi="Times New Roman" w:cs="Times New Roman"/>
          <w:sz w:val="28"/>
          <w:szCs w:val="28"/>
        </w:rPr>
        <w:t>entității publice</w:t>
      </w:r>
      <w:r w:rsidR="000C489C" w:rsidRPr="00D91C7E">
        <w:rPr>
          <w:rFonts w:ascii="Times New Roman" w:hAnsi="Times New Roman" w:cs="Times New Roman"/>
          <w:sz w:val="28"/>
          <w:szCs w:val="28"/>
        </w:rPr>
        <w:t>, cu indicarea cauzei.</w:t>
      </w:r>
      <w:r w:rsidR="00B77AE1" w:rsidRPr="00D91C7E">
        <w:rPr>
          <w:rFonts w:ascii="Times New Roman" w:hAnsi="Times New Roman" w:cs="Times New Roman"/>
          <w:sz w:val="28"/>
          <w:szCs w:val="28"/>
        </w:rPr>
        <w:t xml:space="preserve"> </w:t>
      </w:r>
      <w:r w:rsidR="000C489C" w:rsidRPr="00D91C7E">
        <w:rPr>
          <w:rStyle w:val="Robust"/>
          <w:rFonts w:ascii="Times New Roman" w:eastAsiaTheme="majorEastAsia" w:hAnsi="Times New Roman" w:cs="Times New Roman"/>
          <w:b w:val="0"/>
          <w:bCs w:val="0"/>
          <w:sz w:val="28"/>
          <w:szCs w:val="28"/>
        </w:rPr>
        <w:t>Restituirea materialelor nu împiedică depunerea unui nou demers, dacă entitatea publică a remediat neajunsurile constatate.</w:t>
      </w:r>
    </w:p>
    <w:p w14:paraId="02F72F3A" w14:textId="50B02036" w:rsidR="00CF7B92" w:rsidRPr="00D91C7E" w:rsidRDefault="001E5941" w:rsidP="00CF7B92">
      <w:pPr>
        <w:spacing w:after="0" w:line="240" w:lineRule="auto"/>
        <w:ind w:right="-142" w:firstLine="708"/>
        <w:jc w:val="both"/>
        <w:rPr>
          <w:rFonts w:ascii="Times New Roman" w:hAnsi="Times New Roman" w:cs="Times New Roman"/>
          <w:b/>
          <w:sz w:val="28"/>
          <w:szCs w:val="28"/>
        </w:rPr>
      </w:pPr>
      <w:r w:rsidRPr="00D91C7E">
        <w:rPr>
          <w:rFonts w:ascii="Times New Roman" w:hAnsi="Times New Roman" w:cs="Times New Roman"/>
          <w:b/>
          <w:sz w:val="28"/>
          <w:szCs w:val="28"/>
        </w:rPr>
        <w:t>5</w:t>
      </w:r>
      <w:r w:rsidR="006307F9">
        <w:rPr>
          <w:rFonts w:ascii="Times New Roman" w:hAnsi="Times New Roman" w:cs="Times New Roman"/>
          <w:b/>
          <w:sz w:val="28"/>
          <w:szCs w:val="28"/>
        </w:rPr>
        <w:t>3</w:t>
      </w:r>
      <w:r w:rsidR="0035461A" w:rsidRPr="00D91C7E">
        <w:rPr>
          <w:rFonts w:ascii="Times New Roman" w:hAnsi="Times New Roman" w:cs="Times New Roman"/>
          <w:b/>
          <w:sz w:val="28"/>
          <w:szCs w:val="28"/>
        </w:rPr>
        <w:t xml:space="preserve">. </w:t>
      </w:r>
      <w:r w:rsidR="00B77AE1" w:rsidRPr="00D91C7E">
        <w:rPr>
          <w:rFonts w:ascii="Times New Roman" w:hAnsi="Times New Roman" w:cs="Times New Roman"/>
          <w:sz w:val="28"/>
          <w:szCs w:val="28"/>
        </w:rPr>
        <w:t>Dacă</w:t>
      </w:r>
      <w:r w:rsidR="0035461A" w:rsidRPr="00D91C7E">
        <w:rPr>
          <w:rFonts w:ascii="Times New Roman" w:hAnsi="Times New Roman" w:cs="Times New Roman"/>
          <w:sz w:val="28"/>
          <w:szCs w:val="28"/>
        </w:rPr>
        <w:t xml:space="preserve"> </w:t>
      </w:r>
      <w:r w:rsidR="00B77AE1" w:rsidRPr="00D91C7E">
        <w:rPr>
          <w:rFonts w:ascii="Times New Roman" w:hAnsi="Times New Roman" w:cs="Times New Roman"/>
          <w:sz w:val="28"/>
          <w:szCs w:val="28"/>
        </w:rPr>
        <w:t>conducătorul entității publice</w:t>
      </w:r>
      <w:r w:rsidR="0035461A" w:rsidRPr="00D91C7E">
        <w:rPr>
          <w:rFonts w:ascii="Times New Roman" w:hAnsi="Times New Roman" w:cs="Times New Roman"/>
          <w:sz w:val="28"/>
          <w:szCs w:val="28"/>
        </w:rPr>
        <w:t xml:space="preserve"> nu este de acord cu rezult</w:t>
      </w:r>
      <w:r w:rsidR="009D37ED">
        <w:rPr>
          <w:rFonts w:ascii="Times New Roman" w:hAnsi="Times New Roman" w:cs="Times New Roman"/>
          <w:sz w:val="28"/>
          <w:szCs w:val="28"/>
        </w:rPr>
        <w:t>atul examinării demersului, ace</w:t>
      </w:r>
      <w:r w:rsidR="0035461A" w:rsidRPr="00D91C7E">
        <w:rPr>
          <w:rFonts w:ascii="Times New Roman" w:hAnsi="Times New Roman" w:cs="Times New Roman"/>
          <w:sz w:val="28"/>
          <w:szCs w:val="28"/>
        </w:rPr>
        <w:t>sta poate depune</w:t>
      </w:r>
      <w:r w:rsidR="000C489C" w:rsidRPr="00D91C7E">
        <w:rPr>
          <w:rFonts w:ascii="Times New Roman" w:hAnsi="Times New Roman" w:cs="Times New Roman"/>
          <w:sz w:val="28"/>
          <w:szCs w:val="28"/>
        </w:rPr>
        <w:t>,</w:t>
      </w:r>
      <w:r w:rsidR="0035461A" w:rsidRPr="00D91C7E">
        <w:rPr>
          <w:rFonts w:ascii="Times New Roman" w:hAnsi="Times New Roman" w:cs="Times New Roman"/>
          <w:sz w:val="28"/>
          <w:szCs w:val="28"/>
        </w:rPr>
        <w:t xml:space="preserve"> în termen de 5 zile de la re</w:t>
      </w:r>
      <w:r w:rsidR="009C48B0" w:rsidRPr="00D91C7E">
        <w:rPr>
          <w:rFonts w:ascii="Times New Roman" w:hAnsi="Times New Roman" w:cs="Times New Roman"/>
          <w:sz w:val="28"/>
          <w:szCs w:val="28"/>
        </w:rPr>
        <w:t>cepționarea răspunsului, o notă</w:t>
      </w:r>
      <w:r w:rsidR="006B395E" w:rsidRPr="00D91C7E">
        <w:rPr>
          <w:rFonts w:ascii="Times New Roman" w:hAnsi="Times New Roman" w:cs="Times New Roman"/>
          <w:sz w:val="28"/>
          <w:szCs w:val="28"/>
        </w:rPr>
        <w:t xml:space="preserve"> </w:t>
      </w:r>
      <w:r w:rsidR="0035461A" w:rsidRPr="00D91C7E">
        <w:rPr>
          <w:rFonts w:ascii="Times New Roman" w:hAnsi="Times New Roman" w:cs="Times New Roman"/>
          <w:sz w:val="28"/>
          <w:szCs w:val="28"/>
        </w:rPr>
        <w:t>cu prezentarea circumstanțelor de fapt</w:t>
      </w:r>
      <w:r w:rsidR="003C3F5A" w:rsidRPr="00D91C7E">
        <w:rPr>
          <w:rFonts w:ascii="Times New Roman" w:hAnsi="Times New Roman" w:cs="Times New Roman"/>
          <w:sz w:val="28"/>
          <w:szCs w:val="28"/>
        </w:rPr>
        <w:t>, altele decât cele prezentate</w:t>
      </w:r>
      <w:r w:rsidR="0035461A" w:rsidRPr="00D91C7E">
        <w:rPr>
          <w:rFonts w:ascii="Times New Roman" w:hAnsi="Times New Roman" w:cs="Times New Roman"/>
          <w:sz w:val="28"/>
          <w:szCs w:val="28"/>
        </w:rPr>
        <w:t>, care j</w:t>
      </w:r>
      <w:r w:rsidR="00FA4DD9" w:rsidRPr="00D91C7E">
        <w:rPr>
          <w:rFonts w:ascii="Times New Roman" w:hAnsi="Times New Roman" w:cs="Times New Roman"/>
          <w:sz w:val="28"/>
          <w:szCs w:val="28"/>
        </w:rPr>
        <w:t xml:space="preserve">ustifică necesitatea </w:t>
      </w:r>
      <w:r w:rsidR="0035461A" w:rsidRPr="00D91C7E">
        <w:rPr>
          <w:rFonts w:ascii="Times New Roman" w:hAnsi="Times New Roman" w:cs="Times New Roman"/>
          <w:sz w:val="28"/>
          <w:szCs w:val="28"/>
        </w:rPr>
        <w:t>modific</w:t>
      </w:r>
      <w:r w:rsidR="00FA4DD9" w:rsidRPr="00D91C7E">
        <w:rPr>
          <w:rFonts w:ascii="Times New Roman" w:hAnsi="Times New Roman" w:cs="Times New Roman"/>
          <w:sz w:val="28"/>
          <w:szCs w:val="28"/>
        </w:rPr>
        <w:t>ării</w:t>
      </w:r>
      <w:r w:rsidR="0035461A" w:rsidRPr="00D91C7E">
        <w:rPr>
          <w:rFonts w:ascii="Times New Roman" w:hAnsi="Times New Roman" w:cs="Times New Roman"/>
          <w:sz w:val="28"/>
          <w:szCs w:val="28"/>
        </w:rPr>
        <w:t xml:space="preserve"> deciziei.</w:t>
      </w:r>
      <w:r w:rsidR="0035461A" w:rsidRPr="00D91C7E">
        <w:rPr>
          <w:rFonts w:ascii="Times New Roman" w:hAnsi="Times New Roman" w:cs="Times New Roman"/>
          <w:b/>
          <w:sz w:val="28"/>
          <w:szCs w:val="28"/>
        </w:rPr>
        <w:t xml:space="preserve"> </w:t>
      </w:r>
    </w:p>
    <w:p w14:paraId="6330CD43" w14:textId="5137D25B" w:rsidR="00CF7B92" w:rsidRPr="00D91C7E" w:rsidRDefault="001E5941" w:rsidP="00CF7B92">
      <w:pPr>
        <w:spacing w:after="0" w:line="240" w:lineRule="auto"/>
        <w:ind w:right="-142" w:firstLine="708"/>
        <w:jc w:val="both"/>
        <w:rPr>
          <w:rFonts w:ascii="Times New Roman" w:hAnsi="Times New Roman" w:cs="Times New Roman"/>
          <w:sz w:val="28"/>
          <w:szCs w:val="28"/>
        </w:rPr>
      </w:pPr>
      <w:r w:rsidRPr="00D91C7E">
        <w:rPr>
          <w:rFonts w:ascii="Times New Roman" w:hAnsi="Times New Roman" w:cs="Times New Roman"/>
          <w:b/>
          <w:sz w:val="28"/>
          <w:szCs w:val="28"/>
        </w:rPr>
        <w:t>5</w:t>
      </w:r>
      <w:r w:rsidR="006307F9">
        <w:rPr>
          <w:rFonts w:ascii="Times New Roman" w:hAnsi="Times New Roman" w:cs="Times New Roman"/>
          <w:b/>
          <w:sz w:val="28"/>
          <w:szCs w:val="28"/>
        </w:rPr>
        <w:t>4</w:t>
      </w:r>
      <w:r w:rsidR="0035461A" w:rsidRPr="00D91C7E">
        <w:rPr>
          <w:rFonts w:ascii="Times New Roman" w:hAnsi="Times New Roman" w:cs="Times New Roman"/>
          <w:b/>
          <w:sz w:val="28"/>
          <w:szCs w:val="28"/>
        </w:rPr>
        <w:t xml:space="preserve">. </w:t>
      </w:r>
      <w:r w:rsidR="0035461A" w:rsidRPr="00D91C7E">
        <w:rPr>
          <w:rFonts w:ascii="Times New Roman" w:hAnsi="Times New Roman" w:cs="Times New Roman"/>
          <w:sz w:val="28"/>
          <w:szCs w:val="28"/>
        </w:rPr>
        <w:t>Ministerul Culturii examinează nota în termen de 1</w:t>
      </w:r>
      <w:r w:rsidR="00FA4DD9" w:rsidRPr="00D91C7E">
        <w:rPr>
          <w:rFonts w:ascii="Times New Roman" w:hAnsi="Times New Roman" w:cs="Times New Roman"/>
          <w:sz w:val="28"/>
          <w:szCs w:val="28"/>
        </w:rPr>
        <w:t>5</w:t>
      </w:r>
      <w:r w:rsidR="0035461A" w:rsidRPr="00D91C7E">
        <w:rPr>
          <w:rFonts w:ascii="Times New Roman" w:hAnsi="Times New Roman" w:cs="Times New Roman"/>
          <w:sz w:val="28"/>
          <w:szCs w:val="28"/>
        </w:rPr>
        <w:t xml:space="preserve"> zile. Examinarea se finalizează </w:t>
      </w:r>
      <w:r w:rsidR="000C489C" w:rsidRPr="00D91C7E">
        <w:rPr>
          <w:rFonts w:ascii="Times New Roman" w:hAnsi="Times New Roman" w:cs="Times New Roman"/>
          <w:sz w:val="28"/>
          <w:szCs w:val="28"/>
        </w:rPr>
        <w:t>prin</w:t>
      </w:r>
      <w:r w:rsidR="0035461A" w:rsidRPr="00D91C7E">
        <w:rPr>
          <w:rFonts w:ascii="Times New Roman" w:hAnsi="Times New Roman" w:cs="Times New Roman"/>
          <w:sz w:val="28"/>
          <w:szCs w:val="28"/>
        </w:rPr>
        <w:t xml:space="preserve"> acceptarea, totală sau parțială, a argumentelor prezentate </w:t>
      </w:r>
      <w:r w:rsidR="00047129" w:rsidRPr="00D91C7E">
        <w:rPr>
          <w:rFonts w:ascii="Times New Roman" w:hAnsi="Times New Roman" w:cs="Times New Roman"/>
          <w:sz w:val="28"/>
          <w:szCs w:val="28"/>
        </w:rPr>
        <w:t xml:space="preserve">și modificarea acordului prealabil </w:t>
      </w:r>
      <w:r w:rsidR="009C48B0" w:rsidRPr="00D91C7E">
        <w:rPr>
          <w:rFonts w:ascii="Times New Roman" w:hAnsi="Times New Roman" w:cs="Times New Roman"/>
          <w:sz w:val="28"/>
          <w:szCs w:val="28"/>
        </w:rPr>
        <w:t>sau</w:t>
      </w:r>
      <w:r w:rsidR="000C489C" w:rsidRPr="00D91C7E">
        <w:rPr>
          <w:rFonts w:ascii="Times New Roman" w:hAnsi="Times New Roman" w:cs="Times New Roman"/>
          <w:sz w:val="28"/>
          <w:szCs w:val="28"/>
        </w:rPr>
        <w:t xml:space="preserve"> </w:t>
      </w:r>
      <w:r w:rsidR="0035461A" w:rsidRPr="00D91C7E">
        <w:rPr>
          <w:rFonts w:ascii="Times New Roman" w:hAnsi="Times New Roman" w:cs="Times New Roman"/>
          <w:sz w:val="28"/>
          <w:szCs w:val="28"/>
        </w:rPr>
        <w:t>menținerea deciziei anterioare.</w:t>
      </w:r>
    </w:p>
    <w:p w14:paraId="5BD4715B" w14:textId="0950EB89" w:rsidR="00B77AE1" w:rsidRPr="00D91C7E" w:rsidRDefault="000117E4" w:rsidP="00B77AE1">
      <w:pPr>
        <w:spacing w:after="0" w:line="240" w:lineRule="auto"/>
        <w:ind w:right="-142" w:firstLine="708"/>
        <w:jc w:val="both"/>
        <w:rPr>
          <w:rFonts w:ascii="Times New Roman" w:hAnsi="Times New Roman" w:cs="Times New Roman"/>
          <w:sz w:val="28"/>
          <w:szCs w:val="28"/>
        </w:rPr>
      </w:pPr>
      <w:r w:rsidRPr="00D91C7E">
        <w:rPr>
          <w:rFonts w:ascii="Times New Roman" w:hAnsi="Times New Roman" w:cs="Times New Roman"/>
          <w:b/>
          <w:sz w:val="28"/>
          <w:szCs w:val="28"/>
        </w:rPr>
        <w:t>5</w:t>
      </w:r>
      <w:r w:rsidR="006307F9">
        <w:rPr>
          <w:rFonts w:ascii="Times New Roman" w:hAnsi="Times New Roman" w:cs="Times New Roman"/>
          <w:b/>
          <w:sz w:val="28"/>
          <w:szCs w:val="28"/>
        </w:rPr>
        <w:t>5</w:t>
      </w:r>
      <w:r w:rsidR="00B77AE1" w:rsidRPr="00D91C7E">
        <w:rPr>
          <w:rFonts w:ascii="Times New Roman" w:hAnsi="Times New Roman" w:cs="Times New Roman"/>
          <w:b/>
          <w:sz w:val="28"/>
          <w:szCs w:val="28"/>
        </w:rPr>
        <w:t>.</w:t>
      </w:r>
      <w:r w:rsidR="00B77AE1" w:rsidRPr="00D91C7E">
        <w:rPr>
          <w:rFonts w:ascii="Times New Roman" w:hAnsi="Times New Roman" w:cs="Times New Roman"/>
          <w:bCs/>
          <w:sz w:val="28"/>
          <w:szCs w:val="28"/>
        </w:rPr>
        <w:t xml:space="preserve"> </w:t>
      </w:r>
      <w:r w:rsidR="00B77AE1" w:rsidRPr="00D91C7E">
        <w:rPr>
          <w:rFonts w:ascii="Times New Roman" w:hAnsi="Times New Roman" w:cs="Times New Roman"/>
          <w:sz w:val="28"/>
          <w:szCs w:val="28"/>
        </w:rPr>
        <w:t>Acordul prealabil al Ministerului Culturii este obligatoriu pentru entitatea publică la inițierea procedurii de transmitere în locațiune.</w:t>
      </w:r>
    </w:p>
    <w:p w14:paraId="71C4BAED" w14:textId="0B93AA38" w:rsidR="006106D8" w:rsidRPr="00D91C7E" w:rsidRDefault="00687C95" w:rsidP="005A070C">
      <w:pPr>
        <w:spacing w:after="0" w:line="240" w:lineRule="auto"/>
        <w:ind w:right="-142" w:firstLine="708"/>
        <w:jc w:val="both"/>
        <w:rPr>
          <w:rFonts w:ascii="Times New Roman" w:hAnsi="Times New Roman" w:cs="Times New Roman"/>
          <w:sz w:val="28"/>
          <w:szCs w:val="28"/>
        </w:rPr>
      </w:pPr>
      <w:r w:rsidRPr="00D91C7E">
        <w:rPr>
          <w:rFonts w:ascii="Times New Roman" w:hAnsi="Times New Roman" w:cs="Times New Roman"/>
          <w:b/>
          <w:sz w:val="28"/>
          <w:szCs w:val="28"/>
        </w:rPr>
        <w:t>5</w:t>
      </w:r>
      <w:r w:rsidR="006307F9">
        <w:rPr>
          <w:rFonts w:ascii="Times New Roman" w:hAnsi="Times New Roman" w:cs="Times New Roman"/>
          <w:b/>
          <w:sz w:val="28"/>
          <w:szCs w:val="28"/>
        </w:rPr>
        <w:t>6</w:t>
      </w:r>
      <w:r w:rsidR="00851860" w:rsidRPr="00D91C7E">
        <w:rPr>
          <w:rFonts w:ascii="Times New Roman" w:hAnsi="Times New Roman" w:cs="Times New Roman"/>
          <w:b/>
          <w:sz w:val="28"/>
          <w:szCs w:val="28"/>
        </w:rPr>
        <w:t xml:space="preserve">. </w:t>
      </w:r>
      <w:r w:rsidR="00851860" w:rsidRPr="00D91C7E">
        <w:rPr>
          <w:rFonts w:ascii="Times New Roman" w:hAnsi="Times New Roman" w:cs="Times New Roman"/>
          <w:sz w:val="28"/>
          <w:szCs w:val="28"/>
        </w:rPr>
        <w:t>Actele emise de entitatea publică în lipsa acordului prealabil sau cu încălcarea acestuia sunt nule</w:t>
      </w:r>
      <w:r w:rsidR="00E51AF8" w:rsidRPr="00D91C7E">
        <w:rPr>
          <w:rFonts w:ascii="Times New Roman" w:hAnsi="Times New Roman" w:cs="Times New Roman"/>
          <w:sz w:val="28"/>
          <w:szCs w:val="28"/>
        </w:rPr>
        <w:t>.</w:t>
      </w:r>
    </w:p>
    <w:p w14:paraId="5E2DA411" w14:textId="0278C43B" w:rsidR="0035461A" w:rsidRPr="00D91C7E" w:rsidRDefault="0035461A" w:rsidP="00676207">
      <w:pPr>
        <w:pStyle w:val="NormalWeb"/>
        <w:shd w:val="clear" w:color="auto" w:fill="FFFFFF"/>
        <w:spacing w:before="240" w:beforeAutospacing="0" w:after="0" w:afterAutospacing="0"/>
        <w:ind w:firstLine="709"/>
        <w:jc w:val="center"/>
        <w:rPr>
          <w:b/>
          <w:sz w:val="28"/>
          <w:szCs w:val="28"/>
        </w:rPr>
      </w:pPr>
      <w:r w:rsidRPr="00D91C7E">
        <w:rPr>
          <w:b/>
          <w:sz w:val="28"/>
          <w:szCs w:val="28"/>
        </w:rPr>
        <w:t>Secțiunea 3</w:t>
      </w:r>
      <w:r w:rsidR="00970365" w:rsidRPr="00D91C7E">
        <w:rPr>
          <w:b/>
          <w:sz w:val="28"/>
          <w:szCs w:val="28"/>
        </w:rPr>
        <w:t>-a</w:t>
      </w:r>
    </w:p>
    <w:p w14:paraId="614E703D" w14:textId="77777777" w:rsidR="0027495D" w:rsidRPr="00D91C7E" w:rsidRDefault="0027495D" w:rsidP="00CF7B92">
      <w:pPr>
        <w:pStyle w:val="NormalWeb"/>
        <w:shd w:val="clear" w:color="auto" w:fill="FFFFFF"/>
        <w:spacing w:before="0" w:beforeAutospacing="0" w:after="240" w:afterAutospacing="0"/>
        <w:ind w:firstLine="709"/>
        <w:jc w:val="center"/>
        <w:rPr>
          <w:b/>
          <w:sz w:val="28"/>
          <w:szCs w:val="28"/>
        </w:rPr>
      </w:pPr>
      <w:r w:rsidRPr="00D91C7E">
        <w:rPr>
          <w:b/>
          <w:sz w:val="28"/>
          <w:szCs w:val="28"/>
        </w:rPr>
        <w:t xml:space="preserve">Etapa de atribuire a contractului de locațiune </w:t>
      </w:r>
    </w:p>
    <w:p w14:paraId="7D579026" w14:textId="2F4B0603" w:rsidR="00CF7B92" w:rsidRPr="00D91C7E" w:rsidRDefault="00687C95" w:rsidP="00CF7B92">
      <w:pPr>
        <w:pStyle w:val="Frspaiere"/>
        <w:ind w:firstLine="708"/>
        <w:jc w:val="both"/>
        <w:rPr>
          <w:rFonts w:ascii="Times New Roman" w:hAnsi="Times New Roman" w:cs="Times New Roman"/>
          <w:sz w:val="28"/>
        </w:rPr>
      </w:pPr>
      <w:r w:rsidRPr="00D91C7E">
        <w:rPr>
          <w:rFonts w:ascii="Times New Roman" w:hAnsi="Times New Roman" w:cs="Times New Roman"/>
          <w:b/>
          <w:sz w:val="28"/>
        </w:rPr>
        <w:t>5</w:t>
      </w:r>
      <w:r w:rsidR="006307F9">
        <w:rPr>
          <w:rFonts w:ascii="Times New Roman" w:hAnsi="Times New Roman" w:cs="Times New Roman"/>
          <w:b/>
          <w:sz w:val="28"/>
        </w:rPr>
        <w:t>7</w:t>
      </w:r>
      <w:r w:rsidR="0035461A" w:rsidRPr="00D91C7E">
        <w:rPr>
          <w:rFonts w:ascii="Times New Roman" w:hAnsi="Times New Roman" w:cs="Times New Roman"/>
          <w:b/>
          <w:sz w:val="28"/>
        </w:rPr>
        <w:t>.</w:t>
      </w:r>
      <w:r w:rsidR="0035461A" w:rsidRPr="00D91C7E">
        <w:rPr>
          <w:rFonts w:ascii="Times New Roman" w:hAnsi="Times New Roman" w:cs="Times New Roman"/>
          <w:sz w:val="28"/>
        </w:rPr>
        <w:t xml:space="preserve"> </w:t>
      </w:r>
      <w:r w:rsidR="0027495D" w:rsidRPr="00D91C7E">
        <w:rPr>
          <w:rFonts w:ascii="Times New Roman" w:hAnsi="Times New Roman" w:cs="Times New Roman"/>
          <w:sz w:val="28"/>
        </w:rPr>
        <w:t xml:space="preserve">Procedura de atribuire a contractului de locațiune are loc prin licitație </w:t>
      </w:r>
      <w:r w:rsidR="0035461A" w:rsidRPr="00D91C7E">
        <w:rPr>
          <w:rFonts w:ascii="Times New Roman" w:hAnsi="Times New Roman" w:cs="Times New Roman"/>
          <w:sz w:val="28"/>
        </w:rPr>
        <w:t xml:space="preserve">cu strigare </w:t>
      </w:r>
      <w:r w:rsidR="00F57CDA" w:rsidRPr="00D91C7E">
        <w:rPr>
          <w:rFonts w:ascii="Times New Roman" w:hAnsi="Times New Roman" w:cs="Times New Roman"/>
          <w:sz w:val="28"/>
        </w:rPr>
        <w:t xml:space="preserve">(în continuare – </w:t>
      </w:r>
      <w:r w:rsidR="00F57CDA" w:rsidRPr="00D91C7E">
        <w:rPr>
          <w:rFonts w:ascii="Times New Roman" w:hAnsi="Times New Roman" w:cs="Times New Roman"/>
          <w:i/>
          <w:sz w:val="28"/>
        </w:rPr>
        <w:t>licitație</w:t>
      </w:r>
      <w:r w:rsidR="00F57CDA" w:rsidRPr="00D91C7E">
        <w:rPr>
          <w:rFonts w:ascii="Times New Roman" w:hAnsi="Times New Roman" w:cs="Times New Roman"/>
          <w:sz w:val="28"/>
        </w:rPr>
        <w:t xml:space="preserve">) </w:t>
      </w:r>
      <w:r w:rsidR="0035461A" w:rsidRPr="00D91C7E">
        <w:rPr>
          <w:rFonts w:ascii="Times New Roman" w:hAnsi="Times New Roman" w:cs="Times New Roman"/>
          <w:sz w:val="28"/>
        </w:rPr>
        <w:t>sau prin negocieri directe.</w:t>
      </w:r>
    </w:p>
    <w:p w14:paraId="5380D447" w14:textId="6424D65A" w:rsidR="00F57CDA" w:rsidRPr="00D91C7E" w:rsidRDefault="004F69A2" w:rsidP="00CF7B92">
      <w:pPr>
        <w:pStyle w:val="Frspaiere"/>
        <w:ind w:firstLine="708"/>
        <w:jc w:val="both"/>
        <w:rPr>
          <w:rFonts w:ascii="Times New Roman" w:hAnsi="Times New Roman" w:cs="Times New Roman"/>
          <w:sz w:val="28"/>
        </w:rPr>
      </w:pPr>
      <w:r w:rsidRPr="00D91C7E">
        <w:rPr>
          <w:rFonts w:ascii="Times New Roman" w:hAnsi="Times New Roman" w:cs="Times New Roman"/>
          <w:b/>
          <w:sz w:val="28"/>
          <w:szCs w:val="28"/>
        </w:rPr>
        <w:t>5</w:t>
      </w:r>
      <w:r w:rsidR="006307F9">
        <w:rPr>
          <w:rFonts w:ascii="Times New Roman" w:hAnsi="Times New Roman" w:cs="Times New Roman"/>
          <w:b/>
          <w:sz w:val="28"/>
          <w:szCs w:val="28"/>
        </w:rPr>
        <w:t>8</w:t>
      </w:r>
      <w:r w:rsidR="00F57CDA" w:rsidRPr="00D91C7E">
        <w:rPr>
          <w:rFonts w:ascii="Times New Roman" w:hAnsi="Times New Roman" w:cs="Times New Roman"/>
          <w:b/>
          <w:sz w:val="28"/>
          <w:szCs w:val="28"/>
        </w:rPr>
        <w:t xml:space="preserve">. </w:t>
      </w:r>
      <w:r w:rsidR="00F57CDA" w:rsidRPr="00D91C7E">
        <w:rPr>
          <w:rFonts w:ascii="Times New Roman" w:hAnsi="Times New Roman" w:cs="Times New Roman"/>
          <w:sz w:val="28"/>
          <w:szCs w:val="28"/>
        </w:rPr>
        <w:t xml:space="preserve">Atribuirea contractului de locațiune prin </w:t>
      </w:r>
      <w:r w:rsidR="008B0FF3" w:rsidRPr="00D91C7E">
        <w:rPr>
          <w:rFonts w:ascii="Times New Roman" w:hAnsi="Times New Roman" w:cs="Times New Roman"/>
          <w:sz w:val="28"/>
          <w:szCs w:val="28"/>
        </w:rPr>
        <w:t xml:space="preserve">procedura de </w:t>
      </w:r>
      <w:r w:rsidR="00F57CDA" w:rsidRPr="00D91C7E">
        <w:rPr>
          <w:rFonts w:ascii="Times New Roman" w:hAnsi="Times New Roman" w:cs="Times New Roman"/>
          <w:sz w:val="28"/>
          <w:szCs w:val="28"/>
        </w:rPr>
        <w:t>licitație este prioritară procedurii de negocieri directe.</w:t>
      </w:r>
    </w:p>
    <w:p w14:paraId="2312B341" w14:textId="4AA13349" w:rsidR="0045585C" w:rsidRPr="00D91C7E" w:rsidRDefault="006307F9" w:rsidP="00CF7B92">
      <w:pPr>
        <w:pStyle w:val="NormalWeb"/>
        <w:shd w:val="clear" w:color="auto" w:fill="FFFFFF"/>
        <w:spacing w:before="0" w:beforeAutospacing="0" w:after="0" w:afterAutospacing="0"/>
        <w:ind w:firstLine="709"/>
        <w:jc w:val="both"/>
        <w:rPr>
          <w:sz w:val="28"/>
          <w:szCs w:val="28"/>
        </w:rPr>
      </w:pPr>
      <w:r>
        <w:rPr>
          <w:b/>
          <w:sz w:val="28"/>
          <w:szCs w:val="28"/>
        </w:rPr>
        <w:t>59</w:t>
      </w:r>
      <w:r w:rsidR="00F57CDA" w:rsidRPr="00D91C7E">
        <w:rPr>
          <w:b/>
          <w:sz w:val="28"/>
          <w:szCs w:val="28"/>
        </w:rPr>
        <w:t xml:space="preserve">. </w:t>
      </w:r>
      <w:r w:rsidR="00F57CDA" w:rsidRPr="00D91C7E">
        <w:rPr>
          <w:sz w:val="28"/>
          <w:szCs w:val="28"/>
        </w:rPr>
        <w:t xml:space="preserve">Atribuirea contractului de locațiune prin negocieri directe </w:t>
      </w:r>
      <w:r w:rsidR="00C0420A" w:rsidRPr="00D91C7E">
        <w:rPr>
          <w:sz w:val="28"/>
          <w:szCs w:val="28"/>
        </w:rPr>
        <w:t>are loc</w:t>
      </w:r>
      <w:r w:rsidR="00F57CDA" w:rsidRPr="00D91C7E">
        <w:rPr>
          <w:sz w:val="28"/>
          <w:szCs w:val="28"/>
        </w:rPr>
        <w:t xml:space="preserve"> în </w:t>
      </w:r>
      <w:r w:rsidR="008B0FF3" w:rsidRPr="00D91C7E">
        <w:rPr>
          <w:sz w:val="28"/>
          <w:szCs w:val="28"/>
        </w:rPr>
        <w:t xml:space="preserve">cazurile </w:t>
      </w:r>
      <w:r w:rsidR="004F69A2" w:rsidRPr="00D91C7E">
        <w:rPr>
          <w:sz w:val="28"/>
          <w:szCs w:val="28"/>
        </w:rPr>
        <w:t>prevăzute la pct. 13</w:t>
      </w:r>
      <w:r w:rsidR="004F69A2" w:rsidRPr="00D91C7E">
        <w:rPr>
          <w:sz w:val="28"/>
          <w:szCs w:val="28"/>
          <w:vertAlign w:val="superscript"/>
        </w:rPr>
        <w:t xml:space="preserve">2 </w:t>
      </w:r>
      <w:r w:rsidR="004F69A2" w:rsidRPr="00D91C7E">
        <w:rPr>
          <w:sz w:val="28"/>
          <w:szCs w:val="28"/>
        </w:rPr>
        <w:t>din Regulamentul cu privire la modul de dare în locaţiune a activelor neutilizate, aprobat prin Hotărârea Guvernului nr. 483/2008.</w:t>
      </w:r>
    </w:p>
    <w:p w14:paraId="1D40770E" w14:textId="01F78529" w:rsidR="001C7218" w:rsidRPr="00D91C7E" w:rsidRDefault="006307F9" w:rsidP="009D2991">
      <w:pPr>
        <w:pStyle w:val="NormalWeb"/>
        <w:shd w:val="clear" w:color="auto" w:fill="FFFFFF"/>
        <w:spacing w:before="0" w:beforeAutospacing="0" w:after="0" w:afterAutospacing="0"/>
        <w:ind w:firstLine="709"/>
        <w:jc w:val="both"/>
        <w:rPr>
          <w:sz w:val="28"/>
          <w:szCs w:val="28"/>
        </w:rPr>
      </w:pPr>
      <w:r>
        <w:rPr>
          <w:b/>
          <w:sz w:val="28"/>
          <w:szCs w:val="28"/>
        </w:rPr>
        <w:t>60</w:t>
      </w:r>
      <w:r w:rsidR="008B0FF3" w:rsidRPr="00D91C7E">
        <w:rPr>
          <w:b/>
          <w:sz w:val="28"/>
          <w:szCs w:val="28"/>
        </w:rPr>
        <w:t>.</w:t>
      </w:r>
      <w:r w:rsidR="00F2794F" w:rsidRPr="00D91C7E">
        <w:rPr>
          <w:sz w:val="28"/>
          <w:szCs w:val="28"/>
        </w:rPr>
        <w:t xml:space="preserve"> Cazurile prevăzute la pct. 13</w:t>
      </w:r>
      <w:r w:rsidR="00F2794F" w:rsidRPr="00D91C7E">
        <w:rPr>
          <w:sz w:val="28"/>
          <w:szCs w:val="28"/>
          <w:vertAlign w:val="superscript"/>
        </w:rPr>
        <w:t xml:space="preserve">2 </w:t>
      </w:r>
      <w:r w:rsidR="00F2794F" w:rsidRPr="00D91C7E">
        <w:rPr>
          <w:sz w:val="28"/>
          <w:szCs w:val="28"/>
        </w:rPr>
        <w:t xml:space="preserve">din Regulamentul cu privire la modul de dare în locaţiune a activelor neutilizate, aprobat prin Hotărârea Guvernului nr. 483/2008 </w:t>
      </w:r>
      <w:r w:rsidR="009D2991" w:rsidRPr="00D91C7E">
        <w:rPr>
          <w:sz w:val="28"/>
          <w:szCs w:val="28"/>
        </w:rPr>
        <w:t>nu exclud</w:t>
      </w:r>
      <w:r w:rsidR="008B0FF3" w:rsidRPr="00D91C7E">
        <w:rPr>
          <w:sz w:val="28"/>
          <w:szCs w:val="28"/>
        </w:rPr>
        <w:t xml:space="preserve"> posibilitatea aplicării procedurii de licitație.</w:t>
      </w:r>
    </w:p>
    <w:p w14:paraId="75A47630" w14:textId="6BCD877B" w:rsidR="00EF6135" w:rsidRPr="00D91C7E" w:rsidRDefault="00EF6135" w:rsidP="00EF6135">
      <w:pPr>
        <w:pStyle w:val="NormalWeb"/>
        <w:shd w:val="clear" w:color="auto" w:fill="FFFFFF"/>
        <w:spacing w:before="240" w:beforeAutospacing="0" w:after="0" w:afterAutospacing="0"/>
        <w:ind w:firstLine="709"/>
        <w:jc w:val="center"/>
        <w:rPr>
          <w:b/>
          <w:sz w:val="28"/>
          <w:szCs w:val="28"/>
        </w:rPr>
      </w:pPr>
      <w:r w:rsidRPr="00D91C7E">
        <w:rPr>
          <w:b/>
          <w:sz w:val="28"/>
          <w:szCs w:val="28"/>
        </w:rPr>
        <w:lastRenderedPageBreak/>
        <w:t xml:space="preserve">Subsecțiunea </w:t>
      </w:r>
      <w:r w:rsidR="008B0FF3" w:rsidRPr="00D91C7E">
        <w:rPr>
          <w:b/>
          <w:sz w:val="28"/>
          <w:szCs w:val="28"/>
        </w:rPr>
        <w:t>1</w:t>
      </w:r>
    </w:p>
    <w:p w14:paraId="10DF38C6" w14:textId="41DF0D48" w:rsidR="00A35660" w:rsidRPr="00D91C7E" w:rsidRDefault="00D01D20" w:rsidP="008F1E22">
      <w:pPr>
        <w:pStyle w:val="NormalWeb"/>
        <w:shd w:val="clear" w:color="auto" w:fill="FFFFFF"/>
        <w:spacing w:before="0" w:beforeAutospacing="0" w:after="240" w:afterAutospacing="0"/>
        <w:ind w:firstLine="709"/>
        <w:jc w:val="center"/>
        <w:rPr>
          <w:b/>
          <w:sz w:val="28"/>
          <w:szCs w:val="28"/>
        </w:rPr>
      </w:pPr>
      <w:r w:rsidRPr="00D91C7E">
        <w:rPr>
          <w:b/>
          <w:sz w:val="28"/>
          <w:szCs w:val="28"/>
        </w:rPr>
        <w:t>Organizarea şi desfăşurarea licitaţiei</w:t>
      </w:r>
    </w:p>
    <w:p w14:paraId="77FAACD5" w14:textId="405275C6" w:rsidR="00AF0D9A" w:rsidRPr="00D91C7E" w:rsidRDefault="00FF023B" w:rsidP="0035461A">
      <w:pPr>
        <w:pStyle w:val="NormalWeb"/>
        <w:shd w:val="clear" w:color="auto" w:fill="FFFFFF"/>
        <w:spacing w:before="0" w:beforeAutospacing="0" w:after="0" w:afterAutospacing="0"/>
        <w:ind w:firstLine="709"/>
        <w:jc w:val="both"/>
        <w:rPr>
          <w:sz w:val="28"/>
          <w:szCs w:val="28"/>
        </w:rPr>
      </w:pPr>
      <w:r w:rsidRPr="00D91C7E">
        <w:rPr>
          <w:b/>
          <w:sz w:val="28"/>
          <w:szCs w:val="28"/>
        </w:rPr>
        <w:t>6</w:t>
      </w:r>
      <w:r w:rsidR="006307F9">
        <w:rPr>
          <w:b/>
          <w:sz w:val="28"/>
          <w:szCs w:val="28"/>
        </w:rPr>
        <w:t>1</w:t>
      </w:r>
      <w:r w:rsidR="00B01842" w:rsidRPr="00D91C7E">
        <w:rPr>
          <w:b/>
          <w:sz w:val="28"/>
          <w:szCs w:val="28"/>
        </w:rPr>
        <w:t xml:space="preserve">. </w:t>
      </w:r>
      <w:r w:rsidR="003A5106" w:rsidRPr="00D91C7E">
        <w:rPr>
          <w:sz w:val="28"/>
          <w:szCs w:val="28"/>
        </w:rPr>
        <w:t>Procedura de licitație</w:t>
      </w:r>
      <w:r w:rsidR="00F2794F" w:rsidRPr="00D91C7E">
        <w:rPr>
          <w:sz w:val="28"/>
          <w:szCs w:val="28"/>
        </w:rPr>
        <w:t xml:space="preserve"> se inițiază prin</w:t>
      </w:r>
      <w:r w:rsidR="00B01842" w:rsidRPr="00D91C7E">
        <w:rPr>
          <w:sz w:val="28"/>
          <w:szCs w:val="28"/>
        </w:rPr>
        <w:t xml:space="preserve"> publica</w:t>
      </w:r>
      <w:r w:rsidR="00F2794F" w:rsidRPr="00D91C7E">
        <w:rPr>
          <w:sz w:val="28"/>
          <w:szCs w:val="28"/>
        </w:rPr>
        <w:t>rea unui</w:t>
      </w:r>
      <w:r w:rsidR="00B01842" w:rsidRPr="00D91C7E">
        <w:rPr>
          <w:sz w:val="28"/>
          <w:szCs w:val="28"/>
        </w:rPr>
        <w:t xml:space="preserve"> </w:t>
      </w:r>
      <w:r w:rsidR="00F2794F" w:rsidRPr="00D91C7E">
        <w:rPr>
          <w:sz w:val="28"/>
          <w:szCs w:val="28"/>
        </w:rPr>
        <w:t>comunicat</w:t>
      </w:r>
      <w:r w:rsidR="0000082E" w:rsidRPr="00D91C7E">
        <w:rPr>
          <w:sz w:val="28"/>
          <w:szCs w:val="28"/>
        </w:rPr>
        <w:t xml:space="preserve"> informativ</w:t>
      </w:r>
      <w:r w:rsidR="006E49A0" w:rsidRPr="00D91C7E">
        <w:rPr>
          <w:sz w:val="28"/>
          <w:szCs w:val="28"/>
        </w:rPr>
        <w:t xml:space="preserve">, conform anexei nr. </w:t>
      </w:r>
      <w:r w:rsidR="00D40E5F" w:rsidRPr="00D91C7E">
        <w:rPr>
          <w:sz w:val="28"/>
          <w:szCs w:val="28"/>
        </w:rPr>
        <w:t>8</w:t>
      </w:r>
      <w:r w:rsidR="006E49A0" w:rsidRPr="00D91C7E">
        <w:rPr>
          <w:sz w:val="28"/>
          <w:szCs w:val="28"/>
        </w:rPr>
        <w:t>,</w:t>
      </w:r>
      <w:r w:rsidR="0000082E" w:rsidRPr="00D91C7E">
        <w:rPr>
          <w:sz w:val="28"/>
          <w:szCs w:val="28"/>
        </w:rPr>
        <w:t xml:space="preserve"> </w:t>
      </w:r>
      <w:r w:rsidR="00B01842" w:rsidRPr="00D91C7E">
        <w:rPr>
          <w:sz w:val="28"/>
          <w:szCs w:val="28"/>
        </w:rPr>
        <w:t xml:space="preserve">în Monitorul Oficial al Republicii Moldova, pe pagina web </w:t>
      </w:r>
      <w:r w:rsidR="00C33286" w:rsidRPr="00D91C7E">
        <w:rPr>
          <w:sz w:val="28"/>
          <w:szCs w:val="28"/>
        </w:rPr>
        <w:t xml:space="preserve">oficială </w:t>
      </w:r>
      <w:r w:rsidR="00B01842" w:rsidRPr="00D91C7E">
        <w:rPr>
          <w:sz w:val="28"/>
          <w:szCs w:val="28"/>
        </w:rPr>
        <w:t>a entității publice și</w:t>
      </w:r>
      <w:r w:rsidR="0054283C" w:rsidRPr="00D91C7E">
        <w:rPr>
          <w:sz w:val="28"/>
          <w:szCs w:val="28"/>
        </w:rPr>
        <w:t>, după caz,</w:t>
      </w:r>
      <w:r w:rsidR="00B01842" w:rsidRPr="00D91C7E">
        <w:rPr>
          <w:sz w:val="28"/>
          <w:szCs w:val="28"/>
        </w:rPr>
        <w:t xml:space="preserve"> </w:t>
      </w:r>
      <w:r w:rsidR="007B62D0" w:rsidRPr="00D91C7E">
        <w:rPr>
          <w:sz w:val="28"/>
          <w:szCs w:val="28"/>
        </w:rPr>
        <w:t>în presa locală</w:t>
      </w:r>
      <w:r w:rsidR="00B01842" w:rsidRPr="00D91C7E">
        <w:rPr>
          <w:sz w:val="28"/>
          <w:szCs w:val="28"/>
        </w:rPr>
        <w:t>.</w:t>
      </w:r>
    </w:p>
    <w:p w14:paraId="7DA75210" w14:textId="1D513CF4" w:rsidR="00C33286" w:rsidRPr="00D91C7E" w:rsidRDefault="00FF023B" w:rsidP="0035461A">
      <w:pPr>
        <w:pStyle w:val="NormalWeb"/>
        <w:shd w:val="clear" w:color="auto" w:fill="FFFFFF"/>
        <w:spacing w:before="0" w:beforeAutospacing="0" w:after="0" w:afterAutospacing="0"/>
        <w:ind w:firstLine="709"/>
        <w:jc w:val="both"/>
        <w:rPr>
          <w:sz w:val="28"/>
          <w:szCs w:val="28"/>
        </w:rPr>
      </w:pPr>
      <w:r w:rsidRPr="00D91C7E">
        <w:rPr>
          <w:b/>
          <w:sz w:val="28"/>
          <w:szCs w:val="28"/>
        </w:rPr>
        <w:t>6</w:t>
      </w:r>
      <w:r w:rsidR="006307F9">
        <w:rPr>
          <w:b/>
          <w:sz w:val="28"/>
          <w:szCs w:val="28"/>
        </w:rPr>
        <w:t>2</w:t>
      </w:r>
      <w:r w:rsidR="00C33286" w:rsidRPr="00D91C7E">
        <w:rPr>
          <w:b/>
          <w:sz w:val="28"/>
          <w:szCs w:val="28"/>
        </w:rPr>
        <w:t xml:space="preserve">. </w:t>
      </w:r>
      <w:r w:rsidR="00F8058F" w:rsidRPr="00D91C7E">
        <w:rPr>
          <w:sz w:val="28"/>
          <w:szCs w:val="28"/>
        </w:rPr>
        <w:t>C</w:t>
      </w:r>
      <w:r w:rsidR="0000082E" w:rsidRPr="00D91C7E">
        <w:rPr>
          <w:sz w:val="28"/>
          <w:szCs w:val="28"/>
        </w:rPr>
        <w:t>omunicatul informativ</w:t>
      </w:r>
      <w:r w:rsidR="00A33ADC" w:rsidRPr="00D91C7E">
        <w:rPr>
          <w:sz w:val="28"/>
          <w:szCs w:val="28"/>
        </w:rPr>
        <w:t xml:space="preserve"> </w:t>
      </w:r>
      <w:r w:rsidR="00022E90" w:rsidRPr="00D91C7E">
        <w:rPr>
          <w:sz w:val="28"/>
          <w:szCs w:val="28"/>
        </w:rPr>
        <w:t xml:space="preserve">se publică </w:t>
      </w:r>
      <w:r w:rsidR="00A33ADC" w:rsidRPr="00D91C7E">
        <w:rPr>
          <w:sz w:val="28"/>
          <w:szCs w:val="28"/>
        </w:rPr>
        <w:t xml:space="preserve">cu cel puțin 30 de zile </w:t>
      </w:r>
      <w:r w:rsidR="0025681E" w:rsidRPr="00D91C7E">
        <w:rPr>
          <w:sz w:val="28"/>
          <w:szCs w:val="28"/>
        </w:rPr>
        <w:t xml:space="preserve">înainte de </w:t>
      </w:r>
      <w:r w:rsidR="005A6FDB" w:rsidRPr="00D91C7E">
        <w:rPr>
          <w:sz w:val="28"/>
          <w:szCs w:val="28"/>
        </w:rPr>
        <w:t xml:space="preserve">data preconizată </w:t>
      </w:r>
      <w:r w:rsidR="00EC20AD">
        <w:rPr>
          <w:sz w:val="28"/>
          <w:szCs w:val="28"/>
        </w:rPr>
        <w:t>pentru</w:t>
      </w:r>
      <w:r w:rsidR="009D37ED">
        <w:rPr>
          <w:sz w:val="28"/>
          <w:szCs w:val="28"/>
        </w:rPr>
        <w:t xml:space="preserve"> </w:t>
      </w:r>
      <w:r w:rsidR="00EC20AD">
        <w:rPr>
          <w:sz w:val="28"/>
          <w:szCs w:val="28"/>
        </w:rPr>
        <w:t>desfășurarea</w:t>
      </w:r>
      <w:r w:rsidR="005A6FDB" w:rsidRPr="00D91C7E">
        <w:rPr>
          <w:sz w:val="28"/>
          <w:szCs w:val="28"/>
        </w:rPr>
        <w:t xml:space="preserve"> licitației</w:t>
      </w:r>
      <w:r w:rsidR="0025681E" w:rsidRPr="00D91C7E">
        <w:rPr>
          <w:sz w:val="28"/>
          <w:szCs w:val="28"/>
        </w:rPr>
        <w:t xml:space="preserve"> </w:t>
      </w:r>
      <w:r w:rsidR="00A33ADC" w:rsidRPr="00D91C7E">
        <w:rPr>
          <w:sz w:val="28"/>
          <w:szCs w:val="28"/>
        </w:rPr>
        <w:t xml:space="preserve">și </w:t>
      </w:r>
      <w:r w:rsidR="00EC20AD">
        <w:rPr>
          <w:sz w:val="28"/>
          <w:szCs w:val="28"/>
        </w:rPr>
        <w:t xml:space="preserve">va </w:t>
      </w:r>
      <w:r w:rsidR="00A33ADC" w:rsidRPr="00D91C7E">
        <w:rPr>
          <w:sz w:val="28"/>
          <w:szCs w:val="28"/>
        </w:rPr>
        <w:t xml:space="preserve">conține </w:t>
      </w:r>
      <w:r w:rsidR="00EC20AD">
        <w:rPr>
          <w:sz w:val="28"/>
          <w:szCs w:val="28"/>
        </w:rPr>
        <w:t>următoarea informație</w:t>
      </w:r>
      <w:r w:rsidR="00A33ADC" w:rsidRPr="00D91C7E">
        <w:rPr>
          <w:sz w:val="28"/>
          <w:szCs w:val="28"/>
        </w:rPr>
        <w:t>:</w:t>
      </w:r>
    </w:p>
    <w:p w14:paraId="7F0DD70C" w14:textId="2708FA3A" w:rsidR="00A33ADC" w:rsidRPr="00D91C7E" w:rsidRDefault="00FF023B" w:rsidP="0035461A">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2</w:t>
      </w:r>
      <w:r w:rsidR="00687C95" w:rsidRPr="00D91C7E">
        <w:rPr>
          <w:sz w:val="28"/>
          <w:szCs w:val="28"/>
        </w:rPr>
        <w:t>.</w:t>
      </w:r>
      <w:r w:rsidR="00A33ADC" w:rsidRPr="00D91C7E">
        <w:rPr>
          <w:sz w:val="28"/>
          <w:szCs w:val="28"/>
        </w:rPr>
        <w:t xml:space="preserve">1. data, ora şi locul desfăşurării licitaţiei; </w:t>
      </w:r>
    </w:p>
    <w:p w14:paraId="61B34AC7" w14:textId="6D9970CB" w:rsidR="000D4059" w:rsidRPr="00D91C7E" w:rsidRDefault="00FF023B" w:rsidP="000D4059">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2</w:t>
      </w:r>
      <w:r w:rsidR="000D4059" w:rsidRPr="00D91C7E">
        <w:rPr>
          <w:sz w:val="28"/>
          <w:szCs w:val="28"/>
        </w:rPr>
        <w:t>.2. condiţiile de participare la licitaţie, taxa de participare, inclusiv modul şi termenele de achitare a acontului;</w:t>
      </w:r>
    </w:p>
    <w:p w14:paraId="299ECE7C" w14:textId="4EC604AF" w:rsidR="000D4059" w:rsidRPr="00D91C7E" w:rsidRDefault="00FF023B" w:rsidP="000D4059">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2</w:t>
      </w:r>
      <w:r w:rsidR="000D4059" w:rsidRPr="00D91C7E">
        <w:rPr>
          <w:sz w:val="28"/>
          <w:szCs w:val="28"/>
        </w:rPr>
        <w:t xml:space="preserve">.3. conturile de decontare la care se va achita taxa de participare la licitaţie şi acontul; </w:t>
      </w:r>
    </w:p>
    <w:p w14:paraId="2F9EED39" w14:textId="4DA746FF" w:rsidR="000D4059" w:rsidRPr="00D91C7E" w:rsidRDefault="00FF023B" w:rsidP="000D4059">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2</w:t>
      </w:r>
      <w:r w:rsidR="00B56053" w:rsidRPr="00D91C7E">
        <w:rPr>
          <w:sz w:val="28"/>
          <w:szCs w:val="28"/>
        </w:rPr>
        <w:t>.</w:t>
      </w:r>
      <w:r w:rsidR="000D4059" w:rsidRPr="00D91C7E">
        <w:rPr>
          <w:sz w:val="28"/>
          <w:szCs w:val="28"/>
        </w:rPr>
        <w:t>4</w:t>
      </w:r>
      <w:r w:rsidR="00B56053" w:rsidRPr="00D91C7E">
        <w:rPr>
          <w:sz w:val="28"/>
          <w:szCs w:val="28"/>
        </w:rPr>
        <w:t xml:space="preserve">. entitatea publică care organizează licitația, precum: denumirea, codul </w:t>
      </w:r>
      <w:r w:rsidR="00D564D2" w:rsidRPr="00D91C7E">
        <w:rPr>
          <w:sz w:val="28"/>
          <w:szCs w:val="28"/>
        </w:rPr>
        <w:t>fiscal</w:t>
      </w:r>
      <w:r w:rsidR="00B56053" w:rsidRPr="00D91C7E">
        <w:rPr>
          <w:sz w:val="28"/>
          <w:szCs w:val="28"/>
        </w:rPr>
        <w:t>, adresa, datele de contact, persoana de contact;</w:t>
      </w:r>
    </w:p>
    <w:p w14:paraId="30E71871" w14:textId="417D4697" w:rsidR="00FC7513" w:rsidRPr="00D91C7E" w:rsidRDefault="00FF023B" w:rsidP="00FC7513">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2</w:t>
      </w:r>
      <w:r w:rsidR="00A33ADC" w:rsidRPr="00D91C7E">
        <w:rPr>
          <w:sz w:val="28"/>
          <w:szCs w:val="28"/>
        </w:rPr>
        <w:t>.</w:t>
      </w:r>
      <w:r w:rsidR="000D4059" w:rsidRPr="00D91C7E">
        <w:rPr>
          <w:sz w:val="28"/>
          <w:szCs w:val="28"/>
        </w:rPr>
        <w:t>5</w:t>
      </w:r>
      <w:r w:rsidR="00A33ADC" w:rsidRPr="00D91C7E">
        <w:rPr>
          <w:sz w:val="28"/>
          <w:szCs w:val="28"/>
        </w:rPr>
        <w:t>. denumirea completă şi locul aflării spațiului</w:t>
      </w:r>
      <w:r w:rsidR="00D40E5F" w:rsidRPr="00D91C7E">
        <w:rPr>
          <w:sz w:val="28"/>
          <w:szCs w:val="28"/>
        </w:rPr>
        <w:t xml:space="preserve"> neutilizat</w:t>
      </w:r>
      <w:r w:rsidR="00A33ADC" w:rsidRPr="00D91C7E">
        <w:rPr>
          <w:sz w:val="28"/>
          <w:szCs w:val="28"/>
        </w:rPr>
        <w:t xml:space="preserve">; </w:t>
      </w:r>
    </w:p>
    <w:p w14:paraId="540D5D3E" w14:textId="5A2009A4" w:rsidR="00B56053" w:rsidRPr="00D91C7E" w:rsidRDefault="00FF023B" w:rsidP="0035461A">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2</w:t>
      </w:r>
      <w:r w:rsidR="00B56053" w:rsidRPr="00D91C7E">
        <w:rPr>
          <w:sz w:val="28"/>
          <w:szCs w:val="28"/>
        </w:rPr>
        <w:t>.</w:t>
      </w:r>
      <w:r w:rsidR="000D4059" w:rsidRPr="00D91C7E">
        <w:rPr>
          <w:sz w:val="28"/>
          <w:szCs w:val="28"/>
        </w:rPr>
        <w:t>6</w:t>
      </w:r>
      <w:r w:rsidR="00B56053" w:rsidRPr="00D91C7E">
        <w:rPr>
          <w:sz w:val="28"/>
          <w:szCs w:val="28"/>
        </w:rPr>
        <w:t>. starea tehnică a spațiului</w:t>
      </w:r>
      <w:r w:rsidR="00D40E5F" w:rsidRPr="00D91C7E">
        <w:rPr>
          <w:sz w:val="28"/>
          <w:szCs w:val="28"/>
        </w:rPr>
        <w:t xml:space="preserve"> neutilizat</w:t>
      </w:r>
      <w:r w:rsidR="00B56053" w:rsidRPr="00D91C7E">
        <w:rPr>
          <w:sz w:val="28"/>
          <w:szCs w:val="28"/>
        </w:rPr>
        <w:t>;</w:t>
      </w:r>
    </w:p>
    <w:p w14:paraId="49AF89F3" w14:textId="28812F98" w:rsidR="00FC7513" w:rsidRPr="00D91C7E" w:rsidRDefault="00FF023B" w:rsidP="0035461A">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2</w:t>
      </w:r>
      <w:r w:rsidR="00FC7513" w:rsidRPr="00D91C7E">
        <w:rPr>
          <w:sz w:val="28"/>
          <w:szCs w:val="28"/>
        </w:rPr>
        <w:t xml:space="preserve">.7. modul de familiarizare cu spațiul </w:t>
      </w:r>
      <w:r w:rsidR="00D40E5F" w:rsidRPr="00D91C7E">
        <w:rPr>
          <w:sz w:val="28"/>
          <w:szCs w:val="28"/>
        </w:rPr>
        <w:t xml:space="preserve">neutilizat </w:t>
      </w:r>
      <w:r w:rsidR="00FC7513" w:rsidRPr="00D91C7E">
        <w:rPr>
          <w:sz w:val="28"/>
          <w:szCs w:val="28"/>
        </w:rPr>
        <w:t>expus la licitație;</w:t>
      </w:r>
    </w:p>
    <w:p w14:paraId="5EDB5587" w14:textId="7CA61089" w:rsidR="00B77044" w:rsidRPr="00D91C7E" w:rsidRDefault="00FF023B" w:rsidP="00B77044">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2</w:t>
      </w:r>
      <w:r w:rsidR="00B56053" w:rsidRPr="00D91C7E">
        <w:rPr>
          <w:sz w:val="28"/>
          <w:szCs w:val="28"/>
        </w:rPr>
        <w:t>.</w:t>
      </w:r>
      <w:r w:rsidR="00FC7513" w:rsidRPr="00D91C7E">
        <w:rPr>
          <w:sz w:val="28"/>
          <w:szCs w:val="28"/>
        </w:rPr>
        <w:t>8</w:t>
      </w:r>
      <w:r w:rsidR="00B56053" w:rsidRPr="00D91C7E">
        <w:rPr>
          <w:sz w:val="28"/>
          <w:szCs w:val="28"/>
        </w:rPr>
        <w:t>. scopu</w:t>
      </w:r>
      <w:r w:rsidR="00D40E5F" w:rsidRPr="00D91C7E">
        <w:rPr>
          <w:sz w:val="28"/>
          <w:szCs w:val="28"/>
        </w:rPr>
        <w:t>rile</w:t>
      </w:r>
      <w:r w:rsidR="00B56053" w:rsidRPr="00D91C7E">
        <w:rPr>
          <w:sz w:val="28"/>
          <w:szCs w:val="28"/>
        </w:rPr>
        <w:t xml:space="preserve"> propus</w:t>
      </w:r>
      <w:r w:rsidR="00D40E5F" w:rsidRPr="00D91C7E">
        <w:rPr>
          <w:sz w:val="28"/>
          <w:szCs w:val="28"/>
        </w:rPr>
        <w:t>e</w:t>
      </w:r>
      <w:r w:rsidR="00B56053" w:rsidRPr="00D91C7E">
        <w:rPr>
          <w:sz w:val="28"/>
          <w:szCs w:val="28"/>
        </w:rPr>
        <w:t xml:space="preserve"> pentru </w:t>
      </w:r>
      <w:r w:rsidR="00D40E5F" w:rsidRPr="00D91C7E">
        <w:rPr>
          <w:sz w:val="28"/>
          <w:szCs w:val="28"/>
        </w:rPr>
        <w:t>utilizare</w:t>
      </w:r>
      <w:r w:rsidR="00B77044" w:rsidRPr="00D91C7E">
        <w:rPr>
          <w:sz w:val="28"/>
          <w:szCs w:val="28"/>
        </w:rPr>
        <w:t>;</w:t>
      </w:r>
    </w:p>
    <w:p w14:paraId="479F7322" w14:textId="5743CCB9" w:rsidR="004F16F9" w:rsidRPr="00D91C7E" w:rsidRDefault="00FF023B" w:rsidP="0035461A">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2</w:t>
      </w:r>
      <w:r w:rsidR="00A33ADC" w:rsidRPr="00D91C7E">
        <w:rPr>
          <w:sz w:val="28"/>
          <w:szCs w:val="28"/>
        </w:rPr>
        <w:t>.</w:t>
      </w:r>
      <w:r w:rsidR="00FC7513" w:rsidRPr="00D91C7E">
        <w:rPr>
          <w:sz w:val="28"/>
          <w:szCs w:val="28"/>
        </w:rPr>
        <w:t>9</w:t>
      </w:r>
      <w:r w:rsidR="00A33ADC" w:rsidRPr="00D91C7E">
        <w:rPr>
          <w:sz w:val="28"/>
          <w:szCs w:val="28"/>
        </w:rPr>
        <w:t>. preţul de expunere şi condiţiile de plată</w:t>
      </w:r>
      <w:r w:rsidR="00D40E5F" w:rsidRPr="00D91C7E">
        <w:rPr>
          <w:sz w:val="28"/>
          <w:szCs w:val="28"/>
        </w:rPr>
        <w:t>;</w:t>
      </w:r>
    </w:p>
    <w:p w14:paraId="215257B4" w14:textId="44CE4D06" w:rsidR="000D4059" w:rsidRPr="00D91C7E" w:rsidRDefault="00FF023B" w:rsidP="000D4059">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2</w:t>
      </w:r>
      <w:r w:rsidR="000D4059" w:rsidRPr="00D91C7E">
        <w:rPr>
          <w:sz w:val="28"/>
          <w:szCs w:val="28"/>
        </w:rPr>
        <w:t>.</w:t>
      </w:r>
      <w:r w:rsidR="00FC7513" w:rsidRPr="00D91C7E">
        <w:rPr>
          <w:sz w:val="28"/>
          <w:szCs w:val="28"/>
        </w:rPr>
        <w:t>10</w:t>
      </w:r>
      <w:r w:rsidR="000D4059" w:rsidRPr="00D91C7E">
        <w:rPr>
          <w:sz w:val="28"/>
          <w:szCs w:val="28"/>
        </w:rPr>
        <w:t>. st</w:t>
      </w:r>
      <w:r w:rsidR="00137A2F" w:rsidRPr="00D91C7E">
        <w:rPr>
          <w:sz w:val="28"/>
          <w:szCs w:val="28"/>
        </w:rPr>
        <w:t xml:space="preserve">atutul juridic al spațiului </w:t>
      </w:r>
      <w:r w:rsidR="00D40E5F" w:rsidRPr="00D91C7E">
        <w:rPr>
          <w:sz w:val="28"/>
          <w:szCs w:val="28"/>
        </w:rPr>
        <w:t xml:space="preserve">neutilizat </w:t>
      </w:r>
      <w:r w:rsidR="00137A2F" w:rsidRPr="00D91C7E">
        <w:rPr>
          <w:sz w:val="28"/>
          <w:szCs w:val="28"/>
        </w:rPr>
        <w:t>(ex</w:t>
      </w:r>
      <w:r w:rsidR="000D4059" w:rsidRPr="00D91C7E">
        <w:rPr>
          <w:sz w:val="28"/>
          <w:szCs w:val="28"/>
        </w:rPr>
        <w:t>. monument ocrotit de stat, bun imobil aflat în zona de protecție a unui monument);</w:t>
      </w:r>
    </w:p>
    <w:p w14:paraId="7534D282" w14:textId="3F68BD1F" w:rsidR="00B56053" w:rsidRPr="00D91C7E" w:rsidRDefault="00FF023B" w:rsidP="0035461A">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2</w:t>
      </w:r>
      <w:r w:rsidR="00B56053" w:rsidRPr="00D91C7E">
        <w:rPr>
          <w:sz w:val="28"/>
          <w:szCs w:val="28"/>
        </w:rPr>
        <w:t>.1</w:t>
      </w:r>
      <w:r w:rsidR="00D40E5F" w:rsidRPr="00D91C7E">
        <w:rPr>
          <w:sz w:val="28"/>
          <w:szCs w:val="28"/>
        </w:rPr>
        <w:t>1</w:t>
      </w:r>
      <w:r w:rsidR="00B56053" w:rsidRPr="00D91C7E">
        <w:rPr>
          <w:sz w:val="28"/>
          <w:szCs w:val="28"/>
        </w:rPr>
        <w:t xml:space="preserve">. termenul-limită de prezentare a cererii şi a documentelor necesare pentru participarea la licitaţia cu strigare; </w:t>
      </w:r>
    </w:p>
    <w:p w14:paraId="4B170236" w14:textId="27D1ED37" w:rsidR="00E36C16" w:rsidRPr="00D91C7E" w:rsidRDefault="00FF023B" w:rsidP="00E36C16">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2</w:t>
      </w:r>
      <w:r w:rsidR="00B56053" w:rsidRPr="00D91C7E">
        <w:rPr>
          <w:sz w:val="28"/>
          <w:szCs w:val="28"/>
        </w:rPr>
        <w:t>.1</w:t>
      </w:r>
      <w:r w:rsidR="00D40E5F" w:rsidRPr="00D91C7E">
        <w:rPr>
          <w:sz w:val="28"/>
          <w:szCs w:val="28"/>
        </w:rPr>
        <w:t>2</w:t>
      </w:r>
      <w:r w:rsidR="00B56053" w:rsidRPr="00D91C7E">
        <w:rPr>
          <w:sz w:val="28"/>
          <w:szCs w:val="28"/>
        </w:rPr>
        <w:t xml:space="preserve">. după caz, </w:t>
      </w:r>
      <w:r w:rsidR="00E36C16" w:rsidRPr="00D91C7E">
        <w:rPr>
          <w:sz w:val="28"/>
          <w:szCs w:val="28"/>
        </w:rPr>
        <w:t xml:space="preserve">alte informații </w:t>
      </w:r>
      <w:r w:rsidR="00D40E5F" w:rsidRPr="00D91C7E">
        <w:rPr>
          <w:sz w:val="28"/>
          <w:szCs w:val="28"/>
        </w:rPr>
        <w:t>suplimentare.</w:t>
      </w:r>
    </w:p>
    <w:p w14:paraId="098ACBBE" w14:textId="244E2E02" w:rsidR="000D4059" w:rsidRPr="00D91C7E" w:rsidRDefault="001E5941" w:rsidP="0035461A">
      <w:pPr>
        <w:pStyle w:val="NormalWeb"/>
        <w:shd w:val="clear" w:color="auto" w:fill="FFFFFF"/>
        <w:spacing w:before="0" w:beforeAutospacing="0" w:after="0" w:afterAutospacing="0"/>
        <w:ind w:firstLine="709"/>
        <w:jc w:val="both"/>
        <w:rPr>
          <w:sz w:val="28"/>
          <w:szCs w:val="28"/>
        </w:rPr>
      </w:pPr>
      <w:r w:rsidRPr="00D91C7E">
        <w:rPr>
          <w:b/>
          <w:sz w:val="28"/>
          <w:szCs w:val="28"/>
        </w:rPr>
        <w:t>6</w:t>
      </w:r>
      <w:r w:rsidR="006307F9">
        <w:rPr>
          <w:b/>
          <w:sz w:val="28"/>
          <w:szCs w:val="28"/>
        </w:rPr>
        <w:t>3</w:t>
      </w:r>
      <w:r w:rsidR="000D4059" w:rsidRPr="00D91C7E">
        <w:rPr>
          <w:b/>
          <w:sz w:val="28"/>
          <w:szCs w:val="28"/>
        </w:rPr>
        <w:t>.</w:t>
      </w:r>
      <w:r w:rsidR="00FC7513" w:rsidRPr="00D91C7E">
        <w:rPr>
          <w:b/>
          <w:sz w:val="28"/>
          <w:szCs w:val="28"/>
        </w:rPr>
        <w:t xml:space="preserve"> </w:t>
      </w:r>
      <w:r w:rsidR="00FC7513" w:rsidRPr="00D91C7E">
        <w:rPr>
          <w:sz w:val="28"/>
          <w:szCs w:val="28"/>
        </w:rPr>
        <w:t>La licitați</w:t>
      </w:r>
      <w:r w:rsidR="00137A2F" w:rsidRPr="00D91C7E">
        <w:rPr>
          <w:sz w:val="28"/>
          <w:szCs w:val="28"/>
        </w:rPr>
        <w:t>e</w:t>
      </w:r>
      <w:r w:rsidR="00FC7513" w:rsidRPr="00D91C7E">
        <w:rPr>
          <w:sz w:val="28"/>
          <w:szCs w:val="28"/>
        </w:rPr>
        <w:t xml:space="preserve"> poate participa</w:t>
      </w:r>
      <w:r w:rsidR="00FC7513" w:rsidRPr="00D91C7E">
        <w:rPr>
          <w:b/>
          <w:sz w:val="28"/>
          <w:szCs w:val="28"/>
        </w:rPr>
        <w:t xml:space="preserve"> </w:t>
      </w:r>
      <w:r w:rsidR="00FC7513" w:rsidRPr="00D91C7E">
        <w:rPr>
          <w:sz w:val="28"/>
          <w:szCs w:val="28"/>
        </w:rPr>
        <w:t>orice persoană fizică sau juridică, rezidentă sau nerezidentă.</w:t>
      </w:r>
    </w:p>
    <w:p w14:paraId="50F10AFA" w14:textId="6BD1B045" w:rsidR="00465E80" w:rsidRPr="00D91C7E" w:rsidRDefault="001E5941" w:rsidP="0035461A">
      <w:pPr>
        <w:pStyle w:val="NormalWeb"/>
        <w:shd w:val="clear" w:color="auto" w:fill="FFFFFF"/>
        <w:spacing w:before="0" w:beforeAutospacing="0" w:after="0" w:afterAutospacing="0"/>
        <w:ind w:firstLine="709"/>
        <w:jc w:val="both"/>
        <w:rPr>
          <w:sz w:val="28"/>
          <w:szCs w:val="28"/>
        </w:rPr>
      </w:pPr>
      <w:r w:rsidRPr="00D91C7E">
        <w:rPr>
          <w:b/>
          <w:sz w:val="28"/>
          <w:szCs w:val="28"/>
        </w:rPr>
        <w:t>6</w:t>
      </w:r>
      <w:r w:rsidR="006307F9">
        <w:rPr>
          <w:b/>
          <w:sz w:val="28"/>
          <w:szCs w:val="28"/>
        </w:rPr>
        <w:t>4</w:t>
      </w:r>
      <w:r w:rsidR="00465E80" w:rsidRPr="00D91C7E">
        <w:rPr>
          <w:b/>
          <w:sz w:val="28"/>
          <w:szCs w:val="28"/>
        </w:rPr>
        <w:t>.</w:t>
      </w:r>
      <w:r w:rsidR="00465E80" w:rsidRPr="00D91C7E">
        <w:rPr>
          <w:sz w:val="28"/>
          <w:szCs w:val="28"/>
        </w:rPr>
        <w:t xml:space="preserve"> </w:t>
      </w:r>
      <w:r w:rsidR="00F44582" w:rsidRPr="00D91C7E">
        <w:rPr>
          <w:sz w:val="28"/>
          <w:szCs w:val="28"/>
        </w:rPr>
        <w:t>La licitație</w:t>
      </w:r>
      <w:r w:rsidR="00465E80" w:rsidRPr="00D91C7E">
        <w:rPr>
          <w:sz w:val="28"/>
          <w:szCs w:val="28"/>
        </w:rPr>
        <w:t xml:space="preserve"> nu poate participa persoana care:</w:t>
      </w:r>
    </w:p>
    <w:p w14:paraId="472A55B0" w14:textId="2F42DCEC" w:rsidR="00465E80" w:rsidRPr="00D91C7E" w:rsidRDefault="001E5941" w:rsidP="0035461A">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4</w:t>
      </w:r>
      <w:r w:rsidR="00465E80" w:rsidRPr="00D91C7E">
        <w:rPr>
          <w:sz w:val="28"/>
          <w:szCs w:val="28"/>
        </w:rPr>
        <w:t xml:space="preserve">.1. a fost desemnată câștigătoare la o licitație anterioară, organizată de entitatea publică în ultimii </w:t>
      </w:r>
      <w:r w:rsidR="000C59B2" w:rsidRPr="00D91C7E">
        <w:rPr>
          <w:sz w:val="28"/>
          <w:szCs w:val="28"/>
        </w:rPr>
        <w:t>2</w:t>
      </w:r>
      <w:r w:rsidR="00465E80" w:rsidRPr="00D91C7E">
        <w:rPr>
          <w:sz w:val="28"/>
          <w:szCs w:val="28"/>
        </w:rPr>
        <w:t xml:space="preserve"> ani de la desemnare, dar a refuzat </w:t>
      </w:r>
      <w:r w:rsidR="0054283C" w:rsidRPr="00D91C7E">
        <w:rPr>
          <w:sz w:val="28"/>
          <w:szCs w:val="28"/>
        </w:rPr>
        <w:t xml:space="preserve">neîntemeiat </w:t>
      </w:r>
      <w:r w:rsidR="007A4F1C" w:rsidRPr="00D91C7E">
        <w:rPr>
          <w:sz w:val="28"/>
          <w:szCs w:val="28"/>
        </w:rPr>
        <w:t xml:space="preserve">semnarea procesului-verbal privind rezultatele licitației și/sau </w:t>
      </w:r>
      <w:r w:rsidR="00465E80" w:rsidRPr="00D91C7E">
        <w:rPr>
          <w:sz w:val="28"/>
          <w:szCs w:val="28"/>
        </w:rPr>
        <w:t>încheierea contractului de locațiune;</w:t>
      </w:r>
    </w:p>
    <w:p w14:paraId="04C25668" w14:textId="3D85498D" w:rsidR="00465E80" w:rsidRPr="00D91C7E" w:rsidRDefault="001E5941" w:rsidP="0035461A">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4</w:t>
      </w:r>
      <w:r w:rsidR="00465E80" w:rsidRPr="00D91C7E">
        <w:rPr>
          <w:sz w:val="28"/>
          <w:szCs w:val="28"/>
        </w:rPr>
        <w:t>.</w:t>
      </w:r>
      <w:r w:rsidR="0025681E" w:rsidRPr="00D91C7E">
        <w:rPr>
          <w:sz w:val="28"/>
          <w:szCs w:val="28"/>
        </w:rPr>
        <w:t>2</w:t>
      </w:r>
      <w:r w:rsidR="00465E80" w:rsidRPr="00D91C7E">
        <w:rPr>
          <w:sz w:val="28"/>
          <w:szCs w:val="28"/>
        </w:rPr>
        <w:t xml:space="preserve">. </w:t>
      </w:r>
      <w:r w:rsidR="005D6430" w:rsidRPr="00D91C7E">
        <w:rPr>
          <w:sz w:val="28"/>
          <w:szCs w:val="28"/>
        </w:rPr>
        <w:t xml:space="preserve">a încheiat în ultimii </w:t>
      </w:r>
      <w:r w:rsidR="000C59B2" w:rsidRPr="00D91C7E">
        <w:rPr>
          <w:sz w:val="28"/>
          <w:szCs w:val="28"/>
        </w:rPr>
        <w:t>2</w:t>
      </w:r>
      <w:r w:rsidR="005D6430" w:rsidRPr="00D91C7E">
        <w:rPr>
          <w:sz w:val="28"/>
          <w:szCs w:val="28"/>
        </w:rPr>
        <w:t xml:space="preserve"> ani un contract de locațiune cu entitatea publică, dar contractul a fost rezoluționat din culpa acestuia</w:t>
      </w:r>
      <w:r w:rsidR="0025681E" w:rsidRPr="00D91C7E">
        <w:rPr>
          <w:sz w:val="28"/>
          <w:szCs w:val="28"/>
        </w:rPr>
        <w:t>;</w:t>
      </w:r>
    </w:p>
    <w:p w14:paraId="2C414C84" w14:textId="2E120D87" w:rsidR="0025681E" w:rsidRPr="00D91C7E" w:rsidRDefault="001E5941" w:rsidP="0035461A">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4</w:t>
      </w:r>
      <w:r w:rsidR="0025681E" w:rsidRPr="00D91C7E">
        <w:rPr>
          <w:sz w:val="28"/>
          <w:szCs w:val="28"/>
        </w:rPr>
        <w:t xml:space="preserve">.3. </w:t>
      </w:r>
      <w:r w:rsidR="00F44582" w:rsidRPr="00D91C7E">
        <w:rPr>
          <w:sz w:val="28"/>
          <w:szCs w:val="28"/>
        </w:rPr>
        <w:t>nu a achitat mai mult</w:t>
      </w:r>
      <w:r w:rsidR="0025681E" w:rsidRPr="00D91C7E">
        <w:rPr>
          <w:sz w:val="28"/>
          <w:szCs w:val="28"/>
        </w:rPr>
        <w:t xml:space="preserve"> de 2 luni</w:t>
      </w:r>
      <w:r w:rsidR="00F85EF2" w:rsidRPr="00D91C7E">
        <w:rPr>
          <w:sz w:val="28"/>
          <w:szCs w:val="28"/>
        </w:rPr>
        <w:t xml:space="preserve"> </w:t>
      </w:r>
      <w:r w:rsidR="00F44582" w:rsidRPr="00D91C7E">
        <w:rPr>
          <w:sz w:val="28"/>
          <w:szCs w:val="28"/>
        </w:rPr>
        <w:t xml:space="preserve">consecutive </w:t>
      </w:r>
      <w:r w:rsidR="00F85EF2" w:rsidRPr="00D91C7E">
        <w:rPr>
          <w:sz w:val="28"/>
          <w:szCs w:val="28"/>
        </w:rPr>
        <w:t>plata chiriei</w:t>
      </w:r>
      <w:r w:rsidR="00F44582" w:rsidRPr="00D91C7E">
        <w:rPr>
          <w:sz w:val="28"/>
          <w:szCs w:val="28"/>
        </w:rPr>
        <w:t>, care rezultă</w:t>
      </w:r>
      <w:r w:rsidR="00F85EF2" w:rsidRPr="00D91C7E">
        <w:rPr>
          <w:sz w:val="28"/>
          <w:szCs w:val="28"/>
        </w:rPr>
        <w:t xml:space="preserve"> </w:t>
      </w:r>
      <w:r w:rsidR="00F44582" w:rsidRPr="00D91C7E">
        <w:rPr>
          <w:sz w:val="28"/>
          <w:szCs w:val="28"/>
        </w:rPr>
        <w:t>dintr-un</w:t>
      </w:r>
      <w:r w:rsidR="00F85EF2" w:rsidRPr="00D91C7E">
        <w:rPr>
          <w:sz w:val="28"/>
          <w:szCs w:val="28"/>
        </w:rPr>
        <w:t xml:space="preserve"> contract de locațiune </w:t>
      </w:r>
      <w:r w:rsidR="00D40E5F" w:rsidRPr="00D91C7E">
        <w:rPr>
          <w:sz w:val="28"/>
          <w:szCs w:val="28"/>
        </w:rPr>
        <w:t>valabil</w:t>
      </w:r>
      <w:r w:rsidR="00F85EF2" w:rsidRPr="00D91C7E">
        <w:rPr>
          <w:sz w:val="28"/>
          <w:szCs w:val="28"/>
        </w:rPr>
        <w:t xml:space="preserve"> cu entitatea publică</w:t>
      </w:r>
      <w:r w:rsidR="0025681E" w:rsidRPr="00D91C7E">
        <w:rPr>
          <w:sz w:val="28"/>
          <w:szCs w:val="28"/>
        </w:rPr>
        <w:t>;</w:t>
      </w:r>
    </w:p>
    <w:p w14:paraId="08EEB001" w14:textId="104F5B87" w:rsidR="0025681E" w:rsidRPr="00D91C7E" w:rsidRDefault="001E5941" w:rsidP="0035461A">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4</w:t>
      </w:r>
      <w:r w:rsidR="0025681E" w:rsidRPr="00D91C7E">
        <w:rPr>
          <w:sz w:val="28"/>
          <w:szCs w:val="28"/>
        </w:rPr>
        <w:t>.4. desfășoară activități care prin conținutul lor împiedică și contravin obiectivelor procesului cultural, creativ, instructiv, educativ, bunelor moravuri, ordinii publice sau care dăunează sănătății și securității vieții personalului entității publice ori altor persoane, precum și promovează valori contrare Constituției Republicii Moldova.</w:t>
      </w:r>
    </w:p>
    <w:p w14:paraId="119D7078" w14:textId="4355A1CC" w:rsidR="00FC7513" w:rsidRPr="00D91C7E" w:rsidRDefault="000117E4" w:rsidP="0035461A">
      <w:pPr>
        <w:pStyle w:val="NormalWeb"/>
        <w:shd w:val="clear" w:color="auto" w:fill="FFFFFF"/>
        <w:spacing w:before="0" w:beforeAutospacing="0" w:after="0" w:afterAutospacing="0"/>
        <w:ind w:firstLine="709"/>
        <w:jc w:val="both"/>
        <w:rPr>
          <w:sz w:val="28"/>
          <w:szCs w:val="28"/>
        </w:rPr>
      </w:pPr>
      <w:r w:rsidRPr="00D91C7E">
        <w:rPr>
          <w:b/>
          <w:sz w:val="28"/>
          <w:szCs w:val="28"/>
        </w:rPr>
        <w:t>6</w:t>
      </w:r>
      <w:r w:rsidR="006307F9">
        <w:rPr>
          <w:b/>
          <w:sz w:val="28"/>
          <w:szCs w:val="28"/>
        </w:rPr>
        <w:t>5</w:t>
      </w:r>
      <w:r w:rsidR="00FC7513" w:rsidRPr="00D91C7E">
        <w:rPr>
          <w:b/>
          <w:sz w:val="28"/>
          <w:szCs w:val="28"/>
        </w:rPr>
        <w:t>.</w:t>
      </w:r>
      <w:r w:rsidR="00FC7513" w:rsidRPr="00D91C7E">
        <w:rPr>
          <w:sz w:val="28"/>
          <w:szCs w:val="28"/>
        </w:rPr>
        <w:t xml:space="preserve"> Pentru a participa la licitaţi</w:t>
      </w:r>
      <w:r w:rsidR="000350BE" w:rsidRPr="00D91C7E">
        <w:rPr>
          <w:sz w:val="28"/>
          <w:szCs w:val="28"/>
        </w:rPr>
        <w:t>e</w:t>
      </w:r>
      <w:r w:rsidR="00FC7513" w:rsidRPr="00D91C7E">
        <w:rPr>
          <w:sz w:val="28"/>
          <w:szCs w:val="28"/>
        </w:rPr>
        <w:t xml:space="preserve">, </w:t>
      </w:r>
      <w:r w:rsidR="00397DF4" w:rsidRPr="00D91C7E">
        <w:rPr>
          <w:sz w:val="28"/>
          <w:szCs w:val="28"/>
        </w:rPr>
        <w:t>persoanele interesate</w:t>
      </w:r>
      <w:r w:rsidR="00FC7513" w:rsidRPr="00D91C7E">
        <w:rPr>
          <w:sz w:val="28"/>
          <w:szCs w:val="28"/>
        </w:rPr>
        <w:t xml:space="preserve">, după publicarea </w:t>
      </w:r>
      <w:r w:rsidR="00465E80" w:rsidRPr="00D91C7E">
        <w:rPr>
          <w:sz w:val="28"/>
          <w:szCs w:val="28"/>
        </w:rPr>
        <w:t>anunțului</w:t>
      </w:r>
      <w:r w:rsidR="00FC7513" w:rsidRPr="00D91C7E">
        <w:rPr>
          <w:sz w:val="28"/>
          <w:szCs w:val="28"/>
        </w:rPr>
        <w:t xml:space="preserve">, dar cel târziu cu </w:t>
      </w:r>
      <w:r w:rsidR="000C3C31" w:rsidRPr="00D91C7E">
        <w:rPr>
          <w:sz w:val="28"/>
          <w:szCs w:val="28"/>
        </w:rPr>
        <w:t>5 zile</w:t>
      </w:r>
      <w:r w:rsidR="00FC7513" w:rsidRPr="00D91C7E">
        <w:rPr>
          <w:sz w:val="28"/>
          <w:szCs w:val="28"/>
        </w:rPr>
        <w:t xml:space="preserve"> înainte de </w:t>
      </w:r>
      <w:r w:rsidR="000C3C31" w:rsidRPr="00D91C7E">
        <w:rPr>
          <w:sz w:val="28"/>
          <w:szCs w:val="28"/>
        </w:rPr>
        <w:t>data preconizată desfășurării licitației</w:t>
      </w:r>
      <w:r w:rsidR="00FC7513" w:rsidRPr="00D91C7E">
        <w:rPr>
          <w:sz w:val="28"/>
          <w:szCs w:val="28"/>
        </w:rPr>
        <w:t>, prezintă următoarele acte:</w:t>
      </w:r>
    </w:p>
    <w:p w14:paraId="1B2308F9" w14:textId="2189DD19" w:rsidR="00465E80" w:rsidRPr="00D91C7E" w:rsidRDefault="000117E4" w:rsidP="0035461A">
      <w:pPr>
        <w:pStyle w:val="NormalWeb"/>
        <w:shd w:val="clear" w:color="auto" w:fill="FFFFFF"/>
        <w:spacing w:before="0" w:beforeAutospacing="0" w:after="0" w:afterAutospacing="0"/>
        <w:ind w:firstLine="709"/>
        <w:jc w:val="both"/>
        <w:rPr>
          <w:sz w:val="28"/>
          <w:szCs w:val="28"/>
        </w:rPr>
      </w:pPr>
      <w:r w:rsidRPr="00D91C7E">
        <w:rPr>
          <w:sz w:val="28"/>
          <w:szCs w:val="28"/>
        </w:rPr>
        <w:lastRenderedPageBreak/>
        <w:t>6</w:t>
      </w:r>
      <w:r w:rsidR="006307F9">
        <w:rPr>
          <w:sz w:val="28"/>
          <w:szCs w:val="28"/>
        </w:rPr>
        <w:t>5</w:t>
      </w:r>
      <w:r w:rsidR="00465E80" w:rsidRPr="00D91C7E">
        <w:rPr>
          <w:sz w:val="28"/>
          <w:szCs w:val="28"/>
        </w:rPr>
        <w:t>.1. cererea de participare la licitație</w:t>
      </w:r>
      <w:r w:rsidR="007B62D0" w:rsidRPr="00D91C7E">
        <w:rPr>
          <w:sz w:val="28"/>
          <w:szCs w:val="28"/>
        </w:rPr>
        <w:t xml:space="preserve">, conform anexei nr. </w:t>
      </w:r>
      <w:r w:rsidR="00AA11B9" w:rsidRPr="00D91C7E">
        <w:rPr>
          <w:sz w:val="28"/>
          <w:szCs w:val="28"/>
        </w:rPr>
        <w:t xml:space="preserve">1 din </w:t>
      </w:r>
      <w:r w:rsidR="00AA11B9" w:rsidRPr="00D91C7E">
        <w:rPr>
          <w:sz w:val="28"/>
          <w:szCs w:val="28"/>
          <w:shd w:val="clear" w:color="auto" w:fill="FFFFFF"/>
        </w:rPr>
        <w:t>Regulamentul privind licitaţiile cu strigare şi cu reducere, aprobat prin Hotărârea Guvernului nr. 136/2009</w:t>
      </w:r>
      <w:r w:rsidR="00C718AF" w:rsidRPr="00D91C7E">
        <w:rPr>
          <w:sz w:val="28"/>
          <w:szCs w:val="28"/>
        </w:rPr>
        <w:t>;</w:t>
      </w:r>
    </w:p>
    <w:p w14:paraId="6C359FCD" w14:textId="63213B17" w:rsidR="00C718AF" w:rsidRPr="00D91C7E" w:rsidRDefault="000117E4" w:rsidP="0035461A">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5</w:t>
      </w:r>
      <w:r w:rsidR="00C718AF" w:rsidRPr="00D91C7E">
        <w:rPr>
          <w:sz w:val="28"/>
          <w:szCs w:val="28"/>
        </w:rPr>
        <w:t>.2. actele care confirmă achitarea acontului și a taxei de participare la licitaţie;</w:t>
      </w:r>
    </w:p>
    <w:p w14:paraId="0AFCEE5F" w14:textId="176D4198" w:rsidR="00C718AF" w:rsidRPr="00D91C7E" w:rsidRDefault="000117E4" w:rsidP="00C718AF">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5</w:t>
      </w:r>
      <w:r w:rsidR="00C718AF" w:rsidRPr="00D91C7E">
        <w:rPr>
          <w:sz w:val="28"/>
          <w:szCs w:val="28"/>
        </w:rPr>
        <w:t xml:space="preserve">.3. </w:t>
      </w:r>
      <w:r w:rsidR="007B62D0" w:rsidRPr="00D91C7E">
        <w:rPr>
          <w:sz w:val="28"/>
          <w:szCs w:val="28"/>
          <w:shd w:val="clear" w:color="auto" w:fill="FFFFFF"/>
        </w:rPr>
        <w:t>copia buletinului de identitate (pentru persoanele fizice) sau copia deciziei de înregistrare a întreprinderii/instituţiei/organizaţiei şi copia extrasului di</w:t>
      </w:r>
      <w:r w:rsidR="00FF4A02">
        <w:rPr>
          <w:sz w:val="28"/>
          <w:szCs w:val="28"/>
          <w:shd w:val="clear" w:color="auto" w:fill="FFFFFF"/>
        </w:rPr>
        <w:t>n Registrul de stat al unităților de drept (RSUD)</w:t>
      </w:r>
      <w:r w:rsidR="00C718AF" w:rsidRPr="00D91C7E">
        <w:rPr>
          <w:sz w:val="28"/>
          <w:szCs w:val="28"/>
        </w:rPr>
        <w:t xml:space="preserve">; </w:t>
      </w:r>
    </w:p>
    <w:p w14:paraId="59616ECA" w14:textId="1A2C95B5" w:rsidR="00C718AF" w:rsidRPr="00D91C7E" w:rsidRDefault="000117E4" w:rsidP="0035461A">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5</w:t>
      </w:r>
      <w:r w:rsidR="00C718AF" w:rsidRPr="00D91C7E">
        <w:rPr>
          <w:sz w:val="28"/>
          <w:szCs w:val="28"/>
        </w:rPr>
        <w:t xml:space="preserve">.4. declarația privind beneficiarul efectiv/beneficiarii efectivi al/ai persoanei juridice, </w:t>
      </w:r>
      <w:r w:rsidR="000E1813">
        <w:rPr>
          <w:sz w:val="28"/>
          <w:szCs w:val="28"/>
        </w:rPr>
        <w:t>conform anexei nr.</w:t>
      </w:r>
      <w:r w:rsidR="003A34E5" w:rsidRPr="00D91C7E">
        <w:rPr>
          <w:sz w:val="28"/>
          <w:szCs w:val="28"/>
        </w:rPr>
        <w:t>1</w:t>
      </w:r>
      <w:r w:rsidR="003A34E5" w:rsidRPr="00D91C7E">
        <w:rPr>
          <w:sz w:val="28"/>
          <w:szCs w:val="28"/>
          <w:vertAlign w:val="superscript"/>
        </w:rPr>
        <w:t xml:space="preserve">1 </w:t>
      </w:r>
      <w:r w:rsidR="003A34E5" w:rsidRPr="00D91C7E">
        <w:rPr>
          <w:sz w:val="28"/>
          <w:szCs w:val="28"/>
        </w:rPr>
        <w:t xml:space="preserve">din </w:t>
      </w:r>
      <w:r w:rsidR="003A34E5" w:rsidRPr="00D91C7E">
        <w:rPr>
          <w:sz w:val="28"/>
          <w:szCs w:val="28"/>
          <w:shd w:val="clear" w:color="auto" w:fill="FFFFFF"/>
        </w:rPr>
        <w:t>Regulamentul privind licitaţiile cu strigare şi cu reducere, aprobat prin Hotărârea Guvernului nr. 136/2009</w:t>
      </w:r>
      <w:r w:rsidR="00C718AF" w:rsidRPr="00D91C7E">
        <w:rPr>
          <w:sz w:val="28"/>
          <w:szCs w:val="28"/>
        </w:rPr>
        <w:t>;</w:t>
      </w:r>
    </w:p>
    <w:p w14:paraId="2A5FBEC9" w14:textId="598EB086" w:rsidR="005E6634" w:rsidRPr="00D91C7E" w:rsidRDefault="000117E4" w:rsidP="0035461A">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5</w:t>
      </w:r>
      <w:r w:rsidR="005E6634" w:rsidRPr="00D91C7E">
        <w:rPr>
          <w:sz w:val="28"/>
          <w:szCs w:val="28"/>
        </w:rPr>
        <w:t>.5. procura, mandatul sau alt document în original sau copie autentificată ce confirmă împuternicirile, în cazul participării la licitaţie prin intermediar şi copia buletinului de identitate al reprezentantului;</w:t>
      </w:r>
    </w:p>
    <w:p w14:paraId="38891C71" w14:textId="54886D49" w:rsidR="00F6553F" w:rsidRPr="00D91C7E" w:rsidRDefault="000117E4" w:rsidP="0035461A">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5</w:t>
      </w:r>
      <w:r w:rsidR="00F6553F" w:rsidRPr="00D91C7E">
        <w:rPr>
          <w:sz w:val="28"/>
          <w:szCs w:val="28"/>
        </w:rPr>
        <w:t xml:space="preserve">.6. notă de fundamentare privind modul de folosință propus, care va include programul și activitățile propuse spre desfășurare în spațiul </w:t>
      </w:r>
      <w:r w:rsidR="007E4DC3" w:rsidRPr="00D91C7E">
        <w:rPr>
          <w:sz w:val="28"/>
          <w:szCs w:val="28"/>
        </w:rPr>
        <w:t>expus la licitație</w:t>
      </w:r>
      <w:r w:rsidR="00F6553F" w:rsidRPr="00D91C7E">
        <w:rPr>
          <w:sz w:val="28"/>
          <w:szCs w:val="28"/>
        </w:rPr>
        <w:t>.</w:t>
      </w:r>
    </w:p>
    <w:p w14:paraId="17327DCC" w14:textId="680652ED" w:rsidR="00F6553F" w:rsidRPr="00D91C7E" w:rsidRDefault="00687C95" w:rsidP="0035461A">
      <w:pPr>
        <w:pStyle w:val="NormalWeb"/>
        <w:shd w:val="clear" w:color="auto" w:fill="FFFFFF"/>
        <w:spacing w:before="0" w:beforeAutospacing="0" w:after="0" w:afterAutospacing="0"/>
        <w:ind w:firstLine="709"/>
        <w:jc w:val="both"/>
        <w:rPr>
          <w:sz w:val="28"/>
          <w:szCs w:val="28"/>
        </w:rPr>
      </w:pPr>
      <w:r w:rsidRPr="00D91C7E">
        <w:rPr>
          <w:b/>
          <w:sz w:val="28"/>
          <w:szCs w:val="28"/>
        </w:rPr>
        <w:t>6</w:t>
      </w:r>
      <w:r w:rsidR="006307F9">
        <w:rPr>
          <w:b/>
          <w:sz w:val="28"/>
          <w:szCs w:val="28"/>
        </w:rPr>
        <w:t>6</w:t>
      </w:r>
      <w:r w:rsidR="00F6553F" w:rsidRPr="00D91C7E">
        <w:rPr>
          <w:b/>
          <w:sz w:val="28"/>
          <w:szCs w:val="28"/>
        </w:rPr>
        <w:t>.</w:t>
      </w:r>
      <w:r w:rsidR="00F6553F" w:rsidRPr="00D91C7E">
        <w:rPr>
          <w:sz w:val="28"/>
          <w:szCs w:val="28"/>
        </w:rPr>
        <w:t xml:space="preserve"> Taxa de participare la licitaţie </w:t>
      </w:r>
      <w:r w:rsidR="000350BE" w:rsidRPr="00D91C7E">
        <w:rPr>
          <w:sz w:val="28"/>
          <w:szCs w:val="28"/>
        </w:rPr>
        <w:t xml:space="preserve">se stabilește în conformitate cu </w:t>
      </w:r>
      <w:r w:rsidR="000350BE" w:rsidRPr="00D91C7E">
        <w:rPr>
          <w:sz w:val="28"/>
          <w:szCs w:val="28"/>
          <w:shd w:val="clear" w:color="auto" w:fill="FFFFFF"/>
        </w:rPr>
        <w:t>Regulamentul privind licitaţiile cu strigare şi cu reducere, aprobat prin Hotărârea Guvernului nr. 136/2009</w:t>
      </w:r>
      <w:r w:rsidR="00F6553F" w:rsidRPr="00D91C7E">
        <w:rPr>
          <w:sz w:val="28"/>
          <w:szCs w:val="28"/>
        </w:rPr>
        <w:t>.</w:t>
      </w:r>
    </w:p>
    <w:p w14:paraId="4C3186D3" w14:textId="0E07EAB0" w:rsidR="00F6553F" w:rsidRPr="00D91C7E" w:rsidRDefault="00BF78D2" w:rsidP="0035461A">
      <w:pPr>
        <w:pStyle w:val="NormalWeb"/>
        <w:shd w:val="clear" w:color="auto" w:fill="FFFFFF"/>
        <w:spacing w:before="0" w:beforeAutospacing="0" w:after="0" w:afterAutospacing="0"/>
        <w:ind w:firstLine="709"/>
        <w:jc w:val="both"/>
        <w:rPr>
          <w:sz w:val="28"/>
          <w:szCs w:val="28"/>
        </w:rPr>
      </w:pPr>
      <w:r w:rsidRPr="00D91C7E">
        <w:rPr>
          <w:b/>
          <w:sz w:val="28"/>
          <w:szCs w:val="28"/>
        </w:rPr>
        <w:t>6</w:t>
      </w:r>
      <w:r w:rsidR="006307F9">
        <w:rPr>
          <w:b/>
          <w:sz w:val="28"/>
          <w:szCs w:val="28"/>
        </w:rPr>
        <w:t>7</w:t>
      </w:r>
      <w:r w:rsidR="00F6553F" w:rsidRPr="00D91C7E">
        <w:rPr>
          <w:b/>
          <w:sz w:val="28"/>
          <w:szCs w:val="28"/>
        </w:rPr>
        <w:t>.</w:t>
      </w:r>
      <w:r w:rsidR="00F6553F" w:rsidRPr="00D91C7E">
        <w:rPr>
          <w:sz w:val="28"/>
          <w:szCs w:val="28"/>
        </w:rPr>
        <w:t xml:space="preserve"> Acontul se depune pe contul indicat în comunicatul informativ, m</w:t>
      </w:r>
      <w:r w:rsidR="009B0742">
        <w:rPr>
          <w:sz w:val="28"/>
          <w:szCs w:val="28"/>
        </w:rPr>
        <w:t xml:space="preserve">ărimea lui constituind 10% din plata </w:t>
      </w:r>
      <w:proofErr w:type="spellStart"/>
      <w:r w:rsidR="009B0742">
        <w:rPr>
          <w:sz w:val="28"/>
          <w:szCs w:val="28"/>
        </w:rPr>
        <w:t>stabiliă</w:t>
      </w:r>
      <w:proofErr w:type="spellEnd"/>
      <w:r w:rsidR="00F6553F" w:rsidRPr="00D91C7E">
        <w:rPr>
          <w:sz w:val="28"/>
          <w:szCs w:val="28"/>
        </w:rPr>
        <w:t xml:space="preserve"> pentru dreptul de locaţiune. În cazul în care participantul intenţionează să participe la licitarea mai multor spații, el achită acontul pentru fiecare din ele. Acontul câştigătorului licitaţiei este inclus în preţul </w:t>
      </w:r>
      <w:r w:rsidR="009B0742">
        <w:rPr>
          <w:sz w:val="28"/>
          <w:szCs w:val="28"/>
        </w:rPr>
        <w:t>chiriei</w:t>
      </w:r>
      <w:r w:rsidR="00F6553F" w:rsidRPr="00D91C7E">
        <w:rPr>
          <w:sz w:val="28"/>
          <w:szCs w:val="28"/>
        </w:rPr>
        <w:t>.</w:t>
      </w:r>
    </w:p>
    <w:p w14:paraId="57DEC61B" w14:textId="34AD7DA1" w:rsidR="00F6553F" w:rsidRPr="00D91C7E" w:rsidRDefault="00BF78D2" w:rsidP="0035461A">
      <w:pPr>
        <w:pStyle w:val="NormalWeb"/>
        <w:shd w:val="clear" w:color="auto" w:fill="FFFFFF"/>
        <w:spacing w:before="0" w:beforeAutospacing="0" w:after="0" w:afterAutospacing="0"/>
        <w:ind w:firstLine="709"/>
        <w:jc w:val="both"/>
        <w:rPr>
          <w:sz w:val="28"/>
          <w:szCs w:val="28"/>
        </w:rPr>
      </w:pPr>
      <w:r w:rsidRPr="00D91C7E">
        <w:rPr>
          <w:b/>
          <w:sz w:val="28"/>
          <w:szCs w:val="28"/>
        </w:rPr>
        <w:t>6</w:t>
      </w:r>
      <w:r w:rsidR="006307F9">
        <w:rPr>
          <w:b/>
          <w:sz w:val="28"/>
          <w:szCs w:val="28"/>
        </w:rPr>
        <w:t>8</w:t>
      </w:r>
      <w:r w:rsidR="00F6553F" w:rsidRPr="00D91C7E">
        <w:rPr>
          <w:b/>
          <w:sz w:val="28"/>
          <w:szCs w:val="28"/>
        </w:rPr>
        <w:t xml:space="preserve">. </w:t>
      </w:r>
      <w:r w:rsidR="00F6553F" w:rsidRPr="00D91C7E">
        <w:rPr>
          <w:sz w:val="28"/>
          <w:szCs w:val="28"/>
        </w:rPr>
        <w:t xml:space="preserve">Participanţii la licitaţie au dreptul: </w:t>
      </w:r>
    </w:p>
    <w:p w14:paraId="255256F7" w14:textId="37272B4A" w:rsidR="00F6553F" w:rsidRPr="00D91C7E" w:rsidRDefault="00BF78D2" w:rsidP="0035461A">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8</w:t>
      </w:r>
      <w:r w:rsidR="00F6553F" w:rsidRPr="00D91C7E">
        <w:rPr>
          <w:sz w:val="28"/>
          <w:szCs w:val="28"/>
        </w:rPr>
        <w:t xml:space="preserve">.1. să participe </w:t>
      </w:r>
      <w:r w:rsidR="00880A92">
        <w:rPr>
          <w:sz w:val="28"/>
          <w:szCs w:val="28"/>
        </w:rPr>
        <w:t>personal sau prin reprezentanţi</w:t>
      </w:r>
      <w:r w:rsidR="00F6553F" w:rsidRPr="00D91C7E">
        <w:rPr>
          <w:sz w:val="28"/>
          <w:szCs w:val="28"/>
        </w:rPr>
        <w:t xml:space="preserve">; </w:t>
      </w:r>
    </w:p>
    <w:p w14:paraId="22AD732C" w14:textId="2130D70B" w:rsidR="00F6553F" w:rsidRPr="00D91C7E" w:rsidRDefault="00BF78D2" w:rsidP="0035461A">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8</w:t>
      </w:r>
      <w:r w:rsidR="00F6553F" w:rsidRPr="00D91C7E">
        <w:rPr>
          <w:sz w:val="28"/>
          <w:szCs w:val="28"/>
        </w:rPr>
        <w:t xml:space="preserve">.2. să ia </w:t>
      </w:r>
      <w:r w:rsidR="00C45BDA" w:rsidRPr="00D91C7E">
        <w:rPr>
          <w:sz w:val="28"/>
          <w:szCs w:val="28"/>
        </w:rPr>
        <w:t>cunoștință</w:t>
      </w:r>
      <w:r w:rsidR="00F6553F" w:rsidRPr="00D91C7E">
        <w:rPr>
          <w:sz w:val="28"/>
          <w:szCs w:val="28"/>
        </w:rPr>
        <w:t xml:space="preserve"> de documentele referitoare la spațiul </w:t>
      </w:r>
      <w:r w:rsidR="00C45BDA" w:rsidRPr="00D91C7E">
        <w:rPr>
          <w:sz w:val="28"/>
          <w:szCs w:val="28"/>
        </w:rPr>
        <w:t xml:space="preserve">neutilizat </w:t>
      </w:r>
      <w:r w:rsidR="00F6553F" w:rsidRPr="00D91C7E">
        <w:rPr>
          <w:sz w:val="28"/>
          <w:szCs w:val="28"/>
        </w:rPr>
        <w:t xml:space="preserve">expus la licitaţie; </w:t>
      </w:r>
    </w:p>
    <w:p w14:paraId="662A8A14" w14:textId="113E0F65" w:rsidR="00F6553F" w:rsidRPr="00D91C7E" w:rsidRDefault="00BF78D2" w:rsidP="0035461A">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8</w:t>
      </w:r>
      <w:r w:rsidR="00971517">
        <w:rPr>
          <w:sz w:val="28"/>
          <w:szCs w:val="28"/>
        </w:rPr>
        <w:t>.3. să examineze</w:t>
      </w:r>
      <w:r w:rsidR="00F6553F" w:rsidRPr="00D91C7E">
        <w:rPr>
          <w:sz w:val="28"/>
          <w:szCs w:val="28"/>
        </w:rPr>
        <w:t xml:space="preserve"> la faţa locului, spațiul </w:t>
      </w:r>
      <w:r w:rsidR="00C45BDA" w:rsidRPr="00D91C7E">
        <w:rPr>
          <w:sz w:val="28"/>
          <w:szCs w:val="28"/>
        </w:rPr>
        <w:t xml:space="preserve">neutilizat </w:t>
      </w:r>
      <w:r w:rsidR="00F6553F" w:rsidRPr="00D91C7E">
        <w:rPr>
          <w:sz w:val="28"/>
          <w:szCs w:val="28"/>
        </w:rPr>
        <w:t xml:space="preserve">expus la licitaţie; </w:t>
      </w:r>
    </w:p>
    <w:p w14:paraId="4305567C" w14:textId="06AA9F21" w:rsidR="0053508E" w:rsidRPr="00D91C7E" w:rsidRDefault="00BF78D2" w:rsidP="006C3373">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8</w:t>
      </w:r>
      <w:r w:rsidR="00F6553F" w:rsidRPr="00D91C7E">
        <w:rPr>
          <w:sz w:val="28"/>
          <w:szCs w:val="28"/>
        </w:rPr>
        <w:t>.</w:t>
      </w:r>
      <w:r w:rsidR="00CD79F0" w:rsidRPr="00D91C7E">
        <w:rPr>
          <w:sz w:val="28"/>
          <w:szCs w:val="28"/>
        </w:rPr>
        <w:t>4</w:t>
      </w:r>
      <w:r w:rsidR="00F6553F" w:rsidRPr="00D91C7E">
        <w:rPr>
          <w:sz w:val="28"/>
          <w:szCs w:val="28"/>
        </w:rPr>
        <w:t xml:space="preserve">. să </w:t>
      </w:r>
      <w:r w:rsidR="00C45BDA" w:rsidRPr="00D91C7E">
        <w:rPr>
          <w:sz w:val="28"/>
          <w:szCs w:val="28"/>
        </w:rPr>
        <w:t xml:space="preserve">li se restituie acontul, în </w:t>
      </w:r>
      <w:r w:rsidR="00CF4539" w:rsidRPr="00D91C7E">
        <w:rPr>
          <w:sz w:val="28"/>
          <w:szCs w:val="28"/>
        </w:rPr>
        <w:t>următoarele situații</w:t>
      </w:r>
      <w:r w:rsidR="0053508E" w:rsidRPr="00D91C7E">
        <w:rPr>
          <w:sz w:val="28"/>
          <w:szCs w:val="28"/>
        </w:rPr>
        <w:t>:</w:t>
      </w:r>
    </w:p>
    <w:p w14:paraId="6187FD2E" w14:textId="63D269BA" w:rsidR="00CF4539" w:rsidRPr="00D91C7E" w:rsidRDefault="00072410" w:rsidP="00CF4539">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8</w:t>
      </w:r>
      <w:r w:rsidRPr="00D91C7E">
        <w:rPr>
          <w:sz w:val="28"/>
          <w:szCs w:val="28"/>
        </w:rPr>
        <w:t xml:space="preserve">.4.1. </w:t>
      </w:r>
      <w:r w:rsidR="00CF4539" w:rsidRPr="00D91C7E">
        <w:rPr>
          <w:sz w:val="28"/>
          <w:szCs w:val="28"/>
        </w:rPr>
        <w:t>în cazul în care nu au fost declarați câștigători, dacă s-au înregistrat la secretarul comisiei de licitație în modul corespunzător;</w:t>
      </w:r>
    </w:p>
    <w:p w14:paraId="220339A1" w14:textId="1710C60A" w:rsidR="006C3373" w:rsidRPr="00D91C7E" w:rsidRDefault="0053508E" w:rsidP="006C3373">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8</w:t>
      </w:r>
      <w:r w:rsidRPr="00D91C7E">
        <w:rPr>
          <w:sz w:val="28"/>
          <w:szCs w:val="28"/>
        </w:rPr>
        <w:t>.</w:t>
      </w:r>
      <w:r w:rsidR="00F60FBA" w:rsidRPr="00D91C7E">
        <w:rPr>
          <w:sz w:val="28"/>
          <w:szCs w:val="28"/>
        </w:rPr>
        <w:t>4.</w:t>
      </w:r>
      <w:r w:rsidR="00072410" w:rsidRPr="00D91C7E">
        <w:rPr>
          <w:sz w:val="28"/>
          <w:szCs w:val="28"/>
        </w:rPr>
        <w:t>2</w:t>
      </w:r>
      <w:r w:rsidR="00F60FBA" w:rsidRPr="00D91C7E">
        <w:rPr>
          <w:sz w:val="28"/>
          <w:szCs w:val="28"/>
        </w:rPr>
        <w:t xml:space="preserve">. </w:t>
      </w:r>
      <w:r w:rsidR="00CF4539" w:rsidRPr="00D91C7E">
        <w:rPr>
          <w:sz w:val="28"/>
          <w:szCs w:val="28"/>
        </w:rPr>
        <w:t xml:space="preserve">în cazul </w:t>
      </w:r>
      <w:r w:rsidR="00C45BDA" w:rsidRPr="00D91C7E">
        <w:rPr>
          <w:sz w:val="28"/>
          <w:szCs w:val="28"/>
        </w:rPr>
        <w:t xml:space="preserve">retragerii cererii de participare la licitație cu cel puțin </w:t>
      </w:r>
      <w:r w:rsidR="000C3C31" w:rsidRPr="00D91C7E">
        <w:rPr>
          <w:sz w:val="28"/>
          <w:szCs w:val="28"/>
        </w:rPr>
        <w:t>5</w:t>
      </w:r>
      <w:r w:rsidR="00C45BDA" w:rsidRPr="00D91C7E">
        <w:rPr>
          <w:sz w:val="28"/>
          <w:szCs w:val="28"/>
        </w:rPr>
        <w:t xml:space="preserve"> zile înainte de data preconizată desfășurării licitației</w:t>
      </w:r>
      <w:bookmarkStart w:id="4" w:name="_Hlk159419103"/>
      <w:bookmarkStart w:id="5" w:name="_Hlk153104454"/>
      <w:r w:rsidR="00F60FBA" w:rsidRPr="00D91C7E">
        <w:rPr>
          <w:sz w:val="28"/>
          <w:szCs w:val="28"/>
        </w:rPr>
        <w:t>;</w:t>
      </w:r>
    </w:p>
    <w:p w14:paraId="68F80864" w14:textId="42EB836E" w:rsidR="00F60FBA" w:rsidRPr="00D91C7E" w:rsidRDefault="00F60FBA" w:rsidP="006C3373">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8</w:t>
      </w:r>
      <w:r w:rsidRPr="00D91C7E">
        <w:rPr>
          <w:sz w:val="28"/>
          <w:szCs w:val="28"/>
        </w:rPr>
        <w:t>.4.</w:t>
      </w:r>
      <w:r w:rsidR="00072410" w:rsidRPr="00D91C7E">
        <w:rPr>
          <w:sz w:val="28"/>
          <w:szCs w:val="28"/>
        </w:rPr>
        <w:t>3</w:t>
      </w:r>
      <w:r w:rsidRPr="00D91C7E">
        <w:rPr>
          <w:sz w:val="28"/>
          <w:szCs w:val="28"/>
        </w:rPr>
        <w:t xml:space="preserve">. </w:t>
      </w:r>
      <w:r w:rsidR="00CF4539" w:rsidRPr="00D91C7E">
        <w:rPr>
          <w:sz w:val="28"/>
          <w:szCs w:val="28"/>
        </w:rPr>
        <w:t xml:space="preserve">în cazul </w:t>
      </w:r>
      <w:r w:rsidRPr="00D91C7E">
        <w:rPr>
          <w:sz w:val="28"/>
          <w:szCs w:val="28"/>
        </w:rPr>
        <w:t>excluderii de la licitație</w:t>
      </w:r>
      <w:r w:rsidR="005E1C9E" w:rsidRPr="00D91C7E">
        <w:rPr>
          <w:sz w:val="28"/>
          <w:szCs w:val="28"/>
        </w:rPr>
        <w:t>;</w:t>
      </w:r>
    </w:p>
    <w:p w14:paraId="644D6C2F" w14:textId="77E13CD4" w:rsidR="005E1C9E" w:rsidRPr="00D91C7E" w:rsidRDefault="005E1C9E" w:rsidP="006C3373">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8</w:t>
      </w:r>
      <w:r w:rsidRPr="00D91C7E">
        <w:rPr>
          <w:sz w:val="28"/>
          <w:szCs w:val="28"/>
        </w:rPr>
        <w:t>.4.</w:t>
      </w:r>
      <w:r w:rsidR="00072410" w:rsidRPr="00D91C7E">
        <w:rPr>
          <w:sz w:val="28"/>
          <w:szCs w:val="28"/>
        </w:rPr>
        <w:t>4</w:t>
      </w:r>
      <w:r w:rsidRPr="00D91C7E">
        <w:rPr>
          <w:sz w:val="28"/>
          <w:szCs w:val="28"/>
        </w:rPr>
        <w:t xml:space="preserve">. </w:t>
      </w:r>
      <w:r w:rsidR="00CF4539" w:rsidRPr="00D91C7E">
        <w:rPr>
          <w:sz w:val="28"/>
          <w:szCs w:val="28"/>
        </w:rPr>
        <w:t xml:space="preserve">în cazul </w:t>
      </w:r>
      <w:r w:rsidRPr="00D91C7E">
        <w:rPr>
          <w:sz w:val="28"/>
          <w:szCs w:val="28"/>
        </w:rPr>
        <w:t>licitației nule, dacă s-a</w:t>
      </w:r>
      <w:r w:rsidR="006D6429" w:rsidRPr="00D91C7E">
        <w:rPr>
          <w:sz w:val="28"/>
          <w:szCs w:val="28"/>
        </w:rPr>
        <w:t>u</w:t>
      </w:r>
      <w:r w:rsidRPr="00D91C7E">
        <w:rPr>
          <w:sz w:val="28"/>
          <w:szCs w:val="28"/>
        </w:rPr>
        <w:t xml:space="preserve"> înregistrat la secretarul comisiei de licitație în modul corespunzător</w:t>
      </w:r>
      <w:r w:rsidR="00072410" w:rsidRPr="00D91C7E">
        <w:rPr>
          <w:sz w:val="28"/>
          <w:szCs w:val="28"/>
        </w:rPr>
        <w:t>;</w:t>
      </w:r>
    </w:p>
    <w:p w14:paraId="3573CBED" w14:textId="4E309247" w:rsidR="006D6429" w:rsidRPr="00D91C7E" w:rsidRDefault="006D6429" w:rsidP="006C3373">
      <w:pPr>
        <w:pStyle w:val="NormalWeb"/>
        <w:shd w:val="clear" w:color="auto" w:fill="FFFFFF"/>
        <w:spacing w:before="0" w:beforeAutospacing="0" w:after="0" w:afterAutospacing="0"/>
        <w:ind w:firstLine="709"/>
        <w:jc w:val="both"/>
        <w:rPr>
          <w:sz w:val="28"/>
          <w:szCs w:val="28"/>
        </w:rPr>
      </w:pPr>
      <w:r w:rsidRPr="00D91C7E">
        <w:rPr>
          <w:sz w:val="28"/>
          <w:szCs w:val="28"/>
        </w:rPr>
        <w:t>6</w:t>
      </w:r>
      <w:r w:rsidR="006307F9">
        <w:rPr>
          <w:sz w:val="28"/>
          <w:szCs w:val="28"/>
        </w:rPr>
        <w:t>8</w:t>
      </w:r>
      <w:r w:rsidRPr="00D91C7E">
        <w:rPr>
          <w:sz w:val="28"/>
          <w:szCs w:val="28"/>
        </w:rPr>
        <w:t>.5. să li se restituie taxa de participare</w:t>
      </w:r>
      <w:r w:rsidR="00CF4539" w:rsidRPr="00D91C7E">
        <w:rPr>
          <w:sz w:val="28"/>
          <w:szCs w:val="28"/>
        </w:rPr>
        <w:t>,</w:t>
      </w:r>
      <w:r w:rsidRPr="00D91C7E">
        <w:rPr>
          <w:sz w:val="28"/>
          <w:szCs w:val="28"/>
        </w:rPr>
        <w:t xml:space="preserve"> în cazul </w:t>
      </w:r>
      <w:r w:rsidR="00CF4539" w:rsidRPr="00D91C7E">
        <w:rPr>
          <w:sz w:val="28"/>
          <w:szCs w:val="28"/>
        </w:rPr>
        <w:t xml:space="preserve">declarării </w:t>
      </w:r>
      <w:r w:rsidRPr="00D91C7E">
        <w:rPr>
          <w:sz w:val="28"/>
          <w:szCs w:val="28"/>
        </w:rPr>
        <w:t>licitației nule, dacă s-au înregistrat la secretarul comisiei de licitație în modul corespunzător.</w:t>
      </w:r>
    </w:p>
    <w:p w14:paraId="5500DA51" w14:textId="62C91396" w:rsidR="000D64DC" w:rsidRPr="00D91C7E" w:rsidRDefault="006307F9" w:rsidP="006C3373">
      <w:pPr>
        <w:pStyle w:val="NormalWeb"/>
        <w:shd w:val="clear" w:color="auto" w:fill="FFFFFF"/>
        <w:spacing w:before="0" w:beforeAutospacing="0" w:after="0" w:afterAutospacing="0"/>
        <w:ind w:firstLine="709"/>
        <w:jc w:val="both"/>
        <w:rPr>
          <w:sz w:val="28"/>
          <w:szCs w:val="28"/>
        </w:rPr>
      </w:pPr>
      <w:r>
        <w:rPr>
          <w:b/>
          <w:bCs/>
          <w:sz w:val="28"/>
          <w:szCs w:val="28"/>
        </w:rPr>
        <w:t>69</w:t>
      </w:r>
      <w:r w:rsidR="000D64DC" w:rsidRPr="00D91C7E">
        <w:rPr>
          <w:b/>
          <w:bCs/>
          <w:sz w:val="28"/>
          <w:szCs w:val="28"/>
        </w:rPr>
        <w:t>.</w:t>
      </w:r>
      <w:r w:rsidR="000D64DC" w:rsidRPr="00D91C7E">
        <w:rPr>
          <w:sz w:val="28"/>
          <w:szCs w:val="28"/>
        </w:rPr>
        <w:t xml:space="preserve"> Participanți</w:t>
      </w:r>
      <w:r w:rsidR="00C45BDA" w:rsidRPr="00D91C7E">
        <w:rPr>
          <w:sz w:val="28"/>
          <w:szCs w:val="28"/>
        </w:rPr>
        <w:t>i</w:t>
      </w:r>
      <w:r w:rsidR="000D64DC" w:rsidRPr="00D91C7E">
        <w:rPr>
          <w:sz w:val="28"/>
          <w:szCs w:val="28"/>
        </w:rPr>
        <w:t xml:space="preserve"> la licitație au obligația:</w:t>
      </w:r>
    </w:p>
    <w:p w14:paraId="0204B369" w14:textId="5DC9EF28" w:rsidR="000D64DC" w:rsidRPr="00D91C7E" w:rsidRDefault="006307F9" w:rsidP="006C3373">
      <w:pPr>
        <w:pStyle w:val="NormalWeb"/>
        <w:shd w:val="clear" w:color="auto" w:fill="FFFFFF"/>
        <w:spacing w:before="0" w:beforeAutospacing="0" w:after="0" w:afterAutospacing="0"/>
        <w:ind w:firstLine="709"/>
        <w:jc w:val="both"/>
        <w:rPr>
          <w:sz w:val="28"/>
          <w:szCs w:val="28"/>
        </w:rPr>
      </w:pPr>
      <w:r>
        <w:rPr>
          <w:sz w:val="28"/>
          <w:szCs w:val="28"/>
        </w:rPr>
        <w:t>69</w:t>
      </w:r>
      <w:r w:rsidR="000D64DC" w:rsidRPr="00D91C7E">
        <w:rPr>
          <w:sz w:val="28"/>
          <w:szCs w:val="28"/>
        </w:rPr>
        <w:t>.1. să respecte prevederile prezentului Regulament;</w:t>
      </w:r>
    </w:p>
    <w:p w14:paraId="7EC85EF6" w14:textId="5DA50214" w:rsidR="000D64DC" w:rsidRPr="00D91C7E" w:rsidRDefault="006307F9" w:rsidP="006C3373">
      <w:pPr>
        <w:pStyle w:val="NormalWeb"/>
        <w:shd w:val="clear" w:color="auto" w:fill="FFFFFF"/>
        <w:spacing w:before="0" w:beforeAutospacing="0" w:after="0" w:afterAutospacing="0"/>
        <w:ind w:firstLine="709"/>
        <w:jc w:val="both"/>
        <w:rPr>
          <w:sz w:val="28"/>
          <w:szCs w:val="28"/>
        </w:rPr>
      </w:pPr>
      <w:r>
        <w:rPr>
          <w:sz w:val="28"/>
          <w:szCs w:val="28"/>
        </w:rPr>
        <w:t>69</w:t>
      </w:r>
      <w:r w:rsidR="000D64DC" w:rsidRPr="00D91C7E">
        <w:rPr>
          <w:sz w:val="28"/>
          <w:szCs w:val="28"/>
        </w:rPr>
        <w:t>.2. să consulte proiectul contractului de locațiune;</w:t>
      </w:r>
    </w:p>
    <w:p w14:paraId="1B7BC044" w14:textId="51B1EE14" w:rsidR="000D64DC" w:rsidRPr="00D91C7E" w:rsidRDefault="006307F9" w:rsidP="006C3373">
      <w:pPr>
        <w:pStyle w:val="NormalWeb"/>
        <w:shd w:val="clear" w:color="auto" w:fill="FFFFFF"/>
        <w:spacing w:before="0" w:beforeAutospacing="0" w:after="0" w:afterAutospacing="0"/>
        <w:ind w:firstLine="709"/>
        <w:jc w:val="both"/>
        <w:rPr>
          <w:sz w:val="28"/>
          <w:szCs w:val="28"/>
        </w:rPr>
      </w:pPr>
      <w:r>
        <w:rPr>
          <w:sz w:val="28"/>
          <w:szCs w:val="28"/>
        </w:rPr>
        <w:t>69</w:t>
      </w:r>
      <w:r w:rsidR="000D64DC" w:rsidRPr="00D91C7E">
        <w:rPr>
          <w:sz w:val="28"/>
          <w:szCs w:val="28"/>
        </w:rPr>
        <w:t>.3. să se înregistreze la secretarul comisiei de licitaţie cu cel puţin 15 minute înainte de începerea licitaţiei;</w:t>
      </w:r>
    </w:p>
    <w:p w14:paraId="217F3A65" w14:textId="6DB06D06" w:rsidR="000D64DC" w:rsidRPr="00D91C7E" w:rsidRDefault="006307F9" w:rsidP="00707470">
      <w:pPr>
        <w:pStyle w:val="NormalWeb"/>
        <w:shd w:val="clear" w:color="auto" w:fill="FFFFFF"/>
        <w:spacing w:before="0" w:beforeAutospacing="0" w:after="0" w:afterAutospacing="0"/>
        <w:ind w:firstLine="709"/>
        <w:jc w:val="both"/>
        <w:rPr>
          <w:sz w:val="28"/>
          <w:szCs w:val="28"/>
        </w:rPr>
      </w:pPr>
      <w:r>
        <w:rPr>
          <w:sz w:val="28"/>
          <w:szCs w:val="28"/>
        </w:rPr>
        <w:t>69</w:t>
      </w:r>
      <w:r w:rsidR="000D64DC" w:rsidRPr="00D91C7E">
        <w:rPr>
          <w:sz w:val="28"/>
          <w:szCs w:val="28"/>
        </w:rPr>
        <w:t>.</w:t>
      </w:r>
      <w:r w:rsidR="00C45BDA" w:rsidRPr="00D91C7E">
        <w:rPr>
          <w:sz w:val="28"/>
          <w:szCs w:val="28"/>
        </w:rPr>
        <w:t>4.</w:t>
      </w:r>
      <w:r w:rsidR="000D64DC" w:rsidRPr="00D91C7E">
        <w:rPr>
          <w:sz w:val="28"/>
          <w:szCs w:val="28"/>
        </w:rPr>
        <w:t xml:space="preserve"> să asigure păstrarea ordinii publice în procesul desfășurării licitației</w:t>
      </w:r>
      <w:r w:rsidR="00707470" w:rsidRPr="00D91C7E">
        <w:rPr>
          <w:sz w:val="28"/>
          <w:szCs w:val="28"/>
        </w:rPr>
        <w:t>.</w:t>
      </w:r>
    </w:p>
    <w:bookmarkEnd w:id="4"/>
    <w:bookmarkEnd w:id="5"/>
    <w:p w14:paraId="198F5694" w14:textId="0EECD79B" w:rsidR="007B62D0" w:rsidRPr="00D91C7E" w:rsidRDefault="00FF023B" w:rsidP="0035461A">
      <w:pPr>
        <w:pStyle w:val="NormalWeb"/>
        <w:shd w:val="clear" w:color="auto" w:fill="FFFFFF"/>
        <w:spacing w:before="0" w:beforeAutospacing="0" w:after="0" w:afterAutospacing="0"/>
        <w:ind w:firstLine="709"/>
        <w:jc w:val="both"/>
        <w:rPr>
          <w:sz w:val="28"/>
          <w:szCs w:val="28"/>
        </w:rPr>
      </w:pPr>
      <w:r w:rsidRPr="00D91C7E">
        <w:rPr>
          <w:b/>
          <w:sz w:val="28"/>
          <w:szCs w:val="28"/>
        </w:rPr>
        <w:lastRenderedPageBreak/>
        <w:t>7</w:t>
      </w:r>
      <w:r w:rsidR="006307F9">
        <w:rPr>
          <w:b/>
          <w:sz w:val="28"/>
          <w:szCs w:val="28"/>
        </w:rPr>
        <w:t>0</w:t>
      </w:r>
      <w:r w:rsidR="0024165B" w:rsidRPr="00D91C7E">
        <w:rPr>
          <w:b/>
          <w:sz w:val="28"/>
          <w:szCs w:val="28"/>
        </w:rPr>
        <w:t>.</w:t>
      </w:r>
      <w:r w:rsidR="0024165B" w:rsidRPr="00D91C7E">
        <w:rPr>
          <w:sz w:val="28"/>
          <w:szCs w:val="28"/>
        </w:rPr>
        <w:t xml:space="preserve"> </w:t>
      </w:r>
      <w:r w:rsidR="007B62D0" w:rsidRPr="00D91C7E">
        <w:rPr>
          <w:sz w:val="28"/>
          <w:szCs w:val="28"/>
        </w:rPr>
        <w:t xml:space="preserve">Comisia de licitaţie va analiza documentele prezentate cu </w:t>
      </w:r>
      <w:r w:rsidR="000C3C31" w:rsidRPr="00D91C7E">
        <w:rPr>
          <w:sz w:val="28"/>
          <w:szCs w:val="28"/>
        </w:rPr>
        <w:t>3</w:t>
      </w:r>
      <w:r w:rsidR="007B62D0" w:rsidRPr="00D91C7E">
        <w:rPr>
          <w:sz w:val="28"/>
          <w:szCs w:val="28"/>
        </w:rPr>
        <w:t xml:space="preserve"> zile înainte de data desfăşurării licitaţiei şi va întocmi lista </w:t>
      </w:r>
      <w:r w:rsidR="006C3373" w:rsidRPr="00D91C7E">
        <w:rPr>
          <w:sz w:val="28"/>
          <w:szCs w:val="28"/>
        </w:rPr>
        <w:t>participanți</w:t>
      </w:r>
      <w:r w:rsidR="00F44582" w:rsidRPr="00D91C7E">
        <w:rPr>
          <w:sz w:val="28"/>
          <w:szCs w:val="28"/>
        </w:rPr>
        <w:t>lor</w:t>
      </w:r>
      <w:r w:rsidR="007B62D0" w:rsidRPr="00D91C7E">
        <w:rPr>
          <w:sz w:val="28"/>
          <w:szCs w:val="28"/>
        </w:rPr>
        <w:t xml:space="preserve"> acceptaţi, excluzând de la </w:t>
      </w:r>
      <w:r w:rsidR="003273AF" w:rsidRPr="00D91C7E">
        <w:rPr>
          <w:sz w:val="28"/>
          <w:szCs w:val="28"/>
        </w:rPr>
        <w:t xml:space="preserve">licitație persoanele </w:t>
      </w:r>
      <w:r w:rsidR="007B62D0" w:rsidRPr="00D91C7E">
        <w:rPr>
          <w:sz w:val="28"/>
          <w:szCs w:val="28"/>
        </w:rPr>
        <w:t xml:space="preserve">care nu au prezentat în termenul </w:t>
      </w:r>
      <w:r w:rsidR="00BF78D2" w:rsidRPr="00D91C7E">
        <w:rPr>
          <w:sz w:val="28"/>
          <w:szCs w:val="28"/>
        </w:rPr>
        <w:t>stabilit</w:t>
      </w:r>
      <w:r w:rsidR="007B62D0" w:rsidRPr="00D91C7E">
        <w:rPr>
          <w:sz w:val="28"/>
          <w:szCs w:val="28"/>
        </w:rPr>
        <w:t xml:space="preserve"> </w:t>
      </w:r>
      <w:r w:rsidR="006C3373" w:rsidRPr="00D91C7E">
        <w:rPr>
          <w:sz w:val="28"/>
          <w:szCs w:val="28"/>
        </w:rPr>
        <w:t xml:space="preserve">actele prevăzute la pct. </w:t>
      </w:r>
      <w:r w:rsidR="000C3C31" w:rsidRPr="00D91C7E">
        <w:rPr>
          <w:sz w:val="28"/>
          <w:szCs w:val="28"/>
        </w:rPr>
        <w:t>6</w:t>
      </w:r>
      <w:r w:rsidR="006307F9">
        <w:rPr>
          <w:sz w:val="28"/>
          <w:szCs w:val="28"/>
        </w:rPr>
        <w:t>5</w:t>
      </w:r>
      <w:r w:rsidR="007B62D0" w:rsidRPr="00D91C7E">
        <w:rPr>
          <w:sz w:val="28"/>
          <w:szCs w:val="28"/>
        </w:rPr>
        <w:t>.</w:t>
      </w:r>
    </w:p>
    <w:p w14:paraId="0737EBB9" w14:textId="4999E73B" w:rsidR="006C3373" w:rsidRPr="00D91C7E" w:rsidRDefault="00FF023B" w:rsidP="006C3373">
      <w:pPr>
        <w:pStyle w:val="NormalWeb"/>
        <w:shd w:val="clear" w:color="auto" w:fill="FFFFFF"/>
        <w:spacing w:before="0" w:beforeAutospacing="0" w:after="0" w:afterAutospacing="0"/>
        <w:ind w:firstLine="709"/>
        <w:jc w:val="both"/>
        <w:rPr>
          <w:sz w:val="28"/>
          <w:szCs w:val="28"/>
        </w:rPr>
      </w:pPr>
      <w:r w:rsidRPr="00D91C7E">
        <w:rPr>
          <w:b/>
          <w:sz w:val="28"/>
          <w:szCs w:val="28"/>
        </w:rPr>
        <w:t>7</w:t>
      </w:r>
      <w:r w:rsidR="006307F9">
        <w:rPr>
          <w:b/>
          <w:sz w:val="28"/>
          <w:szCs w:val="28"/>
        </w:rPr>
        <w:t>1</w:t>
      </w:r>
      <w:r w:rsidR="006C3373" w:rsidRPr="00D91C7E">
        <w:rPr>
          <w:b/>
          <w:sz w:val="28"/>
          <w:szCs w:val="28"/>
        </w:rPr>
        <w:t xml:space="preserve">. </w:t>
      </w:r>
      <w:r w:rsidR="00C42FB7" w:rsidRPr="00D91C7E">
        <w:rPr>
          <w:sz w:val="28"/>
          <w:szCs w:val="28"/>
        </w:rPr>
        <w:t xml:space="preserve">Participanți </w:t>
      </w:r>
      <w:r w:rsidR="000C3C31" w:rsidRPr="00D91C7E">
        <w:rPr>
          <w:sz w:val="28"/>
          <w:szCs w:val="28"/>
        </w:rPr>
        <w:t xml:space="preserve">și persoanele </w:t>
      </w:r>
      <w:r w:rsidR="006C3373" w:rsidRPr="00D91C7E">
        <w:rPr>
          <w:sz w:val="28"/>
          <w:szCs w:val="28"/>
        </w:rPr>
        <w:t>excluse de la licitație sunt informa</w:t>
      </w:r>
      <w:r w:rsidR="009D37ED">
        <w:rPr>
          <w:sz w:val="28"/>
          <w:szCs w:val="28"/>
        </w:rPr>
        <w:t>ți</w:t>
      </w:r>
      <w:r w:rsidR="006C3373" w:rsidRPr="00D91C7E">
        <w:rPr>
          <w:sz w:val="28"/>
          <w:szCs w:val="28"/>
        </w:rPr>
        <w:t xml:space="preserve"> în scris despre aceasta, </w:t>
      </w:r>
      <w:r w:rsidR="000C3C31" w:rsidRPr="00D91C7E">
        <w:rPr>
          <w:sz w:val="28"/>
          <w:szCs w:val="28"/>
        </w:rPr>
        <w:t xml:space="preserve">cu cel puțin 2 zile înainte de data preconizată desfășurării licitației, </w:t>
      </w:r>
      <w:r w:rsidR="006C3373" w:rsidRPr="00D91C7E">
        <w:rPr>
          <w:sz w:val="28"/>
          <w:szCs w:val="28"/>
        </w:rPr>
        <w:t>în baza deciziei comisiei de licitație.</w:t>
      </w:r>
    </w:p>
    <w:p w14:paraId="0A2E9C6E" w14:textId="6F6BBAE6" w:rsidR="00E76DD0" w:rsidRPr="00D91C7E" w:rsidRDefault="00FF023B" w:rsidP="006C3373">
      <w:pPr>
        <w:pStyle w:val="NormalWeb"/>
        <w:shd w:val="clear" w:color="auto" w:fill="FFFFFF"/>
        <w:spacing w:before="0" w:beforeAutospacing="0" w:after="0" w:afterAutospacing="0"/>
        <w:ind w:firstLine="709"/>
        <w:jc w:val="both"/>
        <w:rPr>
          <w:sz w:val="28"/>
          <w:szCs w:val="28"/>
        </w:rPr>
      </w:pPr>
      <w:r w:rsidRPr="00D91C7E">
        <w:rPr>
          <w:b/>
          <w:sz w:val="28"/>
          <w:szCs w:val="28"/>
        </w:rPr>
        <w:t>7</w:t>
      </w:r>
      <w:r w:rsidR="006307F9">
        <w:rPr>
          <w:b/>
          <w:sz w:val="28"/>
          <w:szCs w:val="28"/>
        </w:rPr>
        <w:t>2</w:t>
      </w:r>
      <w:r w:rsidR="00E76DD0" w:rsidRPr="00D91C7E">
        <w:rPr>
          <w:b/>
          <w:sz w:val="28"/>
          <w:szCs w:val="28"/>
        </w:rPr>
        <w:t>.</w:t>
      </w:r>
      <w:r w:rsidR="00E76DD0" w:rsidRPr="00D91C7E">
        <w:rPr>
          <w:sz w:val="28"/>
          <w:szCs w:val="28"/>
        </w:rPr>
        <w:t xml:space="preserve"> La licitaţie au dreptul să asiste: </w:t>
      </w:r>
    </w:p>
    <w:p w14:paraId="0B697925" w14:textId="4C9AFB9B" w:rsidR="00947AC6" w:rsidRPr="00D91C7E" w:rsidRDefault="00947AC6" w:rsidP="00947AC6">
      <w:pPr>
        <w:pStyle w:val="NormalWeb"/>
        <w:shd w:val="clear" w:color="auto" w:fill="FFFFFF"/>
        <w:spacing w:before="0" w:beforeAutospacing="0" w:after="0" w:afterAutospacing="0"/>
        <w:ind w:firstLine="709"/>
        <w:jc w:val="both"/>
        <w:rPr>
          <w:sz w:val="28"/>
          <w:szCs w:val="28"/>
        </w:rPr>
      </w:pPr>
      <w:r w:rsidRPr="00D91C7E">
        <w:rPr>
          <w:sz w:val="28"/>
          <w:szCs w:val="28"/>
        </w:rPr>
        <w:t>7</w:t>
      </w:r>
      <w:r w:rsidR="006307F9">
        <w:rPr>
          <w:sz w:val="28"/>
          <w:szCs w:val="28"/>
        </w:rPr>
        <w:t>2</w:t>
      </w:r>
      <w:r w:rsidRPr="00D91C7E">
        <w:rPr>
          <w:sz w:val="28"/>
          <w:szCs w:val="28"/>
        </w:rPr>
        <w:t xml:space="preserve">.1. participanţii și reprezentanții acestora; </w:t>
      </w:r>
    </w:p>
    <w:p w14:paraId="01F19425" w14:textId="28EFF14C" w:rsidR="00E76DD0" w:rsidRPr="00D91C7E" w:rsidRDefault="00FF023B" w:rsidP="006C3373">
      <w:pPr>
        <w:pStyle w:val="NormalWeb"/>
        <w:shd w:val="clear" w:color="auto" w:fill="FFFFFF"/>
        <w:spacing w:before="0" w:beforeAutospacing="0" w:after="0" w:afterAutospacing="0"/>
        <w:ind w:firstLine="709"/>
        <w:jc w:val="both"/>
        <w:rPr>
          <w:sz w:val="28"/>
          <w:szCs w:val="28"/>
        </w:rPr>
      </w:pPr>
      <w:r w:rsidRPr="00D91C7E">
        <w:rPr>
          <w:sz w:val="28"/>
          <w:szCs w:val="28"/>
        </w:rPr>
        <w:t>7</w:t>
      </w:r>
      <w:r w:rsidR="006307F9">
        <w:rPr>
          <w:sz w:val="28"/>
          <w:szCs w:val="28"/>
        </w:rPr>
        <w:t>2</w:t>
      </w:r>
      <w:r w:rsidR="00E76DD0" w:rsidRPr="00D91C7E">
        <w:rPr>
          <w:sz w:val="28"/>
          <w:szCs w:val="28"/>
        </w:rPr>
        <w:t>.</w:t>
      </w:r>
      <w:r w:rsidR="00947AC6" w:rsidRPr="00D91C7E">
        <w:rPr>
          <w:sz w:val="28"/>
          <w:szCs w:val="28"/>
        </w:rPr>
        <w:t>2</w:t>
      </w:r>
      <w:r w:rsidR="00E76DD0" w:rsidRPr="00D91C7E">
        <w:rPr>
          <w:sz w:val="28"/>
          <w:szCs w:val="28"/>
        </w:rPr>
        <w:t xml:space="preserve">. reprezentanţii entității publice; </w:t>
      </w:r>
    </w:p>
    <w:p w14:paraId="0BD83F4C" w14:textId="20A2599D" w:rsidR="00BF78D2" w:rsidRPr="00D91C7E" w:rsidRDefault="00FF023B" w:rsidP="006C3373">
      <w:pPr>
        <w:pStyle w:val="NormalWeb"/>
        <w:shd w:val="clear" w:color="auto" w:fill="FFFFFF"/>
        <w:spacing w:before="0" w:beforeAutospacing="0" w:after="0" w:afterAutospacing="0"/>
        <w:ind w:firstLine="709"/>
        <w:jc w:val="both"/>
        <w:rPr>
          <w:sz w:val="28"/>
          <w:szCs w:val="28"/>
        </w:rPr>
      </w:pPr>
      <w:r w:rsidRPr="00D91C7E">
        <w:rPr>
          <w:sz w:val="28"/>
          <w:szCs w:val="28"/>
        </w:rPr>
        <w:t>7</w:t>
      </w:r>
      <w:r w:rsidR="006307F9">
        <w:rPr>
          <w:sz w:val="28"/>
          <w:szCs w:val="28"/>
        </w:rPr>
        <w:t>2</w:t>
      </w:r>
      <w:r w:rsidR="00BF78D2" w:rsidRPr="00D91C7E">
        <w:rPr>
          <w:sz w:val="28"/>
          <w:szCs w:val="28"/>
        </w:rPr>
        <w:t>.</w:t>
      </w:r>
      <w:r w:rsidR="00947AC6" w:rsidRPr="00D91C7E">
        <w:rPr>
          <w:sz w:val="28"/>
          <w:szCs w:val="28"/>
        </w:rPr>
        <w:t>3</w:t>
      </w:r>
      <w:r w:rsidR="00BF78D2" w:rsidRPr="00D91C7E">
        <w:rPr>
          <w:sz w:val="28"/>
          <w:szCs w:val="28"/>
        </w:rPr>
        <w:t>. reprezentanții Ministerului Culturii;</w:t>
      </w:r>
    </w:p>
    <w:p w14:paraId="6A2ADD01" w14:textId="41BC3590" w:rsidR="00BF78D2" w:rsidRPr="00D91C7E" w:rsidRDefault="00FF023B" w:rsidP="00BF78D2">
      <w:pPr>
        <w:pStyle w:val="NormalWeb"/>
        <w:shd w:val="clear" w:color="auto" w:fill="FFFFFF"/>
        <w:spacing w:before="0" w:beforeAutospacing="0" w:after="0" w:afterAutospacing="0"/>
        <w:ind w:firstLine="709"/>
        <w:jc w:val="both"/>
        <w:rPr>
          <w:sz w:val="28"/>
          <w:szCs w:val="28"/>
        </w:rPr>
      </w:pPr>
      <w:r w:rsidRPr="00D91C7E">
        <w:rPr>
          <w:sz w:val="28"/>
          <w:szCs w:val="28"/>
        </w:rPr>
        <w:t>7</w:t>
      </w:r>
      <w:r w:rsidR="006307F9">
        <w:rPr>
          <w:sz w:val="28"/>
          <w:szCs w:val="28"/>
        </w:rPr>
        <w:t>2</w:t>
      </w:r>
      <w:r w:rsidR="00BF78D2" w:rsidRPr="00D91C7E">
        <w:rPr>
          <w:sz w:val="28"/>
          <w:szCs w:val="28"/>
        </w:rPr>
        <w:t>.</w:t>
      </w:r>
      <w:r w:rsidR="00947AC6" w:rsidRPr="00D91C7E">
        <w:rPr>
          <w:sz w:val="28"/>
          <w:szCs w:val="28"/>
        </w:rPr>
        <w:t>4</w:t>
      </w:r>
      <w:r w:rsidR="00BF78D2" w:rsidRPr="00D91C7E">
        <w:rPr>
          <w:sz w:val="28"/>
          <w:szCs w:val="28"/>
        </w:rPr>
        <w:t>. reprezentanţii autorităţilor administraţi</w:t>
      </w:r>
      <w:r w:rsidR="00687C95" w:rsidRPr="00D91C7E">
        <w:rPr>
          <w:sz w:val="28"/>
          <w:szCs w:val="28"/>
        </w:rPr>
        <w:t>ei publice centrale sau locale</w:t>
      </w:r>
      <w:r w:rsidR="00947AC6" w:rsidRPr="00D91C7E">
        <w:rPr>
          <w:sz w:val="28"/>
          <w:szCs w:val="28"/>
        </w:rPr>
        <w:t>, reprezentanții</w:t>
      </w:r>
      <w:r w:rsidR="00687C95" w:rsidRPr="00D91C7E">
        <w:rPr>
          <w:sz w:val="28"/>
          <w:szCs w:val="28"/>
        </w:rPr>
        <w:t xml:space="preserve"> </w:t>
      </w:r>
      <w:r w:rsidR="00BF78D2" w:rsidRPr="00D91C7E">
        <w:rPr>
          <w:sz w:val="28"/>
          <w:szCs w:val="28"/>
        </w:rPr>
        <w:t>mass-media, etc</w:t>
      </w:r>
      <w:r w:rsidR="00623480">
        <w:rPr>
          <w:sz w:val="28"/>
          <w:szCs w:val="28"/>
        </w:rPr>
        <w:t>.</w:t>
      </w:r>
    </w:p>
    <w:p w14:paraId="4343A850" w14:textId="17AC10E9" w:rsidR="006C3373" w:rsidRPr="00D91C7E" w:rsidRDefault="00FF023B" w:rsidP="00211A52">
      <w:pPr>
        <w:pStyle w:val="NormalWeb"/>
        <w:shd w:val="clear" w:color="auto" w:fill="FFFFFF"/>
        <w:spacing w:before="0" w:beforeAutospacing="0" w:after="0" w:afterAutospacing="0"/>
        <w:ind w:firstLine="709"/>
        <w:jc w:val="both"/>
        <w:rPr>
          <w:sz w:val="28"/>
          <w:szCs w:val="28"/>
        </w:rPr>
      </w:pPr>
      <w:r w:rsidRPr="00D91C7E">
        <w:rPr>
          <w:b/>
          <w:sz w:val="28"/>
          <w:szCs w:val="28"/>
        </w:rPr>
        <w:t>7</w:t>
      </w:r>
      <w:r w:rsidR="006307F9">
        <w:rPr>
          <w:b/>
          <w:sz w:val="28"/>
          <w:szCs w:val="28"/>
        </w:rPr>
        <w:t>3</w:t>
      </w:r>
      <w:r w:rsidR="006C3373" w:rsidRPr="00D91C7E">
        <w:rPr>
          <w:b/>
          <w:sz w:val="28"/>
          <w:szCs w:val="28"/>
        </w:rPr>
        <w:t>.</w:t>
      </w:r>
      <w:r w:rsidR="006C3373" w:rsidRPr="00D91C7E">
        <w:rPr>
          <w:sz w:val="28"/>
          <w:szCs w:val="28"/>
        </w:rPr>
        <w:t xml:space="preserve"> În ziua </w:t>
      </w:r>
      <w:r w:rsidR="00C42FB7" w:rsidRPr="00D91C7E">
        <w:rPr>
          <w:sz w:val="28"/>
          <w:szCs w:val="28"/>
        </w:rPr>
        <w:t>preconizată desfășurării licitației</w:t>
      </w:r>
      <w:r w:rsidR="006C3373" w:rsidRPr="00D91C7E">
        <w:rPr>
          <w:sz w:val="28"/>
          <w:szCs w:val="28"/>
        </w:rPr>
        <w:t xml:space="preserve">, până la </w:t>
      </w:r>
      <w:r w:rsidR="00F60FBA" w:rsidRPr="00D91C7E">
        <w:rPr>
          <w:sz w:val="28"/>
          <w:szCs w:val="28"/>
        </w:rPr>
        <w:t>deschiderea acesteia</w:t>
      </w:r>
      <w:r w:rsidR="006C3373" w:rsidRPr="00D91C7E">
        <w:rPr>
          <w:sz w:val="28"/>
          <w:szCs w:val="28"/>
        </w:rPr>
        <w:t>, participanţii sunt obligaţi să confirme participarea la licitaţie prin înregistrarea la secretarul comisiei de licitaţie cu cel puţin 15 minute</w:t>
      </w:r>
      <w:r w:rsidR="00211A52" w:rsidRPr="00D91C7E">
        <w:rPr>
          <w:sz w:val="28"/>
          <w:szCs w:val="28"/>
        </w:rPr>
        <w:t>, primind fișa de participant.</w:t>
      </w:r>
    </w:p>
    <w:p w14:paraId="194F8FAB" w14:textId="1CE813D9" w:rsidR="00C42FB7" w:rsidRPr="00D91C7E" w:rsidRDefault="002F3D3E" w:rsidP="00F44582">
      <w:pPr>
        <w:pStyle w:val="NormalWeb"/>
        <w:shd w:val="clear" w:color="auto" w:fill="FFFFFF"/>
        <w:spacing w:before="0" w:beforeAutospacing="0" w:after="0" w:afterAutospacing="0"/>
        <w:ind w:firstLine="709"/>
        <w:jc w:val="both"/>
        <w:rPr>
          <w:sz w:val="28"/>
          <w:szCs w:val="28"/>
        </w:rPr>
      </w:pPr>
      <w:r w:rsidRPr="00D91C7E">
        <w:rPr>
          <w:b/>
          <w:sz w:val="28"/>
          <w:szCs w:val="28"/>
        </w:rPr>
        <w:t>7</w:t>
      </w:r>
      <w:r w:rsidR="006307F9">
        <w:rPr>
          <w:b/>
          <w:sz w:val="28"/>
          <w:szCs w:val="28"/>
        </w:rPr>
        <w:t>4</w:t>
      </w:r>
      <w:r w:rsidR="006C3373" w:rsidRPr="00D91C7E">
        <w:rPr>
          <w:b/>
          <w:sz w:val="28"/>
          <w:szCs w:val="28"/>
        </w:rPr>
        <w:t>.</w:t>
      </w:r>
      <w:r w:rsidR="006C3373" w:rsidRPr="00D91C7E">
        <w:rPr>
          <w:sz w:val="28"/>
          <w:szCs w:val="28"/>
        </w:rPr>
        <w:t xml:space="preserve"> </w:t>
      </w:r>
      <w:r w:rsidR="00F44582" w:rsidRPr="00D91C7E">
        <w:rPr>
          <w:sz w:val="28"/>
          <w:szCs w:val="28"/>
        </w:rPr>
        <w:t xml:space="preserve">Licitația </w:t>
      </w:r>
      <w:r w:rsidR="00C42FB7" w:rsidRPr="00D91C7E">
        <w:rPr>
          <w:sz w:val="28"/>
          <w:szCs w:val="28"/>
        </w:rPr>
        <w:t>este deschisă</w:t>
      </w:r>
      <w:r w:rsidR="00336D6F" w:rsidRPr="00D91C7E">
        <w:rPr>
          <w:sz w:val="28"/>
          <w:szCs w:val="28"/>
        </w:rPr>
        <w:t xml:space="preserve"> de către președintele comisiei de licitație</w:t>
      </w:r>
      <w:r w:rsidR="00C42FB7" w:rsidRPr="00D91C7E">
        <w:rPr>
          <w:sz w:val="28"/>
          <w:szCs w:val="28"/>
        </w:rPr>
        <w:t>, care verifică îndeplinirea condițiilor legale pentru desfășurarea acesteia.</w:t>
      </w:r>
    </w:p>
    <w:p w14:paraId="03C615B3" w14:textId="73E3E8A2" w:rsidR="00C26D5B" w:rsidRPr="00C26D5B" w:rsidRDefault="00687C95" w:rsidP="00C26D5B">
      <w:pPr>
        <w:pStyle w:val="NormalWeb"/>
        <w:shd w:val="clear" w:color="auto" w:fill="FFFFFF"/>
        <w:spacing w:before="0" w:beforeAutospacing="0" w:after="0" w:afterAutospacing="0"/>
        <w:ind w:firstLine="709"/>
        <w:jc w:val="both"/>
        <w:rPr>
          <w:sz w:val="28"/>
          <w:szCs w:val="28"/>
          <w:shd w:val="clear" w:color="auto" w:fill="FFFFFF"/>
        </w:rPr>
      </w:pPr>
      <w:r w:rsidRPr="00D91C7E">
        <w:rPr>
          <w:b/>
          <w:sz w:val="28"/>
          <w:szCs w:val="28"/>
        </w:rPr>
        <w:t>7</w:t>
      </w:r>
      <w:r w:rsidR="006307F9">
        <w:rPr>
          <w:b/>
          <w:sz w:val="28"/>
          <w:szCs w:val="28"/>
        </w:rPr>
        <w:t>5</w:t>
      </w:r>
      <w:r w:rsidR="00211A52" w:rsidRPr="00D91C7E">
        <w:rPr>
          <w:b/>
          <w:sz w:val="28"/>
          <w:szCs w:val="28"/>
        </w:rPr>
        <w:t>.</w:t>
      </w:r>
      <w:r w:rsidR="00211A52" w:rsidRPr="00D91C7E">
        <w:rPr>
          <w:sz w:val="28"/>
          <w:szCs w:val="28"/>
        </w:rPr>
        <w:t xml:space="preserve"> </w:t>
      </w:r>
      <w:r w:rsidR="00211A52" w:rsidRPr="00C26D5B">
        <w:rPr>
          <w:sz w:val="28"/>
          <w:szCs w:val="28"/>
        </w:rPr>
        <w:t xml:space="preserve">Dacă la secretarul comisiei de licitație s-a </w:t>
      </w:r>
      <w:r w:rsidR="00E4205A" w:rsidRPr="00C26D5B">
        <w:rPr>
          <w:sz w:val="28"/>
          <w:szCs w:val="28"/>
        </w:rPr>
        <w:t>înregistrat</w:t>
      </w:r>
      <w:r w:rsidR="00211A52" w:rsidRPr="00C26D5B">
        <w:rPr>
          <w:sz w:val="28"/>
          <w:szCs w:val="28"/>
        </w:rPr>
        <w:t xml:space="preserve"> un singur participant</w:t>
      </w:r>
      <w:r w:rsidR="00C26D5B">
        <w:rPr>
          <w:sz w:val="28"/>
          <w:szCs w:val="28"/>
        </w:rPr>
        <w:t>,</w:t>
      </w:r>
      <w:r w:rsidR="00211A52" w:rsidRPr="00C26D5B">
        <w:rPr>
          <w:sz w:val="28"/>
          <w:szCs w:val="28"/>
        </w:rPr>
        <w:t xml:space="preserve"> </w:t>
      </w:r>
      <w:r w:rsidR="00C26D5B" w:rsidRPr="00C26D5B">
        <w:rPr>
          <w:sz w:val="28"/>
          <w:szCs w:val="28"/>
          <w:shd w:val="clear" w:color="auto" w:fill="FFFFFF"/>
        </w:rPr>
        <w:t xml:space="preserve">Comisia de licitație va prelungi termenul de depunere a cererilor de participare cu cel puțin 15 zile. </w:t>
      </w:r>
    </w:p>
    <w:p w14:paraId="6CBB85E4" w14:textId="19C66234" w:rsidR="00C26D5B" w:rsidRPr="00C26D5B" w:rsidRDefault="00902B4D" w:rsidP="00C26D5B">
      <w:pPr>
        <w:pStyle w:val="NormalWeb"/>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 xml:space="preserve">În cazul în care nu va </w:t>
      </w:r>
      <w:r w:rsidR="00C26D5B" w:rsidRPr="00C26D5B">
        <w:rPr>
          <w:sz w:val="28"/>
          <w:szCs w:val="28"/>
          <w:shd w:val="clear" w:color="auto" w:fill="FFFFFF"/>
        </w:rPr>
        <w:t>fi depusă suplimentar nici</w:t>
      </w:r>
      <w:r w:rsidR="00C26D5B">
        <w:rPr>
          <w:sz w:val="28"/>
          <w:szCs w:val="28"/>
          <w:shd w:val="clear" w:color="auto" w:fill="FFFFFF"/>
        </w:rPr>
        <w:t xml:space="preserve"> </w:t>
      </w:r>
      <w:r w:rsidR="00C26D5B" w:rsidRPr="00C26D5B">
        <w:rPr>
          <w:sz w:val="28"/>
          <w:szCs w:val="28"/>
          <w:shd w:val="clear" w:color="auto" w:fill="FFFFFF"/>
        </w:rPr>
        <w:t>o cerere, Comisia de licitație este în drept să purceadă la negocieri directe cu unicul participant.</w:t>
      </w:r>
    </w:p>
    <w:p w14:paraId="52D89398" w14:textId="01FC8937" w:rsidR="00E4205A" w:rsidRPr="00C26D5B" w:rsidRDefault="00C26D5B" w:rsidP="00C26D5B">
      <w:pPr>
        <w:pStyle w:val="NormalWeb"/>
        <w:shd w:val="clear" w:color="auto" w:fill="FFFFFF"/>
        <w:spacing w:before="0" w:beforeAutospacing="0" w:after="0" w:afterAutospacing="0"/>
        <w:ind w:firstLine="709"/>
        <w:jc w:val="both"/>
        <w:rPr>
          <w:sz w:val="28"/>
          <w:szCs w:val="28"/>
        </w:rPr>
      </w:pPr>
      <w:r w:rsidRPr="00C26D5B">
        <w:rPr>
          <w:sz w:val="28"/>
          <w:szCs w:val="28"/>
          <w:shd w:val="clear" w:color="auto" w:fill="FFFFFF"/>
        </w:rPr>
        <w:t>În cazul în care nu</w:t>
      </w:r>
      <w:r w:rsidRPr="00C26D5B">
        <w:rPr>
          <w:sz w:val="28"/>
          <w:szCs w:val="28"/>
        </w:rPr>
        <w:t xml:space="preserve"> s-a înregistrat</w:t>
      </w:r>
      <w:r w:rsidR="00211A52" w:rsidRPr="00C26D5B">
        <w:rPr>
          <w:sz w:val="28"/>
          <w:szCs w:val="28"/>
        </w:rPr>
        <w:t xml:space="preserve"> nici un participant</w:t>
      </w:r>
      <w:r w:rsidR="00E74078" w:rsidRPr="00C26D5B">
        <w:rPr>
          <w:sz w:val="28"/>
          <w:szCs w:val="28"/>
        </w:rPr>
        <w:t xml:space="preserve"> ori dacă spațiul neutilizat a fost scos de la licitație, </w:t>
      </w:r>
      <w:r w:rsidR="0000082E" w:rsidRPr="00C26D5B">
        <w:rPr>
          <w:sz w:val="28"/>
          <w:szCs w:val="28"/>
        </w:rPr>
        <w:t>c</w:t>
      </w:r>
      <w:r>
        <w:rPr>
          <w:sz w:val="28"/>
          <w:szCs w:val="28"/>
        </w:rPr>
        <w:t>omisia de licitaţie va întocmi</w:t>
      </w:r>
      <w:r w:rsidR="00211A52" w:rsidRPr="00C26D5B">
        <w:rPr>
          <w:sz w:val="28"/>
          <w:szCs w:val="28"/>
        </w:rPr>
        <w:t xml:space="preserve"> procesul-verbal al licitaţiei nule</w:t>
      </w:r>
      <w:r w:rsidR="0053508E" w:rsidRPr="00C26D5B">
        <w:rPr>
          <w:sz w:val="28"/>
          <w:szCs w:val="28"/>
        </w:rPr>
        <w:t>, conform anexei nr. 9</w:t>
      </w:r>
      <w:r w:rsidR="00211A52" w:rsidRPr="00C26D5B">
        <w:rPr>
          <w:sz w:val="28"/>
          <w:szCs w:val="28"/>
        </w:rPr>
        <w:t xml:space="preserve">. </w:t>
      </w:r>
    </w:p>
    <w:p w14:paraId="0E619E17" w14:textId="22EE5F8E" w:rsidR="00E4205A" w:rsidRPr="00D91C7E" w:rsidRDefault="00687C95" w:rsidP="00491D6B">
      <w:pPr>
        <w:pStyle w:val="NormalWeb"/>
        <w:shd w:val="clear" w:color="auto" w:fill="FFFFFF"/>
        <w:spacing w:before="0" w:beforeAutospacing="0" w:after="0" w:afterAutospacing="0"/>
        <w:ind w:firstLine="709"/>
        <w:jc w:val="both"/>
        <w:rPr>
          <w:sz w:val="28"/>
          <w:szCs w:val="28"/>
        </w:rPr>
      </w:pPr>
      <w:r w:rsidRPr="00D91C7E">
        <w:rPr>
          <w:b/>
          <w:sz w:val="28"/>
          <w:szCs w:val="28"/>
        </w:rPr>
        <w:t>7</w:t>
      </w:r>
      <w:r w:rsidR="006307F9">
        <w:rPr>
          <w:b/>
          <w:sz w:val="28"/>
          <w:szCs w:val="28"/>
        </w:rPr>
        <w:t>6</w:t>
      </w:r>
      <w:r w:rsidR="00E76DD0" w:rsidRPr="00D91C7E">
        <w:rPr>
          <w:b/>
          <w:sz w:val="28"/>
          <w:szCs w:val="28"/>
        </w:rPr>
        <w:t>.</w:t>
      </w:r>
      <w:r w:rsidR="00E76DD0" w:rsidRPr="00D91C7E">
        <w:rPr>
          <w:sz w:val="28"/>
          <w:szCs w:val="28"/>
        </w:rPr>
        <w:t xml:space="preserve"> Licitația este condusă de un licitant selectat </w:t>
      </w:r>
      <w:r w:rsidR="00F60FBA" w:rsidRPr="00D91C7E">
        <w:rPr>
          <w:sz w:val="28"/>
          <w:szCs w:val="28"/>
        </w:rPr>
        <w:t xml:space="preserve">din </w:t>
      </w:r>
      <w:r w:rsidR="00503052" w:rsidRPr="00D91C7E">
        <w:rPr>
          <w:sz w:val="28"/>
          <w:szCs w:val="28"/>
        </w:rPr>
        <w:t>rândul membrilor</w:t>
      </w:r>
      <w:r w:rsidR="00F60FBA" w:rsidRPr="00D91C7E">
        <w:rPr>
          <w:sz w:val="28"/>
          <w:szCs w:val="28"/>
        </w:rPr>
        <w:t xml:space="preserve"> comisiei</w:t>
      </w:r>
      <w:r w:rsidR="00E76DD0" w:rsidRPr="00D91C7E">
        <w:rPr>
          <w:sz w:val="28"/>
          <w:szCs w:val="28"/>
        </w:rPr>
        <w:t>.</w:t>
      </w:r>
    </w:p>
    <w:p w14:paraId="66DF6025" w14:textId="4FBAD208" w:rsidR="00491D6B" w:rsidRPr="00D91C7E" w:rsidRDefault="00687C95" w:rsidP="0035461A">
      <w:pPr>
        <w:pStyle w:val="NormalWeb"/>
        <w:shd w:val="clear" w:color="auto" w:fill="FFFFFF"/>
        <w:spacing w:before="0" w:beforeAutospacing="0" w:after="0" w:afterAutospacing="0"/>
        <w:ind w:firstLine="709"/>
        <w:jc w:val="both"/>
        <w:rPr>
          <w:sz w:val="28"/>
          <w:szCs w:val="28"/>
        </w:rPr>
      </w:pPr>
      <w:r w:rsidRPr="00D91C7E">
        <w:rPr>
          <w:b/>
          <w:sz w:val="28"/>
          <w:szCs w:val="28"/>
        </w:rPr>
        <w:t>7</w:t>
      </w:r>
      <w:r w:rsidR="006307F9">
        <w:rPr>
          <w:b/>
          <w:sz w:val="28"/>
          <w:szCs w:val="28"/>
        </w:rPr>
        <w:t>7</w:t>
      </w:r>
      <w:r w:rsidR="00E4205A" w:rsidRPr="00D91C7E">
        <w:rPr>
          <w:b/>
          <w:sz w:val="28"/>
          <w:szCs w:val="28"/>
        </w:rPr>
        <w:t>.</w:t>
      </w:r>
      <w:r w:rsidR="00E4205A" w:rsidRPr="00D91C7E">
        <w:rPr>
          <w:sz w:val="28"/>
          <w:szCs w:val="28"/>
        </w:rPr>
        <w:t xml:space="preserve"> Licitaţia se va desfăşura în următoarele condiţii: </w:t>
      </w:r>
    </w:p>
    <w:p w14:paraId="0A985434" w14:textId="3929760B" w:rsidR="00491D6B" w:rsidRPr="00D91C7E" w:rsidRDefault="0050563A" w:rsidP="0035461A">
      <w:pPr>
        <w:pStyle w:val="NormalWeb"/>
        <w:shd w:val="clear" w:color="auto" w:fill="FFFFFF"/>
        <w:spacing w:before="0" w:beforeAutospacing="0" w:after="0" w:afterAutospacing="0"/>
        <w:ind w:firstLine="709"/>
        <w:jc w:val="both"/>
        <w:rPr>
          <w:sz w:val="28"/>
          <w:szCs w:val="28"/>
        </w:rPr>
      </w:pPr>
      <w:r w:rsidRPr="00D91C7E">
        <w:rPr>
          <w:sz w:val="28"/>
          <w:szCs w:val="28"/>
        </w:rPr>
        <w:t>7</w:t>
      </w:r>
      <w:r w:rsidR="006307F9">
        <w:rPr>
          <w:sz w:val="28"/>
          <w:szCs w:val="28"/>
        </w:rPr>
        <w:t>7</w:t>
      </w:r>
      <w:r w:rsidR="00491D6B" w:rsidRPr="00D91C7E">
        <w:rPr>
          <w:sz w:val="28"/>
          <w:szCs w:val="28"/>
        </w:rPr>
        <w:t>.1.</w:t>
      </w:r>
      <w:r w:rsidR="00E4205A" w:rsidRPr="00D91C7E">
        <w:rPr>
          <w:sz w:val="28"/>
          <w:szCs w:val="28"/>
        </w:rPr>
        <w:t xml:space="preserve"> înainte de începerea licitaţiei, </w:t>
      </w:r>
      <w:r w:rsidR="00491D6B" w:rsidRPr="00D91C7E">
        <w:rPr>
          <w:sz w:val="28"/>
          <w:szCs w:val="28"/>
        </w:rPr>
        <w:t>c</w:t>
      </w:r>
      <w:r w:rsidR="00E4205A" w:rsidRPr="00D91C7E">
        <w:rPr>
          <w:sz w:val="28"/>
          <w:szCs w:val="28"/>
        </w:rPr>
        <w:t xml:space="preserve">omisia </w:t>
      </w:r>
      <w:r w:rsidR="00491D6B" w:rsidRPr="00D91C7E">
        <w:rPr>
          <w:sz w:val="28"/>
          <w:szCs w:val="28"/>
        </w:rPr>
        <w:t xml:space="preserve">de licitație </w:t>
      </w:r>
      <w:r w:rsidR="00E4205A" w:rsidRPr="00D91C7E">
        <w:rPr>
          <w:sz w:val="28"/>
          <w:szCs w:val="28"/>
        </w:rPr>
        <w:t xml:space="preserve">va stabili </w:t>
      </w:r>
      <w:r w:rsidR="00F60FBA" w:rsidRPr="00D91C7E">
        <w:rPr>
          <w:sz w:val="28"/>
          <w:szCs w:val="28"/>
        </w:rPr>
        <w:t>pasul</w:t>
      </w:r>
      <w:r w:rsidRPr="00D91C7E">
        <w:rPr>
          <w:sz w:val="28"/>
          <w:szCs w:val="28"/>
        </w:rPr>
        <w:t xml:space="preserve"> de licitare</w:t>
      </w:r>
      <w:r w:rsidR="00E4205A" w:rsidRPr="00D91C7E">
        <w:rPr>
          <w:sz w:val="28"/>
          <w:szCs w:val="28"/>
        </w:rPr>
        <w:t xml:space="preserve"> care nu va fi mai mic de 10 la sută din preţul de expunere, dar nu mai mare de 50 la sută; </w:t>
      </w:r>
    </w:p>
    <w:p w14:paraId="02E55684" w14:textId="0D0BB621" w:rsidR="00491D6B" w:rsidRPr="00D91C7E" w:rsidRDefault="0050563A" w:rsidP="0035461A">
      <w:pPr>
        <w:pStyle w:val="NormalWeb"/>
        <w:shd w:val="clear" w:color="auto" w:fill="FFFFFF"/>
        <w:spacing w:before="0" w:beforeAutospacing="0" w:after="0" w:afterAutospacing="0"/>
        <w:ind w:firstLine="709"/>
        <w:jc w:val="both"/>
        <w:rPr>
          <w:sz w:val="28"/>
          <w:szCs w:val="28"/>
        </w:rPr>
      </w:pPr>
      <w:r w:rsidRPr="00D91C7E">
        <w:rPr>
          <w:sz w:val="28"/>
          <w:szCs w:val="28"/>
        </w:rPr>
        <w:t>7</w:t>
      </w:r>
      <w:r w:rsidR="006307F9">
        <w:rPr>
          <w:sz w:val="28"/>
          <w:szCs w:val="28"/>
        </w:rPr>
        <w:t>7</w:t>
      </w:r>
      <w:r w:rsidR="00491D6B" w:rsidRPr="00D91C7E">
        <w:rPr>
          <w:sz w:val="28"/>
          <w:szCs w:val="28"/>
        </w:rPr>
        <w:t>.2.</w:t>
      </w:r>
      <w:r w:rsidR="00E4205A" w:rsidRPr="00D91C7E">
        <w:rPr>
          <w:sz w:val="28"/>
          <w:szCs w:val="28"/>
        </w:rPr>
        <w:t xml:space="preserve"> </w:t>
      </w:r>
      <w:r w:rsidRPr="00D91C7E">
        <w:rPr>
          <w:sz w:val="28"/>
          <w:szCs w:val="28"/>
        </w:rPr>
        <w:t>licitantul</w:t>
      </w:r>
      <w:r w:rsidR="00981FFE">
        <w:rPr>
          <w:sz w:val="28"/>
          <w:szCs w:val="28"/>
        </w:rPr>
        <w:t xml:space="preserve"> anunţă lotul</w:t>
      </w:r>
      <w:r w:rsidR="00E4205A" w:rsidRPr="00D91C7E">
        <w:rPr>
          <w:sz w:val="28"/>
          <w:szCs w:val="28"/>
        </w:rPr>
        <w:t xml:space="preserve"> şi descrie, succint, </w:t>
      </w:r>
      <w:r w:rsidR="00491D6B" w:rsidRPr="00D91C7E">
        <w:rPr>
          <w:sz w:val="28"/>
          <w:szCs w:val="28"/>
        </w:rPr>
        <w:t xml:space="preserve">spațiul </w:t>
      </w:r>
      <w:r w:rsidR="00E4205A" w:rsidRPr="00D91C7E">
        <w:rPr>
          <w:sz w:val="28"/>
          <w:szCs w:val="28"/>
        </w:rPr>
        <w:t xml:space="preserve">expus la licitaţie; </w:t>
      </w:r>
    </w:p>
    <w:p w14:paraId="3DF204F0" w14:textId="0C071397" w:rsidR="00336D6F" w:rsidRPr="00D91C7E" w:rsidRDefault="0050563A" w:rsidP="0035461A">
      <w:pPr>
        <w:pStyle w:val="NormalWeb"/>
        <w:shd w:val="clear" w:color="auto" w:fill="FFFFFF"/>
        <w:spacing w:before="0" w:beforeAutospacing="0" w:after="0" w:afterAutospacing="0"/>
        <w:ind w:firstLine="709"/>
        <w:jc w:val="both"/>
        <w:rPr>
          <w:sz w:val="28"/>
          <w:szCs w:val="28"/>
        </w:rPr>
      </w:pPr>
      <w:r w:rsidRPr="00D91C7E">
        <w:rPr>
          <w:sz w:val="28"/>
          <w:szCs w:val="28"/>
        </w:rPr>
        <w:t>7</w:t>
      </w:r>
      <w:r w:rsidR="006307F9">
        <w:rPr>
          <w:sz w:val="28"/>
          <w:szCs w:val="28"/>
        </w:rPr>
        <w:t>7</w:t>
      </w:r>
      <w:r w:rsidR="00491D6B" w:rsidRPr="00D91C7E">
        <w:rPr>
          <w:sz w:val="28"/>
          <w:szCs w:val="28"/>
        </w:rPr>
        <w:t xml:space="preserve">.3. </w:t>
      </w:r>
      <w:r w:rsidRPr="00D91C7E">
        <w:rPr>
          <w:sz w:val="28"/>
          <w:szCs w:val="28"/>
        </w:rPr>
        <w:t>licitantul</w:t>
      </w:r>
      <w:r w:rsidR="00E4205A" w:rsidRPr="00D91C7E">
        <w:rPr>
          <w:sz w:val="28"/>
          <w:szCs w:val="28"/>
        </w:rPr>
        <w:t xml:space="preserve"> anunţă numerele de înregistrare ale</w:t>
      </w:r>
      <w:r w:rsidR="00981FFE">
        <w:rPr>
          <w:sz w:val="28"/>
          <w:szCs w:val="28"/>
        </w:rPr>
        <w:t xml:space="preserve"> participanţilor</w:t>
      </w:r>
      <w:r w:rsidR="00E4205A" w:rsidRPr="00D91C7E">
        <w:rPr>
          <w:sz w:val="28"/>
          <w:szCs w:val="28"/>
        </w:rPr>
        <w:t xml:space="preserve"> pentru licitarea </w:t>
      </w:r>
      <w:r w:rsidR="00491D6B" w:rsidRPr="00D91C7E">
        <w:rPr>
          <w:sz w:val="28"/>
          <w:szCs w:val="28"/>
        </w:rPr>
        <w:t>spațiului</w:t>
      </w:r>
      <w:r w:rsidR="00E4205A" w:rsidRPr="00D91C7E">
        <w:rPr>
          <w:sz w:val="28"/>
          <w:szCs w:val="28"/>
        </w:rPr>
        <w:t xml:space="preserve"> respectiv; </w:t>
      </w:r>
    </w:p>
    <w:p w14:paraId="3B978828" w14:textId="1DD14ED6" w:rsidR="00491D6B" w:rsidRPr="00D91C7E" w:rsidRDefault="00336D6F" w:rsidP="0035461A">
      <w:pPr>
        <w:pStyle w:val="NormalWeb"/>
        <w:shd w:val="clear" w:color="auto" w:fill="FFFFFF"/>
        <w:spacing w:before="0" w:beforeAutospacing="0" w:after="0" w:afterAutospacing="0"/>
        <w:ind w:firstLine="709"/>
        <w:jc w:val="both"/>
        <w:rPr>
          <w:sz w:val="28"/>
          <w:szCs w:val="28"/>
        </w:rPr>
      </w:pPr>
      <w:r w:rsidRPr="00D91C7E">
        <w:rPr>
          <w:sz w:val="28"/>
          <w:szCs w:val="28"/>
        </w:rPr>
        <w:t>7</w:t>
      </w:r>
      <w:r w:rsidR="006307F9">
        <w:rPr>
          <w:sz w:val="28"/>
          <w:szCs w:val="28"/>
        </w:rPr>
        <w:t>7</w:t>
      </w:r>
      <w:r w:rsidRPr="00D91C7E">
        <w:rPr>
          <w:sz w:val="28"/>
          <w:szCs w:val="28"/>
        </w:rPr>
        <w:t xml:space="preserve">.4. </w:t>
      </w:r>
      <w:r w:rsidR="0050563A" w:rsidRPr="00D91C7E">
        <w:rPr>
          <w:sz w:val="28"/>
          <w:szCs w:val="28"/>
        </w:rPr>
        <w:t>p</w:t>
      </w:r>
      <w:r w:rsidR="00E4205A" w:rsidRPr="00D91C7E">
        <w:rPr>
          <w:sz w:val="28"/>
          <w:szCs w:val="28"/>
        </w:rPr>
        <w:t>articipantul al cărui număr este rostit de către licitant trebuie să rid</w:t>
      </w:r>
      <w:r w:rsidR="006F6630">
        <w:rPr>
          <w:sz w:val="28"/>
          <w:szCs w:val="28"/>
        </w:rPr>
        <w:t xml:space="preserve">ice fişa de participant, pentru </w:t>
      </w:r>
      <w:r w:rsidR="00E4205A" w:rsidRPr="00D91C7E">
        <w:rPr>
          <w:sz w:val="28"/>
          <w:szCs w:val="28"/>
        </w:rPr>
        <w:t>confirm</w:t>
      </w:r>
      <w:r w:rsidR="006F6630">
        <w:rPr>
          <w:sz w:val="28"/>
          <w:szCs w:val="28"/>
        </w:rPr>
        <w:t>area participării la licitație</w:t>
      </w:r>
      <w:r w:rsidR="00E4205A" w:rsidRPr="00D91C7E">
        <w:rPr>
          <w:sz w:val="28"/>
          <w:szCs w:val="28"/>
        </w:rPr>
        <w:t xml:space="preserve">; </w:t>
      </w:r>
    </w:p>
    <w:p w14:paraId="316FF57E" w14:textId="0699F645" w:rsidR="009E41EA" w:rsidRPr="00D91C7E" w:rsidRDefault="00FF023B" w:rsidP="0035461A">
      <w:pPr>
        <w:pStyle w:val="NormalWeb"/>
        <w:shd w:val="clear" w:color="auto" w:fill="FFFFFF"/>
        <w:spacing w:before="0" w:beforeAutospacing="0" w:after="0" w:afterAutospacing="0"/>
        <w:ind w:firstLine="709"/>
        <w:jc w:val="both"/>
        <w:rPr>
          <w:sz w:val="28"/>
          <w:szCs w:val="28"/>
        </w:rPr>
      </w:pPr>
      <w:r w:rsidRPr="00D91C7E">
        <w:rPr>
          <w:sz w:val="28"/>
          <w:szCs w:val="28"/>
        </w:rPr>
        <w:t>7</w:t>
      </w:r>
      <w:r w:rsidR="006307F9">
        <w:rPr>
          <w:sz w:val="28"/>
          <w:szCs w:val="28"/>
        </w:rPr>
        <w:t>7</w:t>
      </w:r>
      <w:r w:rsidRPr="00D91C7E">
        <w:rPr>
          <w:sz w:val="28"/>
          <w:szCs w:val="28"/>
        </w:rPr>
        <w:t>.</w:t>
      </w:r>
      <w:r w:rsidR="00336D6F" w:rsidRPr="00D91C7E">
        <w:rPr>
          <w:sz w:val="28"/>
          <w:szCs w:val="28"/>
        </w:rPr>
        <w:t>5</w:t>
      </w:r>
      <w:r w:rsidR="00491D6B" w:rsidRPr="00D91C7E">
        <w:rPr>
          <w:sz w:val="28"/>
          <w:szCs w:val="28"/>
        </w:rPr>
        <w:t xml:space="preserve">. </w:t>
      </w:r>
      <w:r w:rsidR="00E4205A" w:rsidRPr="00D91C7E">
        <w:rPr>
          <w:sz w:val="28"/>
          <w:szCs w:val="28"/>
        </w:rPr>
        <w:t xml:space="preserve">începutul licitaţiei este considerat momentul din care </w:t>
      </w:r>
      <w:r w:rsidR="0050563A" w:rsidRPr="00D91C7E">
        <w:rPr>
          <w:sz w:val="28"/>
          <w:szCs w:val="28"/>
        </w:rPr>
        <w:t>licitantul</w:t>
      </w:r>
      <w:r w:rsidR="00E4205A" w:rsidRPr="00D91C7E">
        <w:rPr>
          <w:sz w:val="28"/>
          <w:szCs w:val="28"/>
        </w:rPr>
        <w:t xml:space="preserve"> anunţă preţul de expunere al </w:t>
      </w:r>
      <w:r w:rsidR="00491D6B" w:rsidRPr="00D91C7E">
        <w:rPr>
          <w:sz w:val="28"/>
          <w:szCs w:val="28"/>
        </w:rPr>
        <w:t>spațiului</w:t>
      </w:r>
      <w:r w:rsidR="00E4205A" w:rsidRPr="00D91C7E">
        <w:rPr>
          <w:sz w:val="28"/>
          <w:szCs w:val="28"/>
        </w:rPr>
        <w:t xml:space="preserve"> şi pasul licitării. După anunţarea preţului de expunere, licitantul aşteaptă propuneri de majorare a lui, în conformitate cu pasul </w:t>
      </w:r>
      <w:r w:rsidR="0050563A" w:rsidRPr="00D91C7E">
        <w:rPr>
          <w:sz w:val="28"/>
          <w:szCs w:val="28"/>
        </w:rPr>
        <w:t xml:space="preserve">de licitare </w:t>
      </w:r>
      <w:r w:rsidR="00E4205A" w:rsidRPr="00D91C7E">
        <w:rPr>
          <w:sz w:val="28"/>
          <w:szCs w:val="28"/>
        </w:rPr>
        <w:t xml:space="preserve">stabilit de </w:t>
      </w:r>
      <w:r w:rsidR="009E41EA" w:rsidRPr="00D91C7E">
        <w:rPr>
          <w:sz w:val="28"/>
          <w:szCs w:val="28"/>
        </w:rPr>
        <w:t>c</w:t>
      </w:r>
      <w:r w:rsidR="00E4205A" w:rsidRPr="00D91C7E">
        <w:rPr>
          <w:sz w:val="28"/>
          <w:szCs w:val="28"/>
        </w:rPr>
        <w:t>omisi</w:t>
      </w:r>
      <w:r w:rsidR="009E41EA" w:rsidRPr="00D91C7E">
        <w:rPr>
          <w:sz w:val="28"/>
          <w:szCs w:val="28"/>
        </w:rPr>
        <w:t>a de licitație</w:t>
      </w:r>
      <w:r w:rsidR="00E4205A" w:rsidRPr="00D91C7E">
        <w:rPr>
          <w:sz w:val="28"/>
          <w:szCs w:val="28"/>
        </w:rPr>
        <w:t xml:space="preserve">; </w:t>
      </w:r>
    </w:p>
    <w:p w14:paraId="1BD135D8" w14:textId="4114F2D3" w:rsidR="001222BF" w:rsidRPr="00D91C7E" w:rsidRDefault="0050563A" w:rsidP="001222BF">
      <w:pPr>
        <w:pStyle w:val="NormalWeb"/>
        <w:shd w:val="clear" w:color="auto" w:fill="FFFFFF"/>
        <w:spacing w:before="0" w:beforeAutospacing="0" w:after="0" w:afterAutospacing="0"/>
        <w:ind w:firstLine="709"/>
        <w:jc w:val="both"/>
        <w:rPr>
          <w:sz w:val="28"/>
          <w:szCs w:val="28"/>
        </w:rPr>
      </w:pPr>
      <w:r w:rsidRPr="00D91C7E">
        <w:rPr>
          <w:sz w:val="28"/>
          <w:szCs w:val="28"/>
        </w:rPr>
        <w:t>7</w:t>
      </w:r>
      <w:r w:rsidR="006307F9">
        <w:rPr>
          <w:sz w:val="28"/>
          <w:szCs w:val="28"/>
        </w:rPr>
        <w:t>7</w:t>
      </w:r>
      <w:r w:rsidR="009E41EA" w:rsidRPr="00D91C7E">
        <w:rPr>
          <w:sz w:val="28"/>
          <w:szCs w:val="28"/>
        </w:rPr>
        <w:t>.</w:t>
      </w:r>
      <w:r w:rsidR="00FF023B" w:rsidRPr="00D91C7E">
        <w:rPr>
          <w:sz w:val="28"/>
          <w:szCs w:val="28"/>
        </w:rPr>
        <w:t>6</w:t>
      </w:r>
      <w:r w:rsidR="009E41EA" w:rsidRPr="00D91C7E">
        <w:rPr>
          <w:sz w:val="28"/>
          <w:szCs w:val="28"/>
        </w:rPr>
        <w:t>.</w:t>
      </w:r>
      <w:r w:rsidR="00E4205A" w:rsidRPr="00D91C7E">
        <w:rPr>
          <w:sz w:val="28"/>
          <w:szCs w:val="28"/>
        </w:rPr>
        <w:t xml:space="preserve"> participantul care doreşte să propună un preţ majorat, ridică fişa de participant şi numeşte preţul nou. </w:t>
      </w:r>
      <w:r w:rsidRPr="00D91C7E">
        <w:rPr>
          <w:sz w:val="28"/>
          <w:szCs w:val="28"/>
        </w:rPr>
        <w:t>Licitantul</w:t>
      </w:r>
      <w:r w:rsidR="00E4205A" w:rsidRPr="00D91C7E">
        <w:rPr>
          <w:sz w:val="28"/>
          <w:szCs w:val="28"/>
        </w:rPr>
        <w:t>, indic</w:t>
      </w:r>
      <w:r w:rsidR="009E41EA" w:rsidRPr="00D91C7E">
        <w:rPr>
          <w:sz w:val="28"/>
          <w:szCs w:val="28"/>
        </w:rPr>
        <w:t>â</w:t>
      </w:r>
      <w:r w:rsidR="00E4205A" w:rsidRPr="00D91C7E">
        <w:rPr>
          <w:sz w:val="28"/>
          <w:szCs w:val="28"/>
        </w:rPr>
        <w:t xml:space="preserve">nd participantul care primul a propus un preţ majorat, anunţă preţul propus şi numărul participantului. Dacă după ce </w:t>
      </w:r>
      <w:r w:rsidRPr="00D91C7E">
        <w:rPr>
          <w:sz w:val="28"/>
          <w:szCs w:val="28"/>
        </w:rPr>
        <w:t>licitantul</w:t>
      </w:r>
      <w:r w:rsidR="00E4205A" w:rsidRPr="00D91C7E">
        <w:rPr>
          <w:sz w:val="28"/>
          <w:szCs w:val="28"/>
        </w:rPr>
        <w:t xml:space="preserve"> anunţă de trei ori preţul şi niciunul dintre participanţi nu propune un preţ mai mare, </w:t>
      </w:r>
      <w:r w:rsidRPr="00D91C7E">
        <w:rPr>
          <w:sz w:val="28"/>
          <w:szCs w:val="28"/>
        </w:rPr>
        <w:t>licitantul</w:t>
      </w:r>
      <w:r w:rsidR="00E4205A" w:rsidRPr="00D91C7E">
        <w:rPr>
          <w:sz w:val="28"/>
          <w:szCs w:val="28"/>
        </w:rPr>
        <w:t xml:space="preserve">, concomitent cu a treia lovitură de ciocan, </w:t>
      </w:r>
      <w:r w:rsidR="00E4205A" w:rsidRPr="00D91C7E">
        <w:rPr>
          <w:sz w:val="28"/>
          <w:szCs w:val="28"/>
        </w:rPr>
        <w:lastRenderedPageBreak/>
        <w:t xml:space="preserve">anunţă adjudecarea în favoarea participantului care a propus acest preţ. </w:t>
      </w:r>
      <w:r w:rsidR="001222BF" w:rsidRPr="00D91C7E">
        <w:rPr>
          <w:sz w:val="28"/>
          <w:szCs w:val="28"/>
        </w:rPr>
        <w:t>După anunţarea câștigătorului preşedintele comisiei de licitaţie declar</w:t>
      </w:r>
      <w:r w:rsidR="00191C97">
        <w:rPr>
          <w:sz w:val="28"/>
          <w:szCs w:val="28"/>
        </w:rPr>
        <w:t>ă</w:t>
      </w:r>
      <w:r w:rsidR="001222BF" w:rsidRPr="00D91C7E">
        <w:rPr>
          <w:sz w:val="28"/>
          <w:szCs w:val="28"/>
        </w:rPr>
        <w:t xml:space="preserve"> închisă licitaţia</w:t>
      </w:r>
      <w:r w:rsidR="00336D6F" w:rsidRPr="00D91C7E">
        <w:rPr>
          <w:sz w:val="28"/>
          <w:szCs w:val="28"/>
        </w:rPr>
        <w:t>.</w:t>
      </w:r>
    </w:p>
    <w:p w14:paraId="73CF4EF5" w14:textId="315E9704" w:rsidR="001222BF" w:rsidRPr="00D91C7E" w:rsidRDefault="0050563A" w:rsidP="001222BF">
      <w:pPr>
        <w:pStyle w:val="NormalWeb"/>
        <w:shd w:val="clear" w:color="auto" w:fill="FFFFFF"/>
        <w:spacing w:before="0" w:beforeAutospacing="0" w:after="0" w:afterAutospacing="0"/>
        <w:ind w:firstLine="709"/>
        <w:jc w:val="both"/>
        <w:rPr>
          <w:sz w:val="28"/>
          <w:szCs w:val="28"/>
        </w:rPr>
      </w:pPr>
      <w:r w:rsidRPr="00D91C7E">
        <w:rPr>
          <w:b/>
          <w:sz w:val="28"/>
          <w:szCs w:val="28"/>
        </w:rPr>
        <w:t>7</w:t>
      </w:r>
      <w:r w:rsidR="006307F9">
        <w:rPr>
          <w:b/>
          <w:sz w:val="28"/>
          <w:szCs w:val="28"/>
        </w:rPr>
        <w:t>8</w:t>
      </w:r>
      <w:r w:rsidR="001222BF" w:rsidRPr="00D91C7E">
        <w:rPr>
          <w:b/>
          <w:sz w:val="28"/>
          <w:szCs w:val="28"/>
        </w:rPr>
        <w:t>.</w:t>
      </w:r>
      <w:r w:rsidR="001222BF" w:rsidRPr="00D91C7E">
        <w:rPr>
          <w:sz w:val="28"/>
          <w:szCs w:val="28"/>
        </w:rPr>
        <w:t xml:space="preserve"> În procesul-verbal privind rezultatele licitației</w:t>
      </w:r>
      <w:r w:rsidR="006E49A0" w:rsidRPr="00D91C7E">
        <w:rPr>
          <w:sz w:val="28"/>
          <w:szCs w:val="28"/>
        </w:rPr>
        <w:t xml:space="preserve">, conform anexei nr. </w:t>
      </w:r>
      <w:r w:rsidR="005E1C9E" w:rsidRPr="00D91C7E">
        <w:rPr>
          <w:sz w:val="28"/>
          <w:szCs w:val="28"/>
        </w:rPr>
        <w:t>10</w:t>
      </w:r>
      <w:r w:rsidR="006E49A0" w:rsidRPr="00D91C7E">
        <w:rPr>
          <w:sz w:val="28"/>
          <w:szCs w:val="28"/>
        </w:rPr>
        <w:t>,</w:t>
      </w:r>
      <w:r w:rsidR="001222BF" w:rsidRPr="00D91C7E">
        <w:rPr>
          <w:sz w:val="28"/>
          <w:szCs w:val="28"/>
        </w:rPr>
        <w:t xml:space="preserve"> se consemnează prețul inițial, prețul final, pasul </w:t>
      </w:r>
      <w:r w:rsidRPr="00D91C7E">
        <w:rPr>
          <w:sz w:val="28"/>
          <w:szCs w:val="28"/>
        </w:rPr>
        <w:t>de licitare</w:t>
      </w:r>
      <w:r w:rsidR="001222BF" w:rsidRPr="00D91C7E">
        <w:rPr>
          <w:sz w:val="28"/>
          <w:szCs w:val="28"/>
        </w:rPr>
        <w:t xml:space="preserve"> și numărul de pași, participanții care s-au înregistrat la licitație și numele participantului care a câștigat licitația. </w:t>
      </w:r>
    </w:p>
    <w:p w14:paraId="0FCA2773" w14:textId="067B2843" w:rsidR="001222BF" w:rsidRPr="00D91C7E" w:rsidRDefault="006307F9" w:rsidP="001222BF">
      <w:pPr>
        <w:pStyle w:val="NormalWeb"/>
        <w:shd w:val="clear" w:color="auto" w:fill="FFFFFF"/>
        <w:spacing w:before="0" w:beforeAutospacing="0" w:after="0" w:afterAutospacing="0"/>
        <w:ind w:firstLine="709"/>
        <w:jc w:val="both"/>
        <w:rPr>
          <w:sz w:val="28"/>
          <w:szCs w:val="28"/>
        </w:rPr>
      </w:pPr>
      <w:r>
        <w:rPr>
          <w:b/>
          <w:sz w:val="28"/>
          <w:szCs w:val="28"/>
        </w:rPr>
        <w:t>79</w:t>
      </w:r>
      <w:r w:rsidR="009E41EA" w:rsidRPr="00D91C7E">
        <w:rPr>
          <w:b/>
          <w:sz w:val="28"/>
          <w:szCs w:val="28"/>
        </w:rPr>
        <w:t>.</w:t>
      </w:r>
      <w:r w:rsidR="009E41EA" w:rsidRPr="00D91C7E">
        <w:rPr>
          <w:sz w:val="28"/>
          <w:szCs w:val="28"/>
        </w:rPr>
        <w:t xml:space="preserve"> </w:t>
      </w:r>
      <w:r w:rsidR="00A75E97" w:rsidRPr="00D91C7E">
        <w:rPr>
          <w:sz w:val="28"/>
          <w:szCs w:val="28"/>
        </w:rPr>
        <w:t>Dacă</w:t>
      </w:r>
      <w:r w:rsidR="009E41EA" w:rsidRPr="00D91C7E">
        <w:rPr>
          <w:sz w:val="28"/>
          <w:szCs w:val="28"/>
        </w:rPr>
        <w:t xml:space="preserve"> se constată încălcări ale procedurii de desfăşurare a licitaţiei, comisia de licitație este în drept să suspende licitaţia în orice moment, până la luarea deciziei privind continuarea, anularea ei sau scoaterea de la licitaţie a </w:t>
      </w:r>
      <w:r w:rsidR="001222BF" w:rsidRPr="00D91C7E">
        <w:rPr>
          <w:sz w:val="28"/>
          <w:szCs w:val="28"/>
        </w:rPr>
        <w:t>spațiului</w:t>
      </w:r>
      <w:r w:rsidR="009E41EA" w:rsidRPr="00D91C7E">
        <w:rPr>
          <w:sz w:val="28"/>
          <w:szCs w:val="28"/>
        </w:rPr>
        <w:t>.</w:t>
      </w:r>
    </w:p>
    <w:p w14:paraId="7E754B9F" w14:textId="2FED7B1F" w:rsidR="00C470CC" w:rsidRPr="00D91C7E" w:rsidRDefault="00947AC6" w:rsidP="0035461A">
      <w:pPr>
        <w:pStyle w:val="NormalWeb"/>
        <w:shd w:val="clear" w:color="auto" w:fill="FFFFFF"/>
        <w:spacing w:before="0" w:beforeAutospacing="0" w:after="0" w:afterAutospacing="0"/>
        <w:ind w:firstLine="709"/>
        <w:jc w:val="both"/>
        <w:rPr>
          <w:sz w:val="28"/>
          <w:szCs w:val="28"/>
        </w:rPr>
      </w:pPr>
      <w:r w:rsidRPr="00D91C7E">
        <w:rPr>
          <w:b/>
          <w:sz w:val="28"/>
          <w:szCs w:val="28"/>
        </w:rPr>
        <w:t>8</w:t>
      </w:r>
      <w:r w:rsidR="006307F9">
        <w:rPr>
          <w:b/>
          <w:sz w:val="28"/>
          <w:szCs w:val="28"/>
        </w:rPr>
        <w:t>0</w:t>
      </w:r>
      <w:r w:rsidR="009E41EA" w:rsidRPr="00D91C7E">
        <w:rPr>
          <w:b/>
          <w:sz w:val="28"/>
          <w:szCs w:val="28"/>
        </w:rPr>
        <w:t>.</w:t>
      </w:r>
      <w:r w:rsidR="009E41EA" w:rsidRPr="00D91C7E">
        <w:rPr>
          <w:sz w:val="28"/>
          <w:szCs w:val="28"/>
        </w:rPr>
        <w:t xml:space="preserve"> Participantul căruia i s-a adjudecat </w:t>
      </w:r>
      <w:r w:rsidR="00C470CC" w:rsidRPr="00D91C7E">
        <w:rPr>
          <w:sz w:val="28"/>
          <w:szCs w:val="28"/>
        </w:rPr>
        <w:t>spațiul</w:t>
      </w:r>
      <w:r w:rsidR="009E41EA" w:rsidRPr="00D91C7E">
        <w:rPr>
          <w:sz w:val="28"/>
          <w:szCs w:val="28"/>
        </w:rPr>
        <w:t xml:space="preserve"> </w:t>
      </w:r>
      <w:r w:rsidR="006D6429" w:rsidRPr="00D91C7E">
        <w:rPr>
          <w:sz w:val="28"/>
          <w:szCs w:val="28"/>
        </w:rPr>
        <w:t xml:space="preserve">neutilizat </w:t>
      </w:r>
      <w:r w:rsidR="00C470CC" w:rsidRPr="00D91C7E">
        <w:rPr>
          <w:sz w:val="28"/>
          <w:szCs w:val="28"/>
        </w:rPr>
        <w:t xml:space="preserve">(dreptul de locațiune) </w:t>
      </w:r>
      <w:r w:rsidR="009E41EA" w:rsidRPr="00D91C7E">
        <w:rPr>
          <w:sz w:val="28"/>
          <w:szCs w:val="28"/>
        </w:rPr>
        <w:t xml:space="preserve">este obligat: </w:t>
      </w:r>
    </w:p>
    <w:p w14:paraId="39A5AA1A" w14:textId="428A98A1" w:rsidR="00C470CC" w:rsidRPr="00D91C7E" w:rsidRDefault="00947AC6" w:rsidP="0035461A">
      <w:pPr>
        <w:pStyle w:val="NormalWeb"/>
        <w:shd w:val="clear" w:color="auto" w:fill="FFFFFF"/>
        <w:spacing w:before="0" w:beforeAutospacing="0" w:after="0" w:afterAutospacing="0"/>
        <w:ind w:firstLine="709"/>
        <w:jc w:val="both"/>
        <w:rPr>
          <w:sz w:val="28"/>
          <w:szCs w:val="28"/>
        </w:rPr>
      </w:pPr>
      <w:r w:rsidRPr="00D91C7E">
        <w:rPr>
          <w:sz w:val="28"/>
          <w:szCs w:val="28"/>
        </w:rPr>
        <w:t>8</w:t>
      </w:r>
      <w:r w:rsidR="006307F9">
        <w:rPr>
          <w:sz w:val="28"/>
          <w:szCs w:val="28"/>
        </w:rPr>
        <w:t>0</w:t>
      </w:r>
      <w:r w:rsidR="00C470CC" w:rsidRPr="00D91C7E">
        <w:rPr>
          <w:sz w:val="28"/>
          <w:szCs w:val="28"/>
        </w:rPr>
        <w:t>.1.</w:t>
      </w:r>
      <w:r w:rsidR="009E41EA" w:rsidRPr="00D91C7E">
        <w:rPr>
          <w:sz w:val="28"/>
          <w:szCs w:val="28"/>
        </w:rPr>
        <w:t xml:space="preserve"> să semneze procesul-verbal</w:t>
      </w:r>
      <w:r w:rsidR="006D6429" w:rsidRPr="00D91C7E">
        <w:rPr>
          <w:sz w:val="28"/>
          <w:szCs w:val="28"/>
        </w:rPr>
        <w:t xml:space="preserve"> privind rezultatele licitației, în termen de 3 zile de la data</w:t>
      </w:r>
      <w:r w:rsidR="007A4F1C" w:rsidRPr="00D91C7E">
        <w:rPr>
          <w:sz w:val="28"/>
          <w:szCs w:val="28"/>
        </w:rPr>
        <w:t xml:space="preserve"> desfășurării</w:t>
      </w:r>
      <w:r w:rsidR="006D6429" w:rsidRPr="00D91C7E">
        <w:rPr>
          <w:sz w:val="28"/>
          <w:szCs w:val="28"/>
        </w:rPr>
        <w:t xml:space="preserve"> licitaţiei</w:t>
      </w:r>
      <w:r w:rsidR="00C470CC" w:rsidRPr="00D91C7E">
        <w:rPr>
          <w:sz w:val="28"/>
          <w:szCs w:val="28"/>
        </w:rPr>
        <w:t>;</w:t>
      </w:r>
    </w:p>
    <w:p w14:paraId="050009CE" w14:textId="6B15900F" w:rsidR="005F6E2B" w:rsidRPr="00D91C7E" w:rsidRDefault="00947AC6" w:rsidP="0035461A">
      <w:pPr>
        <w:pStyle w:val="NormalWeb"/>
        <w:shd w:val="clear" w:color="auto" w:fill="FFFFFF"/>
        <w:spacing w:before="0" w:beforeAutospacing="0" w:after="0" w:afterAutospacing="0"/>
        <w:ind w:firstLine="709"/>
        <w:jc w:val="both"/>
        <w:rPr>
          <w:sz w:val="28"/>
          <w:szCs w:val="28"/>
        </w:rPr>
      </w:pPr>
      <w:r w:rsidRPr="00D91C7E">
        <w:rPr>
          <w:sz w:val="28"/>
          <w:szCs w:val="28"/>
        </w:rPr>
        <w:t>8</w:t>
      </w:r>
      <w:r w:rsidR="006307F9">
        <w:rPr>
          <w:sz w:val="28"/>
          <w:szCs w:val="28"/>
        </w:rPr>
        <w:t>0</w:t>
      </w:r>
      <w:r w:rsidR="00C470CC" w:rsidRPr="00D91C7E">
        <w:rPr>
          <w:sz w:val="28"/>
          <w:szCs w:val="28"/>
        </w:rPr>
        <w:t>.2.</w:t>
      </w:r>
      <w:r w:rsidR="009E41EA" w:rsidRPr="00D91C7E">
        <w:rPr>
          <w:sz w:val="28"/>
          <w:szCs w:val="28"/>
        </w:rPr>
        <w:t xml:space="preserve"> să semneze </w:t>
      </w:r>
      <w:r w:rsidR="00081DBB" w:rsidRPr="00D91C7E">
        <w:rPr>
          <w:sz w:val="28"/>
          <w:szCs w:val="28"/>
        </w:rPr>
        <w:t xml:space="preserve">proiectul </w:t>
      </w:r>
      <w:r w:rsidR="009E41EA" w:rsidRPr="00D91C7E">
        <w:rPr>
          <w:sz w:val="28"/>
          <w:szCs w:val="28"/>
        </w:rPr>
        <w:t>contractul</w:t>
      </w:r>
      <w:r w:rsidR="005A7E0B" w:rsidRPr="00D91C7E">
        <w:rPr>
          <w:sz w:val="28"/>
          <w:szCs w:val="28"/>
        </w:rPr>
        <w:t>ui</w:t>
      </w:r>
      <w:r w:rsidR="009E41EA" w:rsidRPr="00D91C7E">
        <w:rPr>
          <w:sz w:val="28"/>
          <w:szCs w:val="28"/>
        </w:rPr>
        <w:t xml:space="preserve"> de locaţiune</w:t>
      </w:r>
      <w:r w:rsidR="005F6E2B" w:rsidRPr="00D91C7E">
        <w:rPr>
          <w:sz w:val="28"/>
          <w:szCs w:val="28"/>
        </w:rPr>
        <w:t xml:space="preserve">, în termen de </w:t>
      </w:r>
      <w:r w:rsidR="006D6429" w:rsidRPr="00D91C7E">
        <w:rPr>
          <w:sz w:val="28"/>
          <w:szCs w:val="28"/>
        </w:rPr>
        <w:t>5</w:t>
      </w:r>
      <w:r w:rsidR="005F6E2B" w:rsidRPr="00D91C7E">
        <w:rPr>
          <w:sz w:val="28"/>
          <w:szCs w:val="28"/>
        </w:rPr>
        <w:t xml:space="preserve"> zile de la data </w:t>
      </w:r>
      <w:r w:rsidR="007A4F1C" w:rsidRPr="00D91C7E">
        <w:rPr>
          <w:sz w:val="28"/>
          <w:szCs w:val="28"/>
        </w:rPr>
        <w:t xml:space="preserve">desfășurării </w:t>
      </w:r>
      <w:r w:rsidR="005F6E2B" w:rsidRPr="00D91C7E">
        <w:rPr>
          <w:sz w:val="28"/>
          <w:szCs w:val="28"/>
        </w:rPr>
        <w:t>licitaţiei;</w:t>
      </w:r>
    </w:p>
    <w:p w14:paraId="0F9437E7" w14:textId="5235A07E" w:rsidR="00C470CC" w:rsidRPr="00D91C7E" w:rsidRDefault="00947AC6" w:rsidP="0035461A">
      <w:pPr>
        <w:pStyle w:val="NormalWeb"/>
        <w:shd w:val="clear" w:color="auto" w:fill="FFFFFF"/>
        <w:spacing w:before="0" w:beforeAutospacing="0" w:after="0" w:afterAutospacing="0"/>
        <w:ind w:firstLine="709"/>
        <w:jc w:val="both"/>
        <w:rPr>
          <w:sz w:val="28"/>
          <w:szCs w:val="28"/>
        </w:rPr>
      </w:pPr>
      <w:r w:rsidRPr="00D91C7E">
        <w:rPr>
          <w:sz w:val="28"/>
          <w:szCs w:val="28"/>
        </w:rPr>
        <w:t>8</w:t>
      </w:r>
      <w:r w:rsidR="006307F9">
        <w:rPr>
          <w:sz w:val="28"/>
          <w:szCs w:val="28"/>
        </w:rPr>
        <w:t>0</w:t>
      </w:r>
      <w:r w:rsidR="005F6E2B" w:rsidRPr="00D91C7E">
        <w:rPr>
          <w:sz w:val="28"/>
          <w:szCs w:val="28"/>
        </w:rPr>
        <w:t xml:space="preserve">.3. </w:t>
      </w:r>
      <w:r w:rsidR="00C470CC" w:rsidRPr="00D91C7E">
        <w:rPr>
          <w:sz w:val="28"/>
          <w:szCs w:val="28"/>
        </w:rPr>
        <w:t xml:space="preserve">să achite </w:t>
      </w:r>
      <w:r w:rsidR="006D6429" w:rsidRPr="00D91C7E">
        <w:rPr>
          <w:sz w:val="28"/>
          <w:szCs w:val="28"/>
        </w:rPr>
        <w:t xml:space="preserve">în avans </w:t>
      </w:r>
      <w:r w:rsidR="00C470CC" w:rsidRPr="00D91C7E">
        <w:rPr>
          <w:sz w:val="28"/>
          <w:szCs w:val="28"/>
        </w:rPr>
        <w:t xml:space="preserve">chiria </w:t>
      </w:r>
      <w:r w:rsidR="006D6429" w:rsidRPr="00D91C7E">
        <w:rPr>
          <w:sz w:val="28"/>
          <w:szCs w:val="28"/>
        </w:rPr>
        <w:t>pentru cel puţin 3 luni</w:t>
      </w:r>
      <w:r w:rsidR="00C470CC" w:rsidRPr="00D91C7E">
        <w:rPr>
          <w:sz w:val="28"/>
          <w:szCs w:val="28"/>
        </w:rPr>
        <w:t>.</w:t>
      </w:r>
    </w:p>
    <w:p w14:paraId="6C840D85" w14:textId="0EBEDFCD" w:rsidR="007A4F1C" w:rsidRPr="00D91C7E" w:rsidRDefault="00947AC6" w:rsidP="0035461A">
      <w:pPr>
        <w:pStyle w:val="NormalWeb"/>
        <w:shd w:val="clear" w:color="auto" w:fill="FFFFFF"/>
        <w:spacing w:before="0" w:beforeAutospacing="0" w:after="0" w:afterAutospacing="0"/>
        <w:ind w:firstLine="709"/>
        <w:jc w:val="both"/>
        <w:rPr>
          <w:sz w:val="28"/>
          <w:szCs w:val="28"/>
        </w:rPr>
      </w:pPr>
      <w:r w:rsidRPr="00D91C7E">
        <w:rPr>
          <w:b/>
          <w:sz w:val="28"/>
          <w:szCs w:val="28"/>
        </w:rPr>
        <w:t>8</w:t>
      </w:r>
      <w:r w:rsidR="006307F9">
        <w:rPr>
          <w:b/>
          <w:sz w:val="28"/>
          <w:szCs w:val="28"/>
        </w:rPr>
        <w:t>1</w:t>
      </w:r>
      <w:r w:rsidR="009E41EA" w:rsidRPr="00D91C7E">
        <w:rPr>
          <w:b/>
          <w:sz w:val="28"/>
          <w:szCs w:val="28"/>
        </w:rPr>
        <w:t>.</w:t>
      </w:r>
      <w:r w:rsidR="009E41EA" w:rsidRPr="00D91C7E">
        <w:rPr>
          <w:sz w:val="28"/>
          <w:szCs w:val="28"/>
        </w:rPr>
        <w:t xml:space="preserve"> </w:t>
      </w:r>
      <w:r w:rsidR="007A4F1C" w:rsidRPr="00D91C7E">
        <w:rPr>
          <w:sz w:val="28"/>
          <w:szCs w:val="28"/>
        </w:rPr>
        <w:t xml:space="preserve">Participantul căruia i s-a adjudecat spațiul, dar care refuză </w:t>
      </w:r>
      <w:r w:rsidR="00081DBB" w:rsidRPr="00D91C7E">
        <w:rPr>
          <w:sz w:val="28"/>
          <w:szCs w:val="28"/>
        </w:rPr>
        <w:t xml:space="preserve">neîntemeiat </w:t>
      </w:r>
      <w:r w:rsidR="007A4F1C" w:rsidRPr="00D91C7E">
        <w:rPr>
          <w:sz w:val="28"/>
          <w:szCs w:val="28"/>
        </w:rPr>
        <w:t>să semneze</w:t>
      </w:r>
      <w:r w:rsidR="00081DBB" w:rsidRPr="00D91C7E">
        <w:rPr>
          <w:sz w:val="28"/>
          <w:szCs w:val="28"/>
        </w:rPr>
        <w:t xml:space="preserve"> </w:t>
      </w:r>
      <w:r w:rsidR="007A4F1C" w:rsidRPr="00D91C7E">
        <w:rPr>
          <w:sz w:val="28"/>
          <w:szCs w:val="28"/>
        </w:rPr>
        <w:t xml:space="preserve">procesul-verbal privind rezultatele licitației și/sau </w:t>
      </w:r>
      <w:r w:rsidR="00081DBB" w:rsidRPr="00D91C7E">
        <w:rPr>
          <w:sz w:val="28"/>
          <w:szCs w:val="28"/>
        </w:rPr>
        <w:t xml:space="preserve">proiectul </w:t>
      </w:r>
      <w:r w:rsidR="007A4F1C" w:rsidRPr="00D91C7E">
        <w:rPr>
          <w:sz w:val="28"/>
          <w:szCs w:val="28"/>
        </w:rPr>
        <w:t>contractul</w:t>
      </w:r>
      <w:r w:rsidR="00081DBB" w:rsidRPr="00D91C7E">
        <w:rPr>
          <w:sz w:val="28"/>
          <w:szCs w:val="28"/>
        </w:rPr>
        <w:t>ui</w:t>
      </w:r>
      <w:r w:rsidR="007A4F1C" w:rsidRPr="00D91C7E">
        <w:rPr>
          <w:sz w:val="28"/>
          <w:szCs w:val="28"/>
        </w:rPr>
        <w:t xml:space="preserve"> de locațiune, este lipsit de dreptul de a participa, în continuare, la licitațiile inițiate de entitatea publică, în conformitate cu pct. 6</w:t>
      </w:r>
      <w:r w:rsidR="006307F9">
        <w:rPr>
          <w:sz w:val="28"/>
          <w:szCs w:val="28"/>
        </w:rPr>
        <w:t>4</w:t>
      </w:r>
      <w:r w:rsidR="007A4F1C" w:rsidRPr="00D91C7E">
        <w:rPr>
          <w:sz w:val="28"/>
          <w:szCs w:val="28"/>
        </w:rPr>
        <w:t>.</w:t>
      </w:r>
    </w:p>
    <w:p w14:paraId="39244406" w14:textId="0952C0CD" w:rsidR="00C470CC" w:rsidRPr="00D91C7E" w:rsidRDefault="00A75E97" w:rsidP="0035461A">
      <w:pPr>
        <w:pStyle w:val="NormalWeb"/>
        <w:shd w:val="clear" w:color="auto" w:fill="FFFFFF"/>
        <w:spacing w:before="0" w:beforeAutospacing="0" w:after="0" w:afterAutospacing="0"/>
        <w:ind w:firstLine="709"/>
        <w:jc w:val="both"/>
        <w:rPr>
          <w:sz w:val="28"/>
          <w:szCs w:val="28"/>
        </w:rPr>
      </w:pPr>
      <w:r w:rsidRPr="00D91C7E">
        <w:rPr>
          <w:b/>
          <w:sz w:val="28"/>
          <w:szCs w:val="28"/>
        </w:rPr>
        <w:t>8</w:t>
      </w:r>
      <w:r w:rsidR="006307F9">
        <w:rPr>
          <w:b/>
          <w:sz w:val="28"/>
          <w:szCs w:val="28"/>
        </w:rPr>
        <w:t>2</w:t>
      </w:r>
      <w:r w:rsidR="007A4F1C" w:rsidRPr="00D91C7E">
        <w:rPr>
          <w:b/>
          <w:sz w:val="28"/>
          <w:szCs w:val="28"/>
        </w:rPr>
        <w:t>.</w:t>
      </w:r>
      <w:r w:rsidR="007A4F1C" w:rsidRPr="00D91C7E">
        <w:rPr>
          <w:sz w:val="28"/>
          <w:szCs w:val="28"/>
        </w:rPr>
        <w:t xml:space="preserve"> În cazul prevăzut la pct. </w:t>
      </w:r>
      <w:r w:rsidRPr="00D91C7E">
        <w:rPr>
          <w:sz w:val="28"/>
          <w:szCs w:val="28"/>
        </w:rPr>
        <w:t>8</w:t>
      </w:r>
      <w:r w:rsidR="006307F9">
        <w:rPr>
          <w:sz w:val="28"/>
          <w:szCs w:val="28"/>
        </w:rPr>
        <w:t>1</w:t>
      </w:r>
      <w:r w:rsidR="007A4F1C" w:rsidRPr="00D91C7E">
        <w:rPr>
          <w:sz w:val="28"/>
          <w:szCs w:val="28"/>
        </w:rPr>
        <w:t>, l</w:t>
      </w:r>
      <w:r w:rsidR="009E41EA" w:rsidRPr="00D91C7E">
        <w:rPr>
          <w:sz w:val="28"/>
          <w:szCs w:val="28"/>
        </w:rPr>
        <w:t xml:space="preserve">icitarea </w:t>
      </w:r>
      <w:r w:rsidR="00241033" w:rsidRPr="00D91C7E">
        <w:rPr>
          <w:sz w:val="28"/>
          <w:szCs w:val="28"/>
        </w:rPr>
        <w:t xml:space="preserve">spațiului </w:t>
      </w:r>
      <w:r w:rsidR="009E41EA" w:rsidRPr="00D91C7E">
        <w:rPr>
          <w:sz w:val="28"/>
          <w:szCs w:val="28"/>
        </w:rPr>
        <w:t xml:space="preserve">este reluată în cadrul aceleiaşi licitaţii şi în aceleaşi condiţii. </w:t>
      </w:r>
    </w:p>
    <w:p w14:paraId="32F431EB" w14:textId="6D67CF41" w:rsidR="00C470CC" w:rsidRPr="00D91C7E" w:rsidRDefault="006307F9" w:rsidP="0035461A">
      <w:pPr>
        <w:pStyle w:val="NormalWeb"/>
        <w:shd w:val="clear" w:color="auto" w:fill="FFFFFF"/>
        <w:spacing w:before="0" w:beforeAutospacing="0" w:after="0" w:afterAutospacing="0"/>
        <w:ind w:firstLine="709"/>
        <w:jc w:val="both"/>
        <w:rPr>
          <w:sz w:val="28"/>
          <w:szCs w:val="28"/>
        </w:rPr>
      </w:pPr>
      <w:r>
        <w:rPr>
          <w:b/>
          <w:sz w:val="28"/>
          <w:szCs w:val="28"/>
        </w:rPr>
        <w:t>83</w:t>
      </w:r>
      <w:r w:rsidR="00C470CC" w:rsidRPr="00D91C7E">
        <w:rPr>
          <w:b/>
          <w:sz w:val="28"/>
          <w:szCs w:val="28"/>
        </w:rPr>
        <w:t>.</w:t>
      </w:r>
      <w:r w:rsidR="00C470CC" w:rsidRPr="00D91C7E">
        <w:rPr>
          <w:sz w:val="28"/>
          <w:szCs w:val="28"/>
        </w:rPr>
        <w:t xml:space="preserve"> </w:t>
      </w:r>
      <w:r w:rsidR="00CF4539" w:rsidRPr="00D91C7E">
        <w:rPr>
          <w:sz w:val="28"/>
          <w:szCs w:val="28"/>
        </w:rPr>
        <w:t>A</w:t>
      </w:r>
      <w:r w:rsidR="00C470CC" w:rsidRPr="00D91C7E">
        <w:rPr>
          <w:sz w:val="28"/>
          <w:szCs w:val="28"/>
        </w:rPr>
        <w:t>contul</w:t>
      </w:r>
      <w:r w:rsidR="00CF4539" w:rsidRPr="00D91C7E">
        <w:rPr>
          <w:sz w:val="28"/>
          <w:szCs w:val="28"/>
        </w:rPr>
        <w:t xml:space="preserve"> se restituie </w:t>
      </w:r>
      <w:r w:rsidR="00C470CC" w:rsidRPr="00D91C7E">
        <w:rPr>
          <w:sz w:val="28"/>
          <w:szCs w:val="28"/>
        </w:rPr>
        <w:t>în termen de 10 zile de la încheierea licitației</w:t>
      </w:r>
      <w:r w:rsidR="00CF4539" w:rsidRPr="00D91C7E">
        <w:rPr>
          <w:sz w:val="28"/>
          <w:szCs w:val="28"/>
        </w:rPr>
        <w:t>, în situațiile prevăzute la pct. 6</w:t>
      </w:r>
      <w:r>
        <w:rPr>
          <w:sz w:val="28"/>
          <w:szCs w:val="28"/>
        </w:rPr>
        <w:t>8</w:t>
      </w:r>
      <w:r w:rsidR="00C470CC" w:rsidRPr="00D91C7E">
        <w:rPr>
          <w:sz w:val="28"/>
          <w:szCs w:val="28"/>
        </w:rPr>
        <w:t>.</w:t>
      </w:r>
      <w:r w:rsidR="00A04C86">
        <w:rPr>
          <w:sz w:val="28"/>
          <w:szCs w:val="28"/>
        </w:rPr>
        <w:t>4.</w:t>
      </w:r>
      <w:r w:rsidR="00C470CC" w:rsidRPr="00D91C7E">
        <w:rPr>
          <w:sz w:val="28"/>
          <w:szCs w:val="28"/>
        </w:rPr>
        <w:t xml:space="preserve"> </w:t>
      </w:r>
    </w:p>
    <w:p w14:paraId="48B3C9FD" w14:textId="5CBAD937" w:rsidR="001222BF" w:rsidRPr="00D91C7E" w:rsidRDefault="00241033" w:rsidP="001222BF">
      <w:pPr>
        <w:pStyle w:val="NormalWeb"/>
        <w:shd w:val="clear" w:color="auto" w:fill="FFFFFF"/>
        <w:spacing w:before="0" w:beforeAutospacing="0" w:after="0" w:afterAutospacing="0"/>
        <w:ind w:firstLine="709"/>
        <w:jc w:val="both"/>
        <w:rPr>
          <w:sz w:val="28"/>
          <w:szCs w:val="28"/>
        </w:rPr>
      </w:pPr>
      <w:r w:rsidRPr="00D91C7E">
        <w:rPr>
          <w:b/>
          <w:sz w:val="28"/>
          <w:szCs w:val="28"/>
        </w:rPr>
        <w:t>8</w:t>
      </w:r>
      <w:r w:rsidR="006307F9">
        <w:rPr>
          <w:b/>
          <w:sz w:val="28"/>
          <w:szCs w:val="28"/>
        </w:rPr>
        <w:t>4</w:t>
      </w:r>
      <w:r w:rsidR="001222BF" w:rsidRPr="00D91C7E">
        <w:rPr>
          <w:b/>
          <w:sz w:val="28"/>
          <w:szCs w:val="28"/>
        </w:rPr>
        <w:t>.</w:t>
      </w:r>
      <w:r w:rsidR="001222BF" w:rsidRPr="00D91C7E">
        <w:rPr>
          <w:sz w:val="28"/>
          <w:szCs w:val="28"/>
        </w:rPr>
        <w:t xml:space="preserve"> Eventualele contestaţii formulate de participanţii la licitaţie se depun la sediul entității publice, în termen de </w:t>
      </w:r>
      <w:r w:rsidRPr="00D91C7E">
        <w:rPr>
          <w:sz w:val="28"/>
          <w:szCs w:val="28"/>
        </w:rPr>
        <w:t>3 zile</w:t>
      </w:r>
      <w:r w:rsidR="001222BF" w:rsidRPr="00D91C7E">
        <w:rPr>
          <w:sz w:val="28"/>
          <w:szCs w:val="28"/>
        </w:rPr>
        <w:t>.</w:t>
      </w:r>
    </w:p>
    <w:p w14:paraId="3E97AC9F" w14:textId="3F92B323" w:rsidR="003A5106" w:rsidRPr="00D91C7E" w:rsidRDefault="00241033" w:rsidP="001222BF">
      <w:pPr>
        <w:pStyle w:val="NormalWeb"/>
        <w:shd w:val="clear" w:color="auto" w:fill="FFFFFF"/>
        <w:spacing w:before="0" w:beforeAutospacing="0" w:after="0" w:afterAutospacing="0"/>
        <w:ind w:firstLine="709"/>
        <w:jc w:val="both"/>
        <w:rPr>
          <w:sz w:val="28"/>
          <w:szCs w:val="28"/>
        </w:rPr>
      </w:pPr>
      <w:r w:rsidRPr="00D91C7E">
        <w:rPr>
          <w:b/>
          <w:sz w:val="28"/>
          <w:szCs w:val="28"/>
        </w:rPr>
        <w:t>8</w:t>
      </w:r>
      <w:r w:rsidR="006307F9">
        <w:rPr>
          <w:b/>
          <w:sz w:val="28"/>
          <w:szCs w:val="28"/>
        </w:rPr>
        <w:t>5</w:t>
      </w:r>
      <w:r w:rsidRPr="00D91C7E">
        <w:rPr>
          <w:b/>
          <w:sz w:val="28"/>
          <w:szCs w:val="28"/>
        </w:rPr>
        <w:t>.</w:t>
      </w:r>
      <w:r w:rsidRPr="00D91C7E">
        <w:rPr>
          <w:sz w:val="28"/>
          <w:szCs w:val="28"/>
        </w:rPr>
        <w:t xml:space="preserve"> Contestațiile </w:t>
      </w:r>
      <w:r w:rsidR="003A5106" w:rsidRPr="00D91C7E">
        <w:rPr>
          <w:sz w:val="28"/>
          <w:szCs w:val="28"/>
        </w:rPr>
        <w:t>formulate până la încheierea licitației se examinează de comisia de licitație.</w:t>
      </w:r>
    </w:p>
    <w:p w14:paraId="0FEE964A" w14:textId="644A0B63" w:rsidR="003A5106" w:rsidRPr="00D91C7E" w:rsidRDefault="005F5FC0" w:rsidP="003A5106">
      <w:pPr>
        <w:pStyle w:val="NormalWeb"/>
        <w:shd w:val="clear" w:color="auto" w:fill="FFFFFF"/>
        <w:spacing w:before="0" w:beforeAutospacing="0" w:after="0" w:afterAutospacing="0"/>
        <w:ind w:firstLine="709"/>
        <w:jc w:val="both"/>
        <w:rPr>
          <w:sz w:val="28"/>
          <w:szCs w:val="28"/>
        </w:rPr>
      </w:pPr>
      <w:r w:rsidRPr="00D91C7E">
        <w:rPr>
          <w:b/>
          <w:sz w:val="28"/>
          <w:szCs w:val="28"/>
        </w:rPr>
        <w:t>8</w:t>
      </w:r>
      <w:r w:rsidR="006307F9">
        <w:rPr>
          <w:b/>
          <w:sz w:val="28"/>
          <w:szCs w:val="28"/>
        </w:rPr>
        <w:t>6</w:t>
      </w:r>
      <w:r w:rsidRPr="00D91C7E">
        <w:rPr>
          <w:b/>
          <w:sz w:val="28"/>
          <w:szCs w:val="28"/>
        </w:rPr>
        <w:t>.</w:t>
      </w:r>
      <w:r w:rsidR="003A5106" w:rsidRPr="00D91C7E">
        <w:rPr>
          <w:sz w:val="28"/>
          <w:szCs w:val="28"/>
        </w:rPr>
        <w:t xml:space="preserve"> Contestațiile formulate după încheierea licitației se examinează de o comisie </w:t>
      </w:r>
      <w:r w:rsidR="00791156" w:rsidRPr="00D91C7E">
        <w:rPr>
          <w:sz w:val="28"/>
          <w:szCs w:val="28"/>
          <w:shd w:val="clear" w:color="auto" w:fill="FFFFFF"/>
        </w:rPr>
        <w:t>constituită în acest scop de către entitatea publică</w:t>
      </w:r>
      <w:r w:rsidRPr="00D91C7E">
        <w:rPr>
          <w:sz w:val="28"/>
          <w:szCs w:val="28"/>
        </w:rPr>
        <w:t>.</w:t>
      </w:r>
    </w:p>
    <w:p w14:paraId="290A668E" w14:textId="503CC654" w:rsidR="005F5FC0" w:rsidRPr="00D91C7E" w:rsidRDefault="005F5FC0" w:rsidP="003A5106">
      <w:pPr>
        <w:pStyle w:val="NormalWeb"/>
        <w:shd w:val="clear" w:color="auto" w:fill="FFFFFF"/>
        <w:spacing w:before="0" w:beforeAutospacing="0" w:after="0" w:afterAutospacing="0"/>
        <w:ind w:firstLine="709"/>
        <w:jc w:val="both"/>
        <w:rPr>
          <w:sz w:val="28"/>
          <w:szCs w:val="28"/>
        </w:rPr>
      </w:pPr>
      <w:r w:rsidRPr="00D91C7E">
        <w:rPr>
          <w:b/>
          <w:sz w:val="28"/>
          <w:szCs w:val="28"/>
        </w:rPr>
        <w:t>8</w:t>
      </w:r>
      <w:r w:rsidR="006307F9">
        <w:rPr>
          <w:b/>
          <w:sz w:val="28"/>
          <w:szCs w:val="28"/>
        </w:rPr>
        <w:t>7</w:t>
      </w:r>
      <w:r w:rsidRPr="00D91C7E">
        <w:rPr>
          <w:b/>
          <w:sz w:val="28"/>
          <w:szCs w:val="28"/>
        </w:rPr>
        <w:t xml:space="preserve">. </w:t>
      </w:r>
      <w:r w:rsidRPr="00D91C7E">
        <w:rPr>
          <w:sz w:val="28"/>
          <w:szCs w:val="28"/>
        </w:rPr>
        <w:t>Comisia de so</w:t>
      </w:r>
      <w:r w:rsidR="00E14D48">
        <w:rPr>
          <w:sz w:val="28"/>
          <w:szCs w:val="28"/>
        </w:rPr>
        <w:t>luționare a contestaților examin</w:t>
      </w:r>
      <w:r w:rsidR="00281653">
        <w:rPr>
          <w:sz w:val="28"/>
          <w:szCs w:val="28"/>
        </w:rPr>
        <w:t>ează contestația în termen de 3 zile</w:t>
      </w:r>
      <w:r w:rsidRPr="00D91C7E">
        <w:rPr>
          <w:sz w:val="28"/>
          <w:szCs w:val="28"/>
        </w:rPr>
        <w:t xml:space="preserve"> și decide admiterea sau respingerea acesteia, întocmind în acest scop un proces-verbal. În situaț</w:t>
      </w:r>
      <w:r w:rsidR="00B96A54">
        <w:rPr>
          <w:sz w:val="28"/>
          <w:szCs w:val="28"/>
        </w:rPr>
        <w:t>ia în care contestația este întemei</w:t>
      </w:r>
      <w:r w:rsidRPr="00D91C7E">
        <w:rPr>
          <w:sz w:val="28"/>
          <w:szCs w:val="28"/>
        </w:rPr>
        <w:t xml:space="preserve">ată, comisia anulează sau modifică decizia comisiei de licitație. Rezultatul soluționării contestației se comunică </w:t>
      </w:r>
      <w:r w:rsidR="00E74078" w:rsidRPr="00D91C7E">
        <w:rPr>
          <w:sz w:val="28"/>
          <w:szCs w:val="28"/>
        </w:rPr>
        <w:t>părților interesate</w:t>
      </w:r>
      <w:r w:rsidRPr="00D91C7E">
        <w:rPr>
          <w:sz w:val="28"/>
          <w:szCs w:val="28"/>
        </w:rPr>
        <w:t xml:space="preserve"> în termen de 2 zile lucrătoare de la soluționare.</w:t>
      </w:r>
    </w:p>
    <w:p w14:paraId="4124C658" w14:textId="47FC2F9D" w:rsidR="006F4EA1" w:rsidRPr="00D91C7E" w:rsidRDefault="005F5FC0" w:rsidP="006F4EA1">
      <w:pPr>
        <w:pStyle w:val="NormalWeb"/>
        <w:shd w:val="clear" w:color="auto" w:fill="FFFFFF"/>
        <w:spacing w:before="0" w:beforeAutospacing="0" w:after="0" w:afterAutospacing="0"/>
        <w:ind w:firstLine="709"/>
        <w:jc w:val="both"/>
        <w:rPr>
          <w:sz w:val="28"/>
          <w:szCs w:val="28"/>
        </w:rPr>
      </w:pPr>
      <w:r w:rsidRPr="00D91C7E">
        <w:rPr>
          <w:b/>
          <w:bCs/>
          <w:sz w:val="28"/>
          <w:szCs w:val="28"/>
        </w:rPr>
        <w:t>8</w:t>
      </w:r>
      <w:r w:rsidR="006307F9">
        <w:rPr>
          <w:b/>
          <w:bCs/>
          <w:sz w:val="28"/>
          <w:szCs w:val="28"/>
        </w:rPr>
        <w:t>8</w:t>
      </w:r>
      <w:r w:rsidRPr="00D91C7E">
        <w:rPr>
          <w:b/>
          <w:bCs/>
          <w:sz w:val="28"/>
          <w:szCs w:val="28"/>
        </w:rPr>
        <w:t>.</w:t>
      </w:r>
      <w:r w:rsidRPr="00D91C7E">
        <w:rPr>
          <w:sz w:val="28"/>
          <w:szCs w:val="28"/>
        </w:rPr>
        <w:t xml:space="preserve"> Din comisia de soluționare a contestațiilor nu pot face parte persoanele care au </w:t>
      </w:r>
      <w:r w:rsidR="00E74078" w:rsidRPr="00D91C7E">
        <w:rPr>
          <w:sz w:val="28"/>
          <w:szCs w:val="28"/>
        </w:rPr>
        <w:t>participat în comisia de licitație</w:t>
      </w:r>
      <w:r w:rsidRPr="00D91C7E">
        <w:rPr>
          <w:sz w:val="28"/>
          <w:szCs w:val="28"/>
        </w:rPr>
        <w:t>.</w:t>
      </w:r>
    </w:p>
    <w:p w14:paraId="7840E3E7" w14:textId="630B2689" w:rsidR="00C470CC" w:rsidRPr="00D91C7E" w:rsidRDefault="006307F9" w:rsidP="0035461A">
      <w:pPr>
        <w:pStyle w:val="NormalWeb"/>
        <w:shd w:val="clear" w:color="auto" w:fill="FFFFFF"/>
        <w:spacing w:before="0" w:beforeAutospacing="0" w:after="0" w:afterAutospacing="0"/>
        <w:ind w:firstLine="709"/>
        <w:jc w:val="both"/>
        <w:rPr>
          <w:sz w:val="28"/>
          <w:szCs w:val="28"/>
        </w:rPr>
      </w:pPr>
      <w:r>
        <w:rPr>
          <w:b/>
          <w:sz w:val="28"/>
          <w:szCs w:val="28"/>
        </w:rPr>
        <w:t>89</w:t>
      </w:r>
      <w:r w:rsidR="00C470CC" w:rsidRPr="00D91C7E">
        <w:rPr>
          <w:b/>
          <w:sz w:val="28"/>
          <w:szCs w:val="28"/>
        </w:rPr>
        <w:t>.</w:t>
      </w:r>
      <w:r w:rsidR="00C470CC" w:rsidRPr="00D91C7E">
        <w:rPr>
          <w:sz w:val="28"/>
          <w:szCs w:val="28"/>
        </w:rPr>
        <w:t xml:space="preserve"> </w:t>
      </w:r>
      <w:r w:rsidR="003A5106" w:rsidRPr="00D91C7E">
        <w:rPr>
          <w:sz w:val="28"/>
          <w:szCs w:val="28"/>
        </w:rPr>
        <w:t>Litigiile apărute în urma licitaţiilor se soluţionează pe cale amiabilă sau în instanţele judecătoreşti competente ale Republicii Moldova, conform legislaţiei.</w:t>
      </w:r>
    </w:p>
    <w:p w14:paraId="445820F3" w14:textId="78C8908B" w:rsidR="007837E1" w:rsidRPr="00D91C7E" w:rsidRDefault="007837E1" w:rsidP="007837E1">
      <w:pPr>
        <w:pStyle w:val="NormalWeb"/>
        <w:shd w:val="clear" w:color="auto" w:fill="FFFFFF"/>
        <w:spacing w:before="240" w:beforeAutospacing="0" w:after="0" w:afterAutospacing="0"/>
        <w:ind w:firstLine="709"/>
        <w:jc w:val="center"/>
        <w:rPr>
          <w:b/>
          <w:sz w:val="28"/>
          <w:szCs w:val="28"/>
        </w:rPr>
      </w:pPr>
      <w:r w:rsidRPr="00D91C7E">
        <w:rPr>
          <w:b/>
          <w:sz w:val="28"/>
          <w:szCs w:val="28"/>
        </w:rPr>
        <w:t xml:space="preserve">Subsecțiunea </w:t>
      </w:r>
      <w:r w:rsidR="003A5106" w:rsidRPr="00D91C7E">
        <w:rPr>
          <w:b/>
          <w:sz w:val="28"/>
          <w:szCs w:val="28"/>
        </w:rPr>
        <w:t>2</w:t>
      </w:r>
      <w:r w:rsidR="00970365" w:rsidRPr="00D91C7E">
        <w:rPr>
          <w:b/>
          <w:sz w:val="28"/>
          <w:szCs w:val="28"/>
        </w:rPr>
        <w:t>-a</w:t>
      </w:r>
    </w:p>
    <w:p w14:paraId="03F4F534" w14:textId="3D880A31" w:rsidR="007837E1" w:rsidRPr="00D91C7E" w:rsidRDefault="007837E1" w:rsidP="007837E1">
      <w:pPr>
        <w:pStyle w:val="NormalWeb"/>
        <w:shd w:val="clear" w:color="auto" w:fill="FFFFFF"/>
        <w:spacing w:before="0" w:beforeAutospacing="0" w:after="240" w:afterAutospacing="0"/>
        <w:ind w:firstLine="709"/>
        <w:jc w:val="center"/>
        <w:rPr>
          <w:b/>
          <w:sz w:val="28"/>
          <w:szCs w:val="28"/>
        </w:rPr>
      </w:pPr>
      <w:r w:rsidRPr="00D91C7E">
        <w:rPr>
          <w:b/>
          <w:sz w:val="28"/>
          <w:szCs w:val="28"/>
        </w:rPr>
        <w:t>Organizarea și desfășurarea negocierilor directe</w:t>
      </w:r>
    </w:p>
    <w:p w14:paraId="6AA7917C" w14:textId="46E03E28" w:rsidR="000A05F8" w:rsidRPr="00D91C7E" w:rsidRDefault="000518EB" w:rsidP="000A05F8">
      <w:pPr>
        <w:pStyle w:val="NormalWeb"/>
        <w:shd w:val="clear" w:color="auto" w:fill="FFFFFF"/>
        <w:spacing w:before="0" w:beforeAutospacing="0" w:after="0" w:afterAutospacing="0"/>
        <w:ind w:firstLine="709"/>
        <w:jc w:val="both"/>
        <w:rPr>
          <w:sz w:val="28"/>
          <w:szCs w:val="28"/>
        </w:rPr>
      </w:pPr>
      <w:r w:rsidRPr="00D91C7E">
        <w:rPr>
          <w:rStyle w:val="Robust"/>
          <w:bCs w:val="0"/>
          <w:sz w:val="28"/>
        </w:rPr>
        <w:lastRenderedPageBreak/>
        <w:t>9</w:t>
      </w:r>
      <w:r w:rsidR="006307F9">
        <w:rPr>
          <w:rStyle w:val="Robust"/>
          <w:bCs w:val="0"/>
          <w:sz w:val="28"/>
        </w:rPr>
        <w:t>0</w:t>
      </w:r>
      <w:r w:rsidR="007837E1" w:rsidRPr="00D91C7E">
        <w:rPr>
          <w:rStyle w:val="Robust"/>
          <w:bCs w:val="0"/>
          <w:sz w:val="28"/>
        </w:rPr>
        <w:t xml:space="preserve">. </w:t>
      </w:r>
      <w:r w:rsidR="003A5106" w:rsidRPr="00D91C7E">
        <w:rPr>
          <w:sz w:val="28"/>
          <w:szCs w:val="28"/>
        </w:rPr>
        <w:t>Procedura de negocieri directe se iniț</w:t>
      </w:r>
      <w:r w:rsidR="000A05F8" w:rsidRPr="00D91C7E">
        <w:rPr>
          <w:sz w:val="28"/>
          <w:szCs w:val="28"/>
        </w:rPr>
        <w:t xml:space="preserve">iază prin </w:t>
      </w:r>
      <w:r w:rsidR="00E74078" w:rsidRPr="00D91C7E">
        <w:rPr>
          <w:sz w:val="28"/>
          <w:szCs w:val="28"/>
        </w:rPr>
        <w:t>publicarea anunțului</w:t>
      </w:r>
      <w:r w:rsidR="002F3D3E" w:rsidRPr="00D91C7E">
        <w:rPr>
          <w:sz w:val="28"/>
          <w:szCs w:val="28"/>
        </w:rPr>
        <w:t xml:space="preserve">, conform anexei nr. </w:t>
      </w:r>
      <w:r w:rsidR="00E74078" w:rsidRPr="00D91C7E">
        <w:rPr>
          <w:sz w:val="28"/>
          <w:szCs w:val="28"/>
        </w:rPr>
        <w:t>11</w:t>
      </w:r>
      <w:r w:rsidR="000A05F8" w:rsidRPr="00D91C7E">
        <w:rPr>
          <w:sz w:val="28"/>
          <w:szCs w:val="28"/>
        </w:rPr>
        <w:t>, pe pagina web oficială a entității publice și, după caz, în presa locală.</w:t>
      </w:r>
    </w:p>
    <w:p w14:paraId="039E3836" w14:textId="3560F716" w:rsidR="000A05F8" w:rsidRPr="00D91C7E" w:rsidRDefault="000518EB" w:rsidP="000A05F8">
      <w:pPr>
        <w:pStyle w:val="NormalWeb"/>
        <w:shd w:val="clear" w:color="auto" w:fill="FFFFFF"/>
        <w:spacing w:before="0" w:beforeAutospacing="0" w:after="0" w:afterAutospacing="0"/>
        <w:ind w:firstLine="709"/>
        <w:jc w:val="both"/>
        <w:rPr>
          <w:sz w:val="28"/>
          <w:szCs w:val="28"/>
        </w:rPr>
      </w:pPr>
      <w:r w:rsidRPr="00D91C7E">
        <w:rPr>
          <w:b/>
          <w:sz w:val="28"/>
          <w:szCs w:val="28"/>
        </w:rPr>
        <w:t>9</w:t>
      </w:r>
      <w:r w:rsidR="006307F9">
        <w:rPr>
          <w:b/>
          <w:sz w:val="28"/>
          <w:szCs w:val="28"/>
        </w:rPr>
        <w:t>1</w:t>
      </w:r>
      <w:r w:rsidR="000A05F8" w:rsidRPr="00D91C7E">
        <w:rPr>
          <w:b/>
          <w:sz w:val="28"/>
          <w:szCs w:val="28"/>
        </w:rPr>
        <w:t>.</w:t>
      </w:r>
      <w:r w:rsidR="000A05F8" w:rsidRPr="00D91C7E">
        <w:rPr>
          <w:sz w:val="28"/>
          <w:szCs w:val="28"/>
        </w:rPr>
        <w:t xml:space="preserve"> </w:t>
      </w:r>
      <w:r w:rsidR="00D564D2" w:rsidRPr="00D91C7E">
        <w:rPr>
          <w:sz w:val="28"/>
          <w:szCs w:val="28"/>
        </w:rPr>
        <w:t>Anunțul</w:t>
      </w:r>
      <w:r w:rsidR="000A05F8" w:rsidRPr="00D91C7E">
        <w:rPr>
          <w:sz w:val="28"/>
          <w:szCs w:val="28"/>
        </w:rPr>
        <w:t xml:space="preserve"> conține următoarele:</w:t>
      </w:r>
    </w:p>
    <w:p w14:paraId="186B6494" w14:textId="79F9CD7B" w:rsidR="000A05F8" w:rsidRPr="00D91C7E" w:rsidRDefault="000518EB" w:rsidP="000A05F8">
      <w:pPr>
        <w:pStyle w:val="NormalWeb"/>
        <w:shd w:val="clear" w:color="auto" w:fill="FFFFFF"/>
        <w:spacing w:before="0" w:beforeAutospacing="0" w:after="0" w:afterAutospacing="0"/>
        <w:ind w:firstLine="709"/>
        <w:jc w:val="both"/>
        <w:rPr>
          <w:sz w:val="28"/>
          <w:szCs w:val="28"/>
        </w:rPr>
      </w:pPr>
      <w:r w:rsidRPr="00D91C7E">
        <w:rPr>
          <w:sz w:val="28"/>
          <w:szCs w:val="28"/>
        </w:rPr>
        <w:t>9</w:t>
      </w:r>
      <w:r w:rsidR="006307F9">
        <w:rPr>
          <w:sz w:val="28"/>
          <w:szCs w:val="28"/>
        </w:rPr>
        <w:t>1</w:t>
      </w:r>
      <w:r w:rsidR="000A05F8" w:rsidRPr="00D91C7E">
        <w:rPr>
          <w:sz w:val="28"/>
          <w:szCs w:val="28"/>
        </w:rPr>
        <w:t xml:space="preserve">.1. informații generale privind entitatea publică care organizează </w:t>
      </w:r>
      <w:r w:rsidR="00805B25" w:rsidRPr="00D91C7E">
        <w:rPr>
          <w:sz w:val="28"/>
          <w:szCs w:val="28"/>
        </w:rPr>
        <w:t>negocierile directe</w:t>
      </w:r>
      <w:r w:rsidR="000A05F8" w:rsidRPr="00D91C7E">
        <w:rPr>
          <w:sz w:val="28"/>
          <w:szCs w:val="28"/>
        </w:rPr>
        <w:t xml:space="preserve">, precum: denumirea, codul </w:t>
      </w:r>
      <w:r w:rsidR="00E74078" w:rsidRPr="00D91C7E">
        <w:rPr>
          <w:sz w:val="28"/>
          <w:szCs w:val="28"/>
        </w:rPr>
        <w:t>fiscal</w:t>
      </w:r>
      <w:r w:rsidR="000A05F8" w:rsidRPr="00D91C7E">
        <w:rPr>
          <w:sz w:val="28"/>
          <w:szCs w:val="28"/>
        </w:rPr>
        <w:t>, adresa, datele</w:t>
      </w:r>
      <w:r w:rsidR="00BF561A">
        <w:rPr>
          <w:sz w:val="28"/>
          <w:szCs w:val="28"/>
        </w:rPr>
        <w:t xml:space="preserve"> de contact</w:t>
      </w:r>
      <w:r w:rsidR="000A05F8" w:rsidRPr="00D91C7E">
        <w:rPr>
          <w:sz w:val="28"/>
          <w:szCs w:val="28"/>
        </w:rPr>
        <w:t>;</w:t>
      </w:r>
    </w:p>
    <w:p w14:paraId="6AFE4F64" w14:textId="6A6CE4E7" w:rsidR="000A05F8" w:rsidRPr="00D91C7E" w:rsidRDefault="000518EB" w:rsidP="000A05F8">
      <w:pPr>
        <w:pStyle w:val="NormalWeb"/>
        <w:shd w:val="clear" w:color="auto" w:fill="FFFFFF"/>
        <w:spacing w:before="0" w:beforeAutospacing="0" w:after="0" w:afterAutospacing="0"/>
        <w:ind w:firstLine="709"/>
        <w:jc w:val="both"/>
        <w:rPr>
          <w:sz w:val="28"/>
          <w:szCs w:val="28"/>
        </w:rPr>
      </w:pPr>
      <w:r w:rsidRPr="00D91C7E">
        <w:rPr>
          <w:sz w:val="28"/>
          <w:szCs w:val="28"/>
        </w:rPr>
        <w:t>9</w:t>
      </w:r>
      <w:r w:rsidR="006307F9">
        <w:rPr>
          <w:sz w:val="28"/>
          <w:szCs w:val="28"/>
        </w:rPr>
        <w:t>1</w:t>
      </w:r>
      <w:r w:rsidR="000A05F8" w:rsidRPr="00D91C7E">
        <w:rPr>
          <w:sz w:val="28"/>
          <w:szCs w:val="28"/>
        </w:rPr>
        <w:t xml:space="preserve">.2. denumirea completă şi locul aflării spațiului; </w:t>
      </w:r>
    </w:p>
    <w:p w14:paraId="39389010" w14:textId="17DF37E6" w:rsidR="000A05F8" w:rsidRPr="00D91C7E" w:rsidRDefault="000518EB" w:rsidP="000A05F8">
      <w:pPr>
        <w:pStyle w:val="NormalWeb"/>
        <w:shd w:val="clear" w:color="auto" w:fill="FFFFFF"/>
        <w:spacing w:before="0" w:beforeAutospacing="0" w:after="0" w:afterAutospacing="0"/>
        <w:ind w:firstLine="709"/>
        <w:jc w:val="both"/>
        <w:rPr>
          <w:sz w:val="28"/>
          <w:szCs w:val="28"/>
        </w:rPr>
      </w:pPr>
      <w:r w:rsidRPr="00D91C7E">
        <w:rPr>
          <w:sz w:val="28"/>
          <w:szCs w:val="28"/>
        </w:rPr>
        <w:t>9</w:t>
      </w:r>
      <w:r w:rsidR="006307F9">
        <w:rPr>
          <w:sz w:val="28"/>
          <w:szCs w:val="28"/>
        </w:rPr>
        <w:t>1</w:t>
      </w:r>
      <w:r w:rsidR="000A05F8" w:rsidRPr="00D91C7E">
        <w:rPr>
          <w:sz w:val="28"/>
          <w:szCs w:val="28"/>
        </w:rPr>
        <w:t>.3. informații generale privind starea tehnică a spațiului;</w:t>
      </w:r>
    </w:p>
    <w:p w14:paraId="49FB7C78" w14:textId="122467E7" w:rsidR="000A05F8" w:rsidRPr="00D91C7E" w:rsidRDefault="000518EB" w:rsidP="000A05F8">
      <w:pPr>
        <w:pStyle w:val="NormalWeb"/>
        <w:shd w:val="clear" w:color="auto" w:fill="FFFFFF"/>
        <w:spacing w:before="0" w:beforeAutospacing="0" w:after="0" w:afterAutospacing="0"/>
        <w:ind w:firstLine="709"/>
        <w:jc w:val="both"/>
        <w:rPr>
          <w:sz w:val="28"/>
          <w:szCs w:val="28"/>
        </w:rPr>
      </w:pPr>
      <w:r w:rsidRPr="00D91C7E">
        <w:rPr>
          <w:sz w:val="28"/>
          <w:szCs w:val="28"/>
        </w:rPr>
        <w:t>9</w:t>
      </w:r>
      <w:r w:rsidR="006307F9">
        <w:rPr>
          <w:sz w:val="28"/>
          <w:szCs w:val="28"/>
        </w:rPr>
        <w:t>1</w:t>
      </w:r>
      <w:r w:rsidR="000A05F8" w:rsidRPr="00D91C7E">
        <w:rPr>
          <w:sz w:val="28"/>
          <w:szCs w:val="28"/>
        </w:rPr>
        <w:t>.</w:t>
      </w:r>
      <w:r w:rsidR="00191C97">
        <w:rPr>
          <w:sz w:val="28"/>
          <w:szCs w:val="28"/>
        </w:rPr>
        <w:t>4</w:t>
      </w:r>
      <w:r w:rsidR="000A05F8" w:rsidRPr="00D91C7E">
        <w:rPr>
          <w:sz w:val="28"/>
          <w:szCs w:val="28"/>
        </w:rPr>
        <w:t>. modul de familiarizare cu spațiul;</w:t>
      </w:r>
    </w:p>
    <w:p w14:paraId="4FE2EC72" w14:textId="7C0B9CAA" w:rsidR="000A05F8" w:rsidRPr="00D91C7E" w:rsidRDefault="000518EB" w:rsidP="000A05F8">
      <w:pPr>
        <w:pStyle w:val="NormalWeb"/>
        <w:shd w:val="clear" w:color="auto" w:fill="FFFFFF"/>
        <w:spacing w:before="0" w:beforeAutospacing="0" w:after="0" w:afterAutospacing="0"/>
        <w:ind w:firstLine="709"/>
        <w:jc w:val="both"/>
        <w:rPr>
          <w:sz w:val="28"/>
          <w:szCs w:val="28"/>
        </w:rPr>
      </w:pPr>
      <w:r w:rsidRPr="00D91C7E">
        <w:rPr>
          <w:sz w:val="28"/>
          <w:szCs w:val="28"/>
        </w:rPr>
        <w:t>9</w:t>
      </w:r>
      <w:r w:rsidR="006307F9">
        <w:rPr>
          <w:sz w:val="28"/>
          <w:szCs w:val="28"/>
        </w:rPr>
        <w:t>1</w:t>
      </w:r>
      <w:r w:rsidR="000A05F8" w:rsidRPr="00D91C7E">
        <w:rPr>
          <w:sz w:val="28"/>
          <w:szCs w:val="28"/>
        </w:rPr>
        <w:t>.</w:t>
      </w:r>
      <w:r w:rsidR="00191C97">
        <w:rPr>
          <w:sz w:val="28"/>
          <w:szCs w:val="28"/>
        </w:rPr>
        <w:t>5</w:t>
      </w:r>
      <w:r w:rsidR="000A05F8" w:rsidRPr="00D91C7E">
        <w:rPr>
          <w:sz w:val="28"/>
          <w:szCs w:val="28"/>
        </w:rPr>
        <w:t xml:space="preserve">. scopul propus pentru </w:t>
      </w:r>
      <w:r w:rsidRPr="00D91C7E">
        <w:rPr>
          <w:sz w:val="28"/>
          <w:szCs w:val="28"/>
        </w:rPr>
        <w:t>utilizare</w:t>
      </w:r>
      <w:r w:rsidR="000A05F8" w:rsidRPr="00D91C7E">
        <w:rPr>
          <w:sz w:val="28"/>
          <w:szCs w:val="28"/>
        </w:rPr>
        <w:t>;</w:t>
      </w:r>
    </w:p>
    <w:p w14:paraId="4F95BDFC" w14:textId="797DF8F0" w:rsidR="000A05F8" w:rsidRPr="00D91C7E" w:rsidRDefault="000518EB" w:rsidP="000A05F8">
      <w:pPr>
        <w:pStyle w:val="NormalWeb"/>
        <w:shd w:val="clear" w:color="auto" w:fill="FFFFFF"/>
        <w:spacing w:before="0" w:beforeAutospacing="0" w:after="0" w:afterAutospacing="0"/>
        <w:ind w:firstLine="709"/>
        <w:jc w:val="both"/>
        <w:rPr>
          <w:sz w:val="28"/>
          <w:szCs w:val="28"/>
        </w:rPr>
      </w:pPr>
      <w:r w:rsidRPr="00D91C7E">
        <w:rPr>
          <w:sz w:val="28"/>
          <w:szCs w:val="28"/>
        </w:rPr>
        <w:t>9</w:t>
      </w:r>
      <w:r w:rsidR="006307F9">
        <w:rPr>
          <w:sz w:val="28"/>
          <w:szCs w:val="28"/>
        </w:rPr>
        <w:t>1</w:t>
      </w:r>
      <w:r w:rsidR="000A05F8" w:rsidRPr="00D91C7E">
        <w:rPr>
          <w:sz w:val="28"/>
          <w:szCs w:val="28"/>
        </w:rPr>
        <w:t>.</w:t>
      </w:r>
      <w:r w:rsidR="00191C97">
        <w:rPr>
          <w:sz w:val="28"/>
          <w:szCs w:val="28"/>
        </w:rPr>
        <w:t>6</w:t>
      </w:r>
      <w:r w:rsidR="000A05F8" w:rsidRPr="00D91C7E">
        <w:rPr>
          <w:sz w:val="28"/>
          <w:szCs w:val="28"/>
        </w:rPr>
        <w:t>. condiţiile de plată;</w:t>
      </w:r>
    </w:p>
    <w:p w14:paraId="3EA64DF4" w14:textId="6197D1DE" w:rsidR="000A05F8" w:rsidRPr="00D91C7E" w:rsidRDefault="006307F9" w:rsidP="000A05F8">
      <w:pPr>
        <w:pStyle w:val="NormalWeb"/>
        <w:shd w:val="clear" w:color="auto" w:fill="FFFFFF"/>
        <w:spacing w:before="0" w:beforeAutospacing="0" w:after="0" w:afterAutospacing="0"/>
        <w:ind w:firstLine="709"/>
        <w:jc w:val="both"/>
        <w:rPr>
          <w:sz w:val="28"/>
          <w:szCs w:val="28"/>
        </w:rPr>
      </w:pPr>
      <w:r>
        <w:rPr>
          <w:sz w:val="28"/>
          <w:szCs w:val="28"/>
        </w:rPr>
        <w:t>91</w:t>
      </w:r>
      <w:r w:rsidR="000A05F8" w:rsidRPr="00D91C7E">
        <w:rPr>
          <w:sz w:val="28"/>
          <w:szCs w:val="28"/>
        </w:rPr>
        <w:t>.</w:t>
      </w:r>
      <w:r w:rsidR="00191C97">
        <w:rPr>
          <w:sz w:val="28"/>
          <w:szCs w:val="28"/>
        </w:rPr>
        <w:t>7</w:t>
      </w:r>
      <w:r w:rsidR="000A05F8" w:rsidRPr="00D91C7E">
        <w:rPr>
          <w:sz w:val="28"/>
          <w:szCs w:val="28"/>
        </w:rPr>
        <w:t>. statutul juridic al spațiului (ex. monument ocrotit de stat, bun imobil aflat în zona de protecție a unui monument);</w:t>
      </w:r>
    </w:p>
    <w:p w14:paraId="434EBEA4" w14:textId="2D137B21" w:rsidR="003A5106" w:rsidRPr="00D91C7E" w:rsidRDefault="000518EB" w:rsidP="000A05F8">
      <w:pPr>
        <w:pStyle w:val="NormalWeb"/>
        <w:shd w:val="clear" w:color="auto" w:fill="FFFFFF"/>
        <w:spacing w:before="0" w:beforeAutospacing="0" w:after="0" w:afterAutospacing="0"/>
        <w:ind w:firstLine="709"/>
        <w:jc w:val="both"/>
        <w:rPr>
          <w:sz w:val="28"/>
          <w:szCs w:val="28"/>
        </w:rPr>
      </w:pPr>
      <w:r w:rsidRPr="00D91C7E">
        <w:rPr>
          <w:sz w:val="28"/>
          <w:szCs w:val="28"/>
        </w:rPr>
        <w:t>9</w:t>
      </w:r>
      <w:r w:rsidR="006307F9">
        <w:rPr>
          <w:sz w:val="28"/>
          <w:szCs w:val="28"/>
        </w:rPr>
        <w:t>1</w:t>
      </w:r>
      <w:r w:rsidR="000A05F8" w:rsidRPr="00D91C7E">
        <w:rPr>
          <w:sz w:val="28"/>
          <w:szCs w:val="28"/>
        </w:rPr>
        <w:t>.</w:t>
      </w:r>
      <w:r w:rsidR="00191C97">
        <w:rPr>
          <w:sz w:val="28"/>
          <w:szCs w:val="28"/>
        </w:rPr>
        <w:t>8</w:t>
      </w:r>
      <w:r w:rsidR="000A05F8" w:rsidRPr="00D91C7E">
        <w:rPr>
          <w:sz w:val="28"/>
          <w:szCs w:val="28"/>
        </w:rPr>
        <w:t xml:space="preserve">. </w:t>
      </w:r>
      <w:r w:rsidR="00E36C16" w:rsidRPr="00D91C7E">
        <w:rPr>
          <w:sz w:val="28"/>
          <w:szCs w:val="28"/>
        </w:rPr>
        <w:t xml:space="preserve">după caz, alte informații </w:t>
      </w:r>
      <w:r w:rsidR="00D564D2" w:rsidRPr="00D91C7E">
        <w:rPr>
          <w:sz w:val="28"/>
          <w:szCs w:val="28"/>
        </w:rPr>
        <w:t>suplimentare.</w:t>
      </w:r>
    </w:p>
    <w:p w14:paraId="7A8FEC28" w14:textId="1B735BA5" w:rsidR="00F51730" w:rsidRPr="00D91C7E" w:rsidRDefault="000518EB" w:rsidP="000A05F8">
      <w:pPr>
        <w:pStyle w:val="NormalWeb"/>
        <w:shd w:val="clear" w:color="auto" w:fill="FFFFFF"/>
        <w:spacing w:before="0" w:beforeAutospacing="0" w:after="0" w:afterAutospacing="0"/>
        <w:ind w:firstLine="709"/>
        <w:jc w:val="both"/>
        <w:rPr>
          <w:sz w:val="28"/>
          <w:szCs w:val="28"/>
        </w:rPr>
      </w:pPr>
      <w:r w:rsidRPr="00D91C7E">
        <w:rPr>
          <w:b/>
          <w:sz w:val="28"/>
          <w:szCs w:val="28"/>
        </w:rPr>
        <w:t>9</w:t>
      </w:r>
      <w:r w:rsidR="006307F9">
        <w:rPr>
          <w:b/>
          <w:sz w:val="28"/>
          <w:szCs w:val="28"/>
        </w:rPr>
        <w:t>2</w:t>
      </w:r>
      <w:r w:rsidR="00FA4EE3" w:rsidRPr="00D91C7E">
        <w:rPr>
          <w:b/>
          <w:sz w:val="28"/>
          <w:szCs w:val="28"/>
        </w:rPr>
        <w:t xml:space="preserve">. </w:t>
      </w:r>
      <w:r w:rsidR="00FA4EE3" w:rsidRPr="00D91C7E">
        <w:rPr>
          <w:sz w:val="28"/>
          <w:szCs w:val="28"/>
        </w:rPr>
        <w:t>Anunțul nu se publică dacă obiectul negocierilor directe constituie modificarea contractului de locațiune.</w:t>
      </w:r>
      <w:r w:rsidR="00F51730" w:rsidRPr="00D91C7E">
        <w:rPr>
          <w:sz w:val="28"/>
          <w:szCs w:val="28"/>
        </w:rPr>
        <w:t xml:space="preserve"> </w:t>
      </w:r>
    </w:p>
    <w:p w14:paraId="667E658D" w14:textId="2470D1DA" w:rsidR="007E4DC3" w:rsidRPr="00D91C7E" w:rsidRDefault="000518EB" w:rsidP="007E4DC3">
      <w:pPr>
        <w:pStyle w:val="NormalWeb"/>
        <w:shd w:val="clear" w:color="auto" w:fill="FFFFFF"/>
        <w:spacing w:before="0" w:beforeAutospacing="0" w:after="0" w:afterAutospacing="0"/>
        <w:ind w:firstLine="709"/>
        <w:jc w:val="both"/>
        <w:rPr>
          <w:sz w:val="28"/>
          <w:szCs w:val="28"/>
        </w:rPr>
      </w:pPr>
      <w:r w:rsidRPr="00D91C7E">
        <w:rPr>
          <w:b/>
          <w:sz w:val="28"/>
          <w:szCs w:val="28"/>
        </w:rPr>
        <w:t>9</w:t>
      </w:r>
      <w:r w:rsidR="006307F9">
        <w:rPr>
          <w:b/>
          <w:sz w:val="28"/>
          <w:szCs w:val="28"/>
        </w:rPr>
        <w:t>3</w:t>
      </w:r>
      <w:r w:rsidR="007E4DC3" w:rsidRPr="00D91C7E">
        <w:rPr>
          <w:b/>
          <w:sz w:val="28"/>
          <w:szCs w:val="28"/>
        </w:rPr>
        <w:t>.</w:t>
      </w:r>
      <w:r w:rsidR="007E4DC3" w:rsidRPr="00D91C7E">
        <w:rPr>
          <w:sz w:val="28"/>
          <w:szCs w:val="28"/>
        </w:rPr>
        <w:t xml:space="preserve"> Pentru a participa la negocieri directe, persoanele interesate prezintă următoarele acte:</w:t>
      </w:r>
    </w:p>
    <w:p w14:paraId="74A7BA13" w14:textId="5DAA9921" w:rsidR="007E4DC3" w:rsidRPr="00D91C7E" w:rsidRDefault="000518EB" w:rsidP="007E4DC3">
      <w:pPr>
        <w:pStyle w:val="NormalWeb"/>
        <w:shd w:val="clear" w:color="auto" w:fill="FFFFFF"/>
        <w:spacing w:before="0" w:beforeAutospacing="0" w:after="0" w:afterAutospacing="0"/>
        <w:ind w:firstLine="709"/>
        <w:jc w:val="both"/>
        <w:rPr>
          <w:sz w:val="28"/>
          <w:szCs w:val="28"/>
        </w:rPr>
      </w:pPr>
      <w:r w:rsidRPr="00D91C7E">
        <w:rPr>
          <w:sz w:val="28"/>
          <w:szCs w:val="28"/>
        </w:rPr>
        <w:t>9</w:t>
      </w:r>
      <w:r w:rsidR="006307F9">
        <w:rPr>
          <w:sz w:val="28"/>
          <w:szCs w:val="28"/>
        </w:rPr>
        <w:t>3</w:t>
      </w:r>
      <w:r w:rsidR="007E4DC3" w:rsidRPr="00D91C7E">
        <w:rPr>
          <w:sz w:val="28"/>
          <w:szCs w:val="28"/>
        </w:rPr>
        <w:t xml:space="preserve">.1. </w:t>
      </w:r>
      <w:r w:rsidR="007E4DC3" w:rsidRPr="00D91C7E">
        <w:rPr>
          <w:sz w:val="28"/>
          <w:szCs w:val="28"/>
          <w:shd w:val="clear" w:color="auto" w:fill="FFFFFF"/>
        </w:rPr>
        <w:t>copia buletinului de identitate (pentru persoanele fizice) sau copia deciziei de înregistrare a întreprinderii/instituţiei/organizaţiei şi copia extrasului din Registrul</w:t>
      </w:r>
      <w:r w:rsidR="00B97524">
        <w:rPr>
          <w:sz w:val="28"/>
          <w:szCs w:val="28"/>
          <w:shd w:val="clear" w:color="auto" w:fill="FFFFFF"/>
        </w:rPr>
        <w:t xml:space="preserve"> de stat al unităților de drept (RSUD)</w:t>
      </w:r>
      <w:r w:rsidR="007E4DC3" w:rsidRPr="00D91C7E">
        <w:rPr>
          <w:sz w:val="28"/>
          <w:szCs w:val="28"/>
        </w:rPr>
        <w:t xml:space="preserve">; </w:t>
      </w:r>
    </w:p>
    <w:p w14:paraId="7D0E70EA" w14:textId="74348917" w:rsidR="007E4DC3" w:rsidRPr="00D91C7E" w:rsidRDefault="000518EB" w:rsidP="007E4DC3">
      <w:pPr>
        <w:pStyle w:val="NormalWeb"/>
        <w:shd w:val="clear" w:color="auto" w:fill="FFFFFF"/>
        <w:spacing w:before="0" w:beforeAutospacing="0" w:after="0" w:afterAutospacing="0"/>
        <w:ind w:firstLine="709"/>
        <w:jc w:val="both"/>
        <w:rPr>
          <w:sz w:val="28"/>
          <w:szCs w:val="28"/>
        </w:rPr>
      </w:pPr>
      <w:r w:rsidRPr="00D91C7E">
        <w:rPr>
          <w:sz w:val="28"/>
          <w:szCs w:val="28"/>
        </w:rPr>
        <w:t>9</w:t>
      </w:r>
      <w:r w:rsidR="006307F9">
        <w:rPr>
          <w:sz w:val="28"/>
          <w:szCs w:val="28"/>
        </w:rPr>
        <w:t>3</w:t>
      </w:r>
      <w:r w:rsidR="007E4DC3" w:rsidRPr="00D91C7E">
        <w:rPr>
          <w:sz w:val="28"/>
          <w:szCs w:val="28"/>
        </w:rPr>
        <w:t>.2. procura, mandatul sau alt document în original sau copie autentificată ce confirmă împuternicirile, în cazul participării la negocieri prin intermediar şi copia buletinului de identitate al reprezentantului;</w:t>
      </w:r>
    </w:p>
    <w:p w14:paraId="6FD703A8" w14:textId="1E667AF5" w:rsidR="007E4DC3" w:rsidRPr="00D91C7E" w:rsidRDefault="000518EB" w:rsidP="007E4DC3">
      <w:pPr>
        <w:pStyle w:val="NormalWeb"/>
        <w:shd w:val="clear" w:color="auto" w:fill="FFFFFF"/>
        <w:spacing w:before="0" w:beforeAutospacing="0" w:after="0" w:afterAutospacing="0"/>
        <w:ind w:firstLine="709"/>
        <w:jc w:val="both"/>
        <w:rPr>
          <w:rStyle w:val="Robust"/>
          <w:b w:val="0"/>
          <w:bCs w:val="0"/>
          <w:sz w:val="28"/>
          <w:szCs w:val="28"/>
        </w:rPr>
      </w:pPr>
      <w:r w:rsidRPr="00D91C7E">
        <w:rPr>
          <w:sz w:val="28"/>
          <w:szCs w:val="28"/>
        </w:rPr>
        <w:t>9</w:t>
      </w:r>
      <w:r w:rsidR="006307F9">
        <w:rPr>
          <w:sz w:val="28"/>
          <w:szCs w:val="28"/>
        </w:rPr>
        <w:t>3</w:t>
      </w:r>
      <w:r w:rsidR="007E4DC3" w:rsidRPr="00D91C7E">
        <w:rPr>
          <w:sz w:val="28"/>
          <w:szCs w:val="28"/>
        </w:rPr>
        <w:t>.3. notă de fundamentare privind modul de folosință propus, care va include programul și activitățile propuse spre desfășurare în spațiul expus la negocieri.</w:t>
      </w:r>
    </w:p>
    <w:p w14:paraId="4B0F2427" w14:textId="0B91A92A" w:rsidR="007E4DC3" w:rsidRPr="00D91C7E" w:rsidRDefault="0008268D" w:rsidP="007E4DC3">
      <w:pPr>
        <w:pStyle w:val="Frspaiere"/>
        <w:ind w:firstLine="708"/>
        <w:jc w:val="both"/>
        <w:rPr>
          <w:rStyle w:val="Robust"/>
          <w:rFonts w:ascii="Times New Roman" w:hAnsi="Times New Roman" w:cs="Times New Roman"/>
          <w:b w:val="0"/>
          <w:bCs w:val="0"/>
          <w:sz w:val="28"/>
        </w:rPr>
      </w:pPr>
      <w:r w:rsidRPr="00D91C7E">
        <w:rPr>
          <w:rStyle w:val="Robust"/>
          <w:rFonts w:ascii="Times New Roman" w:hAnsi="Times New Roman" w:cs="Times New Roman"/>
          <w:bCs w:val="0"/>
          <w:sz w:val="28"/>
        </w:rPr>
        <w:t>9</w:t>
      </w:r>
      <w:r w:rsidR="006307F9">
        <w:rPr>
          <w:rStyle w:val="Robust"/>
          <w:rFonts w:ascii="Times New Roman" w:hAnsi="Times New Roman" w:cs="Times New Roman"/>
          <w:bCs w:val="0"/>
          <w:sz w:val="28"/>
        </w:rPr>
        <w:t>4</w:t>
      </w:r>
      <w:r w:rsidR="00CB185E" w:rsidRPr="00D91C7E">
        <w:rPr>
          <w:rStyle w:val="Robust"/>
          <w:rFonts w:ascii="Times New Roman" w:hAnsi="Times New Roman" w:cs="Times New Roman"/>
          <w:bCs w:val="0"/>
          <w:sz w:val="28"/>
        </w:rPr>
        <w:t xml:space="preserve">. </w:t>
      </w:r>
      <w:r w:rsidR="00503905">
        <w:rPr>
          <w:rStyle w:val="Robust"/>
          <w:rFonts w:ascii="Times New Roman" w:hAnsi="Times New Roman" w:cs="Times New Roman"/>
          <w:b w:val="0"/>
          <w:bCs w:val="0"/>
          <w:sz w:val="28"/>
        </w:rPr>
        <w:t xml:space="preserve">În procesul negocierilor, comisia </w:t>
      </w:r>
      <w:r w:rsidR="003A7DC4" w:rsidRPr="00D91C7E">
        <w:rPr>
          <w:rStyle w:val="Robust"/>
          <w:rFonts w:ascii="Times New Roman" w:hAnsi="Times New Roman" w:cs="Times New Roman"/>
          <w:b w:val="0"/>
          <w:bCs w:val="0"/>
          <w:sz w:val="28"/>
        </w:rPr>
        <w:t>negociază cerințele înaintate de solicitant</w:t>
      </w:r>
      <w:r w:rsidR="000A05F8" w:rsidRPr="00D91C7E">
        <w:rPr>
          <w:rStyle w:val="Robust"/>
          <w:rFonts w:ascii="Times New Roman" w:hAnsi="Times New Roman" w:cs="Times New Roman"/>
          <w:b w:val="0"/>
          <w:bCs w:val="0"/>
          <w:sz w:val="28"/>
        </w:rPr>
        <w:t>.</w:t>
      </w:r>
    </w:p>
    <w:p w14:paraId="363948F9" w14:textId="572EB9F2" w:rsidR="00374F9E" w:rsidRPr="00D91C7E" w:rsidRDefault="00D564D2" w:rsidP="007E4DC3">
      <w:pPr>
        <w:pStyle w:val="Frspaiere"/>
        <w:ind w:firstLine="708"/>
        <w:jc w:val="both"/>
        <w:rPr>
          <w:rStyle w:val="Robust"/>
          <w:rFonts w:ascii="Times New Roman" w:hAnsi="Times New Roman" w:cs="Times New Roman"/>
          <w:b w:val="0"/>
          <w:bCs w:val="0"/>
          <w:sz w:val="28"/>
        </w:rPr>
      </w:pPr>
      <w:r w:rsidRPr="00D91C7E">
        <w:rPr>
          <w:rStyle w:val="Robust"/>
          <w:rFonts w:ascii="Times New Roman" w:hAnsi="Times New Roman" w:cs="Times New Roman"/>
          <w:bCs w:val="0"/>
          <w:sz w:val="28"/>
        </w:rPr>
        <w:t>9</w:t>
      </w:r>
      <w:r w:rsidR="006307F9">
        <w:rPr>
          <w:rStyle w:val="Robust"/>
          <w:rFonts w:ascii="Times New Roman" w:hAnsi="Times New Roman" w:cs="Times New Roman"/>
          <w:bCs w:val="0"/>
          <w:sz w:val="28"/>
        </w:rPr>
        <w:t>5</w:t>
      </w:r>
      <w:r w:rsidR="00374F9E" w:rsidRPr="00D91C7E">
        <w:rPr>
          <w:rStyle w:val="Robust"/>
          <w:rFonts w:ascii="Times New Roman" w:hAnsi="Times New Roman" w:cs="Times New Roman"/>
          <w:bCs w:val="0"/>
          <w:sz w:val="28"/>
        </w:rPr>
        <w:t>.</w:t>
      </w:r>
      <w:r w:rsidR="00374F9E" w:rsidRPr="00D91C7E">
        <w:rPr>
          <w:rStyle w:val="Robust"/>
          <w:rFonts w:ascii="Times New Roman" w:hAnsi="Times New Roman" w:cs="Times New Roman"/>
          <w:b w:val="0"/>
          <w:bCs w:val="0"/>
          <w:sz w:val="28"/>
        </w:rPr>
        <w:t xml:space="preserve"> Procedura de negocieri directe se finalizează cu </w:t>
      </w:r>
      <w:r w:rsidR="005A7E0B" w:rsidRPr="00D91C7E">
        <w:rPr>
          <w:rStyle w:val="Robust"/>
          <w:rFonts w:ascii="Times New Roman" w:hAnsi="Times New Roman" w:cs="Times New Roman"/>
          <w:b w:val="0"/>
          <w:bCs w:val="0"/>
          <w:sz w:val="28"/>
        </w:rPr>
        <w:t>întocmirea</w:t>
      </w:r>
      <w:r w:rsidR="00374F9E" w:rsidRPr="00D91C7E">
        <w:rPr>
          <w:rStyle w:val="Robust"/>
          <w:rFonts w:ascii="Times New Roman" w:hAnsi="Times New Roman" w:cs="Times New Roman"/>
          <w:b w:val="0"/>
          <w:bCs w:val="0"/>
          <w:sz w:val="28"/>
        </w:rPr>
        <w:t xml:space="preserve"> </w:t>
      </w:r>
      <w:r w:rsidR="00081DBB" w:rsidRPr="00D91C7E">
        <w:rPr>
          <w:rStyle w:val="Robust"/>
          <w:rFonts w:ascii="Times New Roman" w:hAnsi="Times New Roman" w:cs="Times New Roman"/>
          <w:b w:val="0"/>
          <w:bCs w:val="0"/>
          <w:sz w:val="28"/>
        </w:rPr>
        <w:t xml:space="preserve">proiectului </w:t>
      </w:r>
      <w:r w:rsidR="00374F9E" w:rsidRPr="00D91C7E">
        <w:rPr>
          <w:rStyle w:val="Robust"/>
          <w:rFonts w:ascii="Times New Roman" w:hAnsi="Times New Roman" w:cs="Times New Roman"/>
          <w:b w:val="0"/>
          <w:bCs w:val="0"/>
          <w:sz w:val="28"/>
        </w:rPr>
        <w:t>contractului de locațiune</w:t>
      </w:r>
      <w:r w:rsidR="00FA4EE3" w:rsidRPr="00D91C7E">
        <w:rPr>
          <w:rStyle w:val="Robust"/>
          <w:rFonts w:ascii="Times New Roman" w:hAnsi="Times New Roman" w:cs="Times New Roman"/>
          <w:b w:val="0"/>
          <w:bCs w:val="0"/>
          <w:sz w:val="28"/>
        </w:rPr>
        <w:t xml:space="preserve"> sau acordului adițional</w:t>
      </w:r>
      <w:r w:rsidR="00374F9E" w:rsidRPr="00D91C7E">
        <w:rPr>
          <w:rStyle w:val="Robust"/>
          <w:rFonts w:ascii="Times New Roman" w:hAnsi="Times New Roman" w:cs="Times New Roman"/>
          <w:b w:val="0"/>
          <w:bCs w:val="0"/>
          <w:sz w:val="28"/>
        </w:rPr>
        <w:t>.</w:t>
      </w:r>
    </w:p>
    <w:p w14:paraId="42BB6B4D" w14:textId="11464EF2" w:rsidR="00762715" w:rsidRDefault="00374F9E" w:rsidP="00762715">
      <w:pPr>
        <w:pStyle w:val="Frspaiere"/>
        <w:ind w:firstLine="708"/>
        <w:jc w:val="both"/>
        <w:rPr>
          <w:rStyle w:val="Robust"/>
          <w:rFonts w:ascii="Times New Roman" w:hAnsi="Times New Roman" w:cs="Times New Roman"/>
          <w:b w:val="0"/>
          <w:bCs w:val="0"/>
          <w:sz w:val="28"/>
        </w:rPr>
      </w:pPr>
      <w:r w:rsidRPr="00D91C7E">
        <w:rPr>
          <w:rStyle w:val="Robust"/>
          <w:rFonts w:ascii="Times New Roman" w:hAnsi="Times New Roman" w:cs="Times New Roman"/>
          <w:bCs w:val="0"/>
          <w:sz w:val="28"/>
        </w:rPr>
        <w:t>9</w:t>
      </w:r>
      <w:r w:rsidR="006307F9">
        <w:rPr>
          <w:rStyle w:val="Robust"/>
          <w:rFonts w:ascii="Times New Roman" w:hAnsi="Times New Roman" w:cs="Times New Roman"/>
          <w:bCs w:val="0"/>
          <w:sz w:val="28"/>
        </w:rPr>
        <w:t>6</w:t>
      </w:r>
      <w:r w:rsidR="007E4DC3" w:rsidRPr="00D91C7E">
        <w:rPr>
          <w:rStyle w:val="Robust"/>
          <w:rFonts w:ascii="Times New Roman" w:hAnsi="Times New Roman" w:cs="Times New Roman"/>
          <w:bCs w:val="0"/>
          <w:sz w:val="28"/>
        </w:rPr>
        <w:t xml:space="preserve">. </w:t>
      </w:r>
      <w:r w:rsidR="00396565" w:rsidRPr="00D91C7E">
        <w:rPr>
          <w:rStyle w:val="Robust"/>
          <w:rFonts w:ascii="Times New Roman" w:hAnsi="Times New Roman" w:cs="Times New Roman"/>
          <w:b w:val="0"/>
          <w:bCs w:val="0"/>
          <w:sz w:val="28"/>
        </w:rPr>
        <w:t>Dacă sunt recepționate 2 sau mai multe solicitări</w:t>
      </w:r>
      <w:r w:rsidR="007E4DC3" w:rsidRPr="00D91C7E">
        <w:rPr>
          <w:rStyle w:val="Robust"/>
          <w:rFonts w:ascii="Times New Roman" w:hAnsi="Times New Roman" w:cs="Times New Roman"/>
          <w:b w:val="0"/>
          <w:bCs w:val="0"/>
          <w:sz w:val="28"/>
        </w:rPr>
        <w:t>, pentru același spațiu și pentru același gen de folosință, entitatea publică purcede la procedura de licitație</w:t>
      </w:r>
      <w:r w:rsidR="005B162E">
        <w:rPr>
          <w:rStyle w:val="Robust"/>
          <w:rFonts w:ascii="Times New Roman" w:hAnsi="Times New Roman" w:cs="Times New Roman"/>
          <w:b w:val="0"/>
          <w:bCs w:val="0"/>
          <w:sz w:val="28"/>
        </w:rPr>
        <w:t>.</w:t>
      </w:r>
    </w:p>
    <w:p w14:paraId="03ADA7EA" w14:textId="6E95FC49" w:rsidR="00F51730" w:rsidRPr="00D91C7E" w:rsidRDefault="00F51730" w:rsidP="00F51730">
      <w:pPr>
        <w:pStyle w:val="NormalWeb"/>
        <w:shd w:val="clear" w:color="auto" w:fill="FFFFFF"/>
        <w:spacing w:before="240" w:beforeAutospacing="0" w:after="0" w:afterAutospacing="0"/>
        <w:ind w:firstLine="709"/>
        <w:jc w:val="center"/>
        <w:rPr>
          <w:b/>
          <w:sz w:val="28"/>
          <w:szCs w:val="28"/>
        </w:rPr>
      </w:pPr>
      <w:r w:rsidRPr="00D91C7E">
        <w:rPr>
          <w:b/>
          <w:sz w:val="28"/>
          <w:szCs w:val="28"/>
        </w:rPr>
        <w:t xml:space="preserve">Subsecțiunea </w:t>
      </w:r>
      <w:r w:rsidR="00B14D04" w:rsidRPr="00D91C7E">
        <w:rPr>
          <w:b/>
          <w:sz w:val="28"/>
          <w:szCs w:val="28"/>
        </w:rPr>
        <w:t>3</w:t>
      </w:r>
      <w:r w:rsidRPr="00D91C7E">
        <w:rPr>
          <w:b/>
          <w:sz w:val="28"/>
          <w:szCs w:val="28"/>
        </w:rPr>
        <w:t>-a</w:t>
      </w:r>
    </w:p>
    <w:p w14:paraId="380F6212" w14:textId="77777777" w:rsidR="00F51730" w:rsidRPr="00D91C7E" w:rsidRDefault="00F51730" w:rsidP="00F51730">
      <w:pPr>
        <w:pStyle w:val="Frspaiere"/>
        <w:spacing w:after="240"/>
        <w:ind w:firstLine="708"/>
        <w:jc w:val="center"/>
        <w:rPr>
          <w:rStyle w:val="Robust"/>
          <w:rFonts w:ascii="Times New Roman" w:hAnsi="Times New Roman" w:cs="Times New Roman"/>
          <w:bCs w:val="0"/>
          <w:sz w:val="28"/>
        </w:rPr>
      </w:pPr>
      <w:r w:rsidRPr="00D91C7E">
        <w:rPr>
          <w:rStyle w:val="Robust"/>
          <w:rFonts w:ascii="Times New Roman" w:hAnsi="Times New Roman" w:cs="Times New Roman"/>
          <w:bCs w:val="0"/>
          <w:sz w:val="28"/>
        </w:rPr>
        <w:t>Modificarea contractelor de locațiune</w:t>
      </w:r>
    </w:p>
    <w:p w14:paraId="5A2870C0" w14:textId="15DFE4C9" w:rsidR="0008268D" w:rsidRPr="00D91C7E" w:rsidRDefault="004D3A1D" w:rsidP="0008268D">
      <w:pPr>
        <w:pStyle w:val="NormalWeb"/>
        <w:shd w:val="clear" w:color="auto" w:fill="FFFFFF"/>
        <w:spacing w:before="0" w:beforeAutospacing="0" w:after="0" w:afterAutospacing="0"/>
        <w:ind w:firstLine="709"/>
        <w:jc w:val="both"/>
        <w:rPr>
          <w:sz w:val="28"/>
          <w:szCs w:val="28"/>
        </w:rPr>
      </w:pPr>
      <w:r w:rsidRPr="00D91C7E">
        <w:rPr>
          <w:b/>
          <w:sz w:val="28"/>
          <w:szCs w:val="28"/>
        </w:rPr>
        <w:t>9</w:t>
      </w:r>
      <w:r w:rsidR="005F20E4">
        <w:rPr>
          <w:b/>
          <w:sz w:val="28"/>
          <w:szCs w:val="28"/>
        </w:rPr>
        <w:t>7</w:t>
      </w:r>
      <w:r w:rsidR="0008268D" w:rsidRPr="00D91C7E">
        <w:rPr>
          <w:b/>
          <w:sz w:val="28"/>
          <w:szCs w:val="28"/>
        </w:rPr>
        <w:t>.</w:t>
      </w:r>
      <w:r w:rsidR="0008268D" w:rsidRPr="00D91C7E">
        <w:rPr>
          <w:sz w:val="28"/>
          <w:szCs w:val="28"/>
        </w:rPr>
        <w:t xml:space="preserve"> Contractul de locațiune se modifică prin acord adițional.</w:t>
      </w:r>
    </w:p>
    <w:p w14:paraId="2BD592F2" w14:textId="2B04804A" w:rsidR="00D96872" w:rsidRPr="00D91C7E" w:rsidRDefault="004D3A1D" w:rsidP="0008268D">
      <w:pPr>
        <w:pStyle w:val="NormalWeb"/>
        <w:shd w:val="clear" w:color="auto" w:fill="FFFFFF"/>
        <w:spacing w:before="0" w:beforeAutospacing="0" w:after="0" w:afterAutospacing="0"/>
        <w:ind w:firstLine="709"/>
        <w:jc w:val="both"/>
        <w:rPr>
          <w:rStyle w:val="Robust"/>
          <w:b w:val="0"/>
          <w:bCs w:val="0"/>
          <w:sz w:val="28"/>
          <w:szCs w:val="28"/>
        </w:rPr>
      </w:pPr>
      <w:r w:rsidRPr="00D91C7E">
        <w:rPr>
          <w:rStyle w:val="Robust"/>
          <w:bCs w:val="0"/>
          <w:sz w:val="28"/>
          <w:szCs w:val="28"/>
        </w:rPr>
        <w:t>9</w:t>
      </w:r>
      <w:r w:rsidR="005F20E4">
        <w:rPr>
          <w:rStyle w:val="Robust"/>
          <w:bCs w:val="0"/>
          <w:sz w:val="28"/>
          <w:szCs w:val="28"/>
        </w:rPr>
        <w:t>8</w:t>
      </w:r>
      <w:r w:rsidR="00465F3D" w:rsidRPr="00D91C7E">
        <w:rPr>
          <w:rStyle w:val="Robust"/>
          <w:bCs w:val="0"/>
          <w:sz w:val="28"/>
          <w:szCs w:val="28"/>
        </w:rPr>
        <w:t>.</w:t>
      </w:r>
      <w:r w:rsidR="00465F3D" w:rsidRPr="00D91C7E">
        <w:rPr>
          <w:rStyle w:val="Robust"/>
          <w:b w:val="0"/>
          <w:bCs w:val="0"/>
          <w:sz w:val="28"/>
          <w:szCs w:val="28"/>
        </w:rPr>
        <w:t xml:space="preserve"> </w:t>
      </w:r>
      <w:r w:rsidR="000141CF" w:rsidRPr="00D91C7E">
        <w:rPr>
          <w:rStyle w:val="Robust"/>
          <w:b w:val="0"/>
          <w:bCs w:val="0"/>
          <w:sz w:val="28"/>
          <w:szCs w:val="28"/>
        </w:rPr>
        <w:t>Modificarea contractului de locațiune vizează</w:t>
      </w:r>
      <w:r w:rsidR="00465F3D" w:rsidRPr="00D91C7E">
        <w:rPr>
          <w:rStyle w:val="Robust"/>
          <w:b w:val="0"/>
          <w:bCs w:val="0"/>
          <w:sz w:val="28"/>
          <w:szCs w:val="28"/>
        </w:rPr>
        <w:t xml:space="preserve">: </w:t>
      </w:r>
    </w:p>
    <w:p w14:paraId="14C8E39F" w14:textId="4E20DE35" w:rsidR="00C0420A" w:rsidRPr="00D91C7E" w:rsidRDefault="00C0420A" w:rsidP="0008268D">
      <w:pPr>
        <w:pStyle w:val="NormalWeb"/>
        <w:shd w:val="clear" w:color="auto" w:fill="FFFFFF"/>
        <w:spacing w:before="0" w:beforeAutospacing="0" w:after="0" w:afterAutospacing="0"/>
        <w:ind w:firstLine="709"/>
        <w:jc w:val="both"/>
        <w:rPr>
          <w:rStyle w:val="Robust"/>
          <w:b w:val="0"/>
          <w:bCs w:val="0"/>
          <w:sz w:val="28"/>
          <w:szCs w:val="28"/>
        </w:rPr>
      </w:pPr>
      <w:r w:rsidRPr="00D91C7E">
        <w:rPr>
          <w:rStyle w:val="Robust"/>
          <w:b w:val="0"/>
          <w:bCs w:val="0"/>
          <w:sz w:val="28"/>
          <w:szCs w:val="28"/>
        </w:rPr>
        <w:t>9</w:t>
      </w:r>
      <w:r w:rsidR="006307F9">
        <w:rPr>
          <w:rStyle w:val="Robust"/>
          <w:b w:val="0"/>
          <w:bCs w:val="0"/>
          <w:sz w:val="28"/>
          <w:szCs w:val="28"/>
        </w:rPr>
        <w:t>8</w:t>
      </w:r>
      <w:r w:rsidRPr="00D91C7E">
        <w:rPr>
          <w:rStyle w:val="Robust"/>
          <w:b w:val="0"/>
          <w:bCs w:val="0"/>
          <w:sz w:val="28"/>
          <w:szCs w:val="28"/>
        </w:rPr>
        <w:t xml:space="preserve">.1. </w:t>
      </w:r>
      <w:r w:rsidR="005B660B" w:rsidRPr="00D91C7E">
        <w:rPr>
          <w:rStyle w:val="Robust"/>
          <w:b w:val="0"/>
          <w:bCs w:val="0"/>
          <w:sz w:val="28"/>
          <w:szCs w:val="28"/>
        </w:rPr>
        <w:t>majorarea sau micșorarea</w:t>
      </w:r>
      <w:r w:rsidRPr="00D91C7E">
        <w:rPr>
          <w:rStyle w:val="Robust"/>
          <w:b w:val="0"/>
          <w:bCs w:val="0"/>
          <w:sz w:val="28"/>
          <w:szCs w:val="28"/>
        </w:rPr>
        <w:t xml:space="preserve"> suprafeței</w:t>
      </w:r>
      <w:r w:rsidR="00814801">
        <w:rPr>
          <w:rStyle w:val="Robust"/>
          <w:b w:val="0"/>
          <w:bCs w:val="0"/>
          <w:sz w:val="28"/>
          <w:szCs w:val="28"/>
        </w:rPr>
        <w:t xml:space="preserve"> spațiului închiriat</w:t>
      </w:r>
      <w:r w:rsidRPr="00D91C7E">
        <w:rPr>
          <w:rStyle w:val="Robust"/>
          <w:b w:val="0"/>
          <w:bCs w:val="0"/>
          <w:sz w:val="28"/>
          <w:szCs w:val="28"/>
        </w:rPr>
        <w:t>;</w:t>
      </w:r>
    </w:p>
    <w:p w14:paraId="3E34C95F" w14:textId="7FD7C680" w:rsidR="00C0420A" w:rsidRPr="00D91C7E" w:rsidRDefault="00C0420A" w:rsidP="00C0420A">
      <w:pPr>
        <w:pStyle w:val="NormalWeb"/>
        <w:shd w:val="clear" w:color="auto" w:fill="FFFFFF"/>
        <w:spacing w:before="0" w:beforeAutospacing="0" w:after="0" w:afterAutospacing="0"/>
        <w:ind w:firstLine="709"/>
        <w:jc w:val="both"/>
        <w:rPr>
          <w:rStyle w:val="Robust"/>
          <w:b w:val="0"/>
          <w:bCs w:val="0"/>
          <w:sz w:val="28"/>
          <w:szCs w:val="28"/>
        </w:rPr>
      </w:pPr>
      <w:r w:rsidRPr="00D91C7E">
        <w:rPr>
          <w:rStyle w:val="Robust"/>
          <w:b w:val="0"/>
          <w:bCs w:val="0"/>
          <w:sz w:val="28"/>
          <w:szCs w:val="28"/>
        </w:rPr>
        <w:t>9</w:t>
      </w:r>
      <w:r w:rsidR="006307F9">
        <w:rPr>
          <w:rStyle w:val="Robust"/>
          <w:b w:val="0"/>
          <w:bCs w:val="0"/>
          <w:sz w:val="28"/>
          <w:szCs w:val="28"/>
        </w:rPr>
        <w:t>8</w:t>
      </w:r>
      <w:r w:rsidRPr="00D91C7E">
        <w:rPr>
          <w:rStyle w:val="Robust"/>
          <w:b w:val="0"/>
          <w:bCs w:val="0"/>
          <w:sz w:val="28"/>
          <w:szCs w:val="28"/>
        </w:rPr>
        <w:t xml:space="preserve">.2. </w:t>
      </w:r>
      <w:r w:rsidR="005B660B" w:rsidRPr="00D91C7E">
        <w:rPr>
          <w:rStyle w:val="Robust"/>
          <w:b w:val="0"/>
          <w:bCs w:val="0"/>
          <w:sz w:val="28"/>
          <w:szCs w:val="28"/>
        </w:rPr>
        <w:t xml:space="preserve">majorarea sau micșorarea </w:t>
      </w:r>
      <w:r w:rsidRPr="00D91C7E">
        <w:rPr>
          <w:rStyle w:val="Robust"/>
          <w:b w:val="0"/>
          <w:bCs w:val="0"/>
          <w:sz w:val="28"/>
          <w:szCs w:val="28"/>
        </w:rPr>
        <w:t xml:space="preserve">cuantumului chiriei și/sau a condițiilor de plată a chiriei; </w:t>
      </w:r>
    </w:p>
    <w:p w14:paraId="4BEB673C" w14:textId="25086E58" w:rsidR="00D96872" w:rsidRPr="00D91C7E" w:rsidRDefault="004D3A1D" w:rsidP="0008268D">
      <w:pPr>
        <w:pStyle w:val="NormalWeb"/>
        <w:shd w:val="clear" w:color="auto" w:fill="FFFFFF"/>
        <w:spacing w:before="0" w:beforeAutospacing="0" w:after="0" w:afterAutospacing="0"/>
        <w:ind w:firstLine="709"/>
        <w:jc w:val="both"/>
        <w:rPr>
          <w:rStyle w:val="Robust"/>
          <w:b w:val="0"/>
          <w:bCs w:val="0"/>
          <w:sz w:val="28"/>
          <w:szCs w:val="28"/>
        </w:rPr>
      </w:pPr>
      <w:r w:rsidRPr="00D91C7E">
        <w:rPr>
          <w:rStyle w:val="Robust"/>
          <w:b w:val="0"/>
          <w:bCs w:val="0"/>
          <w:sz w:val="28"/>
          <w:szCs w:val="28"/>
        </w:rPr>
        <w:t>9</w:t>
      </w:r>
      <w:r w:rsidR="006307F9">
        <w:rPr>
          <w:rStyle w:val="Robust"/>
          <w:b w:val="0"/>
          <w:bCs w:val="0"/>
          <w:sz w:val="28"/>
          <w:szCs w:val="28"/>
        </w:rPr>
        <w:t>8</w:t>
      </w:r>
      <w:r w:rsidR="00465F3D" w:rsidRPr="00D91C7E">
        <w:rPr>
          <w:rStyle w:val="Robust"/>
          <w:b w:val="0"/>
          <w:bCs w:val="0"/>
          <w:sz w:val="28"/>
          <w:szCs w:val="28"/>
        </w:rPr>
        <w:t>.</w:t>
      </w:r>
      <w:r w:rsidR="00191C97">
        <w:rPr>
          <w:rStyle w:val="Robust"/>
          <w:b w:val="0"/>
          <w:bCs w:val="0"/>
          <w:sz w:val="28"/>
          <w:szCs w:val="28"/>
        </w:rPr>
        <w:t>3</w:t>
      </w:r>
      <w:r w:rsidR="00465F3D" w:rsidRPr="00D91C7E">
        <w:rPr>
          <w:rStyle w:val="Robust"/>
          <w:b w:val="0"/>
          <w:bCs w:val="0"/>
          <w:sz w:val="28"/>
          <w:szCs w:val="28"/>
        </w:rPr>
        <w:t xml:space="preserve">. </w:t>
      </w:r>
      <w:r w:rsidR="000141CF" w:rsidRPr="00D91C7E">
        <w:rPr>
          <w:rStyle w:val="Robust"/>
          <w:b w:val="0"/>
          <w:bCs w:val="0"/>
          <w:sz w:val="28"/>
          <w:szCs w:val="28"/>
        </w:rPr>
        <w:t xml:space="preserve">prelungirea sau </w:t>
      </w:r>
      <w:r w:rsidR="001B0A4A" w:rsidRPr="00D91C7E">
        <w:rPr>
          <w:rStyle w:val="Robust"/>
          <w:b w:val="0"/>
          <w:bCs w:val="0"/>
          <w:sz w:val="28"/>
          <w:szCs w:val="28"/>
        </w:rPr>
        <w:t>micșorarea</w:t>
      </w:r>
      <w:r w:rsidR="000141CF" w:rsidRPr="00D91C7E">
        <w:rPr>
          <w:rStyle w:val="Robust"/>
          <w:b w:val="0"/>
          <w:bCs w:val="0"/>
          <w:sz w:val="28"/>
          <w:szCs w:val="28"/>
        </w:rPr>
        <w:t xml:space="preserve"> </w:t>
      </w:r>
      <w:r w:rsidR="00465F3D" w:rsidRPr="00D91C7E">
        <w:rPr>
          <w:rStyle w:val="Robust"/>
          <w:b w:val="0"/>
          <w:bCs w:val="0"/>
          <w:sz w:val="28"/>
          <w:szCs w:val="28"/>
        </w:rPr>
        <w:t xml:space="preserve">termenului contractului de locațiune; </w:t>
      </w:r>
    </w:p>
    <w:p w14:paraId="429F9BD1" w14:textId="2F0522CC" w:rsidR="00D96872" w:rsidRPr="00D91C7E" w:rsidRDefault="004D3A1D" w:rsidP="0008268D">
      <w:pPr>
        <w:pStyle w:val="NormalWeb"/>
        <w:shd w:val="clear" w:color="auto" w:fill="FFFFFF"/>
        <w:spacing w:before="0" w:beforeAutospacing="0" w:after="0" w:afterAutospacing="0"/>
        <w:ind w:firstLine="709"/>
        <w:jc w:val="both"/>
        <w:rPr>
          <w:rStyle w:val="Robust"/>
          <w:b w:val="0"/>
          <w:bCs w:val="0"/>
          <w:sz w:val="28"/>
          <w:szCs w:val="28"/>
        </w:rPr>
      </w:pPr>
      <w:r w:rsidRPr="00D91C7E">
        <w:rPr>
          <w:rStyle w:val="Robust"/>
          <w:b w:val="0"/>
          <w:bCs w:val="0"/>
          <w:sz w:val="28"/>
          <w:szCs w:val="28"/>
        </w:rPr>
        <w:t>9</w:t>
      </w:r>
      <w:r w:rsidR="006307F9">
        <w:rPr>
          <w:rStyle w:val="Robust"/>
          <w:b w:val="0"/>
          <w:bCs w:val="0"/>
          <w:sz w:val="28"/>
          <w:szCs w:val="28"/>
        </w:rPr>
        <w:t>8</w:t>
      </w:r>
      <w:r w:rsidR="00465F3D" w:rsidRPr="00D91C7E">
        <w:rPr>
          <w:rStyle w:val="Robust"/>
          <w:b w:val="0"/>
          <w:bCs w:val="0"/>
          <w:sz w:val="28"/>
          <w:szCs w:val="28"/>
        </w:rPr>
        <w:t>.</w:t>
      </w:r>
      <w:r w:rsidR="00191C97">
        <w:rPr>
          <w:rStyle w:val="Robust"/>
          <w:b w:val="0"/>
          <w:bCs w:val="0"/>
          <w:sz w:val="28"/>
          <w:szCs w:val="28"/>
        </w:rPr>
        <w:t>4</w:t>
      </w:r>
      <w:r w:rsidR="00465F3D" w:rsidRPr="00D91C7E">
        <w:rPr>
          <w:rStyle w:val="Robust"/>
          <w:b w:val="0"/>
          <w:bCs w:val="0"/>
          <w:sz w:val="28"/>
          <w:szCs w:val="28"/>
        </w:rPr>
        <w:t xml:space="preserve">. </w:t>
      </w:r>
      <w:r w:rsidR="000141CF" w:rsidRPr="00D91C7E">
        <w:rPr>
          <w:rStyle w:val="Robust"/>
          <w:b w:val="0"/>
          <w:bCs w:val="0"/>
          <w:sz w:val="28"/>
          <w:szCs w:val="28"/>
        </w:rPr>
        <w:t xml:space="preserve">schimbarea </w:t>
      </w:r>
      <w:r w:rsidR="00465F3D" w:rsidRPr="00D91C7E">
        <w:rPr>
          <w:rStyle w:val="Robust"/>
          <w:b w:val="0"/>
          <w:bCs w:val="0"/>
          <w:sz w:val="28"/>
          <w:szCs w:val="28"/>
        </w:rPr>
        <w:t>modului de folosință a spațiului</w:t>
      </w:r>
      <w:r w:rsidR="00D96872" w:rsidRPr="00D91C7E">
        <w:rPr>
          <w:rStyle w:val="Robust"/>
          <w:b w:val="0"/>
          <w:bCs w:val="0"/>
          <w:sz w:val="28"/>
          <w:szCs w:val="28"/>
        </w:rPr>
        <w:t xml:space="preserve"> </w:t>
      </w:r>
      <w:r w:rsidR="00C0420A" w:rsidRPr="00D91C7E">
        <w:rPr>
          <w:rStyle w:val="Robust"/>
          <w:b w:val="0"/>
          <w:bCs w:val="0"/>
          <w:sz w:val="28"/>
          <w:szCs w:val="28"/>
        </w:rPr>
        <w:t>închiriat</w:t>
      </w:r>
      <w:r w:rsidR="00465F3D" w:rsidRPr="00D91C7E">
        <w:rPr>
          <w:rStyle w:val="Robust"/>
          <w:b w:val="0"/>
          <w:bCs w:val="0"/>
          <w:sz w:val="28"/>
          <w:szCs w:val="28"/>
        </w:rPr>
        <w:t xml:space="preserve">; </w:t>
      </w:r>
    </w:p>
    <w:p w14:paraId="13F49A1A" w14:textId="56CB5FCA" w:rsidR="00465F3D" w:rsidRPr="00D91C7E" w:rsidRDefault="004D3A1D" w:rsidP="00D96872">
      <w:pPr>
        <w:pStyle w:val="NormalWeb"/>
        <w:shd w:val="clear" w:color="auto" w:fill="FFFFFF"/>
        <w:spacing w:before="0" w:beforeAutospacing="0" w:after="0" w:afterAutospacing="0"/>
        <w:ind w:firstLine="708"/>
        <w:jc w:val="both"/>
        <w:rPr>
          <w:rStyle w:val="Robust"/>
          <w:b w:val="0"/>
          <w:bCs w:val="0"/>
          <w:sz w:val="28"/>
          <w:szCs w:val="28"/>
        </w:rPr>
      </w:pPr>
      <w:r w:rsidRPr="00D91C7E">
        <w:rPr>
          <w:rStyle w:val="Robust"/>
          <w:b w:val="0"/>
          <w:bCs w:val="0"/>
          <w:sz w:val="28"/>
          <w:szCs w:val="28"/>
        </w:rPr>
        <w:t>9</w:t>
      </w:r>
      <w:r w:rsidR="006307F9">
        <w:rPr>
          <w:rStyle w:val="Robust"/>
          <w:b w:val="0"/>
          <w:bCs w:val="0"/>
          <w:sz w:val="28"/>
          <w:szCs w:val="28"/>
        </w:rPr>
        <w:t>8</w:t>
      </w:r>
      <w:r w:rsidR="00465F3D" w:rsidRPr="00D91C7E">
        <w:rPr>
          <w:rStyle w:val="Robust"/>
          <w:b w:val="0"/>
          <w:bCs w:val="0"/>
          <w:sz w:val="28"/>
          <w:szCs w:val="28"/>
        </w:rPr>
        <w:t>.</w:t>
      </w:r>
      <w:r w:rsidR="00814801">
        <w:rPr>
          <w:rStyle w:val="Robust"/>
          <w:b w:val="0"/>
          <w:bCs w:val="0"/>
          <w:sz w:val="28"/>
          <w:szCs w:val="28"/>
        </w:rPr>
        <w:t>5</w:t>
      </w:r>
      <w:r w:rsidR="00465F3D" w:rsidRPr="00D91C7E">
        <w:rPr>
          <w:rStyle w:val="Robust"/>
          <w:b w:val="0"/>
          <w:bCs w:val="0"/>
          <w:sz w:val="28"/>
          <w:szCs w:val="28"/>
        </w:rPr>
        <w:t xml:space="preserve">. </w:t>
      </w:r>
      <w:r w:rsidR="000141CF" w:rsidRPr="00D91C7E">
        <w:rPr>
          <w:rStyle w:val="Robust"/>
          <w:b w:val="0"/>
          <w:bCs w:val="0"/>
          <w:sz w:val="28"/>
          <w:szCs w:val="28"/>
        </w:rPr>
        <w:t>modificarea altor</w:t>
      </w:r>
      <w:r w:rsidR="00465F3D" w:rsidRPr="00D91C7E">
        <w:rPr>
          <w:rStyle w:val="Robust"/>
          <w:b w:val="0"/>
          <w:bCs w:val="0"/>
          <w:sz w:val="28"/>
          <w:szCs w:val="28"/>
        </w:rPr>
        <w:t xml:space="preserve"> clauze contractuale, cu respectarea prevederilor prezentului Regulament.</w:t>
      </w:r>
    </w:p>
    <w:p w14:paraId="2D489A1B" w14:textId="34F98535" w:rsidR="005C01F2" w:rsidRPr="00D91C7E" w:rsidRDefault="006307F9" w:rsidP="00F51730">
      <w:pPr>
        <w:pStyle w:val="Frspaiere"/>
        <w:ind w:firstLine="708"/>
        <w:jc w:val="both"/>
        <w:rPr>
          <w:rStyle w:val="Robust"/>
          <w:rFonts w:ascii="Times New Roman" w:hAnsi="Times New Roman" w:cs="Times New Roman"/>
          <w:b w:val="0"/>
          <w:bCs w:val="0"/>
          <w:sz w:val="28"/>
        </w:rPr>
      </w:pPr>
      <w:r>
        <w:rPr>
          <w:rStyle w:val="Robust"/>
          <w:rFonts w:ascii="Times New Roman" w:hAnsi="Times New Roman" w:cs="Times New Roman"/>
          <w:bCs w:val="0"/>
          <w:sz w:val="28"/>
        </w:rPr>
        <w:lastRenderedPageBreak/>
        <w:t>99</w:t>
      </w:r>
      <w:r w:rsidR="005C01F2" w:rsidRPr="00D91C7E">
        <w:rPr>
          <w:rStyle w:val="Robust"/>
          <w:rFonts w:ascii="Times New Roman" w:hAnsi="Times New Roman" w:cs="Times New Roman"/>
          <w:bCs w:val="0"/>
          <w:sz w:val="28"/>
        </w:rPr>
        <w:t xml:space="preserve">. </w:t>
      </w:r>
      <w:r w:rsidR="00C0420A" w:rsidRPr="00D91C7E">
        <w:rPr>
          <w:rStyle w:val="Robust"/>
          <w:rFonts w:ascii="Times New Roman" w:hAnsi="Times New Roman" w:cs="Times New Roman"/>
          <w:b w:val="0"/>
          <w:bCs w:val="0"/>
          <w:sz w:val="28"/>
        </w:rPr>
        <w:t>Nu se permite</w:t>
      </w:r>
      <w:r w:rsidR="000141CF" w:rsidRPr="00D91C7E">
        <w:rPr>
          <w:rStyle w:val="Robust"/>
          <w:rFonts w:ascii="Times New Roman" w:hAnsi="Times New Roman" w:cs="Times New Roman"/>
          <w:b w:val="0"/>
          <w:bCs w:val="0"/>
          <w:sz w:val="28"/>
        </w:rPr>
        <w:t xml:space="preserve"> majora</w:t>
      </w:r>
      <w:r w:rsidR="00C0420A" w:rsidRPr="00D91C7E">
        <w:rPr>
          <w:rStyle w:val="Robust"/>
          <w:rFonts w:ascii="Times New Roman" w:hAnsi="Times New Roman" w:cs="Times New Roman"/>
          <w:b w:val="0"/>
          <w:bCs w:val="0"/>
          <w:sz w:val="28"/>
        </w:rPr>
        <w:t>rea suprafeței spațiului închiriat</w:t>
      </w:r>
      <w:r w:rsidR="005C01F2" w:rsidRPr="00D91C7E">
        <w:rPr>
          <w:rStyle w:val="Robust"/>
          <w:rFonts w:ascii="Times New Roman" w:hAnsi="Times New Roman" w:cs="Times New Roman"/>
          <w:b w:val="0"/>
          <w:bCs w:val="0"/>
          <w:sz w:val="28"/>
        </w:rPr>
        <w:t xml:space="preserve"> </w:t>
      </w:r>
      <w:r w:rsidR="00465F3D" w:rsidRPr="00D91C7E">
        <w:rPr>
          <w:rStyle w:val="Robust"/>
          <w:rFonts w:ascii="Times New Roman" w:hAnsi="Times New Roman" w:cs="Times New Roman"/>
          <w:b w:val="0"/>
          <w:bCs w:val="0"/>
          <w:sz w:val="28"/>
        </w:rPr>
        <w:t>dacă</w:t>
      </w:r>
      <w:r w:rsidR="005C01F2" w:rsidRPr="00D91C7E">
        <w:rPr>
          <w:rStyle w:val="Robust"/>
          <w:rFonts w:ascii="Times New Roman" w:hAnsi="Times New Roman" w:cs="Times New Roman"/>
          <w:b w:val="0"/>
          <w:bCs w:val="0"/>
          <w:sz w:val="28"/>
        </w:rPr>
        <w:t>:</w:t>
      </w:r>
    </w:p>
    <w:p w14:paraId="07628231" w14:textId="1056CBA9" w:rsidR="005C01F2" w:rsidRPr="00D91C7E" w:rsidRDefault="006307F9" w:rsidP="00F51730">
      <w:pPr>
        <w:pStyle w:val="Frspaiere"/>
        <w:ind w:firstLine="708"/>
        <w:jc w:val="both"/>
        <w:rPr>
          <w:rFonts w:ascii="Times New Roman" w:hAnsi="Times New Roman" w:cs="Times New Roman"/>
          <w:sz w:val="28"/>
          <w:szCs w:val="28"/>
        </w:rPr>
      </w:pPr>
      <w:r>
        <w:rPr>
          <w:rStyle w:val="Robust"/>
          <w:rFonts w:ascii="Times New Roman" w:hAnsi="Times New Roman" w:cs="Times New Roman"/>
          <w:b w:val="0"/>
          <w:bCs w:val="0"/>
          <w:sz w:val="28"/>
        </w:rPr>
        <w:t>99</w:t>
      </w:r>
      <w:r w:rsidR="005C01F2" w:rsidRPr="00D91C7E">
        <w:rPr>
          <w:rStyle w:val="Robust"/>
          <w:rFonts w:ascii="Times New Roman" w:hAnsi="Times New Roman" w:cs="Times New Roman"/>
          <w:b w:val="0"/>
          <w:bCs w:val="0"/>
          <w:sz w:val="28"/>
        </w:rPr>
        <w:t xml:space="preserve">.1. contractul de locațiune a fost atribuit prin procedura de negocieri directe în condițiile pct. 13 </w:t>
      </w:r>
      <w:proofErr w:type="spellStart"/>
      <w:r w:rsidR="005C01F2" w:rsidRPr="00D91C7E">
        <w:rPr>
          <w:rStyle w:val="Robust"/>
          <w:rFonts w:ascii="Times New Roman" w:hAnsi="Times New Roman" w:cs="Times New Roman"/>
          <w:b w:val="0"/>
          <w:bCs w:val="0"/>
          <w:sz w:val="28"/>
        </w:rPr>
        <w:t>sbp</w:t>
      </w:r>
      <w:proofErr w:type="spellEnd"/>
      <w:r w:rsidR="005C01F2" w:rsidRPr="00D91C7E">
        <w:rPr>
          <w:rStyle w:val="Robust"/>
          <w:rFonts w:ascii="Times New Roman" w:hAnsi="Times New Roman" w:cs="Times New Roman"/>
          <w:b w:val="0"/>
          <w:bCs w:val="0"/>
          <w:sz w:val="28"/>
        </w:rPr>
        <w:t xml:space="preserve">. 1) – 3) din </w:t>
      </w:r>
      <w:r w:rsidR="005C01F2" w:rsidRPr="00D91C7E">
        <w:rPr>
          <w:rFonts w:ascii="Times New Roman" w:hAnsi="Times New Roman" w:cs="Times New Roman"/>
          <w:sz w:val="28"/>
          <w:szCs w:val="28"/>
        </w:rPr>
        <w:t>Regulamentul cu privire la modul de dare în locaţiune a activelor neutilizate, aprobat prin Hotărârea Guvernului nr. 483/2008;</w:t>
      </w:r>
    </w:p>
    <w:p w14:paraId="689F8D3F" w14:textId="35E2E6B0" w:rsidR="00465F3D" w:rsidRPr="00D91C7E" w:rsidRDefault="006307F9" w:rsidP="00465F3D">
      <w:pPr>
        <w:pStyle w:val="Frspaiere"/>
        <w:ind w:firstLine="708"/>
        <w:jc w:val="both"/>
        <w:rPr>
          <w:rStyle w:val="Robust"/>
          <w:rFonts w:ascii="Times New Roman" w:hAnsi="Times New Roman" w:cs="Times New Roman"/>
          <w:b w:val="0"/>
          <w:bCs w:val="0"/>
          <w:sz w:val="28"/>
        </w:rPr>
      </w:pPr>
      <w:r>
        <w:rPr>
          <w:rStyle w:val="Robust"/>
          <w:rFonts w:ascii="Times New Roman" w:hAnsi="Times New Roman" w:cs="Times New Roman"/>
          <w:b w:val="0"/>
          <w:bCs w:val="0"/>
          <w:sz w:val="28"/>
        </w:rPr>
        <w:t>99</w:t>
      </w:r>
      <w:r w:rsidR="005C01F2" w:rsidRPr="00D91C7E">
        <w:rPr>
          <w:rStyle w:val="Robust"/>
          <w:rFonts w:ascii="Times New Roman" w:hAnsi="Times New Roman" w:cs="Times New Roman"/>
          <w:b w:val="0"/>
          <w:bCs w:val="0"/>
          <w:sz w:val="28"/>
        </w:rPr>
        <w:t xml:space="preserve">.2. </w:t>
      </w:r>
      <w:r w:rsidR="00465F3D" w:rsidRPr="00D91C7E">
        <w:rPr>
          <w:rStyle w:val="Robust"/>
          <w:rFonts w:ascii="Times New Roman" w:hAnsi="Times New Roman" w:cs="Times New Roman"/>
          <w:b w:val="0"/>
          <w:bCs w:val="0"/>
          <w:sz w:val="28"/>
        </w:rPr>
        <w:t xml:space="preserve">proiectul </w:t>
      </w:r>
      <w:r w:rsidR="005C01F2" w:rsidRPr="00D91C7E">
        <w:rPr>
          <w:rStyle w:val="Robust"/>
          <w:rFonts w:ascii="Times New Roman" w:hAnsi="Times New Roman" w:cs="Times New Roman"/>
          <w:b w:val="0"/>
          <w:bCs w:val="0"/>
          <w:sz w:val="28"/>
        </w:rPr>
        <w:t>acordul</w:t>
      </w:r>
      <w:r w:rsidR="00465F3D" w:rsidRPr="00D91C7E">
        <w:rPr>
          <w:rStyle w:val="Robust"/>
          <w:rFonts w:ascii="Times New Roman" w:hAnsi="Times New Roman" w:cs="Times New Roman"/>
          <w:b w:val="0"/>
          <w:bCs w:val="0"/>
          <w:sz w:val="28"/>
        </w:rPr>
        <w:t>ui</w:t>
      </w:r>
      <w:r w:rsidR="005C01F2" w:rsidRPr="00D91C7E">
        <w:rPr>
          <w:rStyle w:val="Robust"/>
          <w:rFonts w:ascii="Times New Roman" w:hAnsi="Times New Roman" w:cs="Times New Roman"/>
          <w:b w:val="0"/>
          <w:bCs w:val="0"/>
          <w:sz w:val="28"/>
        </w:rPr>
        <w:t xml:space="preserve"> adițional prevede </w:t>
      </w:r>
      <w:r w:rsidR="00465F3D" w:rsidRPr="00D91C7E">
        <w:rPr>
          <w:rStyle w:val="Robust"/>
          <w:rFonts w:ascii="Times New Roman" w:hAnsi="Times New Roman" w:cs="Times New Roman"/>
          <w:b w:val="0"/>
          <w:bCs w:val="0"/>
          <w:sz w:val="28"/>
        </w:rPr>
        <w:t xml:space="preserve">majorarea suprafeței spațiului </w:t>
      </w:r>
      <w:r w:rsidR="000141CF" w:rsidRPr="00D91C7E">
        <w:rPr>
          <w:rStyle w:val="Robust"/>
          <w:rFonts w:ascii="Times New Roman" w:hAnsi="Times New Roman" w:cs="Times New Roman"/>
          <w:b w:val="0"/>
          <w:bCs w:val="0"/>
          <w:sz w:val="28"/>
        </w:rPr>
        <w:t>închiriat cu mai mult de 1/3</w:t>
      </w:r>
      <w:r w:rsidR="00465F3D" w:rsidRPr="00D91C7E">
        <w:rPr>
          <w:rStyle w:val="Robust"/>
          <w:rFonts w:ascii="Times New Roman" w:hAnsi="Times New Roman" w:cs="Times New Roman"/>
          <w:b w:val="0"/>
          <w:bCs w:val="0"/>
          <w:sz w:val="28"/>
        </w:rPr>
        <w:t xml:space="preserve"> </w:t>
      </w:r>
      <w:r w:rsidR="000141CF" w:rsidRPr="00D91C7E">
        <w:rPr>
          <w:rStyle w:val="Robust"/>
          <w:rFonts w:ascii="Times New Roman" w:hAnsi="Times New Roman" w:cs="Times New Roman"/>
          <w:b w:val="0"/>
          <w:bCs w:val="0"/>
          <w:sz w:val="28"/>
        </w:rPr>
        <w:t xml:space="preserve">și </w:t>
      </w:r>
      <w:r w:rsidR="00465F3D" w:rsidRPr="00D91C7E">
        <w:rPr>
          <w:rStyle w:val="Robust"/>
          <w:rFonts w:ascii="Times New Roman" w:hAnsi="Times New Roman" w:cs="Times New Roman"/>
          <w:b w:val="0"/>
          <w:bCs w:val="0"/>
          <w:sz w:val="28"/>
        </w:rPr>
        <w:t>coeficientul de piață K</w:t>
      </w:r>
      <w:r w:rsidR="00465F3D" w:rsidRPr="00D91C7E">
        <w:rPr>
          <w:rStyle w:val="Robust"/>
          <w:rFonts w:ascii="Times New Roman" w:hAnsi="Times New Roman" w:cs="Times New Roman"/>
          <w:b w:val="0"/>
          <w:bCs w:val="0"/>
          <w:sz w:val="28"/>
          <w:vertAlign w:val="subscript"/>
        </w:rPr>
        <w:t>4</w:t>
      </w:r>
      <w:r w:rsidR="001F7BF7" w:rsidRPr="00D91C7E">
        <w:rPr>
          <w:rStyle w:val="Robust"/>
          <w:rFonts w:ascii="Times New Roman" w:hAnsi="Times New Roman" w:cs="Times New Roman"/>
          <w:b w:val="0"/>
          <w:bCs w:val="0"/>
          <w:sz w:val="28"/>
          <w:vertAlign w:val="subscript"/>
        </w:rPr>
        <w:t xml:space="preserve"> </w:t>
      </w:r>
      <w:r w:rsidR="001F7BF7" w:rsidRPr="00D91C7E">
        <w:rPr>
          <w:rStyle w:val="Robust"/>
          <w:rFonts w:ascii="Times New Roman" w:hAnsi="Times New Roman" w:cs="Times New Roman"/>
          <w:b w:val="0"/>
          <w:bCs w:val="0"/>
          <w:sz w:val="28"/>
        </w:rPr>
        <w:t>nu a fost reevaluat</w:t>
      </w:r>
      <w:r w:rsidR="00465F3D" w:rsidRPr="00D91C7E">
        <w:rPr>
          <w:rStyle w:val="Robust"/>
          <w:rFonts w:ascii="Times New Roman" w:hAnsi="Times New Roman" w:cs="Times New Roman"/>
          <w:b w:val="0"/>
          <w:bCs w:val="0"/>
          <w:sz w:val="28"/>
        </w:rPr>
        <w:t>.</w:t>
      </w:r>
    </w:p>
    <w:p w14:paraId="3C4C728D" w14:textId="39395EEE" w:rsidR="00F51730" w:rsidRPr="00D91C7E" w:rsidRDefault="00396565" w:rsidP="00F51730">
      <w:pPr>
        <w:pStyle w:val="Frspaiere"/>
        <w:ind w:firstLine="708"/>
        <w:jc w:val="both"/>
        <w:rPr>
          <w:rStyle w:val="Robust"/>
          <w:rFonts w:ascii="Times New Roman" w:hAnsi="Times New Roman" w:cs="Times New Roman"/>
          <w:bCs w:val="0"/>
          <w:sz w:val="28"/>
        </w:rPr>
      </w:pPr>
      <w:r w:rsidRPr="00D91C7E">
        <w:rPr>
          <w:rStyle w:val="Robust"/>
          <w:rFonts w:ascii="Times New Roman" w:hAnsi="Times New Roman" w:cs="Times New Roman"/>
          <w:bCs w:val="0"/>
          <w:sz w:val="28"/>
        </w:rPr>
        <w:t>10</w:t>
      </w:r>
      <w:r w:rsidR="006307F9">
        <w:rPr>
          <w:rStyle w:val="Robust"/>
          <w:rFonts w:ascii="Times New Roman" w:hAnsi="Times New Roman" w:cs="Times New Roman"/>
          <w:bCs w:val="0"/>
          <w:sz w:val="28"/>
        </w:rPr>
        <w:t>0</w:t>
      </w:r>
      <w:r w:rsidR="00F51730" w:rsidRPr="00D91C7E">
        <w:rPr>
          <w:rStyle w:val="Robust"/>
          <w:rFonts w:ascii="Times New Roman" w:hAnsi="Times New Roman" w:cs="Times New Roman"/>
          <w:bCs w:val="0"/>
          <w:sz w:val="28"/>
        </w:rPr>
        <w:t xml:space="preserve">. </w:t>
      </w:r>
      <w:r w:rsidR="00D96872" w:rsidRPr="00D91C7E">
        <w:rPr>
          <w:rStyle w:val="Robust"/>
          <w:rFonts w:ascii="Times New Roman" w:hAnsi="Times New Roman" w:cs="Times New Roman"/>
          <w:b w:val="0"/>
          <w:sz w:val="28"/>
        </w:rPr>
        <w:t xml:space="preserve">Prelungirea </w:t>
      </w:r>
      <w:r w:rsidR="00F51730" w:rsidRPr="00D91C7E">
        <w:rPr>
          <w:rStyle w:val="Robust"/>
          <w:rFonts w:ascii="Times New Roman" w:hAnsi="Times New Roman" w:cs="Times New Roman"/>
          <w:b w:val="0"/>
          <w:sz w:val="28"/>
        </w:rPr>
        <w:t xml:space="preserve">contractului de locațiune </w:t>
      </w:r>
      <w:r w:rsidR="001B0A4A" w:rsidRPr="00D91C7E">
        <w:rPr>
          <w:rStyle w:val="Robust"/>
          <w:rFonts w:ascii="Times New Roman" w:hAnsi="Times New Roman" w:cs="Times New Roman"/>
          <w:b w:val="0"/>
          <w:sz w:val="28"/>
        </w:rPr>
        <w:t>se permite</w:t>
      </w:r>
      <w:r w:rsidR="00D96872" w:rsidRPr="00D91C7E">
        <w:rPr>
          <w:rStyle w:val="Robust"/>
          <w:rFonts w:ascii="Times New Roman" w:hAnsi="Times New Roman" w:cs="Times New Roman"/>
          <w:b w:val="0"/>
          <w:sz w:val="28"/>
        </w:rPr>
        <w:t xml:space="preserve"> </w:t>
      </w:r>
      <w:r w:rsidR="00F51730" w:rsidRPr="00D91C7E">
        <w:rPr>
          <w:rStyle w:val="Robust"/>
          <w:rFonts w:ascii="Times New Roman" w:hAnsi="Times New Roman" w:cs="Times New Roman"/>
          <w:b w:val="0"/>
          <w:sz w:val="28"/>
        </w:rPr>
        <w:t xml:space="preserve">dacă sunt întrunite cumulativ următoarele condiții: </w:t>
      </w:r>
    </w:p>
    <w:p w14:paraId="5BD34FB5" w14:textId="1A9DA58D" w:rsidR="00F51730" w:rsidRPr="00D91C7E" w:rsidRDefault="00396565" w:rsidP="00F51730">
      <w:pPr>
        <w:pStyle w:val="Frspaiere"/>
        <w:ind w:firstLine="708"/>
        <w:jc w:val="both"/>
        <w:rPr>
          <w:rStyle w:val="Robust"/>
          <w:rFonts w:ascii="Times New Roman" w:hAnsi="Times New Roman" w:cs="Times New Roman"/>
          <w:b w:val="0"/>
          <w:sz w:val="28"/>
        </w:rPr>
      </w:pPr>
      <w:r w:rsidRPr="00D91C7E">
        <w:rPr>
          <w:rStyle w:val="Robust"/>
          <w:rFonts w:ascii="Times New Roman" w:hAnsi="Times New Roman" w:cs="Times New Roman"/>
          <w:b w:val="0"/>
          <w:sz w:val="28"/>
        </w:rPr>
        <w:t>10</w:t>
      </w:r>
      <w:r w:rsidR="006307F9">
        <w:rPr>
          <w:rStyle w:val="Robust"/>
          <w:rFonts w:ascii="Times New Roman" w:hAnsi="Times New Roman" w:cs="Times New Roman"/>
          <w:b w:val="0"/>
          <w:sz w:val="28"/>
        </w:rPr>
        <w:t>0</w:t>
      </w:r>
      <w:r w:rsidR="00F51730" w:rsidRPr="00D91C7E">
        <w:rPr>
          <w:rStyle w:val="Robust"/>
          <w:rFonts w:ascii="Times New Roman" w:hAnsi="Times New Roman" w:cs="Times New Roman"/>
          <w:b w:val="0"/>
          <w:sz w:val="28"/>
        </w:rPr>
        <w:t xml:space="preserve">.1. locatarul își exprimă intenția de a lua în locațiune pentru un </w:t>
      </w:r>
      <w:r w:rsidR="00EA211E">
        <w:rPr>
          <w:rStyle w:val="Robust"/>
          <w:rFonts w:ascii="Times New Roman" w:hAnsi="Times New Roman" w:cs="Times New Roman"/>
          <w:b w:val="0"/>
          <w:sz w:val="28"/>
        </w:rPr>
        <w:t xml:space="preserve">nou termen spațiile </w:t>
      </w:r>
      <w:r w:rsidR="00F51730" w:rsidRPr="00D91C7E">
        <w:rPr>
          <w:rStyle w:val="Robust"/>
          <w:rFonts w:ascii="Times New Roman" w:hAnsi="Times New Roman" w:cs="Times New Roman"/>
          <w:b w:val="0"/>
          <w:sz w:val="28"/>
        </w:rPr>
        <w:t>închiriate anterior;</w:t>
      </w:r>
    </w:p>
    <w:p w14:paraId="54A5AD57" w14:textId="48ED74A2" w:rsidR="00F51730" w:rsidRPr="00D91C7E" w:rsidRDefault="00396565" w:rsidP="00F51730">
      <w:pPr>
        <w:pStyle w:val="Frspaiere"/>
        <w:ind w:firstLine="708"/>
        <w:jc w:val="both"/>
        <w:rPr>
          <w:rStyle w:val="Robust"/>
          <w:rFonts w:ascii="Times New Roman" w:hAnsi="Times New Roman" w:cs="Times New Roman"/>
          <w:b w:val="0"/>
          <w:sz w:val="28"/>
        </w:rPr>
      </w:pPr>
      <w:r w:rsidRPr="00D91C7E">
        <w:rPr>
          <w:rStyle w:val="Robust"/>
          <w:rFonts w:ascii="Times New Roman" w:hAnsi="Times New Roman" w:cs="Times New Roman"/>
          <w:b w:val="0"/>
          <w:sz w:val="28"/>
        </w:rPr>
        <w:t>10</w:t>
      </w:r>
      <w:r w:rsidR="006307F9">
        <w:rPr>
          <w:rStyle w:val="Robust"/>
          <w:rFonts w:ascii="Times New Roman" w:hAnsi="Times New Roman" w:cs="Times New Roman"/>
          <w:b w:val="0"/>
          <w:sz w:val="28"/>
        </w:rPr>
        <w:t>0</w:t>
      </w:r>
      <w:r w:rsidR="00F51730" w:rsidRPr="00D91C7E">
        <w:rPr>
          <w:rStyle w:val="Robust"/>
          <w:rFonts w:ascii="Times New Roman" w:hAnsi="Times New Roman" w:cs="Times New Roman"/>
          <w:b w:val="0"/>
          <w:sz w:val="28"/>
        </w:rPr>
        <w:t>.2. contractul de locațiune nu a încetat;</w:t>
      </w:r>
    </w:p>
    <w:p w14:paraId="72F7D398" w14:textId="18D6BC33" w:rsidR="00F51730" w:rsidRPr="00D91C7E" w:rsidRDefault="00396565" w:rsidP="00F51730">
      <w:pPr>
        <w:pStyle w:val="Frspaiere"/>
        <w:ind w:firstLine="708"/>
        <w:jc w:val="both"/>
        <w:rPr>
          <w:rStyle w:val="Robust"/>
          <w:rFonts w:ascii="Times New Roman" w:hAnsi="Times New Roman" w:cs="Times New Roman"/>
          <w:b w:val="0"/>
          <w:sz w:val="28"/>
        </w:rPr>
      </w:pPr>
      <w:r w:rsidRPr="00D91C7E">
        <w:rPr>
          <w:rStyle w:val="Robust"/>
          <w:rFonts w:ascii="Times New Roman" w:hAnsi="Times New Roman" w:cs="Times New Roman"/>
          <w:b w:val="0"/>
          <w:sz w:val="28"/>
        </w:rPr>
        <w:t>10</w:t>
      </w:r>
      <w:r w:rsidR="006307F9">
        <w:rPr>
          <w:rStyle w:val="Robust"/>
          <w:rFonts w:ascii="Times New Roman" w:hAnsi="Times New Roman" w:cs="Times New Roman"/>
          <w:b w:val="0"/>
          <w:sz w:val="28"/>
        </w:rPr>
        <w:t>0</w:t>
      </w:r>
      <w:r w:rsidR="00F51730" w:rsidRPr="00D91C7E">
        <w:rPr>
          <w:rStyle w:val="Robust"/>
          <w:rFonts w:ascii="Times New Roman" w:hAnsi="Times New Roman" w:cs="Times New Roman"/>
          <w:b w:val="0"/>
          <w:sz w:val="28"/>
        </w:rPr>
        <w:t xml:space="preserve">.3. locatarul şi-a onorat anterior obligaţiile contractuale; </w:t>
      </w:r>
    </w:p>
    <w:p w14:paraId="287D6B20" w14:textId="433A13CB" w:rsidR="00F51730" w:rsidRPr="00D91C7E" w:rsidRDefault="00396565" w:rsidP="00F51730">
      <w:pPr>
        <w:pStyle w:val="Frspaiere"/>
        <w:ind w:firstLine="708"/>
        <w:jc w:val="both"/>
        <w:rPr>
          <w:rStyle w:val="Robust"/>
          <w:rFonts w:ascii="Times New Roman" w:hAnsi="Times New Roman" w:cs="Times New Roman"/>
          <w:b w:val="0"/>
          <w:sz w:val="28"/>
        </w:rPr>
      </w:pPr>
      <w:r w:rsidRPr="00D91C7E">
        <w:rPr>
          <w:rStyle w:val="Robust"/>
          <w:rFonts w:ascii="Times New Roman" w:hAnsi="Times New Roman" w:cs="Times New Roman"/>
          <w:b w:val="0"/>
          <w:sz w:val="28"/>
        </w:rPr>
        <w:t>10</w:t>
      </w:r>
      <w:r w:rsidR="006307F9">
        <w:rPr>
          <w:rStyle w:val="Robust"/>
          <w:rFonts w:ascii="Times New Roman" w:hAnsi="Times New Roman" w:cs="Times New Roman"/>
          <w:b w:val="0"/>
          <w:sz w:val="28"/>
        </w:rPr>
        <w:t>0</w:t>
      </w:r>
      <w:r w:rsidR="00F51730" w:rsidRPr="00D91C7E">
        <w:rPr>
          <w:rStyle w:val="Robust"/>
          <w:rFonts w:ascii="Times New Roman" w:hAnsi="Times New Roman" w:cs="Times New Roman"/>
          <w:b w:val="0"/>
          <w:sz w:val="28"/>
        </w:rPr>
        <w:t xml:space="preserve">.4. spațiul neutilizat se dă în locaţiune pe un nou termen; </w:t>
      </w:r>
    </w:p>
    <w:p w14:paraId="6E837CAB" w14:textId="76C7755A" w:rsidR="00F51730" w:rsidRPr="00D91C7E" w:rsidRDefault="00396565" w:rsidP="00F51730">
      <w:pPr>
        <w:pStyle w:val="Frspaiere"/>
        <w:ind w:firstLine="708"/>
        <w:jc w:val="both"/>
        <w:rPr>
          <w:rStyle w:val="Robust"/>
          <w:rFonts w:ascii="Times New Roman" w:hAnsi="Times New Roman" w:cs="Times New Roman"/>
          <w:b w:val="0"/>
          <w:sz w:val="28"/>
        </w:rPr>
      </w:pPr>
      <w:r w:rsidRPr="00D91C7E">
        <w:rPr>
          <w:rStyle w:val="Robust"/>
          <w:rFonts w:ascii="Times New Roman" w:hAnsi="Times New Roman" w:cs="Times New Roman"/>
          <w:b w:val="0"/>
          <w:sz w:val="28"/>
        </w:rPr>
        <w:t>10</w:t>
      </w:r>
      <w:r w:rsidR="006307F9">
        <w:rPr>
          <w:rStyle w:val="Robust"/>
          <w:rFonts w:ascii="Times New Roman" w:hAnsi="Times New Roman" w:cs="Times New Roman"/>
          <w:b w:val="0"/>
          <w:sz w:val="28"/>
        </w:rPr>
        <w:t>0</w:t>
      </w:r>
      <w:r w:rsidR="00F51730" w:rsidRPr="00D91C7E">
        <w:rPr>
          <w:rStyle w:val="Robust"/>
          <w:rFonts w:ascii="Times New Roman" w:hAnsi="Times New Roman" w:cs="Times New Roman"/>
          <w:b w:val="0"/>
          <w:sz w:val="28"/>
        </w:rPr>
        <w:t>.</w:t>
      </w:r>
      <w:r w:rsidR="00327619">
        <w:rPr>
          <w:rStyle w:val="Robust"/>
          <w:rFonts w:ascii="Times New Roman" w:hAnsi="Times New Roman" w:cs="Times New Roman"/>
          <w:b w:val="0"/>
          <w:sz w:val="28"/>
        </w:rPr>
        <w:t>5</w:t>
      </w:r>
      <w:r w:rsidR="00F51730" w:rsidRPr="00D91C7E">
        <w:rPr>
          <w:rStyle w:val="Robust"/>
          <w:rFonts w:ascii="Times New Roman" w:hAnsi="Times New Roman" w:cs="Times New Roman"/>
          <w:b w:val="0"/>
          <w:sz w:val="28"/>
        </w:rPr>
        <w:t>. există acordul prealabil al Ministerului Culturii</w:t>
      </w:r>
      <w:r w:rsidR="00F92BAC">
        <w:rPr>
          <w:rStyle w:val="Robust"/>
          <w:rFonts w:ascii="Times New Roman" w:hAnsi="Times New Roman" w:cs="Times New Roman"/>
          <w:b w:val="0"/>
          <w:sz w:val="28"/>
        </w:rPr>
        <w:t xml:space="preserve"> pe noul termen</w:t>
      </w:r>
      <w:r w:rsidR="00F51730" w:rsidRPr="00D91C7E">
        <w:rPr>
          <w:rStyle w:val="Robust"/>
          <w:rFonts w:ascii="Times New Roman" w:hAnsi="Times New Roman" w:cs="Times New Roman"/>
          <w:b w:val="0"/>
          <w:sz w:val="28"/>
        </w:rPr>
        <w:t>;</w:t>
      </w:r>
    </w:p>
    <w:p w14:paraId="4552A85A" w14:textId="56AA26A2" w:rsidR="00F51730" w:rsidRDefault="00396565" w:rsidP="00F51730">
      <w:pPr>
        <w:pStyle w:val="Frspaiere"/>
        <w:ind w:firstLine="708"/>
        <w:jc w:val="both"/>
        <w:rPr>
          <w:rStyle w:val="Robust"/>
          <w:rFonts w:ascii="Times New Roman" w:hAnsi="Times New Roman" w:cs="Times New Roman"/>
          <w:b w:val="0"/>
          <w:sz w:val="28"/>
        </w:rPr>
      </w:pPr>
      <w:r w:rsidRPr="00D91C7E">
        <w:rPr>
          <w:rStyle w:val="Robust"/>
          <w:rFonts w:ascii="Times New Roman" w:hAnsi="Times New Roman" w:cs="Times New Roman"/>
          <w:b w:val="0"/>
          <w:sz w:val="28"/>
        </w:rPr>
        <w:t>10</w:t>
      </w:r>
      <w:r w:rsidR="006307F9">
        <w:rPr>
          <w:rStyle w:val="Robust"/>
          <w:rFonts w:ascii="Times New Roman" w:hAnsi="Times New Roman" w:cs="Times New Roman"/>
          <w:b w:val="0"/>
          <w:sz w:val="28"/>
        </w:rPr>
        <w:t>0</w:t>
      </w:r>
      <w:r w:rsidR="00F51730" w:rsidRPr="00D91C7E">
        <w:rPr>
          <w:rStyle w:val="Robust"/>
          <w:rFonts w:ascii="Times New Roman" w:hAnsi="Times New Roman" w:cs="Times New Roman"/>
          <w:b w:val="0"/>
          <w:sz w:val="28"/>
        </w:rPr>
        <w:t>.</w:t>
      </w:r>
      <w:r w:rsidR="00327619">
        <w:rPr>
          <w:rStyle w:val="Robust"/>
          <w:rFonts w:ascii="Times New Roman" w:hAnsi="Times New Roman" w:cs="Times New Roman"/>
          <w:b w:val="0"/>
          <w:sz w:val="28"/>
        </w:rPr>
        <w:t>6</w:t>
      </w:r>
      <w:r w:rsidR="00F51730" w:rsidRPr="00D91C7E">
        <w:rPr>
          <w:rStyle w:val="Robust"/>
          <w:rFonts w:ascii="Times New Roman" w:hAnsi="Times New Roman" w:cs="Times New Roman"/>
          <w:b w:val="0"/>
          <w:sz w:val="28"/>
        </w:rPr>
        <w:t>. locatarul este de acord cu noile condiţii contractuale stabil</w:t>
      </w:r>
      <w:r w:rsidR="004A652A">
        <w:rPr>
          <w:rStyle w:val="Robust"/>
          <w:rFonts w:ascii="Times New Roman" w:hAnsi="Times New Roman" w:cs="Times New Roman"/>
          <w:b w:val="0"/>
          <w:sz w:val="28"/>
        </w:rPr>
        <w:t>ite de către entitate publică în urma coordonării cu</w:t>
      </w:r>
      <w:r w:rsidR="00F51730" w:rsidRPr="00D91C7E">
        <w:rPr>
          <w:rStyle w:val="Robust"/>
          <w:rFonts w:ascii="Times New Roman" w:hAnsi="Times New Roman" w:cs="Times New Roman"/>
          <w:b w:val="0"/>
          <w:sz w:val="28"/>
        </w:rPr>
        <w:t xml:space="preserve"> Ministerul Culturii.</w:t>
      </w:r>
    </w:p>
    <w:p w14:paraId="58D0C0AA" w14:textId="74515CBC" w:rsidR="00E6786D" w:rsidRPr="005D626E" w:rsidRDefault="00247861" w:rsidP="00247861">
      <w:pPr>
        <w:pStyle w:val="Frspaiere"/>
        <w:ind w:firstLine="708"/>
        <w:jc w:val="both"/>
        <w:rPr>
          <w:rStyle w:val="Robust"/>
          <w:rFonts w:ascii="Times New Roman" w:hAnsi="Times New Roman" w:cs="Times New Roman"/>
          <w:b w:val="0"/>
          <w:sz w:val="28"/>
          <w:szCs w:val="28"/>
        </w:rPr>
      </w:pPr>
      <w:r w:rsidRPr="005D626E">
        <w:rPr>
          <w:rStyle w:val="Robust"/>
          <w:rFonts w:ascii="Times New Roman" w:hAnsi="Times New Roman" w:cs="Times New Roman"/>
          <w:sz w:val="28"/>
          <w:szCs w:val="28"/>
        </w:rPr>
        <w:t>101.</w:t>
      </w:r>
      <w:r w:rsidRPr="005D626E">
        <w:rPr>
          <w:rStyle w:val="Robust"/>
          <w:rFonts w:ascii="Times New Roman" w:hAnsi="Times New Roman" w:cs="Times New Roman"/>
          <w:b w:val="0"/>
          <w:sz w:val="28"/>
          <w:szCs w:val="28"/>
        </w:rPr>
        <w:t xml:space="preserve"> </w:t>
      </w:r>
      <w:r w:rsidR="000D70DC" w:rsidRPr="005D626E">
        <w:rPr>
          <w:rStyle w:val="Robust"/>
          <w:rFonts w:ascii="Times New Roman" w:hAnsi="Times New Roman" w:cs="Times New Roman"/>
          <w:b w:val="0"/>
          <w:sz w:val="28"/>
          <w:szCs w:val="28"/>
        </w:rPr>
        <w:t>Prevederile pct. 15 se aplică în mod corespunzător în cazul prelungirii contractului de locațiune</w:t>
      </w:r>
      <w:r w:rsidRPr="005D626E">
        <w:rPr>
          <w:rStyle w:val="Robust"/>
          <w:rFonts w:ascii="Times New Roman" w:hAnsi="Times New Roman" w:cs="Times New Roman"/>
          <w:b w:val="0"/>
          <w:sz w:val="28"/>
          <w:szCs w:val="28"/>
        </w:rPr>
        <w:t>.</w:t>
      </w:r>
    </w:p>
    <w:p w14:paraId="006B822B" w14:textId="11E24733" w:rsidR="0035461A" w:rsidRPr="00D91C7E" w:rsidRDefault="0035461A" w:rsidP="0072405C">
      <w:pPr>
        <w:pStyle w:val="NormalWeb"/>
        <w:shd w:val="clear" w:color="auto" w:fill="FFFFFF"/>
        <w:spacing w:before="240" w:beforeAutospacing="0" w:after="0" w:afterAutospacing="0"/>
        <w:ind w:firstLine="709"/>
        <w:jc w:val="center"/>
        <w:rPr>
          <w:b/>
          <w:sz w:val="28"/>
          <w:szCs w:val="28"/>
        </w:rPr>
      </w:pPr>
      <w:r w:rsidRPr="00D91C7E">
        <w:rPr>
          <w:b/>
          <w:sz w:val="28"/>
          <w:szCs w:val="28"/>
        </w:rPr>
        <w:t xml:space="preserve">Secțiunea </w:t>
      </w:r>
      <w:r w:rsidR="00B14D04" w:rsidRPr="00D91C7E">
        <w:rPr>
          <w:b/>
          <w:sz w:val="28"/>
          <w:szCs w:val="28"/>
        </w:rPr>
        <w:t>4</w:t>
      </w:r>
      <w:r w:rsidR="00970365" w:rsidRPr="00D91C7E">
        <w:rPr>
          <w:b/>
          <w:sz w:val="28"/>
          <w:szCs w:val="28"/>
        </w:rPr>
        <w:t>-a</w:t>
      </w:r>
    </w:p>
    <w:p w14:paraId="13079085" w14:textId="098B1E21" w:rsidR="00081DBB" w:rsidRPr="00D91C7E" w:rsidRDefault="0035461A" w:rsidP="00081DBB">
      <w:pPr>
        <w:spacing w:after="0" w:line="240" w:lineRule="auto"/>
        <w:ind w:right="-142"/>
        <w:jc w:val="center"/>
        <w:rPr>
          <w:rFonts w:ascii="Times New Roman" w:hAnsi="Times New Roman" w:cs="Times New Roman"/>
          <w:b/>
          <w:sz w:val="28"/>
          <w:szCs w:val="28"/>
        </w:rPr>
      </w:pPr>
      <w:r w:rsidRPr="00D91C7E">
        <w:rPr>
          <w:rFonts w:ascii="Times New Roman" w:hAnsi="Times New Roman" w:cs="Times New Roman"/>
          <w:b/>
          <w:sz w:val="28"/>
          <w:szCs w:val="28"/>
        </w:rPr>
        <w:t>Etapa de coordonare</w:t>
      </w:r>
      <w:r w:rsidR="001B1CA6" w:rsidRPr="00D91C7E">
        <w:rPr>
          <w:rFonts w:ascii="Times New Roman" w:hAnsi="Times New Roman" w:cs="Times New Roman"/>
          <w:b/>
          <w:sz w:val="28"/>
          <w:szCs w:val="28"/>
        </w:rPr>
        <w:t xml:space="preserve"> și </w:t>
      </w:r>
      <w:r w:rsidR="00081DBB" w:rsidRPr="00D91C7E">
        <w:rPr>
          <w:rFonts w:ascii="Times New Roman" w:hAnsi="Times New Roman" w:cs="Times New Roman"/>
          <w:b/>
          <w:sz w:val="28"/>
          <w:szCs w:val="28"/>
        </w:rPr>
        <w:t xml:space="preserve">aprobare </w:t>
      </w:r>
      <w:r w:rsidRPr="00D91C7E">
        <w:rPr>
          <w:rFonts w:ascii="Times New Roman" w:hAnsi="Times New Roman" w:cs="Times New Roman"/>
          <w:b/>
          <w:sz w:val="28"/>
          <w:szCs w:val="28"/>
        </w:rPr>
        <w:t xml:space="preserve">a </w:t>
      </w:r>
    </w:p>
    <w:p w14:paraId="78A4223D" w14:textId="2440002E" w:rsidR="0035461A" w:rsidRPr="00D91C7E" w:rsidRDefault="0035461A" w:rsidP="00081DBB">
      <w:pPr>
        <w:spacing w:line="240" w:lineRule="auto"/>
        <w:ind w:right="-142"/>
        <w:jc w:val="center"/>
        <w:rPr>
          <w:rStyle w:val="Robust"/>
          <w:rFonts w:ascii="Times New Roman" w:hAnsi="Times New Roman" w:cs="Times New Roman"/>
          <w:bCs w:val="0"/>
          <w:sz w:val="28"/>
          <w:szCs w:val="28"/>
        </w:rPr>
      </w:pPr>
      <w:r w:rsidRPr="00D91C7E">
        <w:rPr>
          <w:rFonts w:ascii="Times New Roman" w:hAnsi="Times New Roman" w:cs="Times New Roman"/>
          <w:b/>
          <w:sz w:val="28"/>
          <w:szCs w:val="28"/>
        </w:rPr>
        <w:t>contractelor de locațiune</w:t>
      </w:r>
    </w:p>
    <w:p w14:paraId="6D10E71A" w14:textId="56C8D46A" w:rsidR="00C0797C" w:rsidRPr="00D91C7E" w:rsidRDefault="00396565" w:rsidP="0035461A">
      <w:pPr>
        <w:spacing w:before="240" w:after="0" w:line="240" w:lineRule="auto"/>
        <w:ind w:right="-142" w:firstLine="708"/>
        <w:contextualSpacing/>
        <w:jc w:val="both"/>
        <w:rPr>
          <w:rStyle w:val="Robust"/>
          <w:rFonts w:ascii="Times New Roman" w:hAnsi="Times New Roman" w:cs="Times New Roman"/>
          <w:b w:val="0"/>
          <w:sz w:val="28"/>
          <w:szCs w:val="26"/>
        </w:rPr>
      </w:pPr>
      <w:r w:rsidRPr="00D91C7E">
        <w:rPr>
          <w:rStyle w:val="Robust"/>
          <w:rFonts w:ascii="Times New Roman" w:hAnsi="Times New Roman" w:cs="Times New Roman"/>
          <w:bCs w:val="0"/>
          <w:sz w:val="28"/>
          <w:szCs w:val="26"/>
        </w:rPr>
        <w:t>10</w:t>
      </w:r>
      <w:r w:rsidR="00AF4A92">
        <w:rPr>
          <w:rStyle w:val="Robust"/>
          <w:rFonts w:ascii="Times New Roman" w:hAnsi="Times New Roman" w:cs="Times New Roman"/>
          <w:bCs w:val="0"/>
          <w:sz w:val="28"/>
          <w:szCs w:val="26"/>
        </w:rPr>
        <w:t>2</w:t>
      </w:r>
      <w:r w:rsidR="006F4EA1" w:rsidRPr="00D91C7E">
        <w:rPr>
          <w:rStyle w:val="Robust"/>
          <w:rFonts w:ascii="Times New Roman" w:hAnsi="Times New Roman" w:cs="Times New Roman"/>
          <w:bCs w:val="0"/>
          <w:sz w:val="28"/>
          <w:szCs w:val="26"/>
        </w:rPr>
        <w:t xml:space="preserve">. </w:t>
      </w:r>
      <w:r w:rsidR="00C1796A" w:rsidRPr="00D91C7E">
        <w:rPr>
          <w:rStyle w:val="Robust"/>
          <w:rFonts w:ascii="Times New Roman" w:hAnsi="Times New Roman" w:cs="Times New Roman"/>
          <w:b w:val="0"/>
          <w:bCs w:val="0"/>
          <w:sz w:val="28"/>
          <w:szCs w:val="26"/>
        </w:rPr>
        <w:t xml:space="preserve">Proiectele </w:t>
      </w:r>
      <w:r w:rsidR="00C1796A" w:rsidRPr="00D91C7E">
        <w:rPr>
          <w:rStyle w:val="Robust"/>
          <w:rFonts w:ascii="Times New Roman" w:hAnsi="Times New Roman" w:cs="Times New Roman"/>
          <w:b w:val="0"/>
          <w:sz w:val="28"/>
          <w:szCs w:val="26"/>
        </w:rPr>
        <w:t>c</w:t>
      </w:r>
      <w:r w:rsidR="006F4EA1" w:rsidRPr="00D91C7E">
        <w:rPr>
          <w:rStyle w:val="Robust"/>
          <w:rFonts w:ascii="Times New Roman" w:hAnsi="Times New Roman" w:cs="Times New Roman"/>
          <w:b w:val="0"/>
          <w:sz w:val="28"/>
          <w:szCs w:val="26"/>
        </w:rPr>
        <w:t>ontractel</w:t>
      </w:r>
      <w:r w:rsidR="00C1796A" w:rsidRPr="00D91C7E">
        <w:rPr>
          <w:rStyle w:val="Robust"/>
          <w:rFonts w:ascii="Times New Roman" w:hAnsi="Times New Roman" w:cs="Times New Roman"/>
          <w:b w:val="0"/>
          <w:sz w:val="28"/>
          <w:szCs w:val="26"/>
        </w:rPr>
        <w:t>or</w:t>
      </w:r>
      <w:r w:rsidR="006F4EA1" w:rsidRPr="00D91C7E">
        <w:rPr>
          <w:rStyle w:val="Robust"/>
          <w:rFonts w:ascii="Times New Roman" w:hAnsi="Times New Roman" w:cs="Times New Roman"/>
          <w:b w:val="0"/>
          <w:sz w:val="28"/>
          <w:szCs w:val="26"/>
        </w:rPr>
        <w:t xml:space="preserve"> de locațiune și acorduril</w:t>
      </w:r>
      <w:r w:rsidR="00C1796A" w:rsidRPr="00D91C7E">
        <w:rPr>
          <w:rStyle w:val="Robust"/>
          <w:rFonts w:ascii="Times New Roman" w:hAnsi="Times New Roman" w:cs="Times New Roman"/>
          <w:b w:val="0"/>
          <w:sz w:val="28"/>
          <w:szCs w:val="26"/>
        </w:rPr>
        <w:t xml:space="preserve">or </w:t>
      </w:r>
      <w:r w:rsidR="006F4EA1" w:rsidRPr="00D91C7E">
        <w:rPr>
          <w:rStyle w:val="Robust"/>
          <w:rFonts w:ascii="Times New Roman" w:hAnsi="Times New Roman" w:cs="Times New Roman"/>
          <w:b w:val="0"/>
          <w:sz w:val="28"/>
          <w:szCs w:val="26"/>
        </w:rPr>
        <w:t xml:space="preserve">adiționale se prezintă spre </w:t>
      </w:r>
      <w:r w:rsidR="00717B19">
        <w:rPr>
          <w:rStyle w:val="Robust"/>
          <w:rFonts w:ascii="Times New Roman" w:hAnsi="Times New Roman" w:cs="Times New Roman"/>
          <w:b w:val="0"/>
          <w:sz w:val="28"/>
          <w:szCs w:val="26"/>
        </w:rPr>
        <w:t>examinare</w:t>
      </w:r>
      <w:r w:rsidR="00031307" w:rsidRPr="00D91C7E">
        <w:rPr>
          <w:rStyle w:val="Robust"/>
          <w:rFonts w:ascii="Times New Roman" w:hAnsi="Times New Roman" w:cs="Times New Roman"/>
          <w:b w:val="0"/>
          <w:sz w:val="28"/>
          <w:szCs w:val="26"/>
        </w:rPr>
        <w:t xml:space="preserve"> și</w:t>
      </w:r>
      <w:r w:rsidR="00081DBB" w:rsidRPr="00D91C7E">
        <w:rPr>
          <w:rStyle w:val="Robust"/>
          <w:rFonts w:ascii="Times New Roman" w:hAnsi="Times New Roman" w:cs="Times New Roman"/>
          <w:b w:val="0"/>
          <w:sz w:val="28"/>
          <w:szCs w:val="26"/>
        </w:rPr>
        <w:t xml:space="preserve"> </w:t>
      </w:r>
      <w:r w:rsidR="006F4EA1" w:rsidRPr="00D91C7E">
        <w:rPr>
          <w:rStyle w:val="Robust"/>
          <w:rFonts w:ascii="Times New Roman" w:hAnsi="Times New Roman" w:cs="Times New Roman"/>
          <w:b w:val="0"/>
          <w:sz w:val="28"/>
          <w:szCs w:val="26"/>
        </w:rPr>
        <w:t>aprobare Ministerului Culturii.</w:t>
      </w:r>
    </w:p>
    <w:p w14:paraId="64431D0E" w14:textId="1BEAE303" w:rsidR="006F4EA1" w:rsidRPr="00D91C7E" w:rsidRDefault="004D3A1D" w:rsidP="0035461A">
      <w:pPr>
        <w:spacing w:before="240" w:after="0" w:line="240" w:lineRule="auto"/>
        <w:ind w:right="-142" w:firstLine="708"/>
        <w:contextualSpacing/>
        <w:jc w:val="both"/>
        <w:rPr>
          <w:rStyle w:val="Robust"/>
          <w:rFonts w:ascii="Times New Roman" w:hAnsi="Times New Roman" w:cs="Times New Roman"/>
          <w:b w:val="0"/>
          <w:sz w:val="28"/>
          <w:szCs w:val="26"/>
        </w:rPr>
      </w:pPr>
      <w:r w:rsidRPr="00D91C7E">
        <w:rPr>
          <w:rStyle w:val="Robust"/>
          <w:rFonts w:ascii="Times New Roman" w:hAnsi="Times New Roman" w:cs="Times New Roman"/>
          <w:bCs w:val="0"/>
          <w:sz w:val="28"/>
          <w:szCs w:val="26"/>
        </w:rPr>
        <w:t>10</w:t>
      </w:r>
      <w:r w:rsidR="00AF4A92">
        <w:rPr>
          <w:rStyle w:val="Robust"/>
          <w:rFonts w:ascii="Times New Roman" w:hAnsi="Times New Roman" w:cs="Times New Roman"/>
          <w:bCs w:val="0"/>
          <w:sz w:val="28"/>
          <w:szCs w:val="26"/>
        </w:rPr>
        <w:t>3</w:t>
      </w:r>
      <w:r w:rsidR="00C0797C" w:rsidRPr="00D91C7E">
        <w:rPr>
          <w:rStyle w:val="Robust"/>
          <w:rFonts w:ascii="Times New Roman" w:hAnsi="Times New Roman" w:cs="Times New Roman"/>
          <w:bCs w:val="0"/>
          <w:sz w:val="28"/>
          <w:szCs w:val="26"/>
        </w:rPr>
        <w:t>.</w:t>
      </w:r>
      <w:r w:rsidR="00C0797C" w:rsidRPr="00D91C7E">
        <w:rPr>
          <w:rStyle w:val="Robust"/>
          <w:rFonts w:ascii="Times New Roman" w:hAnsi="Times New Roman" w:cs="Times New Roman"/>
          <w:b w:val="0"/>
          <w:sz w:val="28"/>
          <w:szCs w:val="26"/>
        </w:rPr>
        <w:t xml:space="preserve"> Contractele de locațiune și acordurile adiționale</w:t>
      </w:r>
      <w:r w:rsidR="006F4EA1" w:rsidRPr="00D91C7E">
        <w:rPr>
          <w:rStyle w:val="Robust"/>
          <w:rFonts w:ascii="Times New Roman" w:hAnsi="Times New Roman" w:cs="Times New Roman"/>
          <w:bCs w:val="0"/>
          <w:sz w:val="28"/>
          <w:szCs w:val="26"/>
        </w:rPr>
        <w:t xml:space="preserve"> </w:t>
      </w:r>
      <w:r w:rsidR="00C0797C" w:rsidRPr="00D91C7E">
        <w:rPr>
          <w:rStyle w:val="Robust"/>
          <w:rFonts w:ascii="Times New Roman" w:hAnsi="Times New Roman" w:cs="Times New Roman"/>
          <w:b w:val="0"/>
          <w:sz w:val="28"/>
          <w:szCs w:val="26"/>
        </w:rPr>
        <w:t>ne</w:t>
      </w:r>
      <w:r w:rsidR="00F72643">
        <w:rPr>
          <w:rStyle w:val="Robust"/>
          <w:rFonts w:ascii="Times New Roman" w:hAnsi="Times New Roman" w:cs="Times New Roman"/>
          <w:b w:val="0"/>
          <w:sz w:val="28"/>
          <w:szCs w:val="26"/>
        </w:rPr>
        <w:t>aprobate de Ministerul Culturii</w:t>
      </w:r>
      <w:r w:rsidR="00C0797C" w:rsidRPr="00D91C7E">
        <w:rPr>
          <w:rStyle w:val="Robust"/>
          <w:rFonts w:ascii="Times New Roman" w:hAnsi="Times New Roman" w:cs="Times New Roman"/>
          <w:b w:val="0"/>
          <w:sz w:val="28"/>
          <w:szCs w:val="26"/>
        </w:rPr>
        <w:t xml:space="preserve"> în modul stabilit, nu au </w:t>
      </w:r>
      <w:r w:rsidR="00081DBB" w:rsidRPr="00D91C7E">
        <w:rPr>
          <w:rStyle w:val="Robust"/>
          <w:rFonts w:ascii="Times New Roman" w:hAnsi="Times New Roman" w:cs="Times New Roman"/>
          <w:b w:val="0"/>
          <w:sz w:val="28"/>
          <w:szCs w:val="26"/>
        </w:rPr>
        <w:t>forță</w:t>
      </w:r>
      <w:r w:rsidR="00C0797C" w:rsidRPr="00D91C7E">
        <w:rPr>
          <w:rStyle w:val="Robust"/>
          <w:rFonts w:ascii="Times New Roman" w:hAnsi="Times New Roman" w:cs="Times New Roman"/>
          <w:b w:val="0"/>
          <w:sz w:val="28"/>
          <w:szCs w:val="26"/>
        </w:rPr>
        <w:t xml:space="preserve"> juridică.  </w:t>
      </w:r>
    </w:p>
    <w:p w14:paraId="5ADCCC33" w14:textId="190B81C0" w:rsidR="00C35141" w:rsidRPr="00D91C7E" w:rsidRDefault="004D3A1D" w:rsidP="0035461A">
      <w:pPr>
        <w:spacing w:before="240" w:after="0" w:line="240" w:lineRule="auto"/>
        <w:ind w:right="-142" w:firstLine="708"/>
        <w:contextualSpacing/>
        <w:jc w:val="both"/>
        <w:rPr>
          <w:rStyle w:val="Robust"/>
          <w:rFonts w:ascii="Times New Roman" w:hAnsi="Times New Roman" w:cs="Times New Roman"/>
          <w:bCs w:val="0"/>
          <w:sz w:val="28"/>
          <w:szCs w:val="26"/>
        </w:rPr>
      </w:pPr>
      <w:r w:rsidRPr="00D91C7E">
        <w:rPr>
          <w:rStyle w:val="Robust"/>
          <w:rFonts w:ascii="Times New Roman" w:hAnsi="Times New Roman" w:cs="Times New Roman"/>
          <w:bCs w:val="0"/>
          <w:sz w:val="28"/>
          <w:szCs w:val="26"/>
        </w:rPr>
        <w:t>10</w:t>
      </w:r>
      <w:r w:rsidR="00AF4A92">
        <w:rPr>
          <w:rStyle w:val="Robust"/>
          <w:rFonts w:ascii="Times New Roman" w:hAnsi="Times New Roman" w:cs="Times New Roman"/>
          <w:bCs w:val="0"/>
          <w:sz w:val="28"/>
          <w:szCs w:val="26"/>
        </w:rPr>
        <w:t>4</w:t>
      </w:r>
      <w:r w:rsidR="00C35141" w:rsidRPr="00D91C7E">
        <w:rPr>
          <w:rStyle w:val="Robust"/>
          <w:rFonts w:ascii="Times New Roman" w:hAnsi="Times New Roman" w:cs="Times New Roman"/>
          <w:bCs w:val="0"/>
          <w:sz w:val="28"/>
          <w:szCs w:val="26"/>
        </w:rPr>
        <w:t xml:space="preserve">. </w:t>
      </w:r>
      <w:r w:rsidR="00C35141" w:rsidRPr="00D91C7E">
        <w:rPr>
          <w:rStyle w:val="Robust"/>
          <w:rFonts w:ascii="Times New Roman" w:hAnsi="Times New Roman" w:cs="Times New Roman"/>
          <w:b w:val="0"/>
          <w:sz w:val="28"/>
          <w:szCs w:val="26"/>
        </w:rPr>
        <w:t>Pentru aprobarea</w:t>
      </w:r>
      <w:r w:rsidR="00C35141" w:rsidRPr="00D91C7E">
        <w:rPr>
          <w:rStyle w:val="Robust"/>
          <w:rFonts w:ascii="Times New Roman" w:hAnsi="Times New Roman" w:cs="Times New Roman"/>
          <w:bCs w:val="0"/>
          <w:sz w:val="28"/>
          <w:szCs w:val="26"/>
        </w:rPr>
        <w:t xml:space="preserve"> </w:t>
      </w:r>
      <w:r w:rsidR="00C35141" w:rsidRPr="00D91C7E">
        <w:rPr>
          <w:rStyle w:val="Robust"/>
          <w:rFonts w:ascii="Times New Roman" w:hAnsi="Times New Roman" w:cs="Times New Roman"/>
          <w:b w:val="0"/>
          <w:sz w:val="28"/>
          <w:szCs w:val="26"/>
        </w:rPr>
        <w:t>contractu</w:t>
      </w:r>
      <w:r w:rsidR="00081DBB" w:rsidRPr="00D91C7E">
        <w:rPr>
          <w:rStyle w:val="Robust"/>
          <w:rFonts w:ascii="Times New Roman" w:hAnsi="Times New Roman" w:cs="Times New Roman"/>
          <w:b w:val="0"/>
          <w:sz w:val="28"/>
          <w:szCs w:val="26"/>
        </w:rPr>
        <w:t>lu</w:t>
      </w:r>
      <w:r w:rsidR="00C35141" w:rsidRPr="00D91C7E">
        <w:rPr>
          <w:rStyle w:val="Robust"/>
          <w:rFonts w:ascii="Times New Roman" w:hAnsi="Times New Roman" w:cs="Times New Roman"/>
          <w:b w:val="0"/>
          <w:sz w:val="28"/>
          <w:szCs w:val="26"/>
        </w:rPr>
        <w:t>i de locațiune, entitatea publică prezintă</w:t>
      </w:r>
      <w:r w:rsidR="005B67E9" w:rsidRPr="00D91C7E">
        <w:rPr>
          <w:rStyle w:val="Robust"/>
          <w:rFonts w:ascii="Times New Roman" w:hAnsi="Times New Roman" w:cs="Times New Roman"/>
          <w:b w:val="0"/>
          <w:sz w:val="28"/>
          <w:szCs w:val="26"/>
        </w:rPr>
        <w:t xml:space="preserve"> </w:t>
      </w:r>
      <w:r w:rsidR="00081DBB" w:rsidRPr="00D91C7E">
        <w:rPr>
          <w:rStyle w:val="Robust"/>
          <w:rFonts w:ascii="Times New Roman" w:hAnsi="Times New Roman" w:cs="Times New Roman"/>
          <w:b w:val="0"/>
          <w:sz w:val="28"/>
          <w:szCs w:val="26"/>
        </w:rPr>
        <w:t>următoarele acte</w:t>
      </w:r>
      <w:r w:rsidR="00C35141" w:rsidRPr="00D91C7E">
        <w:rPr>
          <w:rStyle w:val="Robust"/>
          <w:rFonts w:ascii="Times New Roman" w:hAnsi="Times New Roman" w:cs="Times New Roman"/>
          <w:b w:val="0"/>
          <w:sz w:val="28"/>
          <w:szCs w:val="26"/>
        </w:rPr>
        <w:t>:</w:t>
      </w:r>
    </w:p>
    <w:p w14:paraId="23DCD896" w14:textId="091C9857" w:rsidR="0035461A" w:rsidRPr="00D91C7E" w:rsidRDefault="004D3A1D" w:rsidP="0035461A">
      <w:pPr>
        <w:spacing w:after="0" w:line="240" w:lineRule="auto"/>
        <w:ind w:right="-142" w:firstLine="708"/>
        <w:contextualSpacing/>
        <w:jc w:val="both"/>
        <w:rPr>
          <w:rStyle w:val="Robust"/>
          <w:rFonts w:ascii="Times New Roman" w:hAnsi="Times New Roman" w:cs="Times New Roman"/>
          <w:b w:val="0"/>
          <w:bCs w:val="0"/>
          <w:sz w:val="28"/>
          <w:szCs w:val="26"/>
        </w:rPr>
      </w:pPr>
      <w:r w:rsidRPr="00D91C7E">
        <w:rPr>
          <w:rStyle w:val="Robust"/>
          <w:rFonts w:ascii="Times New Roman" w:hAnsi="Times New Roman" w:cs="Times New Roman"/>
          <w:b w:val="0"/>
          <w:bCs w:val="0"/>
          <w:sz w:val="28"/>
          <w:szCs w:val="26"/>
        </w:rPr>
        <w:t>10</w:t>
      </w:r>
      <w:r w:rsidR="00AF4A92">
        <w:rPr>
          <w:rStyle w:val="Robust"/>
          <w:rFonts w:ascii="Times New Roman" w:hAnsi="Times New Roman" w:cs="Times New Roman"/>
          <w:b w:val="0"/>
          <w:bCs w:val="0"/>
          <w:sz w:val="28"/>
          <w:szCs w:val="26"/>
        </w:rPr>
        <w:t>4</w:t>
      </w:r>
      <w:r w:rsidR="0035461A" w:rsidRPr="00D91C7E">
        <w:rPr>
          <w:rStyle w:val="Robust"/>
          <w:rFonts w:ascii="Times New Roman" w:hAnsi="Times New Roman" w:cs="Times New Roman"/>
          <w:b w:val="0"/>
          <w:bCs w:val="0"/>
          <w:sz w:val="28"/>
          <w:szCs w:val="26"/>
        </w:rPr>
        <w:t xml:space="preserve">.1. </w:t>
      </w:r>
      <w:r w:rsidR="00081DBB" w:rsidRPr="00D91C7E">
        <w:rPr>
          <w:rStyle w:val="Robust"/>
          <w:rFonts w:ascii="Times New Roman" w:hAnsi="Times New Roman" w:cs="Times New Roman"/>
          <w:b w:val="0"/>
          <w:bCs w:val="0"/>
          <w:sz w:val="28"/>
          <w:szCs w:val="26"/>
        </w:rPr>
        <w:t xml:space="preserve">proiectul </w:t>
      </w:r>
      <w:r w:rsidR="0035461A" w:rsidRPr="00D91C7E">
        <w:rPr>
          <w:rStyle w:val="Robust"/>
          <w:rFonts w:ascii="Times New Roman" w:hAnsi="Times New Roman" w:cs="Times New Roman"/>
          <w:b w:val="0"/>
          <w:bCs w:val="0"/>
          <w:sz w:val="28"/>
          <w:szCs w:val="26"/>
        </w:rPr>
        <w:t>contractul</w:t>
      </w:r>
      <w:r w:rsidR="00081DBB" w:rsidRPr="00D91C7E">
        <w:rPr>
          <w:rStyle w:val="Robust"/>
          <w:rFonts w:ascii="Times New Roman" w:hAnsi="Times New Roman" w:cs="Times New Roman"/>
          <w:b w:val="0"/>
          <w:bCs w:val="0"/>
          <w:sz w:val="28"/>
          <w:szCs w:val="26"/>
        </w:rPr>
        <w:t>ui</w:t>
      </w:r>
      <w:r w:rsidR="00C35141" w:rsidRPr="00D91C7E">
        <w:rPr>
          <w:rStyle w:val="Robust"/>
          <w:rFonts w:ascii="Times New Roman" w:hAnsi="Times New Roman" w:cs="Times New Roman"/>
          <w:b w:val="0"/>
          <w:bCs w:val="0"/>
          <w:sz w:val="28"/>
          <w:szCs w:val="26"/>
        </w:rPr>
        <w:t xml:space="preserve"> </w:t>
      </w:r>
      <w:r w:rsidR="0035461A" w:rsidRPr="00D91C7E">
        <w:rPr>
          <w:rStyle w:val="Robust"/>
          <w:rFonts w:ascii="Times New Roman" w:hAnsi="Times New Roman" w:cs="Times New Roman"/>
          <w:b w:val="0"/>
          <w:bCs w:val="0"/>
          <w:sz w:val="28"/>
          <w:szCs w:val="26"/>
        </w:rPr>
        <w:t>de locațiune</w:t>
      </w:r>
      <w:r w:rsidR="00C35141" w:rsidRPr="00D91C7E">
        <w:rPr>
          <w:rStyle w:val="Robust"/>
          <w:rFonts w:ascii="Times New Roman" w:hAnsi="Times New Roman" w:cs="Times New Roman"/>
          <w:b w:val="0"/>
          <w:bCs w:val="0"/>
          <w:sz w:val="28"/>
          <w:szCs w:val="26"/>
        </w:rPr>
        <w:t>;</w:t>
      </w:r>
    </w:p>
    <w:p w14:paraId="0BD28947" w14:textId="712B97E9" w:rsidR="0035461A" w:rsidRPr="00D91C7E" w:rsidRDefault="004D3A1D" w:rsidP="0035461A">
      <w:pPr>
        <w:spacing w:after="0" w:line="240" w:lineRule="auto"/>
        <w:ind w:right="-142" w:firstLine="708"/>
        <w:contextualSpacing/>
        <w:jc w:val="both"/>
        <w:rPr>
          <w:rStyle w:val="Robust"/>
          <w:rFonts w:ascii="Times New Roman" w:hAnsi="Times New Roman" w:cs="Times New Roman"/>
          <w:b w:val="0"/>
          <w:bCs w:val="0"/>
          <w:sz w:val="28"/>
          <w:szCs w:val="26"/>
        </w:rPr>
      </w:pPr>
      <w:r w:rsidRPr="00D91C7E">
        <w:rPr>
          <w:rStyle w:val="Robust"/>
          <w:rFonts w:ascii="Times New Roman" w:hAnsi="Times New Roman" w:cs="Times New Roman"/>
          <w:b w:val="0"/>
          <w:bCs w:val="0"/>
          <w:sz w:val="28"/>
          <w:szCs w:val="26"/>
        </w:rPr>
        <w:t>10</w:t>
      </w:r>
      <w:r w:rsidR="00AF4A92">
        <w:rPr>
          <w:rStyle w:val="Robust"/>
          <w:rFonts w:ascii="Times New Roman" w:hAnsi="Times New Roman" w:cs="Times New Roman"/>
          <w:b w:val="0"/>
          <w:bCs w:val="0"/>
          <w:sz w:val="28"/>
          <w:szCs w:val="26"/>
        </w:rPr>
        <w:t>4</w:t>
      </w:r>
      <w:r w:rsidR="0035461A" w:rsidRPr="00D91C7E">
        <w:rPr>
          <w:rStyle w:val="Robust"/>
          <w:rFonts w:ascii="Times New Roman" w:hAnsi="Times New Roman" w:cs="Times New Roman"/>
          <w:b w:val="0"/>
          <w:bCs w:val="0"/>
          <w:sz w:val="28"/>
          <w:szCs w:val="26"/>
        </w:rPr>
        <w:t>.</w:t>
      </w:r>
      <w:r w:rsidR="007E4DC3" w:rsidRPr="00D91C7E">
        <w:rPr>
          <w:rStyle w:val="Robust"/>
          <w:rFonts w:ascii="Times New Roman" w:hAnsi="Times New Roman" w:cs="Times New Roman"/>
          <w:b w:val="0"/>
          <w:bCs w:val="0"/>
          <w:sz w:val="28"/>
          <w:szCs w:val="26"/>
        </w:rPr>
        <w:t>2</w:t>
      </w:r>
      <w:r w:rsidR="0035461A" w:rsidRPr="00D91C7E">
        <w:rPr>
          <w:rStyle w:val="Robust"/>
          <w:rFonts w:ascii="Times New Roman" w:hAnsi="Times New Roman" w:cs="Times New Roman"/>
          <w:b w:val="0"/>
          <w:bCs w:val="0"/>
          <w:sz w:val="28"/>
          <w:szCs w:val="26"/>
        </w:rPr>
        <w:t>. copia acordului prealabil</w:t>
      </w:r>
      <w:r w:rsidR="00081DBB" w:rsidRPr="00D91C7E">
        <w:rPr>
          <w:rStyle w:val="Robust"/>
          <w:rFonts w:ascii="Times New Roman" w:hAnsi="Times New Roman" w:cs="Times New Roman"/>
          <w:b w:val="0"/>
          <w:bCs w:val="0"/>
          <w:sz w:val="28"/>
          <w:szCs w:val="26"/>
        </w:rPr>
        <w:t xml:space="preserve"> al Ministerului Culturii</w:t>
      </w:r>
      <w:r w:rsidR="0035461A" w:rsidRPr="00D91C7E">
        <w:rPr>
          <w:rStyle w:val="Robust"/>
          <w:rFonts w:ascii="Times New Roman" w:hAnsi="Times New Roman" w:cs="Times New Roman"/>
          <w:b w:val="0"/>
          <w:bCs w:val="0"/>
          <w:sz w:val="28"/>
          <w:szCs w:val="26"/>
        </w:rPr>
        <w:t>;</w:t>
      </w:r>
    </w:p>
    <w:p w14:paraId="4F964D21" w14:textId="491A5D9E" w:rsidR="0035461A" w:rsidRPr="00D91C7E" w:rsidRDefault="004D3A1D" w:rsidP="0072405C">
      <w:pPr>
        <w:spacing w:after="0" w:line="240" w:lineRule="auto"/>
        <w:ind w:right="-142" w:firstLine="708"/>
        <w:contextualSpacing/>
        <w:jc w:val="both"/>
        <w:rPr>
          <w:rStyle w:val="Robust"/>
          <w:rFonts w:ascii="Times New Roman" w:hAnsi="Times New Roman" w:cs="Times New Roman"/>
          <w:b w:val="0"/>
          <w:bCs w:val="0"/>
          <w:sz w:val="28"/>
          <w:szCs w:val="26"/>
        </w:rPr>
      </w:pPr>
      <w:r w:rsidRPr="00D91C7E">
        <w:rPr>
          <w:rStyle w:val="Robust"/>
          <w:rFonts w:ascii="Times New Roman" w:hAnsi="Times New Roman" w:cs="Times New Roman"/>
          <w:b w:val="0"/>
          <w:bCs w:val="0"/>
          <w:sz w:val="28"/>
          <w:szCs w:val="26"/>
        </w:rPr>
        <w:t>10</w:t>
      </w:r>
      <w:r w:rsidR="00AF4A92">
        <w:rPr>
          <w:rStyle w:val="Robust"/>
          <w:rFonts w:ascii="Times New Roman" w:hAnsi="Times New Roman" w:cs="Times New Roman"/>
          <w:b w:val="0"/>
          <w:bCs w:val="0"/>
          <w:sz w:val="28"/>
          <w:szCs w:val="26"/>
        </w:rPr>
        <w:t>4</w:t>
      </w:r>
      <w:r w:rsidR="0035461A" w:rsidRPr="00D91C7E">
        <w:rPr>
          <w:rStyle w:val="Robust"/>
          <w:rFonts w:ascii="Times New Roman" w:hAnsi="Times New Roman" w:cs="Times New Roman"/>
          <w:b w:val="0"/>
          <w:bCs w:val="0"/>
          <w:sz w:val="28"/>
          <w:szCs w:val="26"/>
        </w:rPr>
        <w:t>.</w:t>
      </w:r>
      <w:r w:rsidR="007E4DC3" w:rsidRPr="00D91C7E">
        <w:rPr>
          <w:rStyle w:val="Robust"/>
          <w:rFonts w:ascii="Times New Roman" w:hAnsi="Times New Roman" w:cs="Times New Roman"/>
          <w:b w:val="0"/>
          <w:bCs w:val="0"/>
          <w:sz w:val="28"/>
          <w:szCs w:val="26"/>
        </w:rPr>
        <w:t>3</w:t>
      </w:r>
      <w:r w:rsidR="0035461A" w:rsidRPr="00D91C7E">
        <w:rPr>
          <w:rStyle w:val="Robust"/>
          <w:rFonts w:ascii="Times New Roman" w:hAnsi="Times New Roman" w:cs="Times New Roman"/>
          <w:b w:val="0"/>
          <w:bCs w:val="0"/>
          <w:sz w:val="28"/>
          <w:szCs w:val="26"/>
        </w:rPr>
        <w:t xml:space="preserve">. </w:t>
      </w:r>
      <w:r w:rsidR="00C35141" w:rsidRPr="00D91C7E">
        <w:rPr>
          <w:rStyle w:val="Robust"/>
          <w:rFonts w:ascii="Times New Roman" w:hAnsi="Times New Roman" w:cs="Times New Roman"/>
          <w:b w:val="0"/>
          <w:bCs w:val="0"/>
          <w:sz w:val="28"/>
          <w:szCs w:val="26"/>
        </w:rPr>
        <w:t>documentația de atribuire.</w:t>
      </w:r>
    </w:p>
    <w:p w14:paraId="019DB9FB" w14:textId="5AD7A609" w:rsidR="00C35141" w:rsidRPr="00D91C7E" w:rsidRDefault="002C3888" w:rsidP="00C35141">
      <w:pPr>
        <w:spacing w:before="240" w:after="0" w:line="240" w:lineRule="auto"/>
        <w:ind w:right="-142" w:firstLine="708"/>
        <w:contextualSpacing/>
        <w:jc w:val="both"/>
        <w:rPr>
          <w:rStyle w:val="Robust"/>
          <w:rFonts w:ascii="Times New Roman" w:hAnsi="Times New Roman" w:cs="Times New Roman"/>
          <w:b w:val="0"/>
          <w:sz w:val="28"/>
          <w:szCs w:val="26"/>
        </w:rPr>
      </w:pPr>
      <w:r>
        <w:rPr>
          <w:rStyle w:val="Robust"/>
          <w:rFonts w:ascii="Times New Roman" w:hAnsi="Times New Roman" w:cs="Times New Roman"/>
          <w:bCs w:val="0"/>
          <w:sz w:val="28"/>
          <w:szCs w:val="26"/>
        </w:rPr>
        <w:t>105</w:t>
      </w:r>
      <w:r w:rsidR="00C35141" w:rsidRPr="00D91C7E">
        <w:rPr>
          <w:rStyle w:val="Robust"/>
          <w:rFonts w:ascii="Times New Roman" w:hAnsi="Times New Roman" w:cs="Times New Roman"/>
          <w:bCs w:val="0"/>
          <w:sz w:val="28"/>
          <w:szCs w:val="26"/>
        </w:rPr>
        <w:t xml:space="preserve">. </w:t>
      </w:r>
      <w:r w:rsidR="00C35141" w:rsidRPr="00D91C7E">
        <w:rPr>
          <w:rStyle w:val="Robust"/>
          <w:rFonts w:ascii="Times New Roman" w:hAnsi="Times New Roman" w:cs="Times New Roman"/>
          <w:b w:val="0"/>
          <w:sz w:val="28"/>
          <w:szCs w:val="26"/>
        </w:rPr>
        <w:t>Pentru aprobarea</w:t>
      </w:r>
      <w:r w:rsidR="00C35141" w:rsidRPr="00D91C7E">
        <w:rPr>
          <w:rStyle w:val="Robust"/>
          <w:rFonts w:ascii="Times New Roman" w:hAnsi="Times New Roman" w:cs="Times New Roman"/>
          <w:bCs w:val="0"/>
          <w:sz w:val="28"/>
          <w:szCs w:val="26"/>
        </w:rPr>
        <w:t xml:space="preserve"> </w:t>
      </w:r>
      <w:r w:rsidR="00C35141" w:rsidRPr="00D91C7E">
        <w:rPr>
          <w:rStyle w:val="Robust"/>
          <w:rFonts w:ascii="Times New Roman" w:hAnsi="Times New Roman" w:cs="Times New Roman"/>
          <w:b w:val="0"/>
          <w:sz w:val="28"/>
          <w:szCs w:val="26"/>
        </w:rPr>
        <w:t>acordului adițional, entitatea publică prezintă</w:t>
      </w:r>
      <w:r w:rsidR="00A61F34" w:rsidRPr="00D91C7E">
        <w:rPr>
          <w:rStyle w:val="Robust"/>
          <w:rFonts w:ascii="Times New Roman" w:hAnsi="Times New Roman" w:cs="Times New Roman"/>
          <w:b w:val="0"/>
          <w:sz w:val="28"/>
          <w:szCs w:val="26"/>
        </w:rPr>
        <w:t xml:space="preserve"> următoarele acte</w:t>
      </w:r>
      <w:r w:rsidR="00C35141" w:rsidRPr="00D91C7E">
        <w:rPr>
          <w:rStyle w:val="Robust"/>
          <w:rFonts w:ascii="Times New Roman" w:hAnsi="Times New Roman" w:cs="Times New Roman"/>
          <w:b w:val="0"/>
          <w:sz w:val="28"/>
          <w:szCs w:val="26"/>
        </w:rPr>
        <w:t>:</w:t>
      </w:r>
    </w:p>
    <w:p w14:paraId="66F10AC1" w14:textId="3F6F2399" w:rsidR="00C35141" w:rsidRPr="00D91C7E" w:rsidRDefault="002C3888" w:rsidP="00C35141">
      <w:pPr>
        <w:spacing w:before="240" w:after="0" w:line="240" w:lineRule="auto"/>
        <w:ind w:right="-142" w:firstLine="708"/>
        <w:contextualSpacing/>
        <w:jc w:val="both"/>
        <w:rPr>
          <w:rStyle w:val="Robust"/>
          <w:rFonts w:ascii="Times New Roman" w:hAnsi="Times New Roman" w:cs="Times New Roman"/>
          <w:b w:val="0"/>
          <w:sz w:val="28"/>
          <w:szCs w:val="26"/>
        </w:rPr>
      </w:pPr>
      <w:r>
        <w:rPr>
          <w:rStyle w:val="Robust"/>
          <w:rFonts w:ascii="Times New Roman" w:hAnsi="Times New Roman" w:cs="Times New Roman"/>
          <w:b w:val="0"/>
          <w:sz w:val="28"/>
          <w:szCs w:val="26"/>
        </w:rPr>
        <w:t>105</w:t>
      </w:r>
      <w:r w:rsidR="00C35141" w:rsidRPr="00D91C7E">
        <w:rPr>
          <w:rStyle w:val="Robust"/>
          <w:rFonts w:ascii="Times New Roman" w:hAnsi="Times New Roman" w:cs="Times New Roman"/>
          <w:b w:val="0"/>
          <w:sz w:val="28"/>
          <w:szCs w:val="26"/>
        </w:rPr>
        <w:t xml:space="preserve">.1. </w:t>
      </w:r>
      <w:r w:rsidR="00081DBB" w:rsidRPr="00D91C7E">
        <w:rPr>
          <w:rStyle w:val="Robust"/>
          <w:rFonts w:ascii="Times New Roman" w:hAnsi="Times New Roman" w:cs="Times New Roman"/>
          <w:b w:val="0"/>
          <w:sz w:val="28"/>
          <w:szCs w:val="26"/>
        </w:rPr>
        <w:t xml:space="preserve">proiectul </w:t>
      </w:r>
      <w:r w:rsidR="00C35141" w:rsidRPr="00D91C7E">
        <w:rPr>
          <w:rStyle w:val="Robust"/>
          <w:rFonts w:ascii="Times New Roman" w:hAnsi="Times New Roman" w:cs="Times New Roman"/>
          <w:b w:val="0"/>
          <w:sz w:val="28"/>
          <w:szCs w:val="26"/>
        </w:rPr>
        <w:t>acordul</w:t>
      </w:r>
      <w:r w:rsidR="00081DBB" w:rsidRPr="00D91C7E">
        <w:rPr>
          <w:rStyle w:val="Robust"/>
          <w:rFonts w:ascii="Times New Roman" w:hAnsi="Times New Roman" w:cs="Times New Roman"/>
          <w:b w:val="0"/>
          <w:sz w:val="28"/>
          <w:szCs w:val="26"/>
        </w:rPr>
        <w:t>ui</w:t>
      </w:r>
      <w:r w:rsidR="00C35141" w:rsidRPr="00D91C7E">
        <w:rPr>
          <w:rStyle w:val="Robust"/>
          <w:rFonts w:ascii="Times New Roman" w:hAnsi="Times New Roman" w:cs="Times New Roman"/>
          <w:b w:val="0"/>
          <w:sz w:val="28"/>
          <w:szCs w:val="26"/>
        </w:rPr>
        <w:t xml:space="preserve"> adițional;</w:t>
      </w:r>
    </w:p>
    <w:p w14:paraId="680EBEF6" w14:textId="3692DD24" w:rsidR="00D96872" w:rsidRPr="00D91C7E" w:rsidRDefault="002C3888" w:rsidP="00C35141">
      <w:pPr>
        <w:spacing w:before="240" w:after="0" w:line="240" w:lineRule="auto"/>
        <w:ind w:right="-142" w:firstLine="708"/>
        <w:contextualSpacing/>
        <w:jc w:val="both"/>
        <w:rPr>
          <w:rStyle w:val="Robust"/>
          <w:rFonts w:ascii="Times New Roman" w:hAnsi="Times New Roman" w:cs="Times New Roman"/>
          <w:b w:val="0"/>
          <w:sz w:val="28"/>
          <w:szCs w:val="26"/>
        </w:rPr>
      </w:pPr>
      <w:r>
        <w:rPr>
          <w:rStyle w:val="Robust"/>
          <w:rFonts w:ascii="Times New Roman" w:hAnsi="Times New Roman" w:cs="Times New Roman"/>
          <w:b w:val="0"/>
          <w:sz w:val="28"/>
          <w:szCs w:val="26"/>
        </w:rPr>
        <w:t>105</w:t>
      </w:r>
      <w:r w:rsidR="00D96872" w:rsidRPr="00D91C7E">
        <w:rPr>
          <w:rStyle w:val="Robust"/>
          <w:rFonts w:ascii="Times New Roman" w:hAnsi="Times New Roman" w:cs="Times New Roman"/>
          <w:b w:val="0"/>
          <w:sz w:val="28"/>
          <w:szCs w:val="26"/>
        </w:rPr>
        <w:t>.2. acordul prealabil al Ministerului Culturii, în cazu</w:t>
      </w:r>
      <w:r w:rsidR="00F43A39" w:rsidRPr="00D91C7E">
        <w:rPr>
          <w:rStyle w:val="Robust"/>
          <w:rFonts w:ascii="Times New Roman" w:hAnsi="Times New Roman" w:cs="Times New Roman"/>
          <w:b w:val="0"/>
          <w:sz w:val="28"/>
          <w:szCs w:val="26"/>
        </w:rPr>
        <w:t>rile</w:t>
      </w:r>
      <w:r w:rsidR="00D96872" w:rsidRPr="00D91C7E">
        <w:rPr>
          <w:rStyle w:val="Robust"/>
          <w:rFonts w:ascii="Times New Roman" w:hAnsi="Times New Roman" w:cs="Times New Roman"/>
          <w:b w:val="0"/>
          <w:sz w:val="28"/>
          <w:szCs w:val="26"/>
        </w:rPr>
        <w:t xml:space="preserve"> prevăzut</w:t>
      </w:r>
      <w:r w:rsidR="00F43A39" w:rsidRPr="00D91C7E">
        <w:rPr>
          <w:rStyle w:val="Robust"/>
          <w:rFonts w:ascii="Times New Roman" w:hAnsi="Times New Roman" w:cs="Times New Roman"/>
          <w:b w:val="0"/>
          <w:sz w:val="28"/>
          <w:szCs w:val="26"/>
        </w:rPr>
        <w:t>e</w:t>
      </w:r>
      <w:r w:rsidR="00D96872" w:rsidRPr="00D91C7E">
        <w:rPr>
          <w:rStyle w:val="Robust"/>
          <w:rFonts w:ascii="Times New Roman" w:hAnsi="Times New Roman" w:cs="Times New Roman"/>
          <w:b w:val="0"/>
          <w:sz w:val="28"/>
          <w:szCs w:val="26"/>
        </w:rPr>
        <w:t xml:space="preserve"> la pct.</w:t>
      </w:r>
      <w:r w:rsidR="00F43A39" w:rsidRPr="00D91C7E">
        <w:rPr>
          <w:rStyle w:val="Robust"/>
          <w:rFonts w:ascii="Times New Roman" w:hAnsi="Times New Roman" w:cs="Times New Roman"/>
          <w:b w:val="0"/>
          <w:sz w:val="28"/>
          <w:szCs w:val="26"/>
        </w:rPr>
        <w:t xml:space="preserve"> 9</w:t>
      </w:r>
      <w:r w:rsidR="006307F9">
        <w:rPr>
          <w:rStyle w:val="Robust"/>
          <w:rFonts w:ascii="Times New Roman" w:hAnsi="Times New Roman" w:cs="Times New Roman"/>
          <w:b w:val="0"/>
          <w:sz w:val="28"/>
          <w:szCs w:val="26"/>
        </w:rPr>
        <w:t>8</w:t>
      </w:r>
      <w:r w:rsidR="00F43A39" w:rsidRPr="00D91C7E">
        <w:rPr>
          <w:rStyle w:val="Robust"/>
          <w:rFonts w:ascii="Times New Roman" w:hAnsi="Times New Roman" w:cs="Times New Roman"/>
          <w:b w:val="0"/>
          <w:sz w:val="28"/>
          <w:szCs w:val="26"/>
        </w:rPr>
        <w:t>.</w:t>
      </w:r>
      <w:r w:rsidR="00D96872" w:rsidRPr="00D91C7E">
        <w:rPr>
          <w:rStyle w:val="Robust"/>
          <w:rFonts w:ascii="Times New Roman" w:hAnsi="Times New Roman" w:cs="Times New Roman"/>
          <w:b w:val="0"/>
          <w:sz w:val="28"/>
          <w:szCs w:val="26"/>
        </w:rPr>
        <w:t xml:space="preserve"> </w:t>
      </w:r>
    </w:p>
    <w:p w14:paraId="134E1755" w14:textId="04138819" w:rsidR="00C35141" w:rsidRPr="00D91C7E" w:rsidRDefault="002C3888" w:rsidP="00C35141">
      <w:pPr>
        <w:spacing w:before="240" w:after="0" w:line="240" w:lineRule="auto"/>
        <w:ind w:right="-142" w:firstLine="708"/>
        <w:contextualSpacing/>
        <w:jc w:val="both"/>
        <w:rPr>
          <w:rStyle w:val="Robust"/>
          <w:rFonts w:ascii="Times New Roman" w:hAnsi="Times New Roman" w:cs="Times New Roman"/>
          <w:b w:val="0"/>
          <w:sz w:val="28"/>
          <w:szCs w:val="26"/>
        </w:rPr>
      </w:pPr>
      <w:r>
        <w:rPr>
          <w:rStyle w:val="Robust"/>
          <w:rFonts w:ascii="Times New Roman" w:hAnsi="Times New Roman" w:cs="Times New Roman"/>
          <w:b w:val="0"/>
          <w:sz w:val="28"/>
          <w:szCs w:val="26"/>
        </w:rPr>
        <w:t>105</w:t>
      </w:r>
      <w:r w:rsidR="007B2855">
        <w:rPr>
          <w:rStyle w:val="Robust"/>
          <w:rFonts w:ascii="Times New Roman" w:hAnsi="Times New Roman" w:cs="Times New Roman"/>
          <w:b w:val="0"/>
          <w:sz w:val="28"/>
          <w:szCs w:val="26"/>
        </w:rPr>
        <w:t>.3</w:t>
      </w:r>
      <w:r w:rsidR="00C35141" w:rsidRPr="00D91C7E">
        <w:rPr>
          <w:rStyle w:val="Robust"/>
          <w:rFonts w:ascii="Times New Roman" w:hAnsi="Times New Roman" w:cs="Times New Roman"/>
          <w:b w:val="0"/>
          <w:sz w:val="28"/>
          <w:szCs w:val="26"/>
        </w:rPr>
        <w:t>. copia contr</w:t>
      </w:r>
      <w:r w:rsidR="00D0198A">
        <w:rPr>
          <w:rStyle w:val="Robust"/>
          <w:rFonts w:ascii="Times New Roman" w:hAnsi="Times New Roman" w:cs="Times New Roman"/>
          <w:b w:val="0"/>
          <w:sz w:val="28"/>
          <w:szCs w:val="26"/>
        </w:rPr>
        <w:t>actului de locațiune și copiile</w:t>
      </w:r>
      <w:r w:rsidR="00F43A39" w:rsidRPr="00D91C7E">
        <w:rPr>
          <w:rStyle w:val="Robust"/>
          <w:rFonts w:ascii="Times New Roman" w:hAnsi="Times New Roman" w:cs="Times New Roman"/>
          <w:b w:val="0"/>
          <w:sz w:val="28"/>
          <w:szCs w:val="26"/>
        </w:rPr>
        <w:t xml:space="preserve"> </w:t>
      </w:r>
      <w:r w:rsidR="00C35141" w:rsidRPr="00D91C7E">
        <w:rPr>
          <w:rStyle w:val="Robust"/>
          <w:rFonts w:ascii="Times New Roman" w:hAnsi="Times New Roman" w:cs="Times New Roman"/>
          <w:b w:val="0"/>
          <w:sz w:val="28"/>
          <w:szCs w:val="26"/>
        </w:rPr>
        <w:t>acorduri</w:t>
      </w:r>
      <w:r w:rsidR="00D0198A">
        <w:rPr>
          <w:rStyle w:val="Robust"/>
          <w:rFonts w:ascii="Times New Roman" w:hAnsi="Times New Roman" w:cs="Times New Roman"/>
          <w:b w:val="0"/>
          <w:sz w:val="28"/>
          <w:szCs w:val="26"/>
        </w:rPr>
        <w:t>lor</w:t>
      </w:r>
      <w:r w:rsidR="00C35141" w:rsidRPr="00D91C7E">
        <w:rPr>
          <w:rStyle w:val="Robust"/>
          <w:rFonts w:ascii="Times New Roman" w:hAnsi="Times New Roman" w:cs="Times New Roman"/>
          <w:b w:val="0"/>
          <w:sz w:val="28"/>
          <w:szCs w:val="26"/>
        </w:rPr>
        <w:t xml:space="preserve"> adițional</w:t>
      </w:r>
      <w:r w:rsidR="00D0198A">
        <w:rPr>
          <w:rStyle w:val="Robust"/>
          <w:rFonts w:ascii="Times New Roman" w:hAnsi="Times New Roman" w:cs="Times New Roman"/>
          <w:b w:val="0"/>
          <w:sz w:val="28"/>
          <w:szCs w:val="26"/>
        </w:rPr>
        <w:t>e, în cazul existenței acestora</w:t>
      </w:r>
      <w:r w:rsidR="00C35141" w:rsidRPr="00D91C7E">
        <w:rPr>
          <w:rStyle w:val="Robust"/>
          <w:rFonts w:ascii="Times New Roman" w:hAnsi="Times New Roman" w:cs="Times New Roman"/>
          <w:b w:val="0"/>
          <w:sz w:val="28"/>
          <w:szCs w:val="26"/>
        </w:rPr>
        <w:t>;</w:t>
      </w:r>
    </w:p>
    <w:p w14:paraId="5FDB8A3A" w14:textId="7AC65FE0" w:rsidR="00C35141" w:rsidRPr="00D91C7E" w:rsidRDefault="002C3888" w:rsidP="00C35141">
      <w:pPr>
        <w:spacing w:before="240" w:after="0" w:line="240" w:lineRule="auto"/>
        <w:ind w:right="-142" w:firstLine="708"/>
        <w:contextualSpacing/>
        <w:jc w:val="both"/>
        <w:rPr>
          <w:rStyle w:val="Robust"/>
          <w:rFonts w:ascii="Times New Roman" w:hAnsi="Times New Roman" w:cs="Times New Roman"/>
          <w:b w:val="0"/>
          <w:sz w:val="28"/>
          <w:szCs w:val="26"/>
        </w:rPr>
      </w:pPr>
      <w:r>
        <w:rPr>
          <w:rStyle w:val="Robust"/>
          <w:rFonts w:ascii="Times New Roman" w:hAnsi="Times New Roman" w:cs="Times New Roman"/>
          <w:b w:val="0"/>
          <w:sz w:val="28"/>
          <w:szCs w:val="26"/>
        </w:rPr>
        <w:t>105</w:t>
      </w:r>
      <w:r w:rsidR="007B2855">
        <w:rPr>
          <w:rStyle w:val="Robust"/>
          <w:rFonts w:ascii="Times New Roman" w:hAnsi="Times New Roman" w:cs="Times New Roman"/>
          <w:b w:val="0"/>
          <w:sz w:val="28"/>
          <w:szCs w:val="26"/>
        </w:rPr>
        <w:t>.4</w:t>
      </w:r>
      <w:r w:rsidR="005B67E9" w:rsidRPr="00D91C7E">
        <w:rPr>
          <w:rStyle w:val="Robust"/>
          <w:rFonts w:ascii="Times New Roman" w:hAnsi="Times New Roman" w:cs="Times New Roman"/>
          <w:b w:val="0"/>
          <w:sz w:val="28"/>
          <w:szCs w:val="26"/>
        </w:rPr>
        <w:t xml:space="preserve">. </w:t>
      </w:r>
      <w:r w:rsidR="00A61F34" w:rsidRPr="00D91C7E">
        <w:rPr>
          <w:rStyle w:val="Robust"/>
          <w:rFonts w:ascii="Times New Roman" w:hAnsi="Times New Roman" w:cs="Times New Roman"/>
          <w:b w:val="0"/>
          <w:sz w:val="28"/>
          <w:szCs w:val="26"/>
        </w:rPr>
        <w:t>actul de verificare a decontărilor reciproce</w:t>
      </w:r>
      <w:r w:rsidR="005B67E9" w:rsidRPr="00D91C7E">
        <w:rPr>
          <w:rStyle w:val="Robust"/>
          <w:rFonts w:ascii="Times New Roman" w:hAnsi="Times New Roman" w:cs="Times New Roman"/>
          <w:b w:val="0"/>
          <w:sz w:val="28"/>
          <w:szCs w:val="26"/>
        </w:rPr>
        <w:t>.</w:t>
      </w:r>
    </w:p>
    <w:p w14:paraId="3B1764E5" w14:textId="6BCD5E53" w:rsidR="005B67E9" w:rsidRPr="00D91C7E" w:rsidRDefault="002C3888" w:rsidP="00C35141">
      <w:pPr>
        <w:spacing w:before="240" w:after="0" w:line="240" w:lineRule="auto"/>
        <w:ind w:right="-142" w:firstLine="708"/>
        <w:contextualSpacing/>
        <w:jc w:val="both"/>
        <w:rPr>
          <w:rStyle w:val="Robust"/>
          <w:rFonts w:ascii="Times New Roman" w:hAnsi="Times New Roman" w:cs="Times New Roman"/>
          <w:b w:val="0"/>
          <w:sz w:val="28"/>
          <w:szCs w:val="26"/>
        </w:rPr>
      </w:pPr>
      <w:r>
        <w:rPr>
          <w:rStyle w:val="Robust"/>
          <w:rFonts w:ascii="Times New Roman" w:hAnsi="Times New Roman" w:cs="Times New Roman"/>
          <w:bCs w:val="0"/>
          <w:sz w:val="28"/>
          <w:szCs w:val="26"/>
        </w:rPr>
        <w:t>106</w:t>
      </w:r>
      <w:r w:rsidR="005B67E9" w:rsidRPr="00D91C7E">
        <w:rPr>
          <w:rStyle w:val="Robust"/>
          <w:rFonts w:ascii="Times New Roman" w:hAnsi="Times New Roman" w:cs="Times New Roman"/>
          <w:bCs w:val="0"/>
          <w:sz w:val="28"/>
          <w:szCs w:val="26"/>
        </w:rPr>
        <w:t>.</w:t>
      </w:r>
      <w:r w:rsidR="005B67E9" w:rsidRPr="00D91C7E">
        <w:rPr>
          <w:rStyle w:val="Robust"/>
          <w:rFonts w:ascii="Times New Roman" w:hAnsi="Times New Roman" w:cs="Times New Roman"/>
          <w:b w:val="0"/>
          <w:sz w:val="28"/>
          <w:szCs w:val="26"/>
        </w:rPr>
        <w:t xml:space="preserve"> Ministerul Culturii poate solicita și alte acte sau informații necesare pentru examinare</w:t>
      </w:r>
      <w:r w:rsidR="002C2904">
        <w:rPr>
          <w:rStyle w:val="Robust"/>
          <w:rFonts w:ascii="Times New Roman" w:hAnsi="Times New Roman" w:cs="Times New Roman"/>
          <w:b w:val="0"/>
          <w:sz w:val="28"/>
          <w:szCs w:val="26"/>
        </w:rPr>
        <w:t>a</w:t>
      </w:r>
      <w:r w:rsidR="005B67E9" w:rsidRPr="00D91C7E">
        <w:rPr>
          <w:rStyle w:val="Robust"/>
          <w:rFonts w:ascii="Times New Roman" w:hAnsi="Times New Roman" w:cs="Times New Roman"/>
          <w:b w:val="0"/>
          <w:sz w:val="28"/>
          <w:szCs w:val="26"/>
        </w:rPr>
        <w:t xml:space="preserve"> demersului.</w:t>
      </w:r>
    </w:p>
    <w:p w14:paraId="1EB4DEC9" w14:textId="42B1F801" w:rsidR="0035461A" w:rsidRPr="00D91C7E" w:rsidRDefault="002C3888" w:rsidP="0035461A">
      <w:pPr>
        <w:pStyle w:val="NormalWeb"/>
        <w:shd w:val="clear" w:color="auto" w:fill="FFFFFF"/>
        <w:spacing w:before="0" w:beforeAutospacing="0" w:after="0" w:afterAutospacing="0"/>
        <w:ind w:firstLine="709"/>
        <w:jc w:val="both"/>
        <w:rPr>
          <w:rStyle w:val="Robust"/>
          <w:rFonts w:eastAsiaTheme="majorEastAsia"/>
          <w:b w:val="0"/>
          <w:bCs w:val="0"/>
          <w:sz w:val="28"/>
          <w:szCs w:val="26"/>
        </w:rPr>
      </w:pPr>
      <w:r>
        <w:rPr>
          <w:rStyle w:val="Robust"/>
          <w:rFonts w:eastAsiaTheme="majorEastAsia"/>
          <w:sz w:val="28"/>
          <w:szCs w:val="26"/>
        </w:rPr>
        <w:t>107</w:t>
      </w:r>
      <w:r w:rsidR="0035461A" w:rsidRPr="00D91C7E">
        <w:rPr>
          <w:rStyle w:val="Robust"/>
          <w:rFonts w:eastAsiaTheme="majorEastAsia"/>
          <w:sz w:val="28"/>
          <w:szCs w:val="26"/>
        </w:rPr>
        <w:t xml:space="preserve">. </w:t>
      </w:r>
      <w:r w:rsidR="005B67E9" w:rsidRPr="00D91C7E">
        <w:rPr>
          <w:rStyle w:val="Robust"/>
          <w:b w:val="0"/>
          <w:sz w:val="28"/>
          <w:szCs w:val="26"/>
        </w:rPr>
        <w:t xml:space="preserve">Contractele de locațiune </w:t>
      </w:r>
      <w:r w:rsidR="004F16F9" w:rsidRPr="00D91C7E">
        <w:rPr>
          <w:rStyle w:val="Robust"/>
          <w:b w:val="0"/>
          <w:sz w:val="28"/>
          <w:szCs w:val="26"/>
        </w:rPr>
        <w:t>și</w:t>
      </w:r>
      <w:r w:rsidR="005B67E9" w:rsidRPr="00D91C7E">
        <w:rPr>
          <w:rStyle w:val="Robust"/>
          <w:b w:val="0"/>
          <w:sz w:val="28"/>
          <w:szCs w:val="26"/>
        </w:rPr>
        <w:t xml:space="preserve"> acordurile adiționale</w:t>
      </w:r>
      <w:r w:rsidR="005B67E9" w:rsidRPr="00D91C7E">
        <w:rPr>
          <w:rStyle w:val="Robust"/>
          <w:bCs w:val="0"/>
          <w:sz w:val="28"/>
          <w:szCs w:val="26"/>
        </w:rPr>
        <w:t xml:space="preserve"> </w:t>
      </w:r>
      <w:r w:rsidR="0035461A" w:rsidRPr="00D91C7E">
        <w:rPr>
          <w:rStyle w:val="Robust"/>
          <w:rFonts w:eastAsiaTheme="majorEastAsia"/>
          <w:b w:val="0"/>
          <w:bCs w:val="0"/>
          <w:sz w:val="28"/>
          <w:szCs w:val="26"/>
        </w:rPr>
        <w:t>se examinează în termen de 30 de zile</w:t>
      </w:r>
      <w:r w:rsidR="00790C27" w:rsidRPr="00D91C7E">
        <w:rPr>
          <w:rStyle w:val="Robust"/>
          <w:rFonts w:eastAsiaTheme="majorEastAsia"/>
          <w:b w:val="0"/>
          <w:bCs w:val="0"/>
          <w:sz w:val="28"/>
          <w:szCs w:val="26"/>
        </w:rPr>
        <w:t>.</w:t>
      </w:r>
    </w:p>
    <w:p w14:paraId="1BD38682" w14:textId="59666740" w:rsidR="0035461A" w:rsidRPr="00D91C7E" w:rsidRDefault="002C3888" w:rsidP="0035461A">
      <w:pPr>
        <w:spacing w:after="0" w:line="240" w:lineRule="auto"/>
        <w:ind w:right="-142" w:firstLine="708"/>
        <w:contextualSpacing/>
        <w:jc w:val="both"/>
        <w:rPr>
          <w:rStyle w:val="Robust"/>
          <w:rFonts w:ascii="Times New Roman" w:hAnsi="Times New Roman" w:cs="Times New Roman"/>
          <w:b w:val="0"/>
          <w:bCs w:val="0"/>
          <w:sz w:val="28"/>
          <w:szCs w:val="26"/>
        </w:rPr>
      </w:pPr>
      <w:r>
        <w:rPr>
          <w:rStyle w:val="Robust"/>
          <w:rFonts w:ascii="Times New Roman" w:hAnsi="Times New Roman" w:cs="Times New Roman"/>
          <w:sz w:val="28"/>
          <w:szCs w:val="26"/>
        </w:rPr>
        <w:t>108</w:t>
      </w:r>
      <w:r w:rsidR="0035461A" w:rsidRPr="00D91C7E">
        <w:rPr>
          <w:rStyle w:val="Robust"/>
          <w:rFonts w:ascii="Times New Roman" w:hAnsi="Times New Roman" w:cs="Times New Roman"/>
          <w:sz w:val="28"/>
          <w:szCs w:val="26"/>
        </w:rPr>
        <w:t xml:space="preserve">. </w:t>
      </w:r>
      <w:r w:rsidR="0035461A" w:rsidRPr="00D91C7E">
        <w:rPr>
          <w:rStyle w:val="Robust"/>
          <w:rFonts w:ascii="Times New Roman" w:hAnsi="Times New Roman" w:cs="Times New Roman"/>
          <w:b w:val="0"/>
          <w:bCs w:val="0"/>
          <w:sz w:val="28"/>
          <w:szCs w:val="26"/>
        </w:rPr>
        <w:t xml:space="preserve">Examinarea </w:t>
      </w:r>
      <w:r w:rsidR="005B67E9" w:rsidRPr="00D91C7E">
        <w:rPr>
          <w:rStyle w:val="Robust"/>
          <w:rFonts w:ascii="Times New Roman" w:hAnsi="Times New Roman" w:cs="Times New Roman"/>
          <w:b w:val="0"/>
          <w:sz w:val="28"/>
          <w:szCs w:val="26"/>
        </w:rPr>
        <w:t xml:space="preserve">contractelor de locațiune </w:t>
      </w:r>
      <w:r w:rsidR="004F16F9" w:rsidRPr="00D91C7E">
        <w:rPr>
          <w:rStyle w:val="Robust"/>
          <w:rFonts w:ascii="Times New Roman" w:hAnsi="Times New Roman" w:cs="Times New Roman"/>
          <w:b w:val="0"/>
          <w:sz w:val="28"/>
          <w:szCs w:val="26"/>
        </w:rPr>
        <w:t>și</w:t>
      </w:r>
      <w:r w:rsidR="005B67E9" w:rsidRPr="00D91C7E">
        <w:rPr>
          <w:rStyle w:val="Robust"/>
          <w:rFonts w:ascii="Times New Roman" w:hAnsi="Times New Roman" w:cs="Times New Roman"/>
          <w:b w:val="0"/>
          <w:sz w:val="28"/>
          <w:szCs w:val="26"/>
        </w:rPr>
        <w:t xml:space="preserve"> acorduril</w:t>
      </w:r>
      <w:r w:rsidR="00707035" w:rsidRPr="00D91C7E">
        <w:rPr>
          <w:rStyle w:val="Robust"/>
          <w:rFonts w:ascii="Times New Roman" w:hAnsi="Times New Roman" w:cs="Times New Roman"/>
          <w:b w:val="0"/>
          <w:sz w:val="28"/>
          <w:szCs w:val="26"/>
        </w:rPr>
        <w:t>or</w:t>
      </w:r>
      <w:r w:rsidR="005B67E9" w:rsidRPr="00D91C7E">
        <w:rPr>
          <w:rStyle w:val="Robust"/>
          <w:rFonts w:ascii="Times New Roman" w:hAnsi="Times New Roman" w:cs="Times New Roman"/>
          <w:b w:val="0"/>
          <w:sz w:val="28"/>
          <w:szCs w:val="26"/>
        </w:rPr>
        <w:t xml:space="preserve"> adiționale</w:t>
      </w:r>
      <w:r w:rsidR="005B67E9" w:rsidRPr="00D91C7E">
        <w:rPr>
          <w:rStyle w:val="Robust"/>
          <w:rFonts w:ascii="Times New Roman" w:hAnsi="Times New Roman" w:cs="Times New Roman"/>
          <w:bCs w:val="0"/>
          <w:sz w:val="28"/>
          <w:szCs w:val="26"/>
        </w:rPr>
        <w:t xml:space="preserve"> </w:t>
      </w:r>
      <w:r w:rsidR="0035461A" w:rsidRPr="00D91C7E">
        <w:rPr>
          <w:rStyle w:val="Robust"/>
          <w:rFonts w:ascii="Times New Roman" w:hAnsi="Times New Roman" w:cs="Times New Roman"/>
          <w:b w:val="0"/>
          <w:bCs w:val="0"/>
          <w:sz w:val="28"/>
          <w:szCs w:val="26"/>
        </w:rPr>
        <w:t>se finalizează cu aprobarea sau restituirea materialelor.</w:t>
      </w:r>
    </w:p>
    <w:p w14:paraId="1CDBF9A1" w14:textId="2609FDD3" w:rsidR="0035461A" w:rsidRPr="00D91C7E" w:rsidRDefault="002C3888" w:rsidP="0035461A">
      <w:pPr>
        <w:pStyle w:val="NormalWeb"/>
        <w:shd w:val="clear" w:color="auto" w:fill="FFFFFF"/>
        <w:spacing w:before="0" w:beforeAutospacing="0" w:after="0" w:afterAutospacing="0"/>
        <w:ind w:firstLine="709"/>
        <w:jc w:val="both"/>
        <w:rPr>
          <w:sz w:val="28"/>
          <w:szCs w:val="28"/>
        </w:rPr>
      </w:pPr>
      <w:r>
        <w:rPr>
          <w:rStyle w:val="Robust"/>
          <w:rFonts w:eastAsiaTheme="majorEastAsia"/>
          <w:sz w:val="28"/>
          <w:szCs w:val="26"/>
        </w:rPr>
        <w:lastRenderedPageBreak/>
        <w:t>109</w:t>
      </w:r>
      <w:r w:rsidR="0035461A" w:rsidRPr="00D91C7E">
        <w:rPr>
          <w:rStyle w:val="Robust"/>
          <w:rFonts w:eastAsiaTheme="majorEastAsia"/>
          <w:sz w:val="28"/>
          <w:szCs w:val="26"/>
        </w:rPr>
        <w:t xml:space="preserve">. </w:t>
      </w:r>
      <w:r w:rsidR="0035461A" w:rsidRPr="00D91C7E">
        <w:rPr>
          <w:rStyle w:val="Robust"/>
          <w:rFonts w:eastAsiaTheme="majorEastAsia"/>
          <w:b w:val="0"/>
          <w:bCs w:val="0"/>
          <w:sz w:val="28"/>
          <w:szCs w:val="26"/>
        </w:rPr>
        <w:t xml:space="preserve">Dacă </w:t>
      </w:r>
      <w:r w:rsidR="00A61F34" w:rsidRPr="00D91C7E">
        <w:rPr>
          <w:rStyle w:val="Robust"/>
          <w:b w:val="0"/>
          <w:sz w:val="28"/>
          <w:szCs w:val="26"/>
        </w:rPr>
        <w:t>proiectele c</w:t>
      </w:r>
      <w:r w:rsidR="004F16F9" w:rsidRPr="00D91C7E">
        <w:rPr>
          <w:rStyle w:val="Robust"/>
          <w:b w:val="0"/>
          <w:sz w:val="28"/>
          <w:szCs w:val="26"/>
        </w:rPr>
        <w:t>ontractel</w:t>
      </w:r>
      <w:r w:rsidR="00A61F34" w:rsidRPr="00D91C7E">
        <w:rPr>
          <w:rStyle w:val="Robust"/>
          <w:b w:val="0"/>
          <w:sz w:val="28"/>
          <w:szCs w:val="26"/>
        </w:rPr>
        <w:t>or</w:t>
      </w:r>
      <w:r w:rsidR="004F16F9" w:rsidRPr="00D91C7E">
        <w:rPr>
          <w:rStyle w:val="Robust"/>
          <w:b w:val="0"/>
          <w:sz w:val="28"/>
          <w:szCs w:val="26"/>
        </w:rPr>
        <w:t xml:space="preserve"> de locațiune sau acorduril</w:t>
      </w:r>
      <w:r w:rsidR="00A61F34" w:rsidRPr="00D91C7E">
        <w:rPr>
          <w:rStyle w:val="Robust"/>
          <w:b w:val="0"/>
          <w:sz w:val="28"/>
          <w:szCs w:val="26"/>
        </w:rPr>
        <w:t>or</w:t>
      </w:r>
      <w:r w:rsidR="004F16F9" w:rsidRPr="00D91C7E">
        <w:rPr>
          <w:rStyle w:val="Robust"/>
          <w:b w:val="0"/>
          <w:sz w:val="28"/>
          <w:szCs w:val="26"/>
        </w:rPr>
        <w:t xml:space="preserve"> adiționale</w:t>
      </w:r>
      <w:r w:rsidR="004F16F9" w:rsidRPr="00D91C7E">
        <w:rPr>
          <w:rStyle w:val="Robust"/>
          <w:bCs w:val="0"/>
          <w:sz w:val="28"/>
          <w:szCs w:val="26"/>
        </w:rPr>
        <w:t xml:space="preserve"> </w:t>
      </w:r>
      <w:r w:rsidR="0035461A" w:rsidRPr="00D91C7E">
        <w:rPr>
          <w:rStyle w:val="Robust"/>
          <w:rFonts w:eastAsiaTheme="majorEastAsia"/>
          <w:b w:val="0"/>
          <w:bCs w:val="0"/>
          <w:sz w:val="28"/>
          <w:szCs w:val="26"/>
        </w:rPr>
        <w:t xml:space="preserve">și/sau </w:t>
      </w:r>
      <w:r w:rsidR="00A61F34" w:rsidRPr="00D91C7E">
        <w:rPr>
          <w:rStyle w:val="Robust"/>
          <w:rFonts w:eastAsiaTheme="majorEastAsia"/>
          <w:b w:val="0"/>
          <w:bCs w:val="0"/>
          <w:sz w:val="28"/>
          <w:szCs w:val="26"/>
        </w:rPr>
        <w:t>actele</w:t>
      </w:r>
      <w:r w:rsidR="0035461A" w:rsidRPr="00D91C7E">
        <w:rPr>
          <w:rStyle w:val="Robust"/>
          <w:rFonts w:eastAsiaTheme="majorEastAsia"/>
          <w:b w:val="0"/>
          <w:bCs w:val="0"/>
          <w:sz w:val="28"/>
          <w:szCs w:val="26"/>
        </w:rPr>
        <w:t xml:space="preserve"> aferente sunt incomplete sau neconforme,</w:t>
      </w:r>
      <w:r w:rsidR="0035461A" w:rsidRPr="00D91C7E">
        <w:rPr>
          <w:rStyle w:val="Robust"/>
          <w:rFonts w:eastAsiaTheme="majorEastAsia"/>
          <w:sz w:val="28"/>
          <w:szCs w:val="26"/>
        </w:rPr>
        <w:t xml:space="preserve"> </w:t>
      </w:r>
      <w:r w:rsidR="0035461A" w:rsidRPr="00D91C7E">
        <w:rPr>
          <w:sz w:val="28"/>
          <w:szCs w:val="28"/>
        </w:rPr>
        <w:t>entității publice i se indică asupra neajunsurilor ș</w:t>
      </w:r>
      <w:r w:rsidR="00A61F34" w:rsidRPr="00D91C7E">
        <w:rPr>
          <w:sz w:val="28"/>
          <w:szCs w:val="28"/>
        </w:rPr>
        <w:t xml:space="preserve">i după caz, i se acordă 5 zile </w:t>
      </w:r>
      <w:r w:rsidR="0035461A" w:rsidRPr="00D91C7E">
        <w:rPr>
          <w:sz w:val="28"/>
          <w:szCs w:val="28"/>
        </w:rPr>
        <w:t xml:space="preserve">pentru înlăturarea lor. În cazul în care entitatea publică nu înlătură neajunsurile în termenul acordat, </w:t>
      </w:r>
      <w:r w:rsidR="0035461A" w:rsidRPr="00D91C7E">
        <w:rPr>
          <w:rStyle w:val="Robust"/>
          <w:rFonts w:eastAsiaTheme="majorEastAsia"/>
          <w:b w:val="0"/>
          <w:bCs w:val="0"/>
          <w:sz w:val="28"/>
          <w:szCs w:val="26"/>
        </w:rPr>
        <w:t>Ministerul Culturii</w:t>
      </w:r>
      <w:r w:rsidR="0035461A" w:rsidRPr="00D91C7E">
        <w:rPr>
          <w:rStyle w:val="Robust"/>
          <w:rFonts w:eastAsiaTheme="majorEastAsia"/>
          <w:sz w:val="28"/>
          <w:szCs w:val="26"/>
        </w:rPr>
        <w:t xml:space="preserve"> </w:t>
      </w:r>
      <w:r w:rsidR="005A7E0B" w:rsidRPr="00D91C7E">
        <w:rPr>
          <w:sz w:val="28"/>
          <w:szCs w:val="28"/>
        </w:rPr>
        <w:t>restituie</w:t>
      </w:r>
      <w:r w:rsidR="0035461A" w:rsidRPr="00D91C7E">
        <w:rPr>
          <w:sz w:val="28"/>
          <w:szCs w:val="28"/>
        </w:rPr>
        <w:t xml:space="preserve"> materialel</w:t>
      </w:r>
      <w:r w:rsidR="005A7E0B" w:rsidRPr="00D91C7E">
        <w:rPr>
          <w:sz w:val="28"/>
          <w:szCs w:val="28"/>
        </w:rPr>
        <w:t>e</w:t>
      </w:r>
      <w:r w:rsidR="0035461A" w:rsidRPr="00D91C7E">
        <w:rPr>
          <w:sz w:val="28"/>
          <w:szCs w:val="28"/>
        </w:rPr>
        <w:t>.</w:t>
      </w:r>
    </w:p>
    <w:p w14:paraId="4AC4898E" w14:textId="2F84FEBB" w:rsidR="0035461A" w:rsidRPr="00D91C7E" w:rsidRDefault="002C3888" w:rsidP="0035461A">
      <w:pPr>
        <w:pStyle w:val="NormalWeb"/>
        <w:shd w:val="clear" w:color="auto" w:fill="FFFFFF"/>
        <w:spacing w:before="0" w:beforeAutospacing="0" w:after="0" w:afterAutospacing="0"/>
        <w:ind w:firstLine="709"/>
        <w:jc w:val="both"/>
        <w:rPr>
          <w:rStyle w:val="Robust"/>
          <w:rFonts w:eastAsiaTheme="majorEastAsia"/>
          <w:b w:val="0"/>
          <w:bCs w:val="0"/>
          <w:sz w:val="28"/>
          <w:szCs w:val="28"/>
        </w:rPr>
      </w:pPr>
      <w:r>
        <w:rPr>
          <w:b/>
          <w:sz w:val="28"/>
          <w:szCs w:val="28"/>
        </w:rPr>
        <w:t>110</w:t>
      </w:r>
      <w:r w:rsidR="0035461A" w:rsidRPr="00D91C7E">
        <w:rPr>
          <w:b/>
          <w:sz w:val="28"/>
          <w:szCs w:val="28"/>
        </w:rPr>
        <w:t>.</w:t>
      </w:r>
      <w:r w:rsidR="0035461A" w:rsidRPr="00D91C7E">
        <w:rPr>
          <w:sz w:val="28"/>
          <w:szCs w:val="28"/>
        </w:rPr>
        <w:t xml:space="preserve"> </w:t>
      </w:r>
      <w:r w:rsidR="0035461A" w:rsidRPr="00D91C7E">
        <w:rPr>
          <w:rStyle w:val="Robust"/>
          <w:rFonts w:eastAsiaTheme="majorEastAsia"/>
          <w:b w:val="0"/>
          <w:bCs w:val="0"/>
          <w:sz w:val="28"/>
          <w:szCs w:val="28"/>
        </w:rPr>
        <w:t>Restituirea materialelor nu exclude posibilitatea adresării repetate, dacă entitatea publică a lichidat neajunsurile.</w:t>
      </w:r>
    </w:p>
    <w:p w14:paraId="70DDD989" w14:textId="39E26BA8" w:rsidR="0035461A" w:rsidRPr="00D91C7E" w:rsidRDefault="002C3888" w:rsidP="0035461A">
      <w:pPr>
        <w:pStyle w:val="NormalWeb"/>
        <w:shd w:val="clear" w:color="auto" w:fill="FFFFFF"/>
        <w:spacing w:before="0" w:beforeAutospacing="0" w:after="0" w:afterAutospacing="0"/>
        <w:ind w:firstLine="709"/>
        <w:jc w:val="both"/>
        <w:rPr>
          <w:b/>
          <w:sz w:val="28"/>
          <w:szCs w:val="28"/>
        </w:rPr>
      </w:pPr>
      <w:r>
        <w:rPr>
          <w:b/>
          <w:sz w:val="28"/>
          <w:szCs w:val="28"/>
        </w:rPr>
        <w:t>111</w:t>
      </w:r>
      <w:r w:rsidR="0035461A" w:rsidRPr="00D91C7E">
        <w:rPr>
          <w:b/>
          <w:sz w:val="28"/>
          <w:szCs w:val="28"/>
        </w:rPr>
        <w:t xml:space="preserve">. </w:t>
      </w:r>
      <w:r w:rsidR="0035461A" w:rsidRPr="00D91C7E">
        <w:rPr>
          <w:sz w:val="28"/>
          <w:szCs w:val="28"/>
        </w:rPr>
        <w:t xml:space="preserve">În cazul în care </w:t>
      </w:r>
      <w:r w:rsidR="005A7E0B" w:rsidRPr="00D91C7E">
        <w:rPr>
          <w:sz w:val="28"/>
          <w:szCs w:val="28"/>
        </w:rPr>
        <w:t>conducătorul entității publice</w:t>
      </w:r>
      <w:r w:rsidR="0035461A" w:rsidRPr="00D91C7E">
        <w:rPr>
          <w:sz w:val="28"/>
          <w:szCs w:val="28"/>
        </w:rPr>
        <w:t xml:space="preserve"> nu este de acord cu motivul respingerii </w:t>
      </w:r>
      <w:r w:rsidR="004F16F9" w:rsidRPr="00D91C7E">
        <w:rPr>
          <w:rStyle w:val="Robust"/>
          <w:b w:val="0"/>
          <w:sz w:val="28"/>
          <w:szCs w:val="26"/>
        </w:rPr>
        <w:t>contractelor de locațiune sau acordurilor adiționale</w:t>
      </w:r>
      <w:r w:rsidR="0035461A" w:rsidRPr="00D91C7E">
        <w:rPr>
          <w:sz w:val="28"/>
          <w:szCs w:val="28"/>
        </w:rPr>
        <w:t xml:space="preserve">, </w:t>
      </w:r>
      <w:r w:rsidR="002C2904">
        <w:rPr>
          <w:sz w:val="28"/>
          <w:szCs w:val="28"/>
        </w:rPr>
        <w:t>ace</w:t>
      </w:r>
      <w:r w:rsidR="0035461A" w:rsidRPr="00D91C7E">
        <w:rPr>
          <w:sz w:val="28"/>
          <w:szCs w:val="28"/>
        </w:rPr>
        <w:t xml:space="preserve">sta poate depune, în termen de 5 zile de la recepționarea răspunsului Ministerului Culturii, o </w:t>
      </w:r>
      <w:r w:rsidR="005A7E0B" w:rsidRPr="00D91C7E">
        <w:rPr>
          <w:sz w:val="28"/>
          <w:szCs w:val="28"/>
        </w:rPr>
        <w:t>notă</w:t>
      </w:r>
      <w:r w:rsidR="00224F9B">
        <w:rPr>
          <w:sz w:val="28"/>
          <w:szCs w:val="28"/>
        </w:rPr>
        <w:t xml:space="preserve"> argumentată</w:t>
      </w:r>
      <w:r w:rsidR="0035461A" w:rsidRPr="00D91C7E">
        <w:rPr>
          <w:sz w:val="28"/>
          <w:szCs w:val="28"/>
        </w:rPr>
        <w:t>, cu prezentarea circumstanțelor de fapt și de drept, altele decât cele prezentate anterior, care justifică necesitatea modificării deciziei luate.</w:t>
      </w:r>
      <w:r w:rsidR="0035461A" w:rsidRPr="00D91C7E">
        <w:rPr>
          <w:b/>
          <w:sz w:val="28"/>
          <w:szCs w:val="28"/>
        </w:rPr>
        <w:t xml:space="preserve"> </w:t>
      </w:r>
    </w:p>
    <w:p w14:paraId="1171EC45" w14:textId="4C06CF1E" w:rsidR="00762715" w:rsidRPr="00D91C7E" w:rsidRDefault="002C3888" w:rsidP="00C1796A">
      <w:pPr>
        <w:pStyle w:val="NormalWeb"/>
        <w:shd w:val="clear" w:color="auto" w:fill="FFFFFF"/>
        <w:spacing w:before="0" w:beforeAutospacing="0" w:after="0" w:afterAutospacing="0"/>
        <w:ind w:firstLine="709"/>
        <w:jc w:val="both"/>
        <w:rPr>
          <w:sz w:val="28"/>
          <w:szCs w:val="28"/>
        </w:rPr>
      </w:pPr>
      <w:r>
        <w:rPr>
          <w:b/>
          <w:sz w:val="28"/>
          <w:szCs w:val="28"/>
        </w:rPr>
        <w:t>112</w:t>
      </w:r>
      <w:r w:rsidR="0035461A" w:rsidRPr="00D91C7E">
        <w:rPr>
          <w:b/>
          <w:sz w:val="28"/>
          <w:szCs w:val="28"/>
        </w:rPr>
        <w:t xml:space="preserve">. </w:t>
      </w:r>
      <w:r w:rsidR="0035461A" w:rsidRPr="00D91C7E">
        <w:rPr>
          <w:sz w:val="28"/>
          <w:szCs w:val="28"/>
        </w:rPr>
        <w:t xml:space="preserve">Ministerul Culturii examinează </w:t>
      </w:r>
      <w:r w:rsidR="005A7E0B" w:rsidRPr="00D91C7E">
        <w:rPr>
          <w:sz w:val="28"/>
          <w:szCs w:val="28"/>
        </w:rPr>
        <w:t>nota</w:t>
      </w:r>
      <w:r w:rsidR="0035461A" w:rsidRPr="00D91C7E">
        <w:rPr>
          <w:sz w:val="28"/>
          <w:szCs w:val="28"/>
        </w:rPr>
        <w:t xml:space="preserve"> prevăzută la pct. </w:t>
      </w:r>
      <w:r w:rsidR="006E0185" w:rsidRPr="00D91C7E">
        <w:rPr>
          <w:sz w:val="28"/>
          <w:szCs w:val="28"/>
        </w:rPr>
        <w:t>11</w:t>
      </w:r>
      <w:r w:rsidR="00717B19">
        <w:rPr>
          <w:sz w:val="28"/>
          <w:szCs w:val="28"/>
        </w:rPr>
        <w:t>1</w:t>
      </w:r>
      <w:r w:rsidR="0035461A" w:rsidRPr="00D91C7E">
        <w:rPr>
          <w:sz w:val="28"/>
          <w:szCs w:val="28"/>
        </w:rPr>
        <w:t xml:space="preserve"> în termen de 10 zile. Examinarea se finalizează cu modificarea deciziei și aprobarea </w:t>
      </w:r>
      <w:r w:rsidR="00D564C2" w:rsidRPr="00D91C7E">
        <w:rPr>
          <w:rStyle w:val="Robust"/>
          <w:b w:val="0"/>
          <w:sz w:val="28"/>
          <w:szCs w:val="26"/>
        </w:rPr>
        <w:t>contractelor de locațiune sau acordurilor adiționale</w:t>
      </w:r>
      <w:r w:rsidR="00D564C2" w:rsidRPr="00D91C7E">
        <w:rPr>
          <w:rStyle w:val="Robust"/>
          <w:bCs w:val="0"/>
          <w:sz w:val="28"/>
          <w:szCs w:val="26"/>
        </w:rPr>
        <w:t xml:space="preserve"> </w:t>
      </w:r>
      <w:r w:rsidR="006E0185" w:rsidRPr="00D91C7E">
        <w:rPr>
          <w:sz w:val="28"/>
          <w:szCs w:val="28"/>
        </w:rPr>
        <w:t>ori</w:t>
      </w:r>
      <w:r w:rsidR="0035461A" w:rsidRPr="00D91C7E">
        <w:rPr>
          <w:sz w:val="28"/>
          <w:szCs w:val="28"/>
        </w:rPr>
        <w:t xml:space="preserve"> menținerea deciziei de respingere.</w:t>
      </w:r>
    </w:p>
    <w:p w14:paraId="6AA8AD0F" w14:textId="61F05AEE" w:rsidR="0035461A" w:rsidRPr="00D91C7E" w:rsidRDefault="00557B18" w:rsidP="00557B18">
      <w:pPr>
        <w:spacing w:before="240" w:line="240" w:lineRule="auto"/>
        <w:ind w:right="-142"/>
        <w:contextualSpacing/>
        <w:jc w:val="center"/>
        <w:rPr>
          <w:rStyle w:val="Robust"/>
          <w:rFonts w:ascii="Times New Roman" w:hAnsi="Times New Roman" w:cs="Times New Roman"/>
          <w:sz w:val="28"/>
          <w:szCs w:val="26"/>
        </w:rPr>
      </w:pPr>
      <w:r w:rsidRPr="00D91C7E">
        <w:rPr>
          <w:rStyle w:val="Robust"/>
          <w:rFonts w:ascii="Times New Roman" w:hAnsi="Times New Roman" w:cs="Times New Roman"/>
          <w:sz w:val="28"/>
          <w:szCs w:val="26"/>
        </w:rPr>
        <w:t>CAPITOLUL IV</w:t>
      </w:r>
    </w:p>
    <w:p w14:paraId="4B8C9995" w14:textId="77777777" w:rsidR="00557B18" w:rsidRPr="00D91C7E" w:rsidRDefault="00557B18" w:rsidP="00557B18">
      <w:pPr>
        <w:spacing w:before="240" w:line="240" w:lineRule="auto"/>
        <w:ind w:right="-142"/>
        <w:contextualSpacing/>
        <w:jc w:val="center"/>
        <w:rPr>
          <w:rStyle w:val="Robust"/>
          <w:rFonts w:ascii="Times New Roman" w:hAnsi="Times New Roman" w:cs="Times New Roman"/>
          <w:sz w:val="28"/>
          <w:szCs w:val="26"/>
        </w:rPr>
      </w:pPr>
      <w:r w:rsidRPr="00D91C7E">
        <w:rPr>
          <w:rStyle w:val="Robust"/>
          <w:rFonts w:ascii="Times New Roman" w:hAnsi="Times New Roman" w:cs="Times New Roman"/>
          <w:sz w:val="28"/>
          <w:szCs w:val="26"/>
        </w:rPr>
        <w:t xml:space="preserve">SUBDIVIZIUNI RESPONSABILE DIN CADRUL </w:t>
      </w:r>
    </w:p>
    <w:p w14:paraId="4FF8BFD0" w14:textId="2FA0EF0A" w:rsidR="00E36C16" w:rsidRPr="00D91C7E" w:rsidRDefault="00557B18" w:rsidP="00D6382A">
      <w:pPr>
        <w:spacing w:before="240" w:line="240" w:lineRule="auto"/>
        <w:ind w:right="-142"/>
        <w:contextualSpacing/>
        <w:jc w:val="center"/>
        <w:rPr>
          <w:rFonts w:ascii="Times New Roman" w:hAnsi="Times New Roman" w:cs="Times New Roman"/>
          <w:b/>
          <w:sz w:val="28"/>
          <w:szCs w:val="26"/>
        </w:rPr>
      </w:pPr>
      <w:r w:rsidRPr="00D91C7E">
        <w:rPr>
          <w:rStyle w:val="Robust"/>
          <w:rFonts w:ascii="Times New Roman" w:hAnsi="Times New Roman" w:cs="Times New Roman"/>
          <w:sz w:val="28"/>
          <w:szCs w:val="26"/>
        </w:rPr>
        <w:t>MINISTERULUI CULTURII</w:t>
      </w:r>
    </w:p>
    <w:p w14:paraId="7A2CD860" w14:textId="15D827DB" w:rsidR="00557B18" w:rsidRPr="00D91C7E" w:rsidRDefault="002C3888" w:rsidP="0035461A">
      <w:pPr>
        <w:pStyle w:val="NormalWeb"/>
        <w:shd w:val="clear" w:color="auto" w:fill="FFFFFF"/>
        <w:spacing w:before="0" w:beforeAutospacing="0" w:after="0" w:afterAutospacing="0"/>
        <w:ind w:firstLine="709"/>
        <w:jc w:val="both"/>
        <w:rPr>
          <w:sz w:val="28"/>
          <w:szCs w:val="28"/>
        </w:rPr>
      </w:pPr>
      <w:r>
        <w:rPr>
          <w:b/>
          <w:sz w:val="28"/>
          <w:szCs w:val="28"/>
        </w:rPr>
        <w:t>113</w:t>
      </w:r>
      <w:r w:rsidR="0035461A" w:rsidRPr="00D91C7E">
        <w:rPr>
          <w:b/>
          <w:sz w:val="28"/>
          <w:szCs w:val="28"/>
        </w:rPr>
        <w:t xml:space="preserve">. </w:t>
      </w:r>
      <w:r w:rsidR="0035461A" w:rsidRPr="00D91C7E">
        <w:rPr>
          <w:sz w:val="28"/>
          <w:szCs w:val="28"/>
        </w:rPr>
        <w:t>Examinarea documentației aferente procedurii de dare în locațiune în Ministerul Culturii este asigurată de</w:t>
      </w:r>
      <w:r w:rsidR="00557B18" w:rsidRPr="00D91C7E">
        <w:rPr>
          <w:sz w:val="28"/>
          <w:szCs w:val="28"/>
        </w:rPr>
        <w:t>:</w:t>
      </w:r>
    </w:p>
    <w:p w14:paraId="017482AA" w14:textId="2A476393" w:rsidR="00557B18" w:rsidRPr="00D91C7E" w:rsidRDefault="002C3888" w:rsidP="0035461A">
      <w:pPr>
        <w:pStyle w:val="NormalWeb"/>
        <w:shd w:val="clear" w:color="auto" w:fill="FFFFFF"/>
        <w:spacing w:before="0" w:beforeAutospacing="0" w:after="0" w:afterAutospacing="0"/>
        <w:ind w:firstLine="709"/>
        <w:jc w:val="both"/>
        <w:rPr>
          <w:sz w:val="28"/>
          <w:szCs w:val="28"/>
        </w:rPr>
      </w:pPr>
      <w:r>
        <w:rPr>
          <w:sz w:val="28"/>
          <w:szCs w:val="28"/>
        </w:rPr>
        <w:t>113</w:t>
      </w:r>
      <w:r w:rsidR="00557B18" w:rsidRPr="00D91C7E">
        <w:rPr>
          <w:sz w:val="28"/>
          <w:szCs w:val="28"/>
        </w:rPr>
        <w:t xml:space="preserve">.1. </w:t>
      </w:r>
      <w:r w:rsidR="0035461A" w:rsidRPr="00D91C7E">
        <w:rPr>
          <w:sz w:val="28"/>
          <w:szCs w:val="28"/>
        </w:rPr>
        <w:t>subdiviziunea financiar-administrativă</w:t>
      </w:r>
      <w:r w:rsidR="00557B18" w:rsidRPr="00D91C7E">
        <w:rPr>
          <w:sz w:val="28"/>
          <w:szCs w:val="28"/>
        </w:rPr>
        <w:t>;</w:t>
      </w:r>
    </w:p>
    <w:p w14:paraId="5FEF99A4" w14:textId="7802B838" w:rsidR="00557B18" w:rsidRPr="00D91C7E" w:rsidRDefault="002C3888" w:rsidP="0035461A">
      <w:pPr>
        <w:pStyle w:val="NormalWeb"/>
        <w:shd w:val="clear" w:color="auto" w:fill="FFFFFF"/>
        <w:spacing w:before="0" w:beforeAutospacing="0" w:after="0" w:afterAutospacing="0"/>
        <w:ind w:firstLine="709"/>
        <w:jc w:val="both"/>
        <w:rPr>
          <w:sz w:val="28"/>
          <w:szCs w:val="28"/>
        </w:rPr>
      </w:pPr>
      <w:r>
        <w:rPr>
          <w:sz w:val="28"/>
          <w:szCs w:val="28"/>
        </w:rPr>
        <w:t>113</w:t>
      </w:r>
      <w:r w:rsidR="00557B18" w:rsidRPr="00D91C7E">
        <w:rPr>
          <w:sz w:val="28"/>
          <w:szCs w:val="28"/>
        </w:rPr>
        <w:t xml:space="preserve">.2. </w:t>
      </w:r>
      <w:r w:rsidR="0035461A" w:rsidRPr="00D91C7E">
        <w:rPr>
          <w:sz w:val="28"/>
          <w:szCs w:val="28"/>
        </w:rPr>
        <w:t>subdiviziunea juridică</w:t>
      </w:r>
      <w:r w:rsidR="00557B18" w:rsidRPr="00D91C7E">
        <w:rPr>
          <w:sz w:val="28"/>
          <w:szCs w:val="28"/>
        </w:rPr>
        <w:t>;</w:t>
      </w:r>
    </w:p>
    <w:p w14:paraId="64040E76" w14:textId="26A6A21E" w:rsidR="0035461A" w:rsidRPr="00D91C7E" w:rsidRDefault="002C3888" w:rsidP="0035461A">
      <w:pPr>
        <w:pStyle w:val="NormalWeb"/>
        <w:shd w:val="clear" w:color="auto" w:fill="FFFFFF"/>
        <w:spacing w:before="0" w:beforeAutospacing="0" w:after="0" w:afterAutospacing="0"/>
        <w:ind w:firstLine="709"/>
        <w:jc w:val="both"/>
        <w:rPr>
          <w:b/>
          <w:sz w:val="28"/>
          <w:szCs w:val="28"/>
        </w:rPr>
      </w:pPr>
      <w:r>
        <w:rPr>
          <w:sz w:val="28"/>
          <w:szCs w:val="28"/>
        </w:rPr>
        <w:t>113</w:t>
      </w:r>
      <w:r w:rsidR="00557B18" w:rsidRPr="00D91C7E">
        <w:rPr>
          <w:sz w:val="28"/>
          <w:szCs w:val="28"/>
        </w:rPr>
        <w:t>.3. subdiviziunile de profil</w:t>
      </w:r>
      <w:r w:rsidR="0035461A" w:rsidRPr="00D91C7E">
        <w:rPr>
          <w:sz w:val="28"/>
          <w:szCs w:val="28"/>
        </w:rPr>
        <w:t>.</w:t>
      </w:r>
    </w:p>
    <w:p w14:paraId="0AABA1EF" w14:textId="718E44E2" w:rsidR="0035461A" w:rsidRPr="00D91C7E" w:rsidRDefault="002C3888" w:rsidP="0035461A">
      <w:pPr>
        <w:pStyle w:val="NormalWeb"/>
        <w:shd w:val="clear" w:color="auto" w:fill="FFFFFF"/>
        <w:spacing w:before="0" w:beforeAutospacing="0" w:after="0" w:afterAutospacing="0"/>
        <w:ind w:firstLine="709"/>
        <w:jc w:val="both"/>
        <w:rPr>
          <w:sz w:val="28"/>
          <w:szCs w:val="28"/>
        </w:rPr>
      </w:pPr>
      <w:r>
        <w:rPr>
          <w:b/>
          <w:sz w:val="28"/>
          <w:szCs w:val="28"/>
        </w:rPr>
        <w:t>114</w:t>
      </w:r>
      <w:r w:rsidR="0035461A" w:rsidRPr="00D91C7E">
        <w:rPr>
          <w:b/>
          <w:sz w:val="28"/>
          <w:szCs w:val="28"/>
        </w:rPr>
        <w:t xml:space="preserve">. </w:t>
      </w:r>
      <w:r w:rsidR="00893E00" w:rsidRPr="00D91C7E">
        <w:rPr>
          <w:sz w:val="28"/>
          <w:szCs w:val="28"/>
        </w:rPr>
        <w:t>S</w:t>
      </w:r>
      <w:r w:rsidR="0035461A" w:rsidRPr="00D91C7E">
        <w:rPr>
          <w:sz w:val="28"/>
          <w:szCs w:val="28"/>
        </w:rPr>
        <w:t>ubdiviziunea financiar-administrativă are următoarele sarcini:</w:t>
      </w:r>
    </w:p>
    <w:p w14:paraId="756FF1DD" w14:textId="13549BA0" w:rsidR="0035461A" w:rsidRPr="00D91C7E" w:rsidRDefault="002C3888" w:rsidP="0035461A">
      <w:pPr>
        <w:pStyle w:val="NormalWeb"/>
        <w:shd w:val="clear" w:color="auto" w:fill="FFFFFF"/>
        <w:spacing w:before="0" w:beforeAutospacing="0" w:after="0" w:afterAutospacing="0"/>
        <w:ind w:firstLine="709"/>
        <w:jc w:val="both"/>
        <w:rPr>
          <w:sz w:val="28"/>
          <w:szCs w:val="28"/>
        </w:rPr>
      </w:pPr>
      <w:r>
        <w:rPr>
          <w:sz w:val="28"/>
          <w:szCs w:val="28"/>
        </w:rPr>
        <w:t>114</w:t>
      </w:r>
      <w:r w:rsidR="0035461A" w:rsidRPr="00D91C7E">
        <w:rPr>
          <w:sz w:val="28"/>
          <w:szCs w:val="28"/>
        </w:rPr>
        <w:t>.1. acordă sprijin consultativ entităților p</w:t>
      </w:r>
      <w:r w:rsidR="002C2904">
        <w:rPr>
          <w:sz w:val="28"/>
          <w:szCs w:val="28"/>
        </w:rPr>
        <w:t>ublice privind aspectele ce țin</w:t>
      </w:r>
      <w:r w:rsidR="0035461A" w:rsidRPr="00D91C7E">
        <w:rPr>
          <w:sz w:val="28"/>
          <w:szCs w:val="28"/>
        </w:rPr>
        <w:t xml:space="preserve"> de determinarea activelor neutilizate, stabilirea cuantumului contractului de locațiune și identificarea modalității de dare în locațiune; </w:t>
      </w:r>
    </w:p>
    <w:p w14:paraId="629E9349" w14:textId="01F5F280" w:rsidR="0035461A" w:rsidRPr="00D91C7E" w:rsidRDefault="002C3888" w:rsidP="0035461A">
      <w:pPr>
        <w:pStyle w:val="NormalWeb"/>
        <w:shd w:val="clear" w:color="auto" w:fill="FFFFFF"/>
        <w:spacing w:before="0" w:beforeAutospacing="0" w:after="0" w:afterAutospacing="0"/>
        <w:ind w:firstLine="709"/>
        <w:jc w:val="both"/>
        <w:rPr>
          <w:sz w:val="28"/>
          <w:szCs w:val="28"/>
        </w:rPr>
      </w:pPr>
      <w:r>
        <w:rPr>
          <w:sz w:val="28"/>
          <w:szCs w:val="28"/>
        </w:rPr>
        <w:t>114</w:t>
      </w:r>
      <w:r w:rsidR="0035461A" w:rsidRPr="00D91C7E">
        <w:rPr>
          <w:sz w:val="28"/>
          <w:szCs w:val="28"/>
        </w:rPr>
        <w:t>.</w:t>
      </w:r>
      <w:r w:rsidR="00893E00" w:rsidRPr="00D91C7E">
        <w:rPr>
          <w:sz w:val="28"/>
          <w:szCs w:val="28"/>
        </w:rPr>
        <w:t>2</w:t>
      </w:r>
      <w:r w:rsidR="0035461A" w:rsidRPr="00D91C7E">
        <w:rPr>
          <w:sz w:val="28"/>
          <w:szCs w:val="28"/>
        </w:rPr>
        <w:t>. examinează demersurile și materialele aferente pentru obținerea acordului prealabil</w:t>
      </w:r>
      <w:r w:rsidR="00557B18" w:rsidRPr="00D91C7E">
        <w:rPr>
          <w:sz w:val="28"/>
          <w:szCs w:val="28"/>
        </w:rPr>
        <w:t xml:space="preserve"> al Ministerului Culturii</w:t>
      </w:r>
      <w:r w:rsidR="0035461A" w:rsidRPr="00D91C7E">
        <w:rPr>
          <w:sz w:val="28"/>
          <w:szCs w:val="28"/>
        </w:rPr>
        <w:t>;</w:t>
      </w:r>
    </w:p>
    <w:p w14:paraId="788535DA" w14:textId="1381DF6A" w:rsidR="0035461A" w:rsidRPr="00D91C7E" w:rsidRDefault="002C3888" w:rsidP="0035461A">
      <w:pPr>
        <w:pStyle w:val="NormalWeb"/>
        <w:shd w:val="clear" w:color="auto" w:fill="FFFFFF"/>
        <w:spacing w:before="0" w:beforeAutospacing="0" w:after="0" w:afterAutospacing="0"/>
        <w:ind w:firstLine="709"/>
        <w:jc w:val="both"/>
        <w:rPr>
          <w:sz w:val="28"/>
          <w:szCs w:val="28"/>
        </w:rPr>
      </w:pPr>
      <w:r>
        <w:rPr>
          <w:sz w:val="28"/>
          <w:szCs w:val="28"/>
        </w:rPr>
        <w:t>114</w:t>
      </w:r>
      <w:r w:rsidR="0035461A" w:rsidRPr="00D91C7E">
        <w:rPr>
          <w:sz w:val="28"/>
          <w:szCs w:val="28"/>
        </w:rPr>
        <w:t>.</w:t>
      </w:r>
      <w:r w:rsidR="00893E00" w:rsidRPr="00D91C7E">
        <w:rPr>
          <w:sz w:val="28"/>
          <w:szCs w:val="28"/>
        </w:rPr>
        <w:t>3</w:t>
      </w:r>
      <w:r w:rsidR="0035461A" w:rsidRPr="00D91C7E">
        <w:rPr>
          <w:sz w:val="28"/>
          <w:szCs w:val="28"/>
        </w:rPr>
        <w:t>. asigură elaborarea proiectelor de răspunsuri;</w:t>
      </w:r>
    </w:p>
    <w:p w14:paraId="68B959D9" w14:textId="66A8BB23" w:rsidR="00707035" w:rsidRPr="00D91C7E" w:rsidRDefault="002C3888" w:rsidP="0035461A">
      <w:pPr>
        <w:pStyle w:val="NormalWeb"/>
        <w:shd w:val="clear" w:color="auto" w:fill="FFFFFF"/>
        <w:spacing w:before="0" w:beforeAutospacing="0" w:after="0" w:afterAutospacing="0"/>
        <w:ind w:firstLine="709"/>
        <w:jc w:val="both"/>
        <w:rPr>
          <w:sz w:val="28"/>
          <w:szCs w:val="28"/>
        </w:rPr>
      </w:pPr>
      <w:r>
        <w:rPr>
          <w:sz w:val="28"/>
          <w:szCs w:val="28"/>
        </w:rPr>
        <w:t>114</w:t>
      </w:r>
      <w:r w:rsidR="00707035" w:rsidRPr="00D91C7E">
        <w:rPr>
          <w:sz w:val="28"/>
          <w:szCs w:val="28"/>
        </w:rPr>
        <w:t>.4. coordonează cu subdiviziunea juridică proiectele de răspunsuri;</w:t>
      </w:r>
    </w:p>
    <w:p w14:paraId="296FE056" w14:textId="1EBB32AB" w:rsidR="0035461A" w:rsidRPr="00D91C7E" w:rsidRDefault="002C3888" w:rsidP="0035461A">
      <w:pPr>
        <w:pStyle w:val="NormalWeb"/>
        <w:shd w:val="clear" w:color="auto" w:fill="FFFFFF"/>
        <w:spacing w:before="0" w:beforeAutospacing="0" w:after="0" w:afterAutospacing="0"/>
        <w:ind w:firstLine="709"/>
        <w:jc w:val="both"/>
        <w:rPr>
          <w:sz w:val="28"/>
          <w:szCs w:val="28"/>
        </w:rPr>
      </w:pPr>
      <w:r>
        <w:rPr>
          <w:sz w:val="28"/>
          <w:szCs w:val="28"/>
        </w:rPr>
        <w:t>114</w:t>
      </w:r>
      <w:r w:rsidR="0035461A" w:rsidRPr="00D91C7E">
        <w:rPr>
          <w:sz w:val="28"/>
          <w:szCs w:val="28"/>
        </w:rPr>
        <w:t>.</w:t>
      </w:r>
      <w:r w:rsidR="00707035" w:rsidRPr="00D91C7E">
        <w:rPr>
          <w:sz w:val="28"/>
          <w:szCs w:val="28"/>
        </w:rPr>
        <w:t>5</w:t>
      </w:r>
      <w:r w:rsidR="0035461A" w:rsidRPr="00D91C7E">
        <w:rPr>
          <w:sz w:val="28"/>
          <w:szCs w:val="28"/>
        </w:rPr>
        <w:t xml:space="preserve">. examinează și verifică corectitudinea </w:t>
      </w:r>
      <w:r w:rsidR="00893E00" w:rsidRPr="00D91C7E">
        <w:rPr>
          <w:sz w:val="28"/>
          <w:szCs w:val="28"/>
        </w:rPr>
        <w:t>determinării</w:t>
      </w:r>
      <w:r w:rsidR="0035461A" w:rsidRPr="00D91C7E">
        <w:rPr>
          <w:sz w:val="28"/>
          <w:szCs w:val="28"/>
        </w:rPr>
        <w:t xml:space="preserve"> cuantumului </w:t>
      </w:r>
      <w:r w:rsidR="005806F0" w:rsidRPr="00D91C7E">
        <w:rPr>
          <w:sz w:val="28"/>
          <w:szCs w:val="28"/>
        </w:rPr>
        <w:t>chiriei</w:t>
      </w:r>
      <w:r w:rsidR="0035461A" w:rsidRPr="00D91C7E">
        <w:rPr>
          <w:sz w:val="28"/>
          <w:szCs w:val="28"/>
        </w:rPr>
        <w:t>;</w:t>
      </w:r>
    </w:p>
    <w:p w14:paraId="43FE0BB3" w14:textId="079D1F4C" w:rsidR="0035461A" w:rsidRPr="00D91C7E" w:rsidRDefault="002C3888" w:rsidP="0035461A">
      <w:pPr>
        <w:pStyle w:val="NormalWeb"/>
        <w:shd w:val="clear" w:color="auto" w:fill="FFFFFF"/>
        <w:spacing w:before="0" w:beforeAutospacing="0" w:after="0" w:afterAutospacing="0"/>
        <w:ind w:firstLine="709"/>
        <w:jc w:val="both"/>
        <w:rPr>
          <w:sz w:val="28"/>
          <w:szCs w:val="28"/>
        </w:rPr>
      </w:pPr>
      <w:r>
        <w:rPr>
          <w:sz w:val="28"/>
          <w:szCs w:val="28"/>
        </w:rPr>
        <w:t>114</w:t>
      </w:r>
      <w:r w:rsidR="0035461A" w:rsidRPr="00D91C7E">
        <w:rPr>
          <w:sz w:val="28"/>
          <w:szCs w:val="28"/>
        </w:rPr>
        <w:t>.</w:t>
      </w:r>
      <w:r w:rsidR="00707035" w:rsidRPr="00D91C7E">
        <w:rPr>
          <w:sz w:val="28"/>
          <w:szCs w:val="28"/>
        </w:rPr>
        <w:t>6</w:t>
      </w:r>
      <w:r w:rsidR="0035461A" w:rsidRPr="00D91C7E">
        <w:rPr>
          <w:sz w:val="28"/>
          <w:szCs w:val="28"/>
        </w:rPr>
        <w:t>. înaintează proiectele contractelor de locațiune spre aprobare</w:t>
      </w:r>
      <w:r w:rsidR="00557B18" w:rsidRPr="00D91C7E">
        <w:rPr>
          <w:sz w:val="28"/>
          <w:szCs w:val="28"/>
        </w:rPr>
        <w:t>;</w:t>
      </w:r>
      <w:r w:rsidR="0035461A" w:rsidRPr="00D91C7E">
        <w:rPr>
          <w:sz w:val="28"/>
          <w:szCs w:val="28"/>
        </w:rPr>
        <w:t xml:space="preserve"> </w:t>
      </w:r>
    </w:p>
    <w:p w14:paraId="04139E4F" w14:textId="019F5D0A" w:rsidR="0035461A" w:rsidRPr="00D91C7E" w:rsidRDefault="002C3888" w:rsidP="0035461A">
      <w:pPr>
        <w:pStyle w:val="NormalWeb"/>
        <w:shd w:val="clear" w:color="auto" w:fill="FFFFFF"/>
        <w:spacing w:before="0" w:beforeAutospacing="0" w:after="0" w:afterAutospacing="0"/>
        <w:ind w:firstLine="709"/>
        <w:jc w:val="both"/>
        <w:rPr>
          <w:sz w:val="28"/>
          <w:szCs w:val="28"/>
        </w:rPr>
      </w:pPr>
      <w:r>
        <w:rPr>
          <w:sz w:val="28"/>
          <w:szCs w:val="28"/>
        </w:rPr>
        <w:t>114</w:t>
      </w:r>
      <w:r w:rsidR="0035461A" w:rsidRPr="00D91C7E">
        <w:rPr>
          <w:sz w:val="28"/>
          <w:szCs w:val="28"/>
        </w:rPr>
        <w:t>.</w:t>
      </w:r>
      <w:r w:rsidR="00707035" w:rsidRPr="00D91C7E">
        <w:rPr>
          <w:sz w:val="28"/>
          <w:szCs w:val="28"/>
        </w:rPr>
        <w:t>7</w:t>
      </w:r>
      <w:r w:rsidR="0035461A" w:rsidRPr="00D91C7E">
        <w:rPr>
          <w:sz w:val="28"/>
          <w:szCs w:val="28"/>
        </w:rPr>
        <w:t>. restituie materialele aferente procedurii de transmitere în locațiune;</w:t>
      </w:r>
    </w:p>
    <w:p w14:paraId="7FACECBA" w14:textId="6A4223BB" w:rsidR="0035461A" w:rsidRPr="00D91C7E" w:rsidRDefault="002C3888" w:rsidP="0035461A">
      <w:pPr>
        <w:pStyle w:val="NormalWeb"/>
        <w:shd w:val="clear" w:color="auto" w:fill="FFFFFF"/>
        <w:spacing w:before="0" w:beforeAutospacing="0" w:after="0" w:afterAutospacing="0"/>
        <w:ind w:firstLine="709"/>
        <w:jc w:val="both"/>
        <w:rPr>
          <w:sz w:val="28"/>
          <w:szCs w:val="28"/>
        </w:rPr>
      </w:pPr>
      <w:r>
        <w:rPr>
          <w:sz w:val="28"/>
          <w:szCs w:val="28"/>
        </w:rPr>
        <w:t>114</w:t>
      </w:r>
      <w:r w:rsidR="0035461A" w:rsidRPr="00D91C7E">
        <w:rPr>
          <w:sz w:val="28"/>
          <w:szCs w:val="28"/>
        </w:rPr>
        <w:t>.</w:t>
      </w:r>
      <w:r w:rsidR="00707035" w:rsidRPr="00D91C7E">
        <w:rPr>
          <w:sz w:val="28"/>
          <w:szCs w:val="28"/>
        </w:rPr>
        <w:t>8</w:t>
      </w:r>
      <w:r w:rsidR="0035461A" w:rsidRPr="00D91C7E">
        <w:rPr>
          <w:sz w:val="28"/>
          <w:szCs w:val="28"/>
        </w:rPr>
        <w:t>. monitorizează semestrial în baza informațiilor prezentate de entitățile publice, modul de executare a contractelor de locațiune;</w:t>
      </w:r>
    </w:p>
    <w:p w14:paraId="03DA523D" w14:textId="08AA18B3" w:rsidR="0035461A" w:rsidRPr="00D91C7E" w:rsidRDefault="002C3888" w:rsidP="0035461A">
      <w:pPr>
        <w:pStyle w:val="NormalWeb"/>
        <w:shd w:val="clear" w:color="auto" w:fill="FFFFFF"/>
        <w:spacing w:before="0" w:beforeAutospacing="0" w:after="0" w:afterAutospacing="0"/>
        <w:ind w:firstLine="709"/>
        <w:jc w:val="both"/>
        <w:rPr>
          <w:sz w:val="28"/>
          <w:szCs w:val="28"/>
        </w:rPr>
      </w:pPr>
      <w:r>
        <w:rPr>
          <w:sz w:val="28"/>
          <w:szCs w:val="28"/>
        </w:rPr>
        <w:t>114</w:t>
      </w:r>
      <w:r w:rsidR="0035461A" w:rsidRPr="00D91C7E">
        <w:rPr>
          <w:sz w:val="28"/>
          <w:szCs w:val="28"/>
        </w:rPr>
        <w:t>.</w:t>
      </w:r>
      <w:r w:rsidR="00707035" w:rsidRPr="00D91C7E">
        <w:rPr>
          <w:sz w:val="28"/>
          <w:szCs w:val="28"/>
        </w:rPr>
        <w:t>9</w:t>
      </w:r>
      <w:r w:rsidR="0035461A" w:rsidRPr="00D91C7E">
        <w:rPr>
          <w:sz w:val="28"/>
          <w:szCs w:val="28"/>
        </w:rPr>
        <w:t>. inspectează spațiile aflate în gestiunea entităților publice în vederea verificării corespunderii informațiilor prezentate;</w:t>
      </w:r>
    </w:p>
    <w:p w14:paraId="6991AB26" w14:textId="5E304B9F" w:rsidR="0035461A" w:rsidRPr="00D91C7E" w:rsidRDefault="002C3888" w:rsidP="0035461A">
      <w:pPr>
        <w:pStyle w:val="NormalWeb"/>
        <w:shd w:val="clear" w:color="auto" w:fill="FFFFFF"/>
        <w:spacing w:before="0" w:beforeAutospacing="0" w:after="0" w:afterAutospacing="0"/>
        <w:ind w:firstLine="709"/>
        <w:jc w:val="both"/>
        <w:rPr>
          <w:sz w:val="28"/>
          <w:szCs w:val="28"/>
        </w:rPr>
      </w:pPr>
      <w:r>
        <w:rPr>
          <w:sz w:val="28"/>
          <w:szCs w:val="28"/>
        </w:rPr>
        <w:t>114</w:t>
      </w:r>
      <w:r w:rsidR="0035461A" w:rsidRPr="00D91C7E">
        <w:rPr>
          <w:sz w:val="28"/>
          <w:szCs w:val="28"/>
        </w:rPr>
        <w:t>.</w:t>
      </w:r>
      <w:r w:rsidR="00707035" w:rsidRPr="00D91C7E">
        <w:rPr>
          <w:sz w:val="28"/>
          <w:szCs w:val="28"/>
        </w:rPr>
        <w:t>10</w:t>
      </w:r>
      <w:r w:rsidR="0035461A" w:rsidRPr="00D91C7E">
        <w:rPr>
          <w:sz w:val="28"/>
          <w:szCs w:val="28"/>
        </w:rPr>
        <w:t>. ține evidența contractelor de locațiune</w:t>
      </w:r>
      <w:r w:rsidR="00994F83" w:rsidRPr="00D91C7E">
        <w:rPr>
          <w:sz w:val="28"/>
          <w:szCs w:val="28"/>
        </w:rPr>
        <w:t xml:space="preserve"> și acordurilor adiționale</w:t>
      </w:r>
      <w:r w:rsidR="0035461A" w:rsidRPr="00D91C7E">
        <w:rPr>
          <w:sz w:val="28"/>
          <w:szCs w:val="28"/>
        </w:rPr>
        <w:t>.</w:t>
      </w:r>
    </w:p>
    <w:p w14:paraId="145FCB77" w14:textId="217336B0" w:rsidR="0035461A" w:rsidRPr="00D91C7E" w:rsidRDefault="002C3888" w:rsidP="0035461A">
      <w:pPr>
        <w:pStyle w:val="NormalWeb"/>
        <w:shd w:val="clear" w:color="auto" w:fill="FFFFFF"/>
        <w:spacing w:before="0" w:beforeAutospacing="0" w:after="0" w:afterAutospacing="0"/>
        <w:ind w:firstLine="709"/>
        <w:jc w:val="both"/>
        <w:rPr>
          <w:sz w:val="28"/>
          <w:szCs w:val="28"/>
        </w:rPr>
      </w:pPr>
      <w:r>
        <w:rPr>
          <w:b/>
          <w:sz w:val="28"/>
          <w:szCs w:val="28"/>
        </w:rPr>
        <w:t>115</w:t>
      </w:r>
      <w:r w:rsidR="0035461A" w:rsidRPr="00D91C7E">
        <w:rPr>
          <w:b/>
          <w:sz w:val="28"/>
          <w:szCs w:val="28"/>
        </w:rPr>
        <w:t xml:space="preserve">. </w:t>
      </w:r>
      <w:r w:rsidR="00893E00" w:rsidRPr="00D91C7E">
        <w:rPr>
          <w:sz w:val="28"/>
          <w:szCs w:val="28"/>
        </w:rPr>
        <w:t>Subdiviziunea juridică</w:t>
      </w:r>
      <w:r w:rsidR="0035461A" w:rsidRPr="00D91C7E">
        <w:rPr>
          <w:sz w:val="28"/>
          <w:szCs w:val="28"/>
        </w:rPr>
        <w:t xml:space="preserve"> are următoarele sarcini:</w:t>
      </w:r>
    </w:p>
    <w:p w14:paraId="3A0D54F8" w14:textId="3281F838" w:rsidR="0035461A" w:rsidRPr="00D91C7E" w:rsidRDefault="002C3888" w:rsidP="0035461A">
      <w:pPr>
        <w:pStyle w:val="NormalWeb"/>
        <w:shd w:val="clear" w:color="auto" w:fill="FFFFFF"/>
        <w:spacing w:before="0" w:beforeAutospacing="0" w:after="0" w:afterAutospacing="0"/>
        <w:ind w:firstLine="709"/>
        <w:jc w:val="both"/>
        <w:rPr>
          <w:sz w:val="28"/>
          <w:szCs w:val="28"/>
        </w:rPr>
      </w:pPr>
      <w:r>
        <w:rPr>
          <w:sz w:val="28"/>
          <w:szCs w:val="28"/>
        </w:rPr>
        <w:lastRenderedPageBreak/>
        <w:t>115</w:t>
      </w:r>
      <w:r w:rsidR="0035461A" w:rsidRPr="00D91C7E">
        <w:rPr>
          <w:sz w:val="28"/>
          <w:szCs w:val="28"/>
        </w:rPr>
        <w:t xml:space="preserve">.1. acordă sprijin consultativ </w:t>
      </w:r>
      <w:r w:rsidR="00707035" w:rsidRPr="00D91C7E">
        <w:rPr>
          <w:sz w:val="28"/>
          <w:szCs w:val="28"/>
        </w:rPr>
        <w:t>subdiviziunii financiar-administrativ</w:t>
      </w:r>
      <w:r w:rsidR="000407EF" w:rsidRPr="00D91C7E">
        <w:rPr>
          <w:sz w:val="28"/>
          <w:szCs w:val="28"/>
        </w:rPr>
        <w:t>e</w:t>
      </w:r>
      <w:r w:rsidR="00707035" w:rsidRPr="00D91C7E">
        <w:rPr>
          <w:sz w:val="28"/>
          <w:szCs w:val="28"/>
        </w:rPr>
        <w:t xml:space="preserve">, subdiviziunilor de profil și </w:t>
      </w:r>
      <w:r w:rsidR="0035461A" w:rsidRPr="00D91C7E">
        <w:rPr>
          <w:sz w:val="28"/>
          <w:szCs w:val="28"/>
        </w:rPr>
        <w:t>entităților p</w:t>
      </w:r>
      <w:r w:rsidR="002C2904">
        <w:rPr>
          <w:sz w:val="28"/>
          <w:szCs w:val="28"/>
        </w:rPr>
        <w:t>ublice privind aspectele ce țin</w:t>
      </w:r>
      <w:r w:rsidR="0035461A" w:rsidRPr="00D91C7E">
        <w:rPr>
          <w:sz w:val="28"/>
          <w:szCs w:val="28"/>
        </w:rPr>
        <w:t xml:space="preserve"> de interpretarea</w:t>
      </w:r>
      <w:r w:rsidR="00893E00" w:rsidRPr="00D91C7E">
        <w:rPr>
          <w:sz w:val="28"/>
          <w:szCs w:val="28"/>
        </w:rPr>
        <w:t xml:space="preserve"> și </w:t>
      </w:r>
      <w:r w:rsidR="0035461A" w:rsidRPr="00D91C7E">
        <w:rPr>
          <w:sz w:val="28"/>
          <w:szCs w:val="28"/>
        </w:rPr>
        <w:t>aplicarea cadrului normativ;</w:t>
      </w:r>
    </w:p>
    <w:p w14:paraId="2C818589" w14:textId="6C7471ED" w:rsidR="0035461A" w:rsidRPr="00D91C7E" w:rsidRDefault="002C3888" w:rsidP="0035461A">
      <w:pPr>
        <w:pStyle w:val="NormalWeb"/>
        <w:shd w:val="clear" w:color="auto" w:fill="FFFFFF"/>
        <w:spacing w:before="0" w:beforeAutospacing="0" w:after="0" w:afterAutospacing="0"/>
        <w:ind w:firstLine="709"/>
        <w:jc w:val="both"/>
        <w:rPr>
          <w:sz w:val="28"/>
          <w:szCs w:val="28"/>
        </w:rPr>
      </w:pPr>
      <w:r>
        <w:rPr>
          <w:sz w:val="28"/>
          <w:szCs w:val="28"/>
        </w:rPr>
        <w:t>115</w:t>
      </w:r>
      <w:r w:rsidR="0035461A" w:rsidRPr="00D91C7E">
        <w:rPr>
          <w:sz w:val="28"/>
          <w:szCs w:val="28"/>
        </w:rPr>
        <w:t>.2. verifi</w:t>
      </w:r>
      <w:r w:rsidR="006F55AE">
        <w:rPr>
          <w:sz w:val="28"/>
          <w:szCs w:val="28"/>
        </w:rPr>
        <w:t xml:space="preserve">că conformitatea proiectelor </w:t>
      </w:r>
      <w:r w:rsidR="0035461A" w:rsidRPr="00D91C7E">
        <w:rPr>
          <w:sz w:val="28"/>
          <w:szCs w:val="28"/>
        </w:rPr>
        <w:t>contracte</w:t>
      </w:r>
      <w:r w:rsidR="006F55AE">
        <w:rPr>
          <w:sz w:val="28"/>
          <w:szCs w:val="28"/>
        </w:rPr>
        <w:t>lor</w:t>
      </w:r>
      <w:r w:rsidR="0035461A" w:rsidRPr="00D91C7E">
        <w:rPr>
          <w:sz w:val="28"/>
          <w:szCs w:val="28"/>
        </w:rPr>
        <w:t xml:space="preserve"> de locațiune și a acordurilor adiționale;</w:t>
      </w:r>
    </w:p>
    <w:p w14:paraId="7FECB1A2" w14:textId="2FAFE93A" w:rsidR="0035461A" w:rsidRPr="00D91C7E" w:rsidRDefault="002C3888" w:rsidP="0035461A">
      <w:pPr>
        <w:pStyle w:val="NormalWeb"/>
        <w:shd w:val="clear" w:color="auto" w:fill="FFFFFF"/>
        <w:spacing w:before="0" w:beforeAutospacing="0" w:after="0" w:afterAutospacing="0"/>
        <w:ind w:firstLine="709"/>
        <w:jc w:val="both"/>
        <w:rPr>
          <w:sz w:val="28"/>
          <w:szCs w:val="28"/>
        </w:rPr>
      </w:pPr>
      <w:r>
        <w:rPr>
          <w:sz w:val="28"/>
          <w:szCs w:val="28"/>
        </w:rPr>
        <w:t>115</w:t>
      </w:r>
      <w:r w:rsidR="00717B19">
        <w:rPr>
          <w:sz w:val="28"/>
          <w:szCs w:val="28"/>
        </w:rPr>
        <w:t>.3. avizează</w:t>
      </w:r>
      <w:bookmarkStart w:id="6" w:name="_GoBack"/>
      <w:bookmarkEnd w:id="6"/>
      <w:r w:rsidR="0035461A" w:rsidRPr="00D91C7E">
        <w:rPr>
          <w:sz w:val="28"/>
          <w:szCs w:val="28"/>
        </w:rPr>
        <w:t xml:space="preserve"> proiectele</w:t>
      </w:r>
      <w:r w:rsidR="006F55AE">
        <w:rPr>
          <w:sz w:val="28"/>
          <w:szCs w:val="28"/>
        </w:rPr>
        <w:t xml:space="preserve"> </w:t>
      </w:r>
      <w:r w:rsidR="0035461A" w:rsidRPr="00D91C7E">
        <w:rPr>
          <w:sz w:val="28"/>
          <w:szCs w:val="28"/>
        </w:rPr>
        <w:t>răspu</w:t>
      </w:r>
      <w:r w:rsidR="00707035" w:rsidRPr="00D91C7E">
        <w:rPr>
          <w:sz w:val="28"/>
          <w:szCs w:val="28"/>
        </w:rPr>
        <w:t>nsuri</w:t>
      </w:r>
      <w:r w:rsidR="006F55AE">
        <w:rPr>
          <w:sz w:val="28"/>
          <w:szCs w:val="28"/>
        </w:rPr>
        <w:t>lor</w:t>
      </w:r>
      <w:r w:rsidR="00707035" w:rsidRPr="00D91C7E">
        <w:rPr>
          <w:sz w:val="28"/>
          <w:szCs w:val="28"/>
        </w:rPr>
        <w:t xml:space="preserve"> ale Ministerului Culturii.</w:t>
      </w:r>
    </w:p>
    <w:p w14:paraId="43FDB7EB" w14:textId="27229948" w:rsidR="005D3CFB" w:rsidRPr="00D91C7E" w:rsidRDefault="002C3888" w:rsidP="0035461A">
      <w:pPr>
        <w:pStyle w:val="NormalWeb"/>
        <w:shd w:val="clear" w:color="auto" w:fill="FFFFFF"/>
        <w:spacing w:before="0" w:beforeAutospacing="0" w:after="0" w:afterAutospacing="0"/>
        <w:ind w:firstLine="709"/>
        <w:jc w:val="both"/>
        <w:rPr>
          <w:sz w:val="28"/>
          <w:szCs w:val="28"/>
        </w:rPr>
      </w:pPr>
      <w:r>
        <w:rPr>
          <w:b/>
          <w:sz w:val="28"/>
          <w:szCs w:val="28"/>
        </w:rPr>
        <w:t>116</w:t>
      </w:r>
      <w:r w:rsidR="00893E00" w:rsidRPr="00D91C7E">
        <w:rPr>
          <w:b/>
          <w:sz w:val="28"/>
          <w:szCs w:val="28"/>
        </w:rPr>
        <w:t>.</w:t>
      </w:r>
      <w:r w:rsidR="00893E00" w:rsidRPr="00D91C7E">
        <w:rPr>
          <w:sz w:val="28"/>
          <w:szCs w:val="28"/>
        </w:rPr>
        <w:t xml:space="preserve"> </w:t>
      </w:r>
      <w:r w:rsidR="005D3CFB" w:rsidRPr="00D91C7E">
        <w:rPr>
          <w:sz w:val="28"/>
          <w:szCs w:val="28"/>
        </w:rPr>
        <w:t xml:space="preserve">Subdiviziunile de profil au următoarele sarcini: </w:t>
      </w:r>
    </w:p>
    <w:p w14:paraId="5891CE99" w14:textId="52C26E8D" w:rsidR="005D3CFB" w:rsidRPr="00D91C7E" w:rsidRDefault="002C3888" w:rsidP="0035461A">
      <w:pPr>
        <w:pStyle w:val="NormalWeb"/>
        <w:shd w:val="clear" w:color="auto" w:fill="FFFFFF"/>
        <w:spacing w:before="0" w:beforeAutospacing="0" w:after="0" w:afterAutospacing="0"/>
        <w:ind w:firstLine="709"/>
        <w:jc w:val="both"/>
        <w:rPr>
          <w:sz w:val="28"/>
          <w:szCs w:val="28"/>
        </w:rPr>
      </w:pPr>
      <w:r>
        <w:rPr>
          <w:sz w:val="28"/>
          <w:szCs w:val="28"/>
        </w:rPr>
        <w:t>116</w:t>
      </w:r>
      <w:r w:rsidR="005D3CFB" w:rsidRPr="00D91C7E">
        <w:rPr>
          <w:sz w:val="28"/>
          <w:szCs w:val="28"/>
        </w:rPr>
        <w:t xml:space="preserve">.1. desemnează membri și asigură participarea acestora în comisiile de negocieri directe și comisiile de licitație; </w:t>
      </w:r>
    </w:p>
    <w:p w14:paraId="05F3A49A" w14:textId="4BD26A7F" w:rsidR="00893E00" w:rsidRPr="00D91C7E" w:rsidRDefault="002C3888" w:rsidP="0035461A">
      <w:pPr>
        <w:pStyle w:val="NormalWeb"/>
        <w:shd w:val="clear" w:color="auto" w:fill="FFFFFF"/>
        <w:spacing w:before="0" w:beforeAutospacing="0" w:after="0" w:afterAutospacing="0"/>
        <w:ind w:firstLine="709"/>
        <w:jc w:val="both"/>
        <w:rPr>
          <w:sz w:val="28"/>
          <w:szCs w:val="28"/>
        </w:rPr>
      </w:pPr>
      <w:r>
        <w:rPr>
          <w:sz w:val="28"/>
          <w:szCs w:val="28"/>
        </w:rPr>
        <w:t>116</w:t>
      </w:r>
      <w:r w:rsidR="005D3CFB" w:rsidRPr="00D91C7E">
        <w:rPr>
          <w:sz w:val="28"/>
          <w:szCs w:val="28"/>
        </w:rPr>
        <w:t>.2. examinează docum</w:t>
      </w:r>
      <w:r w:rsidR="002C2904">
        <w:rPr>
          <w:sz w:val="28"/>
          <w:szCs w:val="28"/>
        </w:rPr>
        <w:t xml:space="preserve">entația necesară procedurii de </w:t>
      </w:r>
      <w:r w:rsidR="005D3CFB" w:rsidRPr="00D91C7E">
        <w:rPr>
          <w:sz w:val="28"/>
          <w:szCs w:val="28"/>
        </w:rPr>
        <w:t xml:space="preserve"> atribuire a contractului de locațiune și urmărește respectarea procedurii legale de desfășurare a licitațiilor/ negocierilor directe de către entitățile publice subordonate.</w:t>
      </w:r>
    </w:p>
    <w:p w14:paraId="76CAC9D8" w14:textId="44AEB9E1" w:rsidR="0035461A" w:rsidRPr="00D91C7E" w:rsidRDefault="002C3888" w:rsidP="00893E00">
      <w:pPr>
        <w:pStyle w:val="Frspaiere"/>
        <w:ind w:firstLine="708"/>
        <w:jc w:val="both"/>
        <w:rPr>
          <w:rFonts w:ascii="Times New Roman" w:hAnsi="Times New Roman" w:cs="Times New Roman"/>
          <w:sz w:val="28"/>
          <w:szCs w:val="28"/>
        </w:rPr>
      </w:pPr>
      <w:r>
        <w:rPr>
          <w:rFonts w:ascii="Times New Roman" w:hAnsi="Times New Roman" w:cs="Times New Roman"/>
          <w:b/>
          <w:sz w:val="28"/>
          <w:szCs w:val="28"/>
        </w:rPr>
        <w:t>117</w:t>
      </w:r>
      <w:r w:rsidR="0035461A" w:rsidRPr="00D91C7E">
        <w:rPr>
          <w:rFonts w:ascii="Times New Roman" w:hAnsi="Times New Roman" w:cs="Times New Roman"/>
          <w:b/>
          <w:sz w:val="28"/>
          <w:szCs w:val="28"/>
        </w:rPr>
        <w:t>.</w:t>
      </w:r>
      <w:r w:rsidR="0035461A" w:rsidRPr="00D91C7E">
        <w:rPr>
          <w:rFonts w:ascii="Times New Roman" w:hAnsi="Times New Roman" w:cs="Times New Roman"/>
          <w:sz w:val="28"/>
          <w:szCs w:val="28"/>
        </w:rPr>
        <w:t xml:space="preserve"> Comunicarea, alta decât cea </w:t>
      </w:r>
      <w:r w:rsidR="005B6880" w:rsidRPr="00D91C7E">
        <w:rPr>
          <w:rFonts w:ascii="Times New Roman" w:hAnsi="Times New Roman" w:cs="Times New Roman"/>
          <w:sz w:val="28"/>
          <w:szCs w:val="28"/>
        </w:rPr>
        <w:t>oficială</w:t>
      </w:r>
      <w:r w:rsidR="0035461A" w:rsidRPr="00D91C7E">
        <w:rPr>
          <w:rFonts w:ascii="Times New Roman" w:hAnsi="Times New Roman" w:cs="Times New Roman"/>
          <w:sz w:val="28"/>
          <w:szCs w:val="28"/>
        </w:rPr>
        <w:t xml:space="preserve">, de către persoanele responsabile din cadrul Ministerului Culturii cu </w:t>
      </w:r>
      <w:r w:rsidR="00994F83" w:rsidRPr="00D91C7E">
        <w:rPr>
          <w:rFonts w:ascii="Times New Roman" w:hAnsi="Times New Roman" w:cs="Times New Roman"/>
          <w:sz w:val="28"/>
          <w:szCs w:val="28"/>
        </w:rPr>
        <w:t xml:space="preserve">locatarul sau </w:t>
      </w:r>
      <w:r w:rsidR="0035461A" w:rsidRPr="00D91C7E">
        <w:rPr>
          <w:rFonts w:ascii="Times New Roman" w:hAnsi="Times New Roman" w:cs="Times New Roman"/>
          <w:sz w:val="28"/>
          <w:szCs w:val="28"/>
        </w:rPr>
        <w:t xml:space="preserve">reprezentanții </w:t>
      </w:r>
      <w:r w:rsidR="00994F83" w:rsidRPr="00D91C7E">
        <w:rPr>
          <w:rFonts w:ascii="Times New Roman" w:hAnsi="Times New Roman" w:cs="Times New Roman"/>
          <w:sz w:val="28"/>
          <w:szCs w:val="28"/>
        </w:rPr>
        <w:t>acestuia</w:t>
      </w:r>
      <w:r w:rsidR="0035461A" w:rsidRPr="00D91C7E">
        <w:rPr>
          <w:rFonts w:ascii="Times New Roman" w:hAnsi="Times New Roman" w:cs="Times New Roman"/>
          <w:sz w:val="28"/>
          <w:szCs w:val="28"/>
        </w:rPr>
        <w:t xml:space="preserve">, în proces de selectare sau selectat în cadrul procedurii de </w:t>
      </w:r>
      <w:r w:rsidR="003D1F35" w:rsidRPr="00D91C7E">
        <w:rPr>
          <w:rFonts w:ascii="Times New Roman" w:hAnsi="Times New Roman" w:cs="Times New Roman"/>
          <w:sz w:val="28"/>
          <w:szCs w:val="28"/>
        </w:rPr>
        <w:t>transmitere</w:t>
      </w:r>
      <w:r w:rsidR="0035461A" w:rsidRPr="00D91C7E">
        <w:rPr>
          <w:rFonts w:ascii="Times New Roman" w:hAnsi="Times New Roman" w:cs="Times New Roman"/>
          <w:sz w:val="28"/>
          <w:szCs w:val="28"/>
        </w:rPr>
        <w:t xml:space="preserve"> în locațiune, este interzisă</w:t>
      </w:r>
      <w:r w:rsidR="005B6880" w:rsidRPr="00D91C7E">
        <w:rPr>
          <w:rFonts w:ascii="Times New Roman" w:hAnsi="Times New Roman" w:cs="Times New Roman"/>
          <w:sz w:val="28"/>
          <w:szCs w:val="28"/>
        </w:rPr>
        <w:t>.</w:t>
      </w:r>
    </w:p>
    <w:p w14:paraId="26137330" w14:textId="7950570C" w:rsidR="0035461A" w:rsidRPr="00D91C7E" w:rsidRDefault="005B6880" w:rsidP="00893E00">
      <w:pPr>
        <w:pStyle w:val="Frspaiere"/>
        <w:spacing w:before="240"/>
        <w:jc w:val="center"/>
        <w:rPr>
          <w:rStyle w:val="Robust"/>
          <w:rFonts w:ascii="Times New Roman" w:hAnsi="Times New Roman" w:cs="Times New Roman"/>
          <w:bCs w:val="0"/>
          <w:sz w:val="28"/>
          <w:szCs w:val="28"/>
        </w:rPr>
      </w:pPr>
      <w:r w:rsidRPr="00D91C7E">
        <w:rPr>
          <w:rStyle w:val="Robust"/>
          <w:rFonts w:ascii="Times New Roman" w:hAnsi="Times New Roman" w:cs="Times New Roman"/>
          <w:sz w:val="28"/>
          <w:szCs w:val="28"/>
        </w:rPr>
        <w:t>CAPITOLUL V</w:t>
      </w:r>
    </w:p>
    <w:p w14:paraId="739EDF7A" w14:textId="1DCE3BF5" w:rsidR="0035461A" w:rsidRPr="00D91C7E" w:rsidRDefault="005B6880" w:rsidP="00893E00">
      <w:pPr>
        <w:pStyle w:val="Frspaiere"/>
        <w:spacing w:after="240"/>
        <w:jc w:val="center"/>
        <w:rPr>
          <w:rFonts w:ascii="Times New Roman" w:hAnsi="Times New Roman" w:cs="Times New Roman"/>
          <w:b/>
          <w:sz w:val="28"/>
          <w:szCs w:val="28"/>
        </w:rPr>
      </w:pPr>
      <w:r w:rsidRPr="00D91C7E">
        <w:rPr>
          <w:rStyle w:val="Robust"/>
          <w:rFonts w:ascii="Times New Roman" w:hAnsi="Times New Roman" w:cs="Times New Roman"/>
          <w:sz w:val="28"/>
          <w:szCs w:val="28"/>
        </w:rPr>
        <w:t>DISPOZIȚII FINALE</w:t>
      </w:r>
    </w:p>
    <w:p w14:paraId="14E36E19" w14:textId="75B6D081" w:rsidR="00E36C16" w:rsidRPr="00D91C7E" w:rsidRDefault="002C3888" w:rsidP="0035461A">
      <w:pPr>
        <w:pStyle w:val="Frspaiere"/>
        <w:ind w:firstLine="708"/>
        <w:jc w:val="both"/>
        <w:rPr>
          <w:rFonts w:ascii="Times New Roman" w:eastAsia="Times New Roman" w:hAnsi="Times New Roman" w:cs="Times New Roman"/>
          <w:bCs/>
          <w:sz w:val="28"/>
          <w:szCs w:val="28"/>
          <w:lang w:eastAsia="ro-RO"/>
        </w:rPr>
      </w:pPr>
      <w:r>
        <w:rPr>
          <w:rFonts w:ascii="Times New Roman" w:eastAsia="Times New Roman" w:hAnsi="Times New Roman" w:cs="Times New Roman"/>
          <w:b/>
          <w:bCs/>
          <w:sz w:val="28"/>
          <w:szCs w:val="28"/>
          <w:lang w:eastAsia="ro-RO"/>
        </w:rPr>
        <w:t>118</w:t>
      </w:r>
      <w:r w:rsidR="00D6382A" w:rsidRPr="00D91C7E">
        <w:rPr>
          <w:rFonts w:ascii="Times New Roman" w:eastAsia="Times New Roman" w:hAnsi="Times New Roman" w:cs="Times New Roman"/>
          <w:b/>
          <w:bCs/>
          <w:sz w:val="28"/>
          <w:szCs w:val="28"/>
          <w:lang w:eastAsia="ro-RO"/>
        </w:rPr>
        <w:t>.</w:t>
      </w:r>
      <w:r w:rsidR="00D6382A" w:rsidRPr="00D91C7E">
        <w:rPr>
          <w:rFonts w:ascii="Times New Roman" w:eastAsia="Times New Roman" w:hAnsi="Times New Roman" w:cs="Times New Roman"/>
          <w:bCs/>
          <w:sz w:val="28"/>
          <w:szCs w:val="28"/>
          <w:lang w:eastAsia="ro-RO"/>
        </w:rPr>
        <w:t xml:space="preserve"> </w:t>
      </w:r>
      <w:r w:rsidR="00E36C16" w:rsidRPr="00D91C7E">
        <w:rPr>
          <w:rFonts w:ascii="Times New Roman" w:eastAsia="Times New Roman" w:hAnsi="Times New Roman" w:cs="Times New Roman"/>
          <w:bCs/>
          <w:sz w:val="28"/>
          <w:szCs w:val="28"/>
          <w:lang w:eastAsia="ro-RO"/>
        </w:rPr>
        <w:t>Contractul de locațiune conține în mod obligatoriu prevederile din contractul-</w:t>
      </w:r>
      <w:r w:rsidR="00707035" w:rsidRPr="00D91C7E">
        <w:rPr>
          <w:rFonts w:ascii="Times New Roman" w:eastAsia="Times New Roman" w:hAnsi="Times New Roman" w:cs="Times New Roman"/>
          <w:bCs/>
          <w:sz w:val="28"/>
          <w:szCs w:val="28"/>
          <w:lang w:eastAsia="ro-RO"/>
        </w:rPr>
        <w:t>tip</w:t>
      </w:r>
      <w:r w:rsidR="00E36C16" w:rsidRPr="00D91C7E">
        <w:rPr>
          <w:rFonts w:ascii="Times New Roman" w:eastAsia="Times New Roman" w:hAnsi="Times New Roman" w:cs="Times New Roman"/>
          <w:bCs/>
          <w:sz w:val="28"/>
          <w:szCs w:val="28"/>
          <w:lang w:eastAsia="ro-RO"/>
        </w:rPr>
        <w:t xml:space="preserve"> și alte clauze convenite de părți în funcție de specificul </w:t>
      </w:r>
      <w:r w:rsidR="003D1F35" w:rsidRPr="00D91C7E">
        <w:rPr>
          <w:rFonts w:ascii="Times New Roman" w:eastAsia="Times New Roman" w:hAnsi="Times New Roman" w:cs="Times New Roman"/>
          <w:bCs/>
          <w:sz w:val="28"/>
          <w:szCs w:val="28"/>
          <w:lang w:eastAsia="ro-RO"/>
        </w:rPr>
        <w:t>spațiului</w:t>
      </w:r>
      <w:r w:rsidR="00E36C16" w:rsidRPr="00D91C7E">
        <w:rPr>
          <w:rFonts w:ascii="Times New Roman" w:eastAsia="Times New Roman" w:hAnsi="Times New Roman" w:cs="Times New Roman"/>
          <w:bCs/>
          <w:sz w:val="28"/>
          <w:szCs w:val="28"/>
          <w:lang w:eastAsia="ro-RO"/>
        </w:rPr>
        <w:t xml:space="preserve"> închiriat, fără ca acest</w:t>
      </w:r>
      <w:r w:rsidR="003D1F35" w:rsidRPr="00D91C7E">
        <w:rPr>
          <w:rFonts w:ascii="Times New Roman" w:eastAsia="Times New Roman" w:hAnsi="Times New Roman" w:cs="Times New Roman"/>
          <w:bCs/>
          <w:sz w:val="28"/>
          <w:szCs w:val="28"/>
          <w:lang w:eastAsia="ro-RO"/>
        </w:rPr>
        <w:t>e</w:t>
      </w:r>
      <w:r w:rsidR="00E36C16" w:rsidRPr="00D91C7E">
        <w:rPr>
          <w:rFonts w:ascii="Times New Roman" w:eastAsia="Times New Roman" w:hAnsi="Times New Roman" w:cs="Times New Roman"/>
          <w:bCs/>
          <w:sz w:val="28"/>
          <w:szCs w:val="28"/>
          <w:lang w:eastAsia="ro-RO"/>
        </w:rPr>
        <w:t>a să contravină</w:t>
      </w:r>
      <w:r w:rsidR="000117E4" w:rsidRPr="00D91C7E">
        <w:rPr>
          <w:rFonts w:ascii="Times New Roman" w:eastAsia="Times New Roman" w:hAnsi="Times New Roman" w:cs="Times New Roman"/>
          <w:bCs/>
          <w:sz w:val="28"/>
          <w:szCs w:val="28"/>
          <w:lang w:eastAsia="ro-RO"/>
        </w:rPr>
        <w:t xml:space="preserve"> prezentului Regulament.</w:t>
      </w:r>
    </w:p>
    <w:p w14:paraId="30F051BE" w14:textId="38744B6E" w:rsidR="0035461A" w:rsidRPr="00D91C7E" w:rsidRDefault="002C3888" w:rsidP="0035461A">
      <w:pPr>
        <w:pStyle w:val="Frspaiere"/>
        <w:ind w:firstLine="708"/>
        <w:jc w:val="both"/>
        <w:rPr>
          <w:rFonts w:ascii="Times New Roman" w:eastAsia="Times New Roman" w:hAnsi="Times New Roman" w:cs="Times New Roman"/>
          <w:bCs/>
          <w:sz w:val="28"/>
          <w:szCs w:val="28"/>
          <w:lang w:eastAsia="ro-RO"/>
        </w:rPr>
      </w:pPr>
      <w:r>
        <w:rPr>
          <w:rFonts w:ascii="Times New Roman" w:eastAsia="Times New Roman" w:hAnsi="Times New Roman" w:cs="Times New Roman"/>
          <w:b/>
          <w:bCs/>
          <w:sz w:val="28"/>
          <w:szCs w:val="28"/>
          <w:lang w:eastAsia="ro-RO"/>
        </w:rPr>
        <w:t>119</w:t>
      </w:r>
      <w:r w:rsidR="00970365" w:rsidRPr="00D91C7E">
        <w:rPr>
          <w:rFonts w:ascii="Times New Roman" w:eastAsia="Times New Roman" w:hAnsi="Times New Roman" w:cs="Times New Roman"/>
          <w:b/>
          <w:bCs/>
          <w:sz w:val="28"/>
          <w:szCs w:val="28"/>
          <w:lang w:eastAsia="ro-RO"/>
        </w:rPr>
        <w:t>.</w:t>
      </w:r>
      <w:r w:rsidR="00970365" w:rsidRPr="00D91C7E">
        <w:rPr>
          <w:rFonts w:ascii="Times New Roman" w:eastAsia="Times New Roman" w:hAnsi="Times New Roman" w:cs="Times New Roman"/>
          <w:bCs/>
          <w:sz w:val="28"/>
          <w:szCs w:val="28"/>
          <w:lang w:eastAsia="ro-RO"/>
        </w:rPr>
        <w:t xml:space="preserve"> </w:t>
      </w:r>
      <w:r w:rsidR="0035461A" w:rsidRPr="00D91C7E">
        <w:rPr>
          <w:rFonts w:ascii="Times New Roman" w:eastAsia="Times New Roman" w:hAnsi="Times New Roman" w:cs="Times New Roman"/>
          <w:bCs/>
          <w:sz w:val="28"/>
          <w:szCs w:val="28"/>
          <w:lang w:eastAsia="ro-RO"/>
        </w:rPr>
        <w:t xml:space="preserve">Entitățile publice au obligația de a </w:t>
      </w:r>
      <w:r w:rsidR="005B6880" w:rsidRPr="00D91C7E">
        <w:rPr>
          <w:rFonts w:ascii="Times New Roman" w:eastAsia="Times New Roman" w:hAnsi="Times New Roman" w:cs="Times New Roman"/>
          <w:bCs/>
          <w:sz w:val="28"/>
          <w:szCs w:val="28"/>
          <w:lang w:eastAsia="ro-RO"/>
        </w:rPr>
        <w:t>supraveghe</w:t>
      </w:r>
      <w:r w:rsidR="003D1F35" w:rsidRPr="00D91C7E">
        <w:rPr>
          <w:rFonts w:ascii="Times New Roman" w:eastAsia="Times New Roman" w:hAnsi="Times New Roman" w:cs="Times New Roman"/>
          <w:bCs/>
          <w:sz w:val="28"/>
          <w:szCs w:val="28"/>
          <w:lang w:eastAsia="ro-RO"/>
        </w:rPr>
        <w:t>a</w:t>
      </w:r>
      <w:r w:rsidR="0035461A" w:rsidRPr="00D91C7E">
        <w:rPr>
          <w:rFonts w:ascii="Times New Roman" w:eastAsia="Times New Roman" w:hAnsi="Times New Roman" w:cs="Times New Roman"/>
          <w:bCs/>
          <w:sz w:val="28"/>
          <w:szCs w:val="28"/>
          <w:lang w:eastAsia="ro-RO"/>
        </w:rPr>
        <w:t xml:space="preserve"> derularea contractelor de locațiune pe tot parcursul lor, de a monitoriza încasare</w:t>
      </w:r>
      <w:r w:rsidR="006F55AE">
        <w:rPr>
          <w:rFonts w:ascii="Times New Roman" w:eastAsia="Times New Roman" w:hAnsi="Times New Roman" w:cs="Times New Roman"/>
          <w:bCs/>
          <w:sz w:val="28"/>
          <w:szCs w:val="28"/>
          <w:lang w:eastAsia="ro-RO"/>
        </w:rPr>
        <w:t xml:space="preserve">a chiriilor și </w:t>
      </w:r>
      <w:r w:rsidR="0035461A" w:rsidRPr="00D91C7E">
        <w:rPr>
          <w:rFonts w:ascii="Times New Roman" w:eastAsia="Times New Roman" w:hAnsi="Times New Roman" w:cs="Times New Roman"/>
          <w:bCs/>
          <w:sz w:val="28"/>
          <w:szCs w:val="28"/>
          <w:lang w:eastAsia="ro-RO"/>
        </w:rPr>
        <w:t xml:space="preserve">altor costuri </w:t>
      </w:r>
      <w:r w:rsidR="00707035" w:rsidRPr="00D91C7E">
        <w:rPr>
          <w:rFonts w:ascii="Times New Roman" w:eastAsia="Times New Roman" w:hAnsi="Times New Roman" w:cs="Times New Roman"/>
          <w:bCs/>
          <w:sz w:val="28"/>
          <w:szCs w:val="28"/>
          <w:lang w:eastAsia="ro-RO"/>
        </w:rPr>
        <w:t>rezultate</w:t>
      </w:r>
      <w:r w:rsidR="0035461A" w:rsidRPr="00D91C7E">
        <w:rPr>
          <w:rFonts w:ascii="Times New Roman" w:eastAsia="Times New Roman" w:hAnsi="Times New Roman" w:cs="Times New Roman"/>
          <w:bCs/>
          <w:sz w:val="28"/>
          <w:szCs w:val="28"/>
          <w:lang w:eastAsia="ro-RO"/>
        </w:rPr>
        <w:t xml:space="preserve"> din executarea c</w:t>
      </w:r>
      <w:r w:rsidR="006F55AE">
        <w:rPr>
          <w:rFonts w:ascii="Times New Roman" w:eastAsia="Times New Roman" w:hAnsi="Times New Roman" w:cs="Times New Roman"/>
          <w:bCs/>
          <w:sz w:val="28"/>
          <w:szCs w:val="28"/>
          <w:lang w:eastAsia="ro-RO"/>
        </w:rPr>
        <w:t xml:space="preserve">ontractelor și întreprinderea </w:t>
      </w:r>
      <w:r w:rsidR="00F44B6E" w:rsidRPr="00D91C7E">
        <w:rPr>
          <w:rFonts w:ascii="Times New Roman" w:eastAsia="Times New Roman" w:hAnsi="Times New Roman" w:cs="Times New Roman"/>
          <w:bCs/>
          <w:sz w:val="28"/>
          <w:szCs w:val="28"/>
          <w:lang w:eastAsia="ro-RO"/>
        </w:rPr>
        <w:t xml:space="preserve"> </w:t>
      </w:r>
      <w:r w:rsidR="006F55AE">
        <w:rPr>
          <w:rFonts w:ascii="Times New Roman" w:eastAsia="Times New Roman" w:hAnsi="Times New Roman" w:cs="Times New Roman"/>
          <w:bCs/>
          <w:sz w:val="28"/>
          <w:szCs w:val="28"/>
          <w:lang w:eastAsia="ro-RO"/>
        </w:rPr>
        <w:t>măsurilor de rigoare</w:t>
      </w:r>
      <w:r w:rsidR="0035461A" w:rsidRPr="00D91C7E">
        <w:rPr>
          <w:rFonts w:ascii="Times New Roman" w:eastAsia="Times New Roman" w:hAnsi="Times New Roman" w:cs="Times New Roman"/>
          <w:bCs/>
          <w:sz w:val="28"/>
          <w:szCs w:val="28"/>
          <w:lang w:eastAsia="ro-RO"/>
        </w:rPr>
        <w:t xml:space="preserve"> când clauzele contractuale nu sunt respectate.</w:t>
      </w:r>
    </w:p>
    <w:p w14:paraId="3CFF63AB" w14:textId="339D70F4" w:rsidR="005B6880" w:rsidRPr="00D91C7E" w:rsidRDefault="002C3888" w:rsidP="0035461A">
      <w:pPr>
        <w:pStyle w:val="Frspaiere"/>
        <w:ind w:firstLine="708"/>
        <w:jc w:val="both"/>
        <w:rPr>
          <w:rFonts w:ascii="Times New Roman" w:eastAsia="Times New Roman" w:hAnsi="Times New Roman" w:cs="Times New Roman"/>
          <w:bCs/>
          <w:sz w:val="28"/>
          <w:szCs w:val="28"/>
          <w:lang w:eastAsia="ro-RO"/>
        </w:rPr>
      </w:pPr>
      <w:r>
        <w:rPr>
          <w:rFonts w:ascii="Times New Roman" w:eastAsia="Times New Roman" w:hAnsi="Times New Roman" w:cs="Times New Roman"/>
          <w:b/>
          <w:bCs/>
          <w:sz w:val="28"/>
          <w:szCs w:val="28"/>
          <w:lang w:eastAsia="ro-RO"/>
        </w:rPr>
        <w:t>120</w:t>
      </w:r>
      <w:r w:rsidR="00383A40" w:rsidRPr="00D91C7E">
        <w:rPr>
          <w:rFonts w:ascii="Times New Roman" w:eastAsia="Times New Roman" w:hAnsi="Times New Roman" w:cs="Times New Roman"/>
          <w:b/>
          <w:bCs/>
          <w:sz w:val="28"/>
          <w:szCs w:val="28"/>
          <w:lang w:eastAsia="ro-RO"/>
        </w:rPr>
        <w:t xml:space="preserve">. </w:t>
      </w:r>
      <w:r w:rsidR="00F44B6E" w:rsidRPr="00D91C7E">
        <w:rPr>
          <w:rFonts w:ascii="Times New Roman" w:eastAsia="Times New Roman" w:hAnsi="Times New Roman" w:cs="Times New Roman"/>
          <w:bCs/>
          <w:sz w:val="28"/>
          <w:szCs w:val="28"/>
          <w:lang w:eastAsia="ro-RO"/>
        </w:rPr>
        <w:t>Entitățile publice</w:t>
      </w:r>
      <w:r w:rsidR="00383A40" w:rsidRPr="00D91C7E">
        <w:rPr>
          <w:rFonts w:ascii="Times New Roman" w:eastAsia="Times New Roman" w:hAnsi="Times New Roman" w:cs="Times New Roman"/>
          <w:bCs/>
          <w:sz w:val="28"/>
          <w:szCs w:val="28"/>
          <w:lang w:eastAsia="ro-RO"/>
        </w:rPr>
        <w:t xml:space="preserve"> întocme</w:t>
      </w:r>
      <w:r w:rsidR="00F44B6E" w:rsidRPr="00D91C7E">
        <w:rPr>
          <w:rFonts w:ascii="Times New Roman" w:eastAsia="Times New Roman" w:hAnsi="Times New Roman" w:cs="Times New Roman"/>
          <w:bCs/>
          <w:sz w:val="28"/>
          <w:szCs w:val="28"/>
          <w:lang w:eastAsia="ro-RO"/>
        </w:rPr>
        <w:t>sc</w:t>
      </w:r>
      <w:r w:rsidR="00383A40" w:rsidRPr="00D91C7E">
        <w:rPr>
          <w:rFonts w:ascii="Times New Roman" w:eastAsia="Times New Roman" w:hAnsi="Times New Roman" w:cs="Times New Roman"/>
          <w:bCs/>
          <w:sz w:val="28"/>
          <w:szCs w:val="28"/>
          <w:lang w:eastAsia="ro-RO"/>
        </w:rPr>
        <w:t xml:space="preserve"> </w:t>
      </w:r>
      <w:r w:rsidR="00F44B6E" w:rsidRPr="00D91C7E">
        <w:rPr>
          <w:rFonts w:ascii="Times New Roman" w:eastAsia="Times New Roman" w:hAnsi="Times New Roman" w:cs="Times New Roman"/>
          <w:bCs/>
          <w:sz w:val="28"/>
          <w:szCs w:val="28"/>
          <w:lang w:eastAsia="ro-RO"/>
        </w:rPr>
        <w:t xml:space="preserve">pentru fiecare contract de locațiune </w:t>
      </w:r>
      <w:r w:rsidR="00805B25" w:rsidRPr="00D91C7E">
        <w:rPr>
          <w:rFonts w:ascii="Times New Roman" w:eastAsia="Times New Roman" w:hAnsi="Times New Roman" w:cs="Times New Roman"/>
          <w:bCs/>
          <w:sz w:val="28"/>
          <w:szCs w:val="28"/>
          <w:lang w:eastAsia="ro-RO"/>
        </w:rPr>
        <w:t xml:space="preserve">un dosar de locațiune </w:t>
      </w:r>
      <w:r w:rsidR="00383A40" w:rsidRPr="00D91C7E">
        <w:rPr>
          <w:rFonts w:ascii="Times New Roman" w:eastAsia="Times New Roman" w:hAnsi="Times New Roman" w:cs="Times New Roman"/>
          <w:bCs/>
          <w:sz w:val="28"/>
          <w:szCs w:val="28"/>
          <w:lang w:eastAsia="ro-RO"/>
        </w:rPr>
        <w:t>care se păstrează nu mai puțin de 5 ani de la data încetării contractului.</w:t>
      </w:r>
    </w:p>
    <w:p w14:paraId="1BE8D1E3" w14:textId="35F60C98" w:rsidR="00383A40" w:rsidRPr="00D91C7E" w:rsidRDefault="002C3888" w:rsidP="0035461A">
      <w:pPr>
        <w:pStyle w:val="Frspaiere"/>
        <w:ind w:firstLine="708"/>
        <w:jc w:val="both"/>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121</w:t>
      </w:r>
      <w:r w:rsidR="00383A40" w:rsidRPr="00D91C7E">
        <w:rPr>
          <w:rFonts w:ascii="Times New Roman" w:eastAsia="Times New Roman" w:hAnsi="Times New Roman" w:cs="Times New Roman"/>
          <w:b/>
          <w:bCs/>
          <w:sz w:val="28"/>
          <w:szCs w:val="28"/>
          <w:lang w:eastAsia="ro-RO"/>
        </w:rPr>
        <w:t xml:space="preserve">. </w:t>
      </w:r>
      <w:r w:rsidR="00383A40" w:rsidRPr="00D91C7E">
        <w:rPr>
          <w:rFonts w:ascii="Times New Roman" w:eastAsia="Times New Roman" w:hAnsi="Times New Roman" w:cs="Times New Roman"/>
          <w:bCs/>
          <w:sz w:val="28"/>
          <w:szCs w:val="28"/>
          <w:lang w:eastAsia="ro-RO"/>
        </w:rPr>
        <w:t>Dosarul de locațiune conține:</w:t>
      </w:r>
    </w:p>
    <w:p w14:paraId="0092756F" w14:textId="18EC6407" w:rsidR="00383A40" w:rsidRPr="00D91C7E" w:rsidRDefault="002C3888" w:rsidP="0035461A">
      <w:pPr>
        <w:pStyle w:val="Frspaiere"/>
        <w:ind w:firstLine="708"/>
        <w:jc w:val="both"/>
        <w:rPr>
          <w:rFonts w:ascii="Times New Roman" w:eastAsia="Times New Roman" w:hAnsi="Times New Roman" w:cs="Times New Roman"/>
          <w:bCs/>
          <w:sz w:val="28"/>
          <w:szCs w:val="28"/>
          <w:lang w:eastAsia="ro-RO"/>
        </w:rPr>
      </w:pPr>
      <w:r>
        <w:rPr>
          <w:rFonts w:ascii="Times New Roman" w:eastAsia="Times New Roman" w:hAnsi="Times New Roman" w:cs="Times New Roman"/>
          <w:bCs/>
          <w:sz w:val="28"/>
          <w:szCs w:val="28"/>
          <w:lang w:eastAsia="ro-RO"/>
        </w:rPr>
        <w:t>121</w:t>
      </w:r>
      <w:r w:rsidR="00383A40" w:rsidRPr="00D91C7E">
        <w:rPr>
          <w:rFonts w:ascii="Times New Roman" w:eastAsia="Times New Roman" w:hAnsi="Times New Roman" w:cs="Times New Roman"/>
          <w:bCs/>
          <w:sz w:val="28"/>
          <w:szCs w:val="28"/>
          <w:lang w:eastAsia="ro-RO"/>
        </w:rPr>
        <w:t>.1. contractul de locațiune;</w:t>
      </w:r>
    </w:p>
    <w:p w14:paraId="2D080EBC" w14:textId="0D2BC62C" w:rsidR="00994F83" w:rsidRPr="00D91C7E" w:rsidRDefault="002C3888" w:rsidP="00994F83">
      <w:pPr>
        <w:pStyle w:val="Frspaiere"/>
        <w:ind w:firstLine="708"/>
        <w:jc w:val="both"/>
        <w:rPr>
          <w:rFonts w:ascii="Times New Roman" w:eastAsia="Times New Roman" w:hAnsi="Times New Roman" w:cs="Times New Roman"/>
          <w:bCs/>
          <w:sz w:val="28"/>
          <w:szCs w:val="28"/>
          <w:lang w:eastAsia="ro-RO"/>
        </w:rPr>
      </w:pPr>
      <w:r>
        <w:rPr>
          <w:rFonts w:ascii="Times New Roman" w:eastAsia="Times New Roman" w:hAnsi="Times New Roman" w:cs="Times New Roman"/>
          <w:bCs/>
          <w:sz w:val="28"/>
          <w:szCs w:val="28"/>
          <w:lang w:eastAsia="ro-RO"/>
        </w:rPr>
        <w:t>121</w:t>
      </w:r>
      <w:r w:rsidR="00994F83" w:rsidRPr="00D91C7E">
        <w:rPr>
          <w:rFonts w:ascii="Times New Roman" w:eastAsia="Times New Roman" w:hAnsi="Times New Roman" w:cs="Times New Roman"/>
          <w:bCs/>
          <w:sz w:val="28"/>
          <w:szCs w:val="28"/>
          <w:lang w:eastAsia="ro-RO"/>
        </w:rPr>
        <w:t>.2. acordurile adițional</w:t>
      </w:r>
      <w:r w:rsidR="00842367">
        <w:rPr>
          <w:rFonts w:ascii="Times New Roman" w:eastAsia="Times New Roman" w:hAnsi="Times New Roman" w:cs="Times New Roman"/>
          <w:bCs/>
          <w:sz w:val="28"/>
          <w:szCs w:val="28"/>
          <w:lang w:eastAsia="ro-RO"/>
        </w:rPr>
        <w:t>e existente</w:t>
      </w:r>
      <w:r w:rsidR="00994F83" w:rsidRPr="00D91C7E">
        <w:rPr>
          <w:rFonts w:ascii="Times New Roman" w:eastAsia="Times New Roman" w:hAnsi="Times New Roman" w:cs="Times New Roman"/>
          <w:bCs/>
          <w:sz w:val="28"/>
          <w:szCs w:val="28"/>
          <w:lang w:eastAsia="ro-RO"/>
        </w:rPr>
        <w:t>;</w:t>
      </w:r>
    </w:p>
    <w:p w14:paraId="5254B72D" w14:textId="7D8FC60E" w:rsidR="00994F83" w:rsidRPr="00D91C7E" w:rsidRDefault="002C3888" w:rsidP="0035461A">
      <w:pPr>
        <w:pStyle w:val="Frspaiere"/>
        <w:ind w:firstLine="708"/>
        <w:jc w:val="both"/>
        <w:rPr>
          <w:rFonts w:ascii="Times New Roman" w:eastAsia="Times New Roman" w:hAnsi="Times New Roman" w:cs="Times New Roman"/>
          <w:bCs/>
          <w:sz w:val="28"/>
          <w:szCs w:val="28"/>
          <w:lang w:eastAsia="ro-RO"/>
        </w:rPr>
      </w:pPr>
      <w:r>
        <w:rPr>
          <w:rFonts w:ascii="Times New Roman" w:eastAsia="Times New Roman" w:hAnsi="Times New Roman" w:cs="Times New Roman"/>
          <w:bCs/>
          <w:sz w:val="28"/>
          <w:szCs w:val="28"/>
          <w:lang w:eastAsia="ro-RO"/>
        </w:rPr>
        <w:t>121</w:t>
      </w:r>
      <w:r w:rsidR="00994F83" w:rsidRPr="00D91C7E">
        <w:rPr>
          <w:rFonts w:ascii="Times New Roman" w:eastAsia="Times New Roman" w:hAnsi="Times New Roman" w:cs="Times New Roman"/>
          <w:bCs/>
          <w:sz w:val="28"/>
          <w:szCs w:val="28"/>
          <w:lang w:eastAsia="ro-RO"/>
        </w:rPr>
        <w:t>.3. corespondența cu locatarul;</w:t>
      </w:r>
    </w:p>
    <w:p w14:paraId="5DBBF97A" w14:textId="325148A4" w:rsidR="00994F83" w:rsidRPr="00D91C7E" w:rsidRDefault="002C3888" w:rsidP="0035461A">
      <w:pPr>
        <w:pStyle w:val="Frspaiere"/>
        <w:ind w:firstLine="708"/>
        <w:jc w:val="both"/>
        <w:rPr>
          <w:rFonts w:ascii="Times New Roman" w:eastAsia="Times New Roman" w:hAnsi="Times New Roman" w:cs="Times New Roman"/>
          <w:bCs/>
          <w:sz w:val="28"/>
          <w:szCs w:val="28"/>
          <w:lang w:eastAsia="ro-RO"/>
        </w:rPr>
      </w:pPr>
      <w:r>
        <w:rPr>
          <w:rFonts w:ascii="Times New Roman" w:eastAsia="Times New Roman" w:hAnsi="Times New Roman" w:cs="Times New Roman"/>
          <w:bCs/>
          <w:sz w:val="28"/>
          <w:szCs w:val="28"/>
          <w:lang w:eastAsia="ro-RO"/>
        </w:rPr>
        <w:t>121</w:t>
      </w:r>
      <w:r w:rsidR="00994F83" w:rsidRPr="00D91C7E">
        <w:rPr>
          <w:rFonts w:ascii="Times New Roman" w:eastAsia="Times New Roman" w:hAnsi="Times New Roman" w:cs="Times New Roman"/>
          <w:bCs/>
          <w:sz w:val="28"/>
          <w:szCs w:val="28"/>
          <w:lang w:eastAsia="ro-RO"/>
        </w:rPr>
        <w:t>.4. actul de predare-primire și actul de primire-predare;</w:t>
      </w:r>
    </w:p>
    <w:p w14:paraId="1C1EFCAE" w14:textId="58981C09" w:rsidR="00383A40" w:rsidRPr="00D91C7E" w:rsidRDefault="002C3888" w:rsidP="0035461A">
      <w:pPr>
        <w:pStyle w:val="Frspaiere"/>
        <w:ind w:firstLine="708"/>
        <w:jc w:val="both"/>
        <w:rPr>
          <w:rFonts w:ascii="Times New Roman" w:eastAsia="Times New Roman" w:hAnsi="Times New Roman" w:cs="Times New Roman"/>
          <w:bCs/>
          <w:sz w:val="28"/>
          <w:szCs w:val="28"/>
          <w:lang w:eastAsia="ro-RO"/>
        </w:rPr>
      </w:pPr>
      <w:r>
        <w:rPr>
          <w:rFonts w:ascii="Times New Roman" w:eastAsia="Times New Roman" w:hAnsi="Times New Roman" w:cs="Times New Roman"/>
          <w:bCs/>
          <w:sz w:val="28"/>
          <w:szCs w:val="28"/>
          <w:lang w:eastAsia="ro-RO"/>
        </w:rPr>
        <w:t>121</w:t>
      </w:r>
      <w:r w:rsidR="00383A40" w:rsidRPr="00D91C7E">
        <w:rPr>
          <w:rFonts w:ascii="Times New Roman" w:eastAsia="Times New Roman" w:hAnsi="Times New Roman" w:cs="Times New Roman"/>
          <w:bCs/>
          <w:sz w:val="28"/>
          <w:szCs w:val="28"/>
          <w:lang w:eastAsia="ro-RO"/>
        </w:rPr>
        <w:t>.</w:t>
      </w:r>
      <w:r w:rsidR="00994F83" w:rsidRPr="00D91C7E">
        <w:rPr>
          <w:rFonts w:ascii="Times New Roman" w:eastAsia="Times New Roman" w:hAnsi="Times New Roman" w:cs="Times New Roman"/>
          <w:bCs/>
          <w:sz w:val="28"/>
          <w:szCs w:val="28"/>
          <w:lang w:eastAsia="ro-RO"/>
        </w:rPr>
        <w:t>5</w:t>
      </w:r>
      <w:r w:rsidR="00383A40" w:rsidRPr="00D91C7E">
        <w:rPr>
          <w:rFonts w:ascii="Times New Roman" w:eastAsia="Times New Roman" w:hAnsi="Times New Roman" w:cs="Times New Roman"/>
          <w:bCs/>
          <w:sz w:val="28"/>
          <w:szCs w:val="28"/>
          <w:lang w:eastAsia="ro-RO"/>
        </w:rPr>
        <w:t>. acordul prealabil al Ministerului Culturii;</w:t>
      </w:r>
    </w:p>
    <w:p w14:paraId="2ADC128D" w14:textId="2D9ECB63" w:rsidR="00383A40" w:rsidRPr="00D91C7E" w:rsidRDefault="002C3888" w:rsidP="0035461A">
      <w:pPr>
        <w:pStyle w:val="Frspaiere"/>
        <w:ind w:firstLine="708"/>
        <w:jc w:val="both"/>
        <w:rPr>
          <w:rFonts w:ascii="Times New Roman" w:eastAsia="Times New Roman" w:hAnsi="Times New Roman" w:cs="Times New Roman"/>
          <w:bCs/>
          <w:sz w:val="28"/>
          <w:szCs w:val="28"/>
          <w:lang w:eastAsia="ro-RO"/>
        </w:rPr>
      </w:pPr>
      <w:r>
        <w:rPr>
          <w:rFonts w:ascii="Times New Roman" w:eastAsia="Times New Roman" w:hAnsi="Times New Roman" w:cs="Times New Roman"/>
          <w:bCs/>
          <w:sz w:val="28"/>
          <w:szCs w:val="28"/>
          <w:lang w:eastAsia="ro-RO"/>
        </w:rPr>
        <w:t>121</w:t>
      </w:r>
      <w:r w:rsidR="00383A40" w:rsidRPr="00D91C7E">
        <w:rPr>
          <w:rFonts w:ascii="Times New Roman" w:eastAsia="Times New Roman" w:hAnsi="Times New Roman" w:cs="Times New Roman"/>
          <w:bCs/>
          <w:sz w:val="28"/>
          <w:szCs w:val="28"/>
          <w:lang w:eastAsia="ro-RO"/>
        </w:rPr>
        <w:t>.</w:t>
      </w:r>
      <w:r w:rsidR="00994F83" w:rsidRPr="00D91C7E">
        <w:rPr>
          <w:rFonts w:ascii="Times New Roman" w:eastAsia="Times New Roman" w:hAnsi="Times New Roman" w:cs="Times New Roman"/>
          <w:bCs/>
          <w:sz w:val="28"/>
          <w:szCs w:val="28"/>
          <w:lang w:eastAsia="ro-RO"/>
        </w:rPr>
        <w:t>6</w:t>
      </w:r>
      <w:r w:rsidR="00383A40" w:rsidRPr="00D91C7E">
        <w:rPr>
          <w:rFonts w:ascii="Times New Roman" w:eastAsia="Times New Roman" w:hAnsi="Times New Roman" w:cs="Times New Roman"/>
          <w:bCs/>
          <w:sz w:val="28"/>
          <w:szCs w:val="28"/>
          <w:lang w:eastAsia="ro-RO"/>
        </w:rPr>
        <w:t>. documentația de atribuire.</w:t>
      </w:r>
    </w:p>
    <w:p w14:paraId="0E7CBAC5" w14:textId="479C712A" w:rsidR="0035461A" w:rsidRPr="00D91C7E" w:rsidRDefault="002C3888" w:rsidP="0035461A">
      <w:pPr>
        <w:pStyle w:val="Frspaiere"/>
        <w:ind w:firstLine="708"/>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122</w:t>
      </w:r>
      <w:r w:rsidR="0035461A" w:rsidRPr="00D91C7E">
        <w:rPr>
          <w:rFonts w:ascii="Times New Roman" w:eastAsia="Times New Roman" w:hAnsi="Times New Roman" w:cs="Times New Roman"/>
          <w:b/>
          <w:bCs/>
          <w:sz w:val="28"/>
          <w:szCs w:val="28"/>
          <w:lang w:eastAsia="ro-RO"/>
        </w:rPr>
        <w:t xml:space="preserve">. </w:t>
      </w:r>
      <w:r w:rsidR="0035461A" w:rsidRPr="00D91C7E">
        <w:rPr>
          <w:rFonts w:ascii="Times New Roman" w:eastAsia="Times New Roman" w:hAnsi="Times New Roman" w:cs="Times New Roman"/>
          <w:bCs/>
          <w:sz w:val="28"/>
          <w:szCs w:val="28"/>
          <w:lang w:eastAsia="ro-RO"/>
        </w:rPr>
        <w:t>Entitățile publice transmit</w:t>
      </w:r>
      <w:r w:rsidR="00383A40" w:rsidRPr="00D91C7E">
        <w:rPr>
          <w:rFonts w:ascii="Times New Roman" w:eastAsia="Times New Roman" w:hAnsi="Times New Roman" w:cs="Times New Roman"/>
          <w:bCs/>
          <w:sz w:val="28"/>
          <w:szCs w:val="28"/>
          <w:lang w:eastAsia="ro-RO"/>
        </w:rPr>
        <w:t>,</w:t>
      </w:r>
      <w:r w:rsidR="0035461A" w:rsidRPr="00D91C7E">
        <w:rPr>
          <w:rFonts w:ascii="Times New Roman" w:eastAsia="Times New Roman" w:hAnsi="Times New Roman" w:cs="Times New Roman"/>
          <w:bCs/>
          <w:sz w:val="28"/>
          <w:szCs w:val="28"/>
          <w:lang w:eastAsia="ro-RO"/>
        </w:rPr>
        <w:t xml:space="preserve"> semestrial</w:t>
      </w:r>
      <w:r w:rsidR="00383A40" w:rsidRPr="00D91C7E">
        <w:rPr>
          <w:rFonts w:ascii="Times New Roman" w:eastAsia="Times New Roman" w:hAnsi="Times New Roman" w:cs="Times New Roman"/>
          <w:bCs/>
          <w:sz w:val="28"/>
          <w:szCs w:val="28"/>
          <w:lang w:eastAsia="ro-RO"/>
        </w:rPr>
        <w:t>,</w:t>
      </w:r>
      <w:r w:rsidR="0035461A" w:rsidRPr="00D91C7E">
        <w:rPr>
          <w:rFonts w:ascii="Times New Roman" w:eastAsia="Times New Roman" w:hAnsi="Times New Roman" w:cs="Times New Roman"/>
          <w:bCs/>
          <w:sz w:val="28"/>
          <w:szCs w:val="28"/>
          <w:lang w:eastAsia="ro-RO"/>
        </w:rPr>
        <w:t xml:space="preserve"> </w:t>
      </w:r>
      <w:r w:rsidR="00383A40" w:rsidRPr="00D91C7E">
        <w:rPr>
          <w:rFonts w:ascii="Times New Roman" w:eastAsia="Times New Roman" w:hAnsi="Times New Roman" w:cs="Times New Roman"/>
          <w:bCs/>
          <w:sz w:val="28"/>
          <w:szCs w:val="28"/>
          <w:lang w:eastAsia="ro-RO"/>
        </w:rPr>
        <w:t>începând cu 01 ianuarie 2026, la Ministerul</w:t>
      </w:r>
      <w:r w:rsidR="0035461A" w:rsidRPr="00D91C7E">
        <w:rPr>
          <w:rFonts w:ascii="Times New Roman" w:eastAsia="Times New Roman" w:hAnsi="Times New Roman" w:cs="Times New Roman"/>
          <w:bCs/>
          <w:sz w:val="28"/>
          <w:szCs w:val="28"/>
          <w:lang w:eastAsia="ro-RO"/>
        </w:rPr>
        <w:t xml:space="preserve"> Culturii </w:t>
      </w:r>
      <w:r w:rsidR="00F44B6E" w:rsidRPr="00D91C7E">
        <w:rPr>
          <w:rFonts w:ascii="Times New Roman" w:eastAsia="Times New Roman" w:hAnsi="Times New Roman" w:cs="Times New Roman"/>
          <w:bCs/>
          <w:sz w:val="28"/>
          <w:szCs w:val="28"/>
          <w:lang w:eastAsia="ro-RO"/>
        </w:rPr>
        <w:t xml:space="preserve">un </w:t>
      </w:r>
      <w:r w:rsidR="0035461A" w:rsidRPr="00D91C7E">
        <w:rPr>
          <w:rFonts w:ascii="Times New Roman" w:eastAsia="Times New Roman" w:hAnsi="Times New Roman" w:cs="Times New Roman"/>
          <w:bCs/>
          <w:sz w:val="28"/>
          <w:szCs w:val="28"/>
          <w:lang w:eastAsia="ro-RO"/>
        </w:rPr>
        <w:t>raport cu privire la spațiile transmise în locațiune.</w:t>
      </w:r>
      <w:r w:rsidR="0035461A" w:rsidRPr="00D91C7E">
        <w:rPr>
          <w:rFonts w:ascii="Times New Roman" w:eastAsia="Times New Roman" w:hAnsi="Times New Roman" w:cs="Times New Roman"/>
          <w:b/>
          <w:bCs/>
          <w:sz w:val="28"/>
          <w:szCs w:val="28"/>
          <w:lang w:eastAsia="ro-RO"/>
        </w:rPr>
        <w:t xml:space="preserve"> </w:t>
      </w:r>
    </w:p>
    <w:p w14:paraId="6215DBC0" w14:textId="4F42F9FF" w:rsidR="0035461A" w:rsidRPr="00D91C7E" w:rsidRDefault="002C3888" w:rsidP="0035461A">
      <w:pPr>
        <w:pStyle w:val="NormalWeb"/>
        <w:shd w:val="clear" w:color="auto" w:fill="FFFFFF"/>
        <w:spacing w:before="0" w:beforeAutospacing="0" w:after="0" w:afterAutospacing="0"/>
        <w:ind w:firstLine="708"/>
        <w:jc w:val="both"/>
        <w:rPr>
          <w:sz w:val="28"/>
          <w:szCs w:val="28"/>
        </w:rPr>
      </w:pPr>
      <w:r>
        <w:rPr>
          <w:b/>
          <w:sz w:val="28"/>
          <w:szCs w:val="28"/>
        </w:rPr>
        <w:t>123</w:t>
      </w:r>
      <w:r w:rsidR="0035461A" w:rsidRPr="00D91C7E">
        <w:rPr>
          <w:b/>
          <w:sz w:val="28"/>
          <w:szCs w:val="28"/>
        </w:rPr>
        <w:t>.</w:t>
      </w:r>
      <w:r w:rsidR="0035461A" w:rsidRPr="00D91C7E">
        <w:rPr>
          <w:sz w:val="28"/>
          <w:szCs w:val="28"/>
        </w:rPr>
        <w:t xml:space="preserve"> Raportul </w:t>
      </w:r>
      <w:r w:rsidR="00F44B6E" w:rsidRPr="00D91C7E">
        <w:rPr>
          <w:sz w:val="28"/>
          <w:szCs w:val="28"/>
        </w:rPr>
        <w:t>cuprinde</w:t>
      </w:r>
      <w:r w:rsidR="0035461A" w:rsidRPr="00D91C7E">
        <w:rPr>
          <w:sz w:val="28"/>
          <w:szCs w:val="28"/>
        </w:rPr>
        <w:t xml:space="preserve">: </w:t>
      </w:r>
    </w:p>
    <w:p w14:paraId="7B9C39D3" w14:textId="2FE2648D" w:rsidR="0035461A" w:rsidRPr="00D91C7E" w:rsidRDefault="002C3888" w:rsidP="0035461A">
      <w:pPr>
        <w:pStyle w:val="NormalWeb"/>
        <w:shd w:val="clear" w:color="auto" w:fill="FFFFFF"/>
        <w:spacing w:before="0" w:beforeAutospacing="0" w:after="0" w:afterAutospacing="0"/>
        <w:ind w:firstLine="708"/>
        <w:jc w:val="both"/>
        <w:rPr>
          <w:sz w:val="28"/>
          <w:szCs w:val="28"/>
        </w:rPr>
      </w:pPr>
      <w:r>
        <w:rPr>
          <w:sz w:val="28"/>
          <w:szCs w:val="28"/>
        </w:rPr>
        <w:t>123</w:t>
      </w:r>
      <w:r w:rsidR="0035461A" w:rsidRPr="00D91C7E">
        <w:rPr>
          <w:sz w:val="28"/>
          <w:szCs w:val="28"/>
        </w:rPr>
        <w:t>.1. informații privind plata chiriei</w:t>
      </w:r>
      <w:r w:rsidR="00F44B6E" w:rsidRPr="00D91C7E">
        <w:rPr>
          <w:sz w:val="28"/>
          <w:szCs w:val="28"/>
        </w:rPr>
        <w:t xml:space="preserve"> de către locatari și restanțele acumulate</w:t>
      </w:r>
      <w:r w:rsidR="0035461A" w:rsidRPr="00D91C7E">
        <w:rPr>
          <w:sz w:val="28"/>
          <w:szCs w:val="28"/>
        </w:rPr>
        <w:t xml:space="preserve">; </w:t>
      </w:r>
    </w:p>
    <w:p w14:paraId="33635521" w14:textId="05B0AB57" w:rsidR="0035461A" w:rsidRPr="00D91C7E" w:rsidRDefault="002C3888" w:rsidP="0035461A">
      <w:pPr>
        <w:pStyle w:val="NormalWeb"/>
        <w:shd w:val="clear" w:color="auto" w:fill="FFFFFF"/>
        <w:spacing w:before="0" w:beforeAutospacing="0" w:after="0" w:afterAutospacing="0"/>
        <w:ind w:firstLine="708"/>
        <w:jc w:val="both"/>
        <w:rPr>
          <w:sz w:val="28"/>
          <w:szCs w:val="28"/>
        </w:rPr>
      </w:pPr>
      <w:r>
        <w:rPr>
          <w:sz w:val="28"/>
          <w:szCs w:val="28"/>
        </w:rPr>
        <w:t>123</w:t>
      </w:r>
      <w:r w:rsidR="0035461A" w:rsidRPr="00D91C7E">
        <w:rPr>
          <w:sz w:val="28"/>
          <w:szCs w:val="28"/>
        </w:rPr>
        <w:t xml:space="preserve">.2. </w:t>
      </w:r>
      <w:r w:rsidR="005B6880" w:rsidRPr="00D91C7E">
        <w:rPr>
          <w:sz w:val="28"/>
          <w:szCs w:val="28"/>
        </w:rPr>
        <w:t>informații privind</w:t>
      </w:r>
      <w:r w:rsidR="0035461A" w:rsidRPr="00D91C7E">
        <w:rPr>
          <w:sz w:val="28"/>
          <w:szCs w:val="28"/>
        </w:rPr>
        <w:t xml:space="preserve"> activitățil</w:t>
      </w:r>
      <w:r w:rsidR="005B6880" w:rsidRPr="00D91C7E">
        <w:rPr>
          <w:sz w:val="28"/>
          <w:szCs w:val="28"/>
        </w:rPr>
        <w:t xml:space="preserve">e </w:t>
      </w:r>
      <w:r w:rsidR="0035461A" w:rsidRPr="00D91C7E">
        <w:rPr>
          <w:sz w:val="28"/>
          <w:szCs w:val="28"/>
        </w:rPr>
        <w:t>desfășurate</w:t>
      </w:r>
      <w:r w:rsidR="005B6880" w:rsidRPr="00D91C7E">
        <w:rPr>
          <w:sz w:val="28"/>
          <w:szCs w:val="28"/>
        </w:rPr>
        <w:t xml:space="preserve"> de locatari</w:t>
      </w:r>
      <w:r w:rsidR="0035461A" w:rsidRPr="00D91C7E">
        <w:rPr>
          <w:sz w:val="28"/>
          <w:szCs w:val="28"/>
        </w:rPr>
        <w:t xml:space="preserve">; </w:t>
      </w:r>
    </w:p>
    <w:p w14:paraId="04C5A809" w14:textId="2DA0BC2D" w:rsidR="0035461A" w:rsidRPr="00D91C7E" w:rsidRDefault="002C3888" w:rsidP="0035461A">
      <w:pPr>
        <w:pStyle w:val="NormalWeb"/>
        <w:shd w:val="clear" w:color="auto" w:fill="FFFFFF"/>
        <w:spacing w:before="0" w:beforeAutospacing="0" w:after="0" w:afterAutospacing="0"/>
        <w:ind w:firstLine="708"/>
        <w:jc w:val="both"/>
        <w:rPr>
          <w:sz w:val="28"/>
          <w:szCs w:val="28"/>
        </w:rPr>
      </w:pPr>
      <w:r>
        <w:rPr>
          <w:sz w:val="28"/>
          <w:szCs w:val="28"/>
        </w:rPr>
        <w:t>123</w:t>
      </w:r>
      <w:r w:rsidR="0035461A" w:rsidRPr="00D91C7E">
        <w:rPr>
          <w:sz w:val="28"/>
          <w:szCs w:val="28"/>
        </w:rPr>
        <w:t>.3. starea tehnică și, după caz, interv</w:t>
      </w:r>
      <w:r w:rsidR="005B6880" w:rsidRPr="00D91C7E">
        <w:rPr>
          <w:sz w:val="28"/>
          <w:szCs w:val="28"/>
        </w:rPr>
        <w:t xml:space="preserve">ențiile efectuate </w:t>
      </w:r>
      <w:r w:rsidR="00F44B6E" w:rsidRPr="00D91C7E">
        <w:rPr>
          <w:sz w:val="28"/>
          <w:szCs w:val="28"/>
        </w:rPr>
        <w:t xml:space="preserve">de către locatari </w:t>
      </w:r>
      <w:r w:rsidR="005B6880" w:rsidRPr="00D91C7E">
        <w:rPr>
          <w:sz w:val="28"/>
          <w:szCs w:val="28"/>
        </w:rPr>
        <w:t>asupra spațiilor transmise în locațiune</w:t>
      </w:r>
      <w:r w:rsidR="0035461A" w:rsidRPr="00D91C7E">
        <w:rPr>
          <w:sz w:val="28"/>
          <w:szCs w:val="28"/>
        </w:rPr>
        <w:t xml:space="preserve">; </w:t>
      </w:r>
    </w:p>
    <w:p w14:paraId="2DCC1AF7" w14:textId="1AF63D84" w:rsidR="0035461A" w:rsidRPr="00D91C7E" w:rsidRDefault="002C3888" w:rsidP="0035461A">
      <w:pPr>
        <w:pStyle w:val="NormalWeb"/>
        <w:shd w:val="clear" w:color="auto" w:fill="FFFFFF"/>
        <w:spacing w:before="0" w:beforeAutospacing="0" w:after="0" w:afterAutospacing="0"/>
        <w:ind w:firstLine="708"/>
        <w:jc w:val="both"/>
        <w:rPr>
          <w:sz w:val="28"/>
          <w:szCs w:val="28"/>
        </w:rPr>
      </w:pPr>
      <w:r>
        <w:rPr>
          <w:sz w:val="28"/>
          <w:szCs w:val="28"/>
        </w:rPr>
        <w:lastRenderedPageBreak/>
        <w:t>123</w:t>
      </w:r>
      <w:r w:rsidR="0035461A" w:rsidRPr="00D91C7E">
        <w:rPr>
          <w:sz w:val="28"/>
          <w:szCs w:val="28"/>
        </w:rPr>
        <w:t>.4. existența unor încălcări sau neconformități</w:t>
      </w:r>
      <w:r w:rsidR="005B6880" w:rsidRPr="00D91C7E">
        <w:rPr>
          <w:sz w:val="28"/>
          <w:szCs w:val="28"/>
        </w:rPr>
        <w:t xml:space="preserve"> din partea entității publice sau locatari</w:t>
      </w:r>
      <w:r w:rsidR="0035461A" w:rsidRPr="00D91C7E">
        <w:rPr>
          <w:sz w:val="28"/>
          <w:szCs w:val="28"/>
        </w:rPr>
        <w:t xml:space="preserve">. </w:t>
      </w:r>
    </w:p>
    <w:p w14:paraId="5824A0DD" w14:textId="5729B02A" w:rsidR="000117E4" w:rsidRPr="00D91C7E" w:rsidRDefault="002C3888" w:rsidP="000117E4">
      <w:pPr>
        <w:pStyle w:val="NormalWeb"/>
        <w:shd w:val="clear" w:color="auto" w:fill="FFFFFF"/>
        <w:spacing w:before="0" w:beforeAutospacing="0" w:after="0" w:afterAutospacing="0"/>
        <w:ind w:firstLine="708"/>
        <w:jc w:val="both"/>
        <w:rPr>
          <w:sz w:val="28"/>
          <w:szCs w:val="28"/>
        </w:rPr>
      </w:pPr>
      <w:r>
        <w:rPr>
          <w:b/>
          <w:sz w:val="28"/>
          <w:szCs w:val="28"/>
        </w:rPr>
        <w:t>124</w:t>
      </w:r>
      <w:r w:rsidR="000117E4" w:rsidRPr="00D91C7E">
        <w:rPr>
          <w:b/>
          <w:sz w:val="28"/>
          <w:szCs w:val="28"/>
        </w:rPr>
        <w:t>.</w:t>
      </w:r>
      <w:r w:rsidR="000117E4" w:rsidRPr="00D91C7E">
        <w:rPr>
          <w:sz w:val="28"/>
          <w:szCs w:val="28"/>
        </w:rPr>
        <w:t xml:space="preserve"> Ministerul Culturii poate efectua controale inopinate privind modul în care se execută obligațiile contractuale</w:t>
      </w:r>
      <w:r w:rsidR="005D3CFB" w:rsidRPr="00D91C7E">
        <w:rPr>
          <w:sz w:val="28"/>
          <w:szCs w:val="28"/>
        </w:rPr>
        <w:t>, ori de câte ori este necesar</w:t>
      </w:r>
      <w:r w:rsidR="000117E4" w:rsidRPr="00D91C7E">
        <w:rPr>
          <w:sz w:val="28"/>
          <w:szCs w:val="28"/>
        </w:rPr>
        <w:t xml:space="preserve">. </w:t>
      </w:r>
    </w:p>
    <w:p w14:paraId="21DB7BBC" w14:textId="30943868" w:rsidR="00BA69DD" w:rsidRPr="00D91C7E" w:rsidRDefault="002C3888" w:rsidP="00C060D0">
      <w:pPr>
        <w:pStyle w:val="NormalWeb"/>
        <w:shd w:val="clear" w:color="auto" w:fill="FFFFFF"/>
        <w:spacing w:before="0" w:beforeAutospacing="0" w:after="0" w:afterAutospacing="0"/>
        <w:ind w:firstLine="709"/>
        <w:jc w:val="both"/>
        <w:rPr>
          <w:sz w:val="28"/>
          <w:szCs w:val="28"/>
        </w:rPr>
      </w:pPr>
      <w:r>
        <w:rPr>
          <w:b/>
          <w:sz w:val="28"/>
          <w:szCs w:val="28"/>
        </w:rPr>
        <w:t>125</w:t>
      </w:r>
      <w:r w:rsidR="00F44B6E" w:rsidRPr="00D91C7E">
        <w:rPr>
          <w:b/>
          <w:sz w:val="28"/>
          <w:szCs w:val="28"/>
        </w:rPr>
        <w:t>.</w:t>
      </w:r>
      <w:r w:rsidR="00F44B6E" w:rsidRPr="00D91C7E">
        <w:rPr>
          <w:sz w:val="28"/>
          <w:szCs w:val="28"/>
        </w:rPr>
        <w:t xml:space="preserve"> Încălcarea prevederilor prezentului Regulament atrage răspunderea prevăzută de legislație.</w:t>
      </w:r>
    </w:p>
    <w:sectPr w:rsidR="00BA69DD" w:rsidRPr="00D91C7E" w:rsidSect="009B09E4">
      <w:pgSz w:w="11906" w:h="16838"/>
      <w:pgMar w:top="851" w:right="1417" w:bottom="851" w:left="1417" w:header="708" w:footer="11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D6531" w14:textId="77777777" w:rsidR="00496B63" w:rsidRDefault="00496B63" w:rsidP="0038239C">
      <w:pPr>
        <w:spacing w:after="0" w:line="240" w:lineRule="auto"/>
      </w:pPr>
      <w:r>
        <w:separator/>
      </w:r>
    </w:p>
  </w:endnote>
  <w:endnote w:type="continuationSeparator" w:id="0">
    <w:p w14:paraId="2508DE7F" w14:textId="77777777" w:rsidR="00496B63" w:rsidRDefault="00496B63" w:rsidP="0038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50134" w14:textId="77777777" w:rsidR="00496B63" w:rsidRDefault="00496B63" w:rsidP="0038239C">
      <w:pPr>
        <w:spacing w:after="0" w:line="240" w:lineRule="auto"/>
      </w:pPr>
      <w:r>
        <w:separator/>
      </w:r>
    </w:p>
  </w:footnote>
  <w:footnote w:type="continuationSeparator" w:id="0">
    <w:p w14:paraId="74FC7827" w14:textId="77777777" w:rsidR="00496B63" w:rsidRDefault="00496B63" w:rsidP="003823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E49AC"/>
    <w:multiLevelType w:val="hybridMultilevel"/>
    <w:tmpl w:val="284A0AD0"/>
    <w:lvl w:ilvl="0" w:tplc="A8963658">
      <w:start w:val="3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69F246BF"/>
    <w:multiLevelType w:val="hybridMultilevel"/>
    <w:tmpl w:val="B818FE9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61A"/>
    <w:rsid w:val="0000082E"/>
    <w:rsid w:val="0000493E"/>
    <w:rsid w:val="000117E4"/>
    <w:rsid w:val="00012AFA"/>
    <w:rsid w:val="000141CF"/>
    <w:rsid w:val="00021BCF"/>
    <w:rsid w:val="00022BEC"/>
    <w:rsid w:val="00022E90"/>
    <w:rsid w:val="0002556A"/>
    <w:rsid w:val="000267C9"/>
    <w:rsid w:val="00031307"/>
    <w:rsid w:val="000350BE"/>
    <w:rsid w:val="000407EF"/>
    <w:rsid w:val="00046CFE"/>
    <w:rsid w:val="00047129"/>
    <w:rsid w:val="000518EB"/>
    <w:rsid w:val="00052580"/>
    <w:rsid w:val="00054F92"/>
    <w:rsid w:val="00055A21"/>
    <w:rsid w:val="00056CEA"/>
    <w:rsid w:val="00060B01"/>
    <w:rsid w:val="000644C6"/>
    <w:rsid w:val="00072410"/>
    <w:rsid w:val="00081DBB"/>
    <w:rsid w:val="0008268D"/>
    <w:rsid w:val="000905AC"/>
    <w:rsid w:val="000A05F8"/>
    <w:rsid w:val="000A379B"/>
    <w:rsid w:val="000A6998"/>
    <w:rsid w:val="000C0814"/>
    <w:rsid w:val="000C2C53"/>
    <w:rsid w:val="000C3C31"/>
    <w:rsid w:val="000C489C"/>
    <w:rsid w:val="000C59B2"/>
    <w:rsid w:val="000D4059"/>
    <w:rsid w:val="000D64DC"/>
    <w:rsid w:val="000D70DC"/>
    <w:rsid w:val="000D724E"/>
    <w:rsid w:val="000E1813"/>
    <w:rsid w:val="00100186"/>
    <w:rsid w:val="0010025E"/>
    <w:rsid w:val="001049FC"/>
    <w:rsid w:val="001142BA"/>
    <w:rsid w:val="001174C9"/>
    <w:rsid w:val="001222BF"/>
    <w:rsid w:val="00134746"/>
    <w:rsid w:val="00137A2F"/>
    <w:rsid w:val="0016487B"/>
    <w:rsid w:val="00171787"/>
    <w:rsid w:val="00191C97"/>
    <w:rsid w:val="001A062D"/>
    <w:rsid w:val="001A5869"/>
    <w:rsid w:val="001B0A4A"/>
    <w:rsid w:val="001B1CA6"/>
    <w:rsid w:val="001C0B37"/>
    <w:rsid w:val="001C7218"/>
    <w:rsid w:val="001D6B66"/>
    <w:rsid w:val="001E1F84"/>
    <w:rsid w:val="001E29A4"/>
    <w:rsid w:val="001E5058"/>
    <w:rsid w:val="001E5941"/>
    <w:rsid w:val="001F7BF7"/>
    <w:rsid w:val="00204EB1"/>
    <w:rsid w:val="00207E9A"/>
    <w:rsid w:val="00211A52"/>
    <w:rsid w:val="00220928"/>
    <w:rsid w:val="00224F9B"/>
    <w:rsid w:val="00233F86"/>
    <w:rsid w:val="00240621"/>
    <w:rsid w:val="00241033"/>
    <w:rsid w:val="002415AD"/>
    <w:rsid w:val="0024165B"/>
    <w:rsid w:val="00243BF8"/>
    <w:rsid w:val="00247861"/>
    <w:rsid w:val="00252BB6"/>
    <w:rsid w:val="00253E5D"/>
    <w:rsid w:val="0025681E"/>
    <w:rsid w:val="00257301"/>
    <w:rsid w:val="0026228A"/>
    <w:rsid w:val="00266AD8"/>
    <w:rsid w:val="0027495D"/>
    <w:rsid w:val="00281653"/>
    <w:rsid w:val="00297674"/>
    <w:rsid w:val="002A1693"/>
    <w:rsid w:val="002A3537"/>
    <w:rsid w:val="002A4EC0"/>
    <w:rsid w:val="002A605A"/>
    <w:rsid w:val="002A7BB8"/>
    <w:rsid w:val="002B3FBA"/>
    <w:rsid w:val="002B5589"/>
    <w:rsid w:val="002C2904"/>
    <w:rsid w:val="002C34CC"/>
    <w:rsid w:val="002C3888"/>
    <w:rsid w:val="002C774C"/>
    <w:rsid w:val="002F3D3E"/>
    <w:rsid w:val="002F5C04"/>
    <w:rsid w:val="002F64DE"/>
    <w:rsid w:val="00305DC0"/>
    <w:rsid w:val="00307078"/>
    <w:rsid w:val="00312368"/>
    <w:rsid w:val="00316636"/>
    <w:rsid w:val="0031671F"/>
    <w:rsid w:val="00322279"/>
    <w:rsid w:val="003273AF"/>
    <w:rsid w:val="00327619"/>
    <w:rsid w:val="003349B0"/>
    <w:rsid w:val="00336D6F"/>
    <w:rsid w:val="00350566"/>
    <w:rsid w:val="00351A95"/>
    <w:rsid w:val="0035461A"/>
    <w:rsid w:val="003617DE"/>
    <w:rsid w:val="00362BB3"/>
    <w:rsid w:val="003656CA"/>
    <w:rsid w:val="003670E0"/>
    <w:rsid w:val="00374F9E"/>
    <w:rsid w:val="0038239C"/>
    <w:rsid w:val="00383A40"/>
    <w:rsid w:val="00386429"/>
    <w:rsid w:val="00390DCC"/>
    <w:rsid w:val="00393587"/>
    <w:rsid w:val="00396565"/>
    <w:rsid w:val="00397DF4"/>
    <w:rsid w:val="003A02FC"/>
    <w:rsid w:val="003A1057"/>
    <w:rsid w:val="003A1AC9"/>
    <w:rsid w:val="003A34E5"/>
    <w:rsid w:val="003A5106"/>
    <w:rsid w:val="003A7DC4"/>
    <w:rsid w:val="003B0B95"/>
    <w:rsid w:val="003C1447"/>
    <w:rsid w:val="003C3F5A"/>
    <w:rsid w:val="003D1F35"/>
    <w:rsid w:val="003F2495"/>
    <w:rsid w:val="003F729F"/>
    <w:rsid w:val="00400A8D"/>
    <w:rsid w:val="00402A72"/>
    <w:rsid w:val="00403438"/>
    <w:rsid w:val="00406FC4"/>
    <w:rsid w:val="00407B4C"/>
    <w:rsid w:val="00410EE3"/>
    <w:rsid w:val="00413AD1"/>
    <w:rsid w:val="00414975"/>
    <w:rsid w:val="00414AB7"/>
    <w:rsid w:val="00444DC8"/>
    <w:rsid w:val="0045585C"/>
    <w:rsid w:val="00463292"/>
    <w:rsid w:val="00465E80"/>
    <w:rsid w:val="00465F3D"/>
    <w:rsid w:val="004822A3"/>
    <w:rsid w:val="00486CCC"/>
    <w:rsid w:val="00491D6B"/>
    <w:rsid w:val="00494982"/>
    <w:rsid w:val="00496B63"/>
    <w:rsid w:val="004A652A"/>
    <w:rsid w:val="004A6695"/>
    <w:rsid w:val="004B0FB7"/>
    <w:rsid w:val="004D1AE3"/>
    <w:rsid w:val="004D3A1D"/>
    <w:rsid w:val="004E27D7"/>
    <w:rsid w:val="004F16F9"/>
    <w:rsid w:val="004F69A2"/>
    <w:rsid w:val="004F6A6D"/>
    <w:rsid w:val="0050059D"/>
    <w:rsid w:val="00503052"/>
    <w:rsid w:val="00503905"/>
    <w:rsid w:val="0050563A"/>
    <w:rsid w:val="00514909"/>
    <w:rsid w:val="00525B18"/>
    <w:rsid w:val="005274CC"/>
    <w:rsid w:val="00531EA6"/>
    <w:rsid w:val="0053508E"/>
    <w:rsid w:val="005418A6"/>
    <w:rsid w:val="0054283C"/>
    <w:rsid w:val="00557B18"/>
    <w:rsid w:val="00557F84"/>
    <w:rsid w:val="005806F0"/>
    <w:rsid w:val="00587977"/>
    <w:rsid w:val="005A070C"/>
    <w:rsid w:val="005A167A"/>
    <w:rsid w:val="005A3E34"/>
    <w:rsid w:val="005A55CD"/>
    <w:rsid w:val="005A6FDB"/>
    <w:rsid w:val="005A7E0B"/>
    <w:rsid w:val="005B162E"/>
    <w:rsid w:val="005B660B"/>
    <w:rsid w:val="005B67E9"/>
    <w:rsid w:val="005B6880"/>
    <w:rsid w:val="005C01F2"/>
    <w:rsid w:val="005D3CFB"/>
    <w:rsid w:val="005D626E"/>
    <w:rsid w:val="005D6430"/>
    <w:rsid w:val="005E1C9E"/>
    <w:rsid w:val="005E6634"/>
    <w:rsid w:val="005E67A4"/>
    <w:rsid w:val="005F20E4"/>
    <w:rsid w:val="005F5FC0"/>
    <w:rsid w:val="005F6E1B"/>
    <w:rsid w:val="005F6E2B"/>
    <w:rsid w:val="006106D8"/>
    <w:rsid w:val="00623480"/>
    <w:rsid w:val="006307F9"/>
    <w:rsid w:val="00641B6E"/>
    <w:rsid w:val="0065273C"/>
    <w:rsid w:val="00653782"/>
    <w:rsid w:val="00663389"/>
    <w:rsid w:val="00676207"/>
    <w:rsid w:val="00680737"/>
    <w:rsid w:val="00683EFC"/>
    <w:rsid w:val="00687C95"/>
    <w:rsid w:val="006A3D42"/>
    <w:rsid w:val="006B395E"/>
    <w:rsid w:val="006C3373"/>
    <w:rsid w:val="006D16A5"/>
    <w:rsid w:val="006D2873"/>
    <w:rsid w:val="006D6429"/>
    <w:rsid w:val="006D7861"/>
    <w:rsid w:val="006E0185"/>
    <w:rsid w:val="006E2535"/>
    <w:rsid w:val="006E28AA"/>
    <w:rsid w:val="006E2A4B"/>
    <w:rsid w:val="006E49A0"/>
    <w:rsid w:val="006F1D78"/>
    <w:rsid w:val="006F4EA1"/>
    <w:rsid w:val="006F55AE"/>
    <w:rsid w:val="006F6630"/>
    <w:rsid w:val="0070551C"/>
    <w:rsid w:val="00707035"/>
    <w:rsid w:val="00707470"/>
    <w:rsid w:val="00707B93"/>
    <w:rsid w:val="0071123E"/>
    <w:rsid w:val="0071598A"/>
    <w:rsid w:val="00717B19"/>
    <w:rsid w:val="0072405C"/>
    <w:rsid w:val="00724ED2"/>
    <w:rsid w:val="007368D5"/>
    <w:rsid w:val="00742E48"/>
    <w:rsid w:val="00750392"/>
    <w:rsid w:val="007513EE"/>
    <w:rsid w:val="007522C2"/>
    <w:rsid w:val="0075390F"/>
    <w:rsid w:val="00762715"/>
    <w:rsid w:val="00763285"/>
    <w:rsid w:val="00766945"/>
    <w:rsid w:val="00766AC5"/>
    <w:rsid w:val="00774244"/>
    <w:rsid w:val="0077444E"/>
    <w:rsid w:val="00774B59"/>
    <w:rsid w:val="00781399"/>
    <w:rsid w:val="007837E1"/>
    <w:rsid w:val="00786439"/>
    <w:rsid w:val="00790C27"/>
    <w:rsid w:val="00791156"/>
    <w:rsid w:val="00796CAD"/>
    <w:rsid w:val="007A100F"/>
    <w:rsid w:val="007A4728"/>
    <w:rsid w:val="007A4F1C"/>
    <w:rsid w:val="007A6AB4"/>
    <w:rsid w:val="007B2727"/>
    <w:rsid w:val="007B2855"/>
    <w:rsid w:val="007B4F84"/>
    <w:rsid w:val="007B62D0"/>
    <w:rsid w:val="007E4DC3"/>
    <w:rsid w:val="007E6242"/>
    <w:rsid w:val="007F277C"/>
    <w:rsid w:val="007F6B9F"/>
    <w:rsid w:val="00805B25"/>
    <w:rsid w:val="00810D40"/>
    <w:rsid w:val="0081190C"/>
    <w:rsid w:val="008142C9"/>
    <w:rsid w:val="00814801"/>
    <w:rsid w:val="0084055F"/>
    <w:rsid w:val="00842367"/>
    <w:rsid w:val="00845BA6"/>
    <w:rsid w:val="00851860"/>
    <w:rsid w:val="00856826"/>
    <w:rsid w:val="00856AE0"/>
    <w:rsid w:val="00860B4B"/>
    <w:rsid w:val="00864EE3"/>
    <w:rsid w:val="008670FB"/>
    <w:rsid w:val="00870C00"/>
    <w:rsid w:val="00880A92"/>
    <w:rsid w:val="00885977"/>
    <w:rsid w:val="00887BB4"/>
    <w:rsid w:val="00893E00"/>
    <w:rsid w:val="008B09BB"/>
    <w:rsid w:val="008B0FF3"/>
    <w:rsid w:val="008B3D16"/>
    <w:rsid w:val="008B5B96"/>
    <w:rsid w:val="008B711A"/>
    <w:rsid w:val="008C512D"/>
    <w:rsid w:val="008D4B8C"/>
    <w:rsid w:val="008E689B"/>
    <w:rsid w:val="008F1E22"/>
    <w:rsid w:val="008F6654"/>
    <w:rsid w:val="00902B4D"/>
    <w:rsid w:val="009105AD"/>
    <w:rsid w:val="009154F1"/>
    <w:rsid w:val="00917D99"/>
    <w:rsid w:val="009203FB"/>
    <w:rsid w:val="0092567B"/>
    <w:rsid w:val="009312A9"/>
    <w:rsid w:val="00935175"/>
    <w:rsid w:val="009451FB"/>
    <w:rsid w:val="009477E8"/>
    <w:rsid w:val="00947AC6"/>
    <w:rsid w:val="00955154"/>
    <w:rsid w:val="00957231"/>
    <w:rsid w:val="00970365"/>
    <w:rsid w:val="00971517"/>
    <w:rsid w:val="00973AFE"/>
    <w:rsid w:val="009811D4"/>
    <w:rsid w:val="00981FFE"/>
    <w:rsid w:val="00987256"/>
    <w:rsid w:val="00994F83"/>
    <w:rsid w:val="009B02C0"/>
    <w:rsid w:val="009B0742"/>
    <w:rsid w:val="009B09E4"/>
    <w:rsid w:val="009B2530"/>
    <w:rsid w:val="009B38E7"/>
    <w:rsid w:val="009C36F7"/>
    <w:rsid w:val="009C48B0"/>
    <w:rsid w:val="009D2991"/>
    <w:rsid w:val="009D3236"/>
    <w:rsid w:val="009D37ED"/>
    <w:rsid w:val="009E04A3"/>
    <w:rsid w:val="009E1051"/>
    <w:rsid w:val="009E351C"/>
    <w:rsid w:val="009E41EA"/>
    <w:rsid w:val="009F10B6"/>
    <w:rsid w:val="009F6F51"/>
    <w:rsid w:val="00A0004F"/>
    <w:rsid w:val="00A04C86"/>
    <w:rsid w:val="00A0551F"/>
    <w:rsid w:val="00A078EF"/>
    <w:rsid w:val="00A15340"/>
    <w:rsid w:val="00A305B8"/>
    <w:rsid w:val="00A33ADC"/>
    <w:rsid w:val="00A35660"/>
    <w:rsid w:val="00A423A6"/>
    <w:rsid w:val="00A46829"/>
    <w:rsid w:val="00A47A36"/>
    <w:rsid w:val="00A529B8"/>
    <w:rsid w:val="00A61F34"/>
    <w:rsid w:val="00A634F7"/>
    <w:rsid w:val="00A64334"/>
    <w:rsid w:val="00A70396"/>
    <w:rsid w:val="00A75E97"/>
    <w:rsid w:val="00A776E5"/>
    <w:rsid w:val="00A85DF0"/>
    <w:rsid w:val="00AA11B9"/>
    <w:rsid w:val="00AA2E66"/>
    <w:rsid w:val="00AA6287"/>
    <w:rsid w:val="00AD7F20"/>
    <w:rsid w:val="00AF0D9A"/>
    <w:rsid w:val="00AF3777"/>
    <w:rsid w:val="00AF4A92"/>
    <w:rsid w:val="00B01842"/>
    <w:rsid w:val="00B04AD8"/>
    <w:rsid w:val="00B14D04"/>
    <w:rsid w:val="00B21DB9"/>
    <w:rsid w:val="00B33EA0"/>
    <w:rsid w:val="00B34DB2"/>
    <w:rsid w:val="00B36776"/>
    <w:rsid w:val="00B42C39"/>
    <w:rsid w:val="00B52CC7"/>
    <w:rsid w:val="00B56053"/>
    <w:rsid w:val="00B63AD5"/>
    <w:rsid w:val="00B70671"/>
    <w:rsid w:val="00B77044"/>
    <w:rsid w:val="00B77387"/>
    <w:rsid w:val="00B77AE1"/>
    <w:rsid w:val="00B82FE1"/>
    <w:rsid w:val="00B96A54"/>
    <w:rsid w:val="00B97524"/>
    <w:rsid w:val="00BA69DD"/>
    <w:rsid w:val="00BB1334"/>
    <w:rsid w:val="00BB21E3"/>
    <w:rsid w:val="00BB72EF"/>
    <w:rsid w:val="00BC067B"/>
    <w:rsid w:val="00BC7DBC"/>
    <w:rsid w:val="00BF561A"/>
    <w:rsid w:val="00BF78D2"/>
    <w:rsid w:val="00C0420A"/>
    <w:rsid w:val="00C060D0"/>
    <w:rsid w:val="00C0797C"/>
    <w:rsid w:val="00C1796A"/>
    <w:rsid w:val="00C26D5B"/>
    <w:rsid w:val="00C33286"/>
    <w:rsid w:val="00C35141"/>
    <w:rsid w:val="00C36879"/>
    <w:rsid w:val="00C42602"/>
    <w:rsid w:val="00C42FB7"/>
    <w:rsid w:val="00C45BDA"/>
    <w:rsid w:val="00C470CC"/>
    <w:rsid w:val="00C53D8A"/>
    <w:rsid w:val="00C5463C"/>
    <w:rsid w:val="00C6438E"/>
    <w:rsid w:val="00C652D1"/>
    <w:rsid w:val="00C6727D"/>
    <w:rsid w:val="00C718AF"/>
    <w:rsid w:val="00C84743"/>
    <w:rsid w:val="00C95F20"/>
    <w:rsid w:val="00C970A8"/>
    <w:rsid w:val="00CA07A3"/>
    <w:rsid w:val="00CB185E"/>
    <w:rsid w:val="00CB2C1E"/>
    <w:rsid w:val="00CC2D95"/>
    <w:rsid w:val="00CC3139"/>
    <w:rsid w:val="00CC6BF1"/>
    <w:rsid w:val="00CD04FB"/>
    <w:rsid w:val="00CD79F0"/>
    <w:rsid w:val="00CE13DD"/>
    <w:rsid w:val="00CE5E76"/>
    <w:rsid w:val="00CE6B15"/>
    <w:rsid w:val="00CF160C"/>
    <w:rsid w:val="00CF4539"/>
    <w:rsid w:val="00CF4BBB"/>
    <w:rsid w:val="00CF5F6D"/>
    <w:rsid w:val="00CF7B92"/>
    <w:rsid w:val="00D0198A"/>
    <w:rsid w:val="00D01D20"/>
    <w:rsid w:val="00D142A5"/>
    <w:rsid w:val="00D206F7"/>
    <w:rsid w:val="00D215CC"/>
    <w:rsid w:val="00D27FCA"/>
    <w:rsid w:val="00D32E9B"/>
    <w:rsid w:val="00D35FEF"/>
    <w:rsid w:val="00D40E5F"/>
    <w:rsid w:val="00D564C2"/>
    <w:rsid w:val="00D564D2"/>
    <w:rsid w:val="00D60C5F"/>
    <w:rsid w:val="00D62126"/>
    <w:rsid w:val="00D62466"/>
    <w:rsid w:val="00D6382A"/>
    <w:rsid w:val="00D752F3"/>
    <w:rsid w:val="00D83FAB"/>
    <w:rsid w:val="00D91C7E"/>
    <w:rsid w:val="00D950D6"/>
    <w:rsid w:val="00D96872"/>
    <w:rsid w:val="00DD2725"/>
    <w:rsid w:val="00DD75AC"/>
    <w:rsid w:val="00DF023F"/>
    <w:rsid w:val="00DF43C1"/>
    <w:rsid w:val="00E01635"/>
    <w:rsid w:val="00E14D48"/>
    <w:rsid w:val="00E1598A"/>
    <w:rsid w:val="00E26AC3"/>
    <w:rsid w:val="00E36C16"/>
    <w:rsid w:val="00E37AC9"/>
    <w:rsid w:val="00E4205A"/>
    <w:rsid w:val="00E51AF8"/>
    <w:rsid w:val="00E56DC9"/>
    <w:rsid w:val="00E6591B"/>
    <w:rsid w:val="00E6786D"/>
    <w:rsid w:val="00E74078"/>
    <w:rsid w:val="00E75456"/>
    <w:rsid w:val="00E76DD0"/>
    <w:rsid w:val="00E86722"/>
    <w:rsid w:val="00E86952"/>
    <w:rsid w:val="00E869BA"/>
    <w:rsid w:val="00E92E1E"/>
    <w:rsid w:val="00EA211E"/>
    <w:rsid w:val="00EA2599"/>
    <w:rsid w:val="00EA37F6"/>
    <w:rsid w:val="00EB662B"/>
    <w:rsid w:val="00EC20AD"/>
    <w:rsid w:val="00EC73AC"/>
    <w:rsid w:val="00EF3440"/>
    <w:rsid w:val="00EF49FE"/>
    <w:rsid w:val="00EF6135"/>
    <w:rsid w:val="00EF6BA0"/>
    <w:rsid w:val="00F145A4"/>
    <w:rsid w:val="00F16FEC"/>
    <w:rsid w:val="00F221F5"/>
    <w:rsid w:val="00F25732"/>
    <w:rsid w:val="00F2794F"/>
    <w:rsid w:val="00F31171"/>
    <w:rsid w:val="00F31EA1"/>
    <w:rsid w:val="00F348DA"/>
    <w:rsid w:val="00F40DAA"/>
    <w:rsid w:val="00F43A39"/>
    <w:rsid w:val="00F44582"/>
    <w:rsid w:val="00F44B6E"/>
    <w:rsid w:val="00F44EF4"/>
    <w:rsid w:val="00F51730"/>
    <w:rsid w:val="00F52678"/>
    <w:rsid w:val="00F56155"/>
    <w:rsid w:val="00F57CDA"/>
    <w:rsid w:val="00F60FBA"/>
    <w:rsid w:val="00F61439"/>
    <w:rsid w:val="00F625FB"/>
    <w:rsid w:val="00F6553F"/>
    <w:rsid w:val="00F65BE0"/>
    <w:rsid w:val="00F7246E"/>
    <w:rsid w:val="00F72643"/>
    <w:rsid w:val="00F8058F"/>
    <w:rsid w:val="00F85D88"/>
    <w:rsid w:val="00F85EF2"/>
    <w:rsid w:val="00F876A8"/>
    <w:rsid w:val="00F92BAC"/>
    <w:rsid w:val="00F9584B"/>
    <w:rsid w:val="00FA4DD9"/>
    <w:rsid w:val="00FA4EE3"/>
    <w:rsid w:val="00FA631F"/>
    <w:rsid w:val="00FA6E77"/>
    <w:rsid w:val="00FA7636"/>
    <w:rsid w:val="00FB6A35"/>
    <w:rsid w:val="00FC5819"/>
    <w:rsid w:val="00FC7513"/>
    <w:rsid w:val="00FD2939"/>
    <w:rsid w:val="00FD6EF3"/>
    <w:rsid w:val="00FE33B4"/>
    <w:rsid w:val="00FF023B"/>
    <w:rsid w:val="00FF4A02"/>
    <w:rsid w:val="00FF4A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4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61A"/>
    <w:pPr>
      <w:spacing w:after="200" w:line="276" w:lineRule="auto"/>
    </w:pPr>
    <w:rPr>
      <w:kern w:val="0"/>
      <w14:ligatures w14:val="none"/>
    </w:rPr>
  </w:style>
  <w:style w:type="paragraph" w:styleId="Titlu1">
    <w:name w:val="heading 1"/>
    <w:basedOn w:val="Normal"/>
    <w:next w:val="Normal"/>
    <w:link w:val="Titlu1Caracter"/>
    <w:uiPriority w:val="9"/>
    <w:qFormat/>
    <w:rsid w:val="003546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546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5461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5461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5461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546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546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546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5461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5461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5461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5461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5461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5461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5461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5461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5461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5461A"/>
    <w:rPr>
      <w:rFonts w:eastAsiaTheme="majorEastAsia" w:cstheme="majorBidi"/>
      <w:color w:val="272727" w:themeColor="text1" w:themeTint="D8"/>
    </w:rPr>
  </w:style>
  <w:style w:type="paragraph" w:styleId="Titlu">
    <w:name w:val="Title"/>
    <w:basedOn w:val="Normal"/>
    <w:next w:val="Normal"/>
    <w:link w:val="TitluCaracter"/>
    <w:uiPriority w:val="10"/>
    <w:qFormat/>
    <w:rsid w:val="00354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5461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5461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546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5461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5461A"/>
    <w:rPr>
      <w:i/>
      <w:iCs/>
      <w:color w:val="404040" w:themeColor="text1" w:themeTint="BF"/>
    </w:rPr>
  </w:style>
  <w:style w:type="paragraph" w:styleId="Listparagraf">
    <w:name w:val="List Paragraph"/>
    <w:basedOn w:val="Normal"/>
    <w:uiPriority w:val="34"/>
    <w:qFormat/>
    <w:rsid w:val="0035461A"/>
    <w:pPr>
      <w:ind w:left="720"/>
      <w:contextualSpacing/>
    </w:pPr>
  </w:style>
  <w:style w:type="character" w:styleId="Accentuareintens">
    <w:name w:val="Intense Emphasis"/>
    <w:basedOn w:val="Fontdeparagrafimplicit"/>
    <w:uiPriority w:val="21"/>
    <w:qFormat/>
    <w:rsid w:val="0035461A"/>
    <w:rPr>
      <w:i/>
      <w:iCs/>
      <w:color w:val="2F5496" w:themeColor="accent1" w:themeShade="BF"/>
    </w:rPr>
  </w:style>
  <w:style w:type="paragraph" w:styleId="Citatintens">
    <w:name w:val="Intense Quote"/>
    <w:basedOn w:val="Normal"/>
    <w:next w:val="Normal"/>
    <w:link w:val="CitatintensCaracter"/>
    <w:uiPriority w:val="30"/>
    <w:qFormat/>
    <w:rsid w:val="003546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5461A"/>
    <w:rPr>
      <w:i/>
      <w:iCs/>
      <w:color w:val="2F5496" w:themeColor="accent1" w:themeShade="BF"/>
    </w:rPr>
  </w:style>
  <w:style w:type="character" w:styleId="Referireintens">
    <w:name w:val="Intense Reference"/>
    <w:basedOn w:val="Fontdeparagrafimplicit"/>
    <w:uiPriority w:val="32"/>
    <w:qFormat/>
    <w:rsid w:val="0035461A"/>
    <w:rPr>
      <w:b/>
      <w:bCs/>
      <w:smallCaps/>
      <w:color w:val="2F5496" w:themeColor="accent1" w:themeShade="BF"/>
      <w:spacing w:val="5"/>
    </w:rPr>
  </w:style>
  <w:style w:type="paragraph" w:styleId="Textnotdesubsol">
    <w:name w:val="footnote text"/>
    <w:basedOn w:val="Normal"/>
    <w:link w:val="TextnotdesubsolCaracter"/>
    <w:uiPriority w:val="99"/>
    <w:semiHidden/>
    <w:unhideWhenUsed/>
    <w:rsid w:val="0035461A"/>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35461A"/>
    <w:rPr>
      <w:kern w:val="0"/>
      <w:sz w:val="20"/>
      <w:szCs w:val="20"/>
      <w14:ligatures w14:val="none"/>
    </w:rPr>
  </w:style>
  <w:style w:type="character" w:styleId="Referinnotdesubsol">
    <w:name w:val="footnote reference"/>
    <w:basedOn w:val="Fontdeparagrafimplicit"/>
    <w:uiPriority w:val="99"/>
    <w:semiHidden/>
    <w:unhideWhenUsed/>
    <w:rsid w:val="0035461A"/>
    <w:rPr>
      <w:vertAlign w:val="superscript"/>
    </w:rPr>
  </w:style>
  <w:style w:type="paragraph" w:styleId="Frspaiere">
    <w:name w:val="No Spacing"/>
    <w:uiPriority w:val="1"/>
    <w:qFormat/>
    <w:rsid w:val="0035461A"/>
    <w:pPr>
      <w:spacing w:after="0" w:line="240" w:lineRule="auto"/>
    </w:pPr>
    <w:rPr>
      <w:kern w:val="0"/>
      <w14:ligatures w14:val="none"/>
    </w:rPr>
  </w:style>
  <w:style w:type="paragraph" w:styleId="NormalWeb">
    <w:name w:val="Normal (Web)"/>
    <w:basedOn w:val="Normal"/>
    <w:uiPriority w:val="99"/>
    <w:unhideWhenUsed/>
    <w:rsid w:val="0035461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35461A"/>
    <w:rPr>
      <w:b/>
      <w:bCs/>
    </w:rPr>
  </w:style>
  <w:style w:type="character" w:styleId="Accentuat">
    <w:name w:val="Emphasis"/>
    <w:basedOn w:val="Fontdeparagrafimplicit"/>
    <w:uiPriority w:val="20"/>
    <w:qFormat/>
    <w:rsid w:val="0035461A"/>
    <w:rPr>
      <w:i/>
      <w:iCs/>
    </w:rPr>
  </w:style>
  <w:style w:type="paragraph" w:styleId="TextnBalon">
    <w:name w:val="Balloon Text"/>
    <w:basedOn w:val="Normal"/>
    <w:link w:val="TextnBalonCaracter"/>
    <w:uiPriority w:val="99"/>
    <w:semiHidden/>
    <w:unhideWhenUsed/>
    <w:rsid w:val="0035461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5461A"/>
    <w:rPr>
      <w:rFonts w:ascii="Tahoma" w:hAnsi="Tahoma" w:cs="Tahoma"/>
      <w:kern w:val="0"/>
      <w:sz w:val="16"/>
      <w:szCs w:val="16"/>
      <w14:ligatures w14:val="none"/>
    </w:rPr>
  </w:style>
  <w:style w:type="paragraph" w:styleId="Antet">
    <w:name w:val="header"/>
    <w:basedOn w:val="Normal"/>
    <w:link w:val="AntetCaracter"/>
    <w:uiPriority w:val="99"/>
    <w:unhideWhenUsed/>
    <w:rsid w:val="0038239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8239C"/>
    <w:rPr>
      <w:kern w:val="0"/>
      <w14:ligatures w14:val="none"/>
    </w:rPr>
  </w:style>
  <w:style w:type="paragraph" w:styleId="Subsol">
    <w:name w:val="footer"/>
    <w:basedOn w:val="Normal"/>
    <w:link w:val="SubsolCaracter"/>
    <w:uiPriority w:val="99"/>
    <w:unhideWhenUsed/>
    <w:rsid w:val="0038239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8239C"/>
    <w:rPr>
      <w:kern w:val="0"/>
      <w14:ligatures w14:val="none"/>
    </w:rPr>
  </w:style>
  <w:style w:type="character" w:customStyle="1" w:styleId="object">
    <w:name w:val="object"/>
    <w:basedOn w:val="Fontdeparagrafimplicit"/>
    <w:rsid w:val="002478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61A"/>
    <w:pPr>
      <w:spacing w:after="200" w:line="276" w:lineRule="auto"/>
    </w:pPr>
    <w:rPr>
      <w:kern w:val="0"/>
      <w14:ligatures w14:val="none"/>
    </w:rPr>
  </w:style>
  <w:style w:type="paragraph" w:styleId="Titlu1">
    <w:name w:val="heading 1"/>
    <w:basedOn w:val="Normal"/>
    <w:next w:val="Normal"/>
    <w:link w:val="Titlu1Caracter"/>
    <w:uiPriority w:val="9"/>
    <w:qFormat/>
    <w:rsid w:val="003546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546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5461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5461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5461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546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546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546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5461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5461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5461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5461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5461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5461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5461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5461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5461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5461A"/>
    <w:rPr>
      <w:rFonts w:eastAsiaTheme="majorEastAsia" w:cstheme="majorBidi"/>
      <w:color w:val="272727" w:themeColor="text1" w:themeTint="D8"/>
    </w:rPr>
  </w:style>
  <w:style w:type="paragraph" w:styleId="Titlu">
    <w:name w:val="Title"/>
    <w:basedOn w:val="Normal"/>
    <w:next w:val="Normal"/>
    <w:link w:val="TitluCaracter"/>
    <w:uiPriority w:val="10"/>
    <w:qFormat/>
    <w:rsid w:val="00354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5461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5461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546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5461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5461A"/>
    <w:rPr>
      <w:i/>
      <w:iCs/>
      <w:color w:val="404040" w:themeColor="text1" w:themeTint="BF"/>
    </w:rPr>
  </w:style>
  <w:style w:type="paragraph" w:styleId="Listparagraf">
    <w:name w:val="List Paragraph"/>
    <w:basedOn w:val="Normal"/>
    <w:uiPriority w:val="34"/>
    <w:qFormat/>
    <w:rsid w:val="0035461A"/>
    <w:pPr>
      <w:ind w:left="720"/>
      <w:contextualSpacing/>
    </w:pPr>
  </w:style>
  <w:style w:type="character" w:styleId="Accentuareintens">
    <w:name w:val="Intense Emphasis"/>
    <w:basedOn w:val="Fontdeparagrafimplicit"/>
    <w:uiPriority w:val="21"/>
    <w:qFormat/>
    <w:rsid w:val="0035461A"/>
    <w:rPr>
      <w:i/>
      <w:iCs/>
      <w:color w:val="2F5496" w:themeColor="accent1" w:themeShade="BF"/>
    </w:rPr>
  </w:style>
  <w:style w:type="paragraph" w:styleId="Citatintens">
    <w:name w:val="Intense Quote"/>
    <w:basedOn w:val="Normal"/>
    <w:next w:val="Normal"/>
    <w:link w:val="CitatintensCaracter"/>
    <w:uiPriority w:val="30"/>
    <w:qFormat/>
    <w:rsid w:val="003546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5461A"/>
    <w:rPr>
      <w:i/>
      <w:iCs/>
      <w:color w:val="2F5496" w:themeColor="accent1" w:themeShade="BF"/>
    </w:rPr>
  </w:style>
  <w:style w:type="character" w:styleId="Referireintens">
    <w:name w:val="Intense Reference"/>
    <w:basedOn w:val="Fontdeparagrafimplicit"/>
    <w:uiPriority w:val="32"/>
    <w:qFormat/>
    <w:rsid w:val="0035461A"/>
    <w:rPr>
      <w:b/>
      <w:bCs/>
      <w:smallCaps/>
      <w:color w:val="2F5496" w:themeColor="accent1" w:themeShade="BF"/>
      <w:spacing w:val="5"/>
    </w:rPr>
  </w:style>
  <w:style w:type="paragraph" w:styleId="Textnotdesubsol">
    <w:name w:val="footnote text"/>
    <w:basedOn w:val="Normal"/>
    <w:link w:val="TextnotdesubsolCaracter"/>
    <w:uiPriority w:val="99"/>
    <w:semiHidden/>
    <w:unhideWhenUsed/>
    <w:rsid w:val="0035461A"/>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35461A"/>
    <w:rPr>
      <w:kern w:val="0"/>
      <w:sz w:val="20"/>
      <w:szCs w:val="20"/>
      <w14:ligatures w14:val="none"/>
    </w:rPr>
  </w:style>
  <w:style w:type="character" w:styleId="Referinnotdesubsol">
    <w:name w:val="footnote reference"/>
    <w:basedOn w:val="Fontdeparagrafimplicit"/>
    <w:uiPriority w:val="99"/>
    <w:semiHidden/>
    <w:unhideWhenUsed/>
    <w:rsid w:val="0035461A"/>
    <w:rPr>
      <w:vertAlign w:val="superscript"/>
    </w:rPr>
  </w:style>
  <w:style w:type="paragraph" w:styleId="Frspaiere">
    <w:name w:val="No Spacing"/>
    <w:uiPriority w:val="1"/>
    <w:qFormat/>
    <w:rsid w:val="0035461A"/>
    <w:pPr>
      <w:spacing w:after="0" w:line="240" w:lineRule="auto"/>
    </w:pPr>
    <w:rPr>
      <w:kern w:val="0"/>
      <w14:ligatures w14:val="none"/>
    </w:rPr>
  </w:style>
  <w:style w:type="paragraph" w:styleId="NormalWeb">
    <w:name w:val="Normal (Web)"/>
    <w:basedOn w:val="Normal"/>
    <w:uiPriority w:val="99"/>
    <w:unhideWhenUsed/>
    <w:rsid w:val="0035461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35461A"/>
    <w:rPr>
      <w:b/>
      <w:bCs/>
    </w:rPr>
  </w:style>
  <w:style w:type="character" w:styleId="Accentuat">
    <w:name w:val="Emphasis"/>
    <w:basedOn w:val="Fontdeparagrafimplicit"/>
    <w:uiPriority w:val="20"/>
    <w:qFormat/>
    <w:rsid w:val="0035461A"/>
    <w:rPr>
      <w:i/>
      <w:iCs/>
    </w:rPr>
  </w:style>
  <w:style w:type="paragraph" w:styleId="TextnBalon">
    <w:name w:val="Balloon Text"/>
    <w:basedOn w:val="Normal"/>
    <w:link w:val="TextnBalonCaracter"/>
    <w:uiPriority w:val="99"/>
    <w:semiHidden/>
    <w:unhideWhenUsed/>
    <w:rsid w:val="0035461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5461A"/>
    <w:rPr>
      <w:rFonts w:ascii="Tahoma" w:hAnsi="Tahoma" w:cs="Tahoma"/>
      <w:kern w:val="0"/>
      <w:sz w:val="16"/>
      <w:szCs w:val="16"/>
      <w14:ligatures w14:val="none"/>
    </w:rPr>
  </w:style>
  <w:style w:type="paragraph" w:styleId="Antet">
    <w:name w:val="header"/>
    <w:basedOn w:val="Normal"/>
    <w:link w:val="AntetCaracter"/>
    <w:uiPriority w:val="99"/>
    <w:unhideWhenUsed/>
    <w:rsid w:val="0038239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8239C"/>
    <w:rPr>
      <w:kern w:val="0"/>
      <w14:ligatures w14:val="none"/>
    </w:rPr>
  </w:style>
  <w:style w:type="paragraph" w:styleId="Subsol">
    <w:name w:val="footer"/>
    <w:basedOn w:val="Normal"/>
    <w:link w:val="SubsolCaracter"/>
    <w:uiPriority w:val="99"/>
    <w:unhideWhenUsed/>
    <w:rsid w:val="0038239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8239C"/>
    <w:rPr>
      <w:kern w:val="0"/>
      <w14:ligatures w14:val="none"/>
    </w:rPr>
  </w:style>
  <w:style w:type="character" w:customStyle="1" w:styleId="object">
    <w:name w:val="object"/>
    <w:basedOn w:val="Fontdeparagrafimplicit"/>
    <w:rsid w:val="0024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964760">
      <w:bodyDiv w:val="1"/>
      <w:marLeft w:val="0"/>
      <w:marRight w:val="0"/>
      <w:marTop w:val="0"/>
      <w:marBottom w:val="0"/>
      <w:divBdr>
        <w:top w:val="none" w:sz="0" w:space="0" w:color="auto"/>
        <w:left w:val="none" w:sz="0" w:space="0" w:color="auto"/>
        <w:bottom w:val="none" w:sz="0" w:space="0" w:color="auto"/>
        <w:right w:val="none" w:sz="0" w:space="0" w:color="auto"/>
      </w:divBdr>
    </w:div>
    <w:div w:id="808548263">
      <w:bodyDiv w:val="1"/>
      <w:marLeft w:val="0"/>
      <w:marRight w:val="0"/>
      <w:marTop w:val="0"/>
      <w:marBottom w:val="0"/>
      <w:divBdr>
        <w:top w:val="none" w:sz="0" w:space="0" w:color="auto"/>
        <w:left w:val="none" w:sz="0" w:space="0" w:color="auto"/>
        <w:bottom w:val="none" w:sz="0" w:space="0" w:color="auto"/>
        <w:right w:val="none" w:sz="0" w:space="0" w:color="auto"/>
      </w:divBdr>
    </w:div>
    <w:div w:id="203076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48E63-F532-4E7F-8B1D-198F28FA2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16</Pages>
  <Words>6024</Words>
  <Characters>34940</Characters>
  <Application>Microsoft Office Word</Application>
  <DocSecurity>0</DocSecurity>
  <Lines>291</Lines>
  <Paragraphs>81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Ministerul Culturii</dc:creator>
  <cp:lastModifiedBy>Ministerul Culturii</cp:lastModifiedBy>
  <cp:revision>67</cp:revision>
  <cp:lastPrinted>2026-03-12T08:22:00Z</cp:lastPrinted>
  <dcterms:created xsi:type="dcterms:W3CDTF">2026-03-12T09:38:00Z</dcterms:created>
  <dcterms:modified xsi:type="dcterms:W3CDTF">2026-03-17T08:57:00Z</dcterms:modified>
</cp:coreProperties>
</file>