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A7BB" w14:textId="77777777" w:rsidR="006654A1" w:rsidRPr="00AB1BF7" w:rsidRDefault="006654A1" w:rsidP="006654A1">
      <w:pPr>
        <w:pStyle w:val="tt"/>
        <w:jc w:val="right"/>
        <w:rPr>
          <w:b w:val="0"/>
          <w:sz w:val="28"/>
          <w:szCs w:val="28"/>
          <w:lang w:val="ro-RO"/>
        </w:rPr>
      </w:pPr>
      <w:bookmarkStart w:id="0" w:name="_Hlk20381418"/>
      <w:r w:rsidRPr="00AB1BF7">
        <w:rPr>
          <w:b w:val="0"/>
          <w:sz w:val="28"/>
          <w:szCs w:val="28"/>
          <w:lang w:val="ro-RO"/>
        </w:rPr>
        <w:t>Proiect</w:t>
      </w:r>
    </w:p>
    <w:p w14:paraId="3D879051" w14:textId="77777777" w:rsidR="006654A1" w:rsidRPr="00AB1BF7" w:rsidRDefault="006654A1" w:rsidP="006654A1">
      <w:pPr>
        <w:pStyle w:val="tt"/>
        <w:rPr>
          <w:b w:val="0"/>
          <w:sz w:val="28"/>
          <w:szCs w:val="28"/>
          <w:lang w:val="ro-RO"/>
        </w:rPr>
      </w:pPr>
    </w:p>
    <w:p w14:paraId="14B85609" w14:textId="77777777" w:rsidR="006654A1" w:rsidRPr="00AB1BF7" w:rsidRDefault="006654A1" w:rsidP="006654A1">
      <w:pPr>
        <w:pStyle w:val="tt"/>
        <w:rPr>
          <w:b w:val="0"/>
          <w:sz w:val="28"/>
          <w:szCs w:val="28"/>
          <w:lang w:val="ro-RO"/>
        </w:rPr>
      </w:pPr>
      <w:r w:rsidRPr="00AB1BF7">
        <w:rPr>
          <w:b w:val="0"/>
          <w:sz w:val="28"/>
          <w:szCs w:val="28"/>
          <w:lang w:val="ro-RO"/>
        </w:rPr>
        <w:t>GUVERNUL REPUBLICII MOLDOVA</w:t>
      </w:r>
    </w:p>
    <w:p w14:paraId="7EC94C3E" w14:textId="77777777" w:rsidR="006654A1" w:rsidRPr="00AB1BF7" w:rsidRDefault="006654A1" w:rsidP="006654A1">
      <w:pPr>
        <w:pStyle w:val="tt"/>
        <w:jc w:val="right"/>
        <w:rPr>
          <w:b w:val="0"/>
          <w:sz w:val="28"/>
          <w:szCs w:val="28"/>
          <w:lang w:val="ro-RO"/>
        </w:rPr>
      </w:pPr>
    </w:p>
    <w:p w14:paraId="0B7ED07A" w14:textId="77777777" w:rsidR="006654A1" w:rsidRPr="00AB1BF7" w:rsidRDefault="006654A1" w:rsidP="006654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AB1BF7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D I S P O Z I Ț I E</w:t>
      </w:r>
    </w:p>
    <w:p w14:paraId="1B1085CE" w14:textId="77777777" w:rsidR="006654A1" w:rsidRPr="00AB1BF7" w:rsidRDefault="006654A1" w:rsidP="006654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AB1BF7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nr._________ din ___________</w:t>
      </w:r>
    </w:p>
    <w:p w14:paraId="63E9ED20" w14:textId="77777777" w:rsidR="006654A1" w:rsidRPr="00AB1BF7" w:rsidRDefault="006654A1" w:rsidP="006654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</w:p>
    <w:p w14:paraId="203AD4CB" w14:textId="0C7B3475" w:rsidR="006654A1" w:rsidRPr="00AB1BF7" w:rsidRDefault="006654A1" w:rsidP="0066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AB1BF7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cu privire la aprobarea componenței nominale a Comisiei de selectare a proiectelor în cadrul Programului activităților de reintegrare a țării pentru anul 2026 </w:t>
      </w:r>
    </w:p>
    <w:p w14:paraId="0C02465E" w14:textId="77777777" w:rsidR="006654A1" w:rsidRPr="00AB1BF7" w:rsidRDefault="006654A1" w:rsidP="006654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AB1BF7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 </w:t>
      </w:r>
    </w:p>
    <w:p w14:paraId="430A4859" w14:textId="112C514B" w:rsidR="006654A1" w:rsidRPr="00AB1BF7" w:rsidRDefault="006654A1" w:rsidP="00A16C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AB1BF7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În </w:t>
      </w:r>
      <w:r w:rsidR="00BA3DAD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temeiul art. 7 lit. k) din Legea cu privire la Guvern nr. 136/2017 </w:t>
      </w:r>
      <w:r w:rsidR="00BC507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(Monitorul Oficial al Republicii Moldova, 2017, nr. 252, art. 412), cu modificările ulterioare, precum și în </w:t>
      </w:r>
      <w:r w:rsidRPr="00AB1BF7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conformitate cu punctul 3 din Hotărârea Guvernului nr.131/2014 pentru aprobarea Regulamentului cu privire la modul de selectare și evidență a proiectelor în cadrul Programului activităților de reintegrare a țării (Monitorul Oficial al Republicii Moldova, 2014, nr. 47-48, art.146), cu modificările ulterioare, Guvernul DISPUNE</w:t>
      </w:r>
      <w:r w:rsidRPr="00AB1BF7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:</w:t>
      </w:r>
    </w:p>
    <w:p w14:paraId="7C8662CF" w14:textId="7F8B77CD" w:rsidR="006654A1" w:rsidRPr="00AB1BF7" w:rsidRDefault="006654A1" w:rsidP="006654A1">
      <w:pPr>
        <w:pStyle w:val="Listparagraf"/>
        <w:numPr>
          <w:ilvl w:val="0"/>
          <w:numId w:val="1"/>
        </w:numPr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1BF7">
        <w:rPr>
          <w:rFonts w:ascii="Times New Roman" w:hAnsi="Times New Roman" w:cs="Times New Roman"/>
          <w:sz w:val="28"/>
          <w:szCs w:val="28"/>
          <w:lang w:val="ro-RO"/>
        </w:rPr>
        <w:t xml:space="preserve">Se aprobă componența nominală a </w:t>
      </w:r>
      <w:r w:rsidRPr="00AB1BF7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Comisiei de selectare a proiectelor în cadrul Programului activităților de reintegrare a țării pentru anul 2026, după cum urmează:</w:t>
      </w:r>
    </w:p>
    <w:p w14:paraId="4A898F4B" w14:textId="77777777" w:rsidR="006654A1" w:rsidRPr="00AB1BF7" w:rsidRDefault="006654A1" w:rsidP="006654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A4AFFE6" w14:textId="1709C19B" w:rsidR="006654A1" w:rsidRPr="00AB1BF7" w:rsidRDefault="006654A1" w:rsidP="006654A1">
      <w:pPr>
        <w:spacing w:after="0" w:line="276" w:lineRule="auto"/>
        <w:ind w:left="4317" w:hanging="37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1BF7">
        <w:rPr>
          <w:rFonts w:ascii="Times New Roman" w:hAnsi="Times New Roman" w:cs="Times New Roman"/>
          <w:sz w:val="28"/>
          <w:szCs w:val="28"/>
          <w:lang w:val="ro-RO"/>
        </w:rPr>
        <w:t xml:space="preserve">Chiveri Valeriu </w:t>
      </w:r>
      <w:r w:rsidRPr="00AB1BF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B1BF7">
        <w:rPr>
          <w:rFonts w:ascii="Times New Roman" w:hAnsi="Times New Roman" w:cs="Times New Roman"/>
          <w:sz w:val="28"/>
          <w:szCs w:val="28"/>
          <w:lang w:val="ro-RO"/>
        </w:rPr>
        <w:tab/>
        <w:t>- viceprim-ministru pentru reintegrare,                       președinte al Comisiei</w:t>
      </w:r>
    </w:p>
    <w:p w14:paraId="4A47D141" w14:textId="6D87DCD8" w:rsidR="006654A1" w:rsidRPr="00AB1BF7" w:rsidRDefault="006654A1" w:rsidP="00665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1BF7">
        <w:rPr>
          <w:rFonts w:ascii="Times New Roman" w:hAnsi="Times New Roman" w:cs="Times New Roman"/>
          <w:sz w:val="28"/>
          <w:szCs w:val="28"/>
          <w:lang w:val="ro-RO"/>
        </w:rPr>
        <w:t xml:space="preserve">Iacub Alexandru </w:t>
      </w:r>
      <w:r w:rsidRPr="00AB1BF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B1BF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B1BF7">
        <w:rPr>
          <w:rFonts w:ascii="Times New Roman" w:hAnsi="Times New Roman" w:cs="Times New Roman"/>
          <w:sz w:val="28"/>
          <w:szCs w:val="28"/>
          <w:lang w:val="ro-RO"/>
        </w:rPr>
        <w:tab/>
        <w:t>-     secretar general adjunct al Guvernului</w:t>
      </w:r>
    </w:p>
    <w:p w14:paraId="40337504" w14:textId="54001DDE" w:rsidR="006654A1" w:rsidRPr="00AB1BF7" w:rsidRDefault="006654A1" w:rsidP="00665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1BF7">
        <w:rPr>
          <w:rFonts w:ascii="Times New Roman" w:hAnsi="Times New Roman" w:cs="Times New Roman"/>
          <w:sz w:val="28"/>
          <w:szCs w:val="28"/>
          <w:lang w:val="ro-RO"/>
        </w:rPr>
        <w:t>Savva  Maia</w:t>
      </w:r>
      <w:r w:rsidRPr="00AB1BF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</w:t>
      </w:r>
      <w:r w:rsidR="002C3AE0" w:rsidRPr="00AB1BF7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AB1BF7">
        <w:rPr>
          <w:rFonts w:ascii="Times New Roman" w:hAnsi="Times New Roman" w:cs="Times New Roman"/>
          <w:sz w:val="28"/>
          <w:szCs w:val="28"/>
          <w:lang w:val="ro-RO"/>
        </w:rPr>
        <w:t xml:space="preserve"> -     secretară de stat a Ministerului Finanţelor</w:t>
      </w:r>
    </w:p>
    <w:p w14:paraId="111D0275" w14:textId="77777777" w:rsidR="006654A1" w:rsidRPr="00AB1BF7" w:rsidRDefault="006654A1" w:rsidP="006654A1">
      <w:pPr>
        <w:spacing w:after="0" w:line="276" w:lineRule="auto"/>
        <w:ind w:left="4317" w:hanging="37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1BF7">
        <w:rPr>
          <w:rFonts w:ascii="Times New Roman" w:hAnsi="Times New Roman" w:cs="Times New Roman"/>
          <w:sz w:val="28"/>
          <w:szCs w:val="28"/>
          <w:lang w:val="ro-RO"/>
        </w:rPr>
        <w:t>Păscăluță Mircea</w:t>
      </w:r>
      <w:r w:rsidRPr="00AB1BF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B1BF7">
        <w:rPr>
          <w:rFonts w:ascii="Times New Roman" w:hAnsi="Times New Roman" w:cs="Times New Roman"/>
          <w:sz w:val="28"/>
          <w:szCs w:val="28"/>
          <w:lang w:val="ro-RO"/>
        </w:rPr>
        <w:tab/>
        <w:t>- secretar de stat al Ministerului Infrastructurii și Dezvoltării Regionale</w:t>
      </w:r>
    </w:p>
    <w:p w14:paraId="20F3FA7A" w14:textId="73C7F492" w:rsidR="006654A1" w:rsidRPr="00AB1BF7" w:rsidRDefault="002C3AE0" w:rsidP="00665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1BF7">
        <w:rPr>
          <w:rFonts w:ascii="Times New Roman" w:hAnsi="Times New Roman" w:cs="Times New Roman"/>
          <w:sz w:val="28"/>
          <w:szCs w:val="28"/>
          <w:lang w:val="ro-RO"/>
        </w:rPr>
        <w:t>Popescu Sorin</w:t>
      </w:r>
      <w:r w:rsidR="006654A1" w:rsidRPr="00AB1BF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654A1" w:rsidRPr="00AB1BF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B1BF7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6654A1" w:rsidRPr="00AB1BF7">
        <w:rPr>
          <w:rFonts w:ascii="Times New Roman" w:hAnsi="Times New Roman" w:cs="Times New Roman"/>
          <w:sz w:val="28"/>
          <w:szCs w:val="28"/>
          <w:lang w:val="ro-RO"/>
        </w:rPr>
        <w:t xml:space="preserve">-    </w:t>
      </w:r>
      <w:r w:rsidRPr="00AB1BF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654A1" w:rsidRPr="00AB1BF7">
        <w:rPr>
          <w:rFonts w:ascii="Times New Roman" w:hAnsi="Times New Roman" w:cs="Times New Roman"/>
          <w:sz w:val="28"/>
          <w:szCs w:val="28"/>
          <w:lang w:val="ro-RO"/>
        </w:rPr>
        <w:t xml:space="preserve">secretar de stat al Ministerului Justiției </w:t>
      </w:r>
    </w:p>
    <w:p w14:paraId="4ADCE818" w14:textId="77777777" w:rsidR="006654A1" w:rsidRPr="00AB1BF7" w:rsidRDefault="006654A1" w:rsidP="006654A1">
      <w:pPr>
        <w:spacing w:after="0" w:line="276" w:lineRule="auto"/>
        <w:ind w:left="4317" w:hanging="37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1BF7">
        <w:rPr>
          <w:rFonts w:ascii="Times New Roman" w:hAnsi="Times New Roman" w:cs="Times New Roman"/>
          <w:sz w:val="28"/>
          <w:szCs w:val="28"/>
          <w:lang w:val="ro-RO"/>
        </w:rPr>
        <w:t>Savca Alexandru</w:t>
      </w:r>
      <w:r w:rsidRPr="00AB1BF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B1BF7">
        <w:rPr>
          <w:rFonts w:ascii="Times New Roman" w:hAnsi="Times New Roman" w:cs="Times New Roman"/>
          <w:sz w:val="28"/>
          <w:szCs w:val="28"/>
          <w:lang w:val="ro-RO"/>
        </w:rPr>
        <w:tab/>
        <w:t>-  director adjunct al Centrului Naţional Anticorupţie</w:t>
      </w:r>
    </w:p>
    <w:p w14:paraId="17C0CF64" w14:textId="77777777" w:rsidR="006654A1" w:rsidRPr="00AB1BF7" w:rsidRDefault="006654A1" w:rsidP="006654A1">
      <w:pPr>
        <w:spacing w:after="0" w:line="276" w:lineRule="auto"/>
        <w:ind w:left="4317" w:hanging="37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1BF7">
        <w:rPr>
          <w:rFonts w:ascii="Times New Roman" w:hAnsi="Times New Roman" w:cs="Times New Roman"/>
          <w:sz w:val="28"/>
          <w:szCs w:val="28"/>
          <w:lang w:val="ro-RO"/>
        </w:rPr>
        <w:t>Gvidiani Alin</w:t>
      </w:r>
      <w:r w:rsidRPr="00AB1BF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B1BF7">
        <w:rPr>
          <w:rFonts w:ascii="Times New Roman" w:hAnsi="Times New Roman" w:cs="Times New Roman"/>
          <w:sz w:val="28"/>
          <w:szCs w:val="28"/>
          <w:lang w:val="ro-RO"/>
        </w:rPr>
        <w:tab/>
        <w:t>-   șef al Biroului politici de reintegrare, Cancelaria de Stat</w:t>
      </w:r>
    </w:p>
    <w:p w14:paraId="5AE0EDAB" w14:textId="77777777" w:rsidR="006654A1" w:rsidRPr="00AB1BF7" w:rsidRDefault="006654A1" w:rsidP="006654A1">
      <w:pPr>
        <w:spacing w:after="0" w:line="276" w:lineRule="auto"/>
        <w:ind w:left="4317" w:hanging="37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1BF7">
        <w:rPr>
          <w:rFonts w:ascii="Times New Roman" w:hAnsi="Times New Roman" w:cs="Times New Roman"/>
          <w:sz w:val="28"/>
          <w:szCs w:val="28"/>
          <w:lang w:val="ro-RO"/>
        </w:rPr>
        <w:t>Catîrev Vadim</w:t>
      </w:r>
      <w:r w:rsidRPr="00AB1BF7">
        <w:rPr>
          <w:rFonts w:ascii="Times New Roman" w:hAnsi="Times New Roman" w:cs="Times New Roman"/>
          <w:sz w:val="28"/>
          <w:szCs w:val="28"/>
          <w:lang w:val="ro-RO"/>
        </w:rPr>
        <w:tab/>
        <w:t xml:space="preserve">-   consultant principal din cadrul Biroului politici de reintegrare, Cancelaria de Stat, secretar al Comisiei. </w:t>
      </w:r>
    </w:p>
    <w:p w14:paraId="020A97C2" w14:textId="77777777" w:rsidR="006654A1" w:rsidRPr="00AB1BF7" w:rsidRDefault="006654A1" w:rsidP="006654A1">
      <w:pPr>
        <w:spacing w:after="0" w:line="276" w:lineRule="auto"/>
        <w:ind w:left="4317" w:hanging="375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C60707" w14:textId="463E56F7" w:rsidR="006654A1" w:rsidRPr="00AB1BF7" w:rsidRDefault="006654A1" w:rsidP="00A16CDF">
      <w:pPr>
        <w:pStyle w:val="Frspaiere"/>
        <w:jc w:val="both"/>
        <w:rPr>
          <w:lang w:val="ro-RO"/>
        </w:rPr>
      </w:pPr>
      <w:r w:rsidRPr="00AB1BF7">
        <w:rPr>
          <w:rFonts w:asciiTheme="majorBidi" w:hAnsiTheme="majorBidi" w:cstheme="majorBidi"/>
          <w:sz w:val="28"/>
          <w:szCs w:val="28"/>
          <w:lang w:val="ro-RO"/>
        </w:rPr>
        <w:t xml:space="preserve">           2.</w:t>
      </w:r>
      <w:r w:rsidRPr="00AB1BF7">
        <w:rPr>
          <w:lang w:val="ro-RO"/>
        </w:rPr>
        <w:t xml:space="preserve">  </w:t>
      </w:r>
      <w:r w:rsidRPr="00AB1BF7">
        <w:rPr>
          <w:rFonts w:asciiTheme="majorBidi" w:hAnsiTheme="majorBidi" w:cstheme="majorBidi"/>
          <w:sz w:val="28"/>
          <w:szCs w:val="28"/>
          <w:lang w:val="ro-RO"/>
        </w:rPr>
        <w:t xml:space="preserve">Se </w:t>
      </w:r>
      <w:r w:rsidR="00E05C17" w:rsidRPr="00AB1BF7">
        <w:rPr>
          <w:rFonts w:asciiTheme="majorBidi" w:hAnsiTheme="majorBidi" w:cstheme="majorBidi"/>
          <w:sz w:val="28"/>
          <w:szCs w:val="28"/>
          <w:lang w:val="ro-RO"/>
        </w:rPr>
        <w:t>stabilește</w:t>
      </w:r>
      <w:r w:rsidRPr="00AB1BF7">
        <w:rPr>
          <w:rFonts w:asciiTheme="majorBidi" w:hAnsiTheme="majorBidi" w:cstheme="majorBidi"/>
          <w:sz w:val="28"/>
          <w:szCs w:val="28"/>
          <w:lang w:val="ro-RO"/>
        </w:rPr>
        <w:t xml:space="preserve"> că, în caz</w:t>
      </w:r>
      <w:r w:rsidR="00A40C12">
        <w:rPr>
          <w:rFonts w:asciiTheme="majorBidi" w:hAnsiTheme="majorBidi" w:cstheme="majorBidi"/>
          <w:sz w:val="28"/>
          <w:szCs w:val="28"/>
          <w:lang w:val="ro-RO"/>
        </w:rPr>
        <w:t>ul</w:t>
      </w:r>
      <w:r w:rsidRPr="00AB1BF7">
        <w:rPr>
          <w:rFonts w:asciiTheme="majorBidi" w:hAnsiTheme="majorBidi" w:cstheme="majorBidi"/>
          <w:sz w:val="28"/>
          <w:szCs w:val="28"/>
          <w:lang w:val="ro-RO"/>
        </w:rPr>
        <w:t xml:space="preserve"> eliberării din funcția deținută a unui sau a mai mulți membri ai Comisiei, </w:t>
      </w:r>
      <w:r w:rsidR="00E05C17" w:rsidRPr="00AB1BF7">
        <w:rPr>
          <w:rFonts w:asciiTheme="majorBidi" w:hAnsiTheme="majorBidi" w:cstheme="majorBidi"/>
          <w:sz w:val="28"/>
          <w:szCs w:val="28"/>
          <w:lang w:val="ro-RO"/>
        </w:rPr>
        <w:t>atribuțiile</w:t>
      </w:r>
      <w:r w:rsidRPr="00AB1BF7">
        <w:rPr>
          <w:rFonts w:asciiTheme="majorBidi" w:hAnsiTheme="majorBidi" w:cstheme="majorBidi"/>
          <w:sz w:val="28"/>
          <w:szCs w:val="28"/>
          <w:lang w:val="ro-RO"/>
        </w:rPr>
        <w:t xml:space="preserve"> lor în cadrul acesteia vor fi exercitate de către persoanele nou-desemnate în funcțiile respective, fără emiterea altei </w:t>
      </w:r>
      <w:r w:rsidR="00E05C17" w:rsidRPr="00AB1BF7">
        <w:rPr>
          <w:rFonts w:asciiTheme="majorBidi" w:hAnsiTheme="majorBidi" w:cstheme="majorBidi"/>
          <w:sz w:val="28"/>
          <w:szCs w:val="28"/>
          <w:lang w:val="ro-RO"/>
        </w:rPr>
        <w:t>dispoziții</w:t>
      </w:r>
      <w:r w:rsidRPr="00AB1BF7">
        <w:rPr>
          <w:rFonts w:asciiTheme="majorBidi" w:hAnsiTheme="majorBidi" w:cstheme="majorBidi"/>
          <w:sz w:val="28"/>
          <w:szCs w:val="28"/>
          <w:lang w:val="ro-RO"/>
        </w:rPr>
        <w:t xml:space="preserve"> a Guvernului.</w:t>
      </w:r>
    </w:p>
    <w:p w14:paraId="1F086E63" w14:textId="77777777" w:rsidR="006654A1" w:rsidRPr="00AB1BF7" w:rsidRDefault="006654A1" w:rsidP="006654A1">
      <w:pPr>
        <w:ind w:firstLine="708"/>
        <w:jc w:val="both"/>
        <w:rPr>
          <w:rFonts w:asciiTheme="majorBidi" w:hAnsiTheme="majorBidi" w:cstheme="majorBidi"/>
          <w:sz w:val="28"/>
          <w:szCs w:val="28"/>
          <w:lang w:val="ro-RO"/>
        </w:rPr>
      </w:pPr>
      <w:r w:rsidRPr="00AB1BF7">
        <w:rPr>
          <w:rFonts w:asciiTheme="majorBidi" w:hAnsiTheme="majorBidi" w:cstheme="majorBidi"/>
          <w:sz w:val="28"/>
          <w:szCs w:val="28"/>
          <w:lang w:val="ro-RO"/>
        </w:rPr>
        <w:t>3. Prezenta dispoziție intră în vigoare la data publicării în Monitorul Oficial al Republicii Moldova.</w:t>
      </w:r>
    </w:p>
    <w:p w14:paraId="161DBB6E" w14:textId="609B126D" w:rsidR="00AB4525" w:rsidRPr="00AB1BF7" w:rsidRDefault="006654A1" w:rsidP="00A16CD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AB1BF7">
        <w:rPr>
          <w:b/>
          <w:bCs/>
          <w:lang w:val="ro-RO"/>
        </w:rPr>
        <w:br/>
      </w:r>
      <w:r w:rsidRPr="00AB1BF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 Prim-ministru                                                      </w:t>
      </w:r>
      <w:bookmarkEnd w:id="0"/>
      <w:r w:rsidRPr="00AB1BF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Alexandru MUNTEAN</w:t>
      </w:r>
      <w:r w:rsidR="00A40C12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U</w:t>
      </w:r>
    </w:p>
    <w:sectPr w:rsidR="00AB4525" w:rsidRPr="00AB1BF7" w:rsidSect="006654A1">
      <w:pgSz w:w="11906" w:h="16838"/>
      <w:pgMar w:top="360" w:right="113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574E"/>
    <w:multiLevelType w:val="hybridMultilevel"/>
    <w:tmpl w:val="4A18D8D8"/>
    <w:lvl w:ilvl="0" w:tplc="A4549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9272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A1"/>
    <w:rsid w:val="002619A1"/>
    <w:rsid w:val="002C3AE0"/>
    <w:rsid w:val="00372021"/>
    <w:rsid w:val="003F1B0F"/>
    <w:rsid w:val="00551380"/>
    <w:rsid w:val="006654A1"/>
    <w:rsid w:val="009324FF"/>
    <w:rsid w:val="00A16CDF"/>
    <w:rsid w:val="00A40C12"/>
    <w:rsid w:val="00AB1BF7"/>
    <w:rsid w:val="00AB4525"/>
    <w:rsid w:val="00BA3DAD"/>
    <w:rsid w:val="00BC5075"/>
    <w:rsid w:val="00CB0E13"/>
    <w:rsid w:val="00E05C17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225E"/>
  <w15:chartTrackingRefBased/>
  <w15:docId w15:val="{3B4A2B66-0287-4491-801C-79B6A6B6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4A1"/>
    <w:pPr>
      <w:spacing w:line="259" w:lineRule="auto"/>
    </w:pPr>
    <w:rPr>
      <w:rFonts w:ascii="Calibri" w:eastAsia="Calibri" w:hAnsi="Calibri" w:cs="Arial"/>
      <w:kern w:val="0"/>
      <w:sz w:val="22"/>
      <w:szCs w:val="22"/>
      <w:lang w:val="en-GB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65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65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654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65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654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65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65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65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65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65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65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65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654A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654A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654A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654A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654A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654A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6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6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65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6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65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654A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654A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654A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65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654A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654A1"/>
    <w:rPr>
      <w:b/>
      <w:bCs/>
      <w:smallCaps/>
      <w:color w:val="2F5496" w:themeColor="accent1" w:themeShade="BF"/>
      <w:spacing w:val="5"/>
    </w:rPr>
  </w:style>
  <w:style w:type="paragraph" w:customStyle="1" w:styleId="tt">
    <w:name w:val="tt"/>
    <w:basedOn w:val="Normal"/>
    <w:rsid w:val="006654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Frspaiere">
    <w:name w:val="No Spacing"/>
    <w:uiPriority w:val="1"/>
    <w:qFormat/>
    <w:rsid w:val="006654A1"/>
    <w:pPr>
      <w:spacing w:after="0" w:line="240" w:lineRule="auto"/>
    </w:pPr>
    <w:rPr>
      <w:rFonts w:ascii="Calibri" w:eastAsia="Calibri" w:hAnsi="Calibri" w:cs="Arial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Raisa Coca</cp:lastModifiedBy>
  <cp:revision>8</cp:revision>
  <dcterms:created xsi:type="dcterms:W3CDTF">2026-01-13T08:06:00Z</dcterms:created>
  <dcterms:modified xsi:type="dcterms:W3CDTF">2026-01-27T12:21:00Z</dcterms:modified>
</cp:coreProperties>
</file>