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BF025" w14:textId="77777777" w:rsidR="003736AC" w:rsidRPr="00D06647" w:rsidRDefault="003736AC" w:rsidP="003736AC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en-US"/>
        </w:rPr>
      </w:pPr>
      <w:r w:rsidRPr="00D06647">
        <w:rPr>
          <w:rFonts w:ascii="Times New Roman" w:hAnsi="Times New Roman"/>
          <w:b/>
          <w:sz w:val="27"/>
          <w:szCs w:val="27"/>
          <w:lang w:val="en-US"/>
        </w:rPr>
        <w:t>SINTEZA</w:t>
      </w:r>
    </w:p>
    <w:p w14:paraId="09C1AC57" w14:textId="77777777" w:rsidR="00584AAA" w:rsidRDefault="003736AC" w:rsidP="00A26C74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ro-MD"/>
        </w:rPr>
      </w:pPr>
      <w:r w:rsidRPr="00D06647">
        <w:rPr>
          <w:rFonts w:ascii="Times New Roman" w:hAnsi="Times New Roman"/>
          <w:b/>
          <w:sz w:val="27"/>
          <w:szCs w:val="27"/>
          <w:lang w:val="ro-MD"/>
        </w:rPr>
        <w:t xml:space="preserve">la proiectul </w:t>
      </w:r>
      <w:r w:rsidR="00A5202C" w:rsidRPr="00D06647">
        <w:rPr>
          <w:rFonts w:ascii="Times New Roman" w:hAnsi="Times New Roman"/>
          <w:b/>
          <w:sz w:val="27"/>
          <w:szCs w:val="27"/>
          <w:lang w:val="ro-MD"/>
        </w:rPr>
        <w:t>h</w:t>
      </w:r>
      <w:r w:rsidR="00331AF4" w:rsidRPr="00D06647">
        <w:rPr>
          <w:rFonts w:ascii="Times New Roman" w:hAnsi="Times New Roman"/>
          <w:b/>
          <w:sz w:val="27"/>
          <w:szCs w:val="27"/>
          <w:lang w:val="ro-MD"/>
        </w:rPr>
        <w:t>otărârii</w:t>
      </w:r>
      <w:r w:rsidRPr="00D06647">
        <w:rPr>
          <w:rFonts w:ascii="Times New Roman" w:hAnsi="Times New Roman"/>
          <w:b/>
          <w:sz w:val="27"/>
          <w:szCs w:val="27"/>
          <w:lang w:val="ro-MD"/>
        </w:rPr>
        <w:t xml:space="preserve"> Guvernului </w:t>
      </w:r>
      <w:r w:rsidR="00AC095B" w:rsidRPr="00AC095B">
        <w:rPr>
          <w:rFonts w:ascii="Times New Roman" w:hAnsi="Times New Roman"/>
          <w:b/>
          <w:sz w:val="27"/>
          <w:szCs w:val="27"/>
          <w:lang w:val="ro-MD"/>
        </w:rPr>
        <w:t xml:space="preserve">cu privire la transmiterea unor bunuri imobile din proprietatea statului în proprietatea </w:t>
      </w:r>
    </w:p>
    <w:p w14:paraId="6B74CAF4" w14:textId="7D78437A" w:rsidR="003736AC" w:rsidRDefault="00AC095B" w:rsidP="00A26C74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ro-MD"/>
        </w:rPr>
      </w:pPr>
      <w:r w:rsidRPr="00AC095B">
        <w:rPr>
          <w:rFonts w:ascii="Times New Roman" w:hAnsi="Times New Roman"/>
          <w:b/>
          <w:sz w:val="27"/>
          <w:szCs w:val="27"/>
          <w:lang w:val="ro-MD"/>
        </w:rPr>
        <w:t>orașului Căinari</w:t>
      </w:r>
      <w:r w:rsidR="00584AAA">
        <w:rPr>
          <w:rFonts w:ascii="Times New Roman" w:hAnsi="Times New Roman"/>
          <w:b/>
          <w:sz w:val="27"/>
          <w:szCs w:val="27"/>
          <w:lang w:val="ro-MD"/>
        </w:rPr>
        <w:t xml:space="preserve"> </w:t>
      </w:r>
      <w:r w:rsidR="003E55F9" w:rsidRPr="00D06647">
        <w:rPr>
          <w:rFonts w:ascii="Times New Roman" w:hAnsi="Times New Roman"/>
          <w:b/>
          <w:sz w:val="27"/>
          <w:szCs w:val="27"/>
          <w:lang w:val="ro-MD"/>
        </w:rPr>
        <w:t xml:space="preserve">(număr unic </w:t>
      </w:r>
      <w:r w:rsidR="003F2E69">
        <w:rPr>
          <w:rFonts w:ascii="Times New Roman" w:hAnsi="Times New Roman"/>
          <w:b/>
          <w:sz w:val="27"/>
          <w:szCs w:val="27"/>
          <w:lang w:val="ro-MD"/>
        </w:rPr>
        <w:t>1009</w:t>
      </w:r>
      <w:r w:rsidR="003E55F9" w:rsidRPr="00D06647">
        <w:rPr>
          <w:rFonts w:ascii="Times New Roman" w:hAnsi="Times New Roman"/>
          <w:b/>
          <w:sz w:val="27"/>
          <w:szCs w:val="27"/>
          <w:lang w:val="ro-MD"/>
        </w:rPr>
        <w:t>/MAI/202</w:t>
      </w:r>
      <w:r w:rsidR="003F2E69">
        <w:rPr>
          <w:rFonts w:ascii="Times New Roman" w:hAnsi="Times New Roman"/>
          <w:b/>
          <w:sz w:val="27"/>
          <w:szCs w:val="27"/>
          <w:lang w:val="ro-MD"/>
        </w:rPr>
        <w:t>5</w:t>
      </w:r>
      <w:r w:rsidR="003E55F9" w:rsidRPr="00D06647">
        <w:rPr>
          <w:rFonts w:ascii="Times New Roman" w:hAnsi="Times New Roman"/>
          <w:b/>
          <w:sz w:val="27"/>
          <w:szCs w:val="27"/>
          <w:lang w:val="ro-MD"/>
        </w:rPr>
        <w:t>)</w:t>
      </w:r>
    </w:p>
    <w:p w14:paraId="0579A82D" w14:textId="77777777" w:rsidR="00175BD4" w:rsidRPr="00D06647" w:rsidRDefault="00175BD4" w:rsidP="00A26C74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ro-MD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9"/>
        <w:gridCol w:w="6347"/>
        <w:gridCol w:w="5135"/>
      </w:tblGrid>
      <w:tr w:rsidR="003736AC" w:rsidRPr="00CE72EA" w14:paraId="6522B726" w14:textId="77777777" w:rsidTr="00914CF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9AEEF2" w14:textId="77777777" w:rsidR="003736AC" w:rsidRPr="00CE72EA" w:rsidRDefault="003736A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ro-MD" w:eastAsia="en-US"/>
              </w:rPr>
            </w:pPr>
            <w:r w:rsidRPr="00CE72EA">
              <w:rPr>
                <w:rFonts w:ascii="Times New Roman" w:hAnsi="Times New Roman"/>
                <w:b/>
                <w:sz w:val="27"/>
                <w:szCs w:val="27"/>
                <w:lang w:val="ro-MD" w:eastAsia="en-US"/>
              </w:rPr>
              <w:t xml:space="preserve">Participantul la avizare (expertizare)/consultare publică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DA0F1" w14:textId="77777777" w:rsidR="003736AC" w:rsidRPr="00CE72EA" w:rsidRDefault="00331AF4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ro-MD" w:eastAsia="en-US"/>
              </w:rPr>
            </w:pPr>
            <w:r w:rsidRPr="00CE72EA">
              <w:rPr>
                <w:rFonts w:ascii="Times New Roman" w:hAnsi="Times New Roman"/>
                <w:b/>
                <w:sz w:val="27"/>
                <w:szCs w:val="27"/>
                <w:lang w:val="ro-MD" w:eastAsia="en-US"/>
              </w:rPr>
              <w:t>Conținutul</w:t>
            </w:r>
            <w:r w:rsidR="003736AC" w:rsidRPr="00CE72EA">
              <w:rPr>
                <w:rFonts w:ascii="Times New Roman" w:hAnsi="Times New Roman"/>
                <w:b/>
                <w:sz w:val="27"/>
                <w:szCs w:val="27"/>
                <w:lang w:val="ro-MD" w:eastAsia="en-US"/>
              </w:rPr>
              <w:t xml:space="preserve"> </w:t>
            </w:r>
            <w:r w:rsidRPr="00CE72EA">
              <w:rPr>
                <w:rFonts w:ascii="Times New Roman" w:hAnsi="Times New Roman"/>
                <w:b/>
                <w:sz w:val="27"/>
                <w:szCs w:val="27"/>
                <w:lang w:val="ro-MD" w:eastAsia="en-US"/>
              </w:rPr>
              <w:t>obiecției</w:t>
            </w:r>
            <w:r w:rsidR="003736AC" w:rsidRPr="00CE72EA">
              <w:rPr>
                <w:rFonts w:ascii="Times New Roman" w:hAnsi="Times New Roman"/>
                <w:b/>
                <w:sz w:val="27"/>
                <w:szCs w:val="27"/>
                <w:lang w:val="ro-MD" w:eastAsia="en-US"/>
              </w:rPr>
              <w:t>/</w:t>
            </w:r>
          </w:p>
          <w:p w14:paraId="7FA40E18" w14:textId="77777777" w:rsidR="003736AC" w:rsidRPr="00CE72EA" w:rsidRDefault="003736A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ro-MD" w:eastAsia="en-US"/>
              </w:rPr>
            </w:pPr>
            <w:r w:rsidRPr="00CE72EA">
              <w:rPr>
                <w:rFonts w:ascii="Times New Roman" w:hAnsi="Times New Roman"/>
                <w:b/>
                <w:sz w:val="27"/>
                <w:szCs w:val="27"/>
                <w:lang w:val="ro-MD" w:eastAsia="en-US"/>
              </w:rPr>
              <w:t>propunerii (recomandării)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BDB909" w14:textId="77777777" w:rsidR="003736AC" w:rsidRPr="00CE72EA" w:rsidRDefault="003736A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ro-MD" w:eastAsia="en-US"/>
              </w:rPr>
            </w:pPr>
            <w:r w:rsidRPr="00CE72EA">
              <w:rPr>
                <w:rFonts w:ascii="Times New Roman" w:hAnsi="Times New Roman"/>
                <w:b/>
                <w:sz w:val="27"/>
                <w:szCs w:val="27"/>
                <w:lang w:val="ro-MD" w:eastAsia="en-US"/>
              </w:rPr>
              <w:t xml:space="preserve">Argumentarea </w:t>
            </w:r>
          </w:p>
          <w:p w14:paraId="30707419" w14:textId="77777777" w:rsidR="003736AC" w:rsidRPr="00CE72EA" w:rsidRDefault="003736A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ro-MD" w:eastAsia="en-US"/>
              </w:rPr>
            </w:pPr>
            <w:r w:rsidRPr="00CE72EA">
              <w:rPr>
                <w:rFonts w:ascii="Times New Roman" w:hAnsi="Times New Roman"/>
                <w:b/>
                <w:sz w:val="27"/>
                <w:szCs w:val="27"/>
                <w:lang w:val="ro-MD" w:eastAsia="en-US"/>
              </w:rPr>
              <w:t>autorului proiectului</w:t>
            </w:r>
          </w:p>
        </w:tc>
      </w:tr>
      <w:tr w:rsidR="00CF4B86" w:rsidRPr="00CE72EA" w14:paraId="77156F65" w14:textId="77777777" w:rsidTr="00914CF3">
        <w:trPr>
          <w:trHeight w:val="9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255C" w14:textId="77777777" w:rsidR="00E90446" w:rsidRPr="00CE72EA" w:rsidRDefault="00640BD8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</w:pPr>
            <w:r w:rsidRPr="00CE72EA"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  <w:t xml:space="preserve">Ministerul </w:t>
            </w:r>
            <w:proofErr w:type="spellStart"/>
            <w:r w:rsidRPr="00CE72EA"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  <w:t>Finanțelor</w:t>
            </w:r>
            <w:proofErr w:type="spellEnd"/>
          </w:p>
          <w:p w14:paraId="487B4497" w14:textId="32ADE8E2" w:rsidR="00640BD8" w:rsidRPr="00CE72EA" w:rsidRDefault="00640BD8" w:rsidP="0082294E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en-US" w:eastAsia="en-US"/>
              </w:rPr>
            </w:pPr>
            <w:r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>(</w:t>
            </w:r>
            <w:proofErr w:type="gramStart"/>
            <w:r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>nr</w:t>
            </w:r>
            <w:proofErr w:type="gramEnd"/>
            <w:r w:rsidR="00D90F3F"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>.</w:t>
            </w:r>
            <w:r w:rsidR="00A26C74"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>17-0</w:t>
            </w:r>
            <w:r w:rsidR="00C30FA2">
              <w:rPr>
                <w:rFonts w:ascii="Times New Roman" w:hAnsi="Times New Roman"/>
                <w:sz w:val="27"/>
                <w:szCs w:val="27"/>
                <w:lang w:val="en-US" w:eastAsia="en-US"/>
              </w:rPr>
              <w:t>3</w:t>
            </w:r>
            <w:r w:rsidR="00A26C74"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>/</w:t>
            </w:r>
            <w:r w:rsidR="00C30FA2">
              <w:rPr>
                <w:rFonts w:ascii="Times New Roman" w:hAnsi="Times New Roman"/>
                <w:sz w:val="27"/>
                <w:szCs w:val="27"/>
                <w:lang w:val="en-US" w:eastAsia="en-US"/>
              </w:rPr>
              <w:t>292/1821</w:t>
            </w:r>
            <w:r w:rsidR="00973096"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din </w:t>
            </w:r>
            <w:r w:rsidR="005B2D97"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>2</w:t>
            </w:r>
            <w:r w:rsidR="00C30FA2">
              <w:rPr>
                <w:rFonts w:ascii="Times New Roman" w:hAnsi="Times New Roman"/>
                <w:sz w:val="27"/>
                <w:szCs w:val="27"/>
                <w:lang w:val="en-US" w:eastAsia="en-US"/>
              </w:rPr>
              <w:t>2</w:t>
            </w:r>
            <w:r w:rsidR="00973096"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>.</w:t>
            </w:r>
            <w:r w:rsidR="00E60E24"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>1</w:t>
            </w:r>
            <w:r w:rsidR="00C30FA2">
              <w:rPr>
                <w:rFonts w:ascii="Times New Roman" w:hAnsi="Times New Roman"/>
                <w:sz w:val="27"/>
                <w:szCs w:val="27"/>
                <w:lang w:val="en-US" w:eastAsia="en-US"/>
              </w:rPr>
              <w:t>2</w:t>
            </w:r>
            <w:r w:rsidR="00973096"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>.202</w:t>
            </w:r>
            <w:r w:rsidR="00C30FA2">
              <w:rPr>
                <w:rFonts w:ascii="Times New Roman" w:hAnsi="Times New Roman"/>
                <w:sz w:val="27"/>
                <w:szCs w:val="27"/>
                <w:lang w:val="en-US" w:eastAsia="en-US"/>
              </w:rPr>
              <w:t>5</w:t>
            </w:r>
            <w:r w:rsidR="00E76F0F"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>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B7F5" w14:textId="7A320ADB" w:rsidR="00CF4B86" w:rsidRPr="00CE72EA" w:rsidRDefault="003E55F9" w:rsidP="00E60E2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en-US" w:eastAsia="en-US"/>
              </w:rPr>
            </w:pPr>
            <w:r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C30FA2">
              <w:rPr>
                <w:rFonts w:ascii="Times New Roman" w:hAnsi="Times New Roman"/>
                <w:sz w:val="27"/>
                <w:szCs w:val="27"/>
                <w:lang w:val="en-US" w:eastAsia="en-US"/>
              </w:rPr>
              <w:t>L</w:t>
            </w:r>
            <w:r w:rsidR="00C30FA2" w:rsidRPr="00C30FA2">
              <w:rPr>
                <w:rFonts w:ascii="Times New Roman" w:hAnsi="Times New Roman"/>
                <w:sz w:val="27"/>
                <w:szCs w:val="27"/>
                <w:lang w:val="en-US" w:eastAsia="en-US"/>
              </w:rPr>
              <w:t>ipsa</w:t>
            </w:r>
            <w:proofErr w:type="spellEnd"/>
            <w:r w:rsidR="00C30FA2" w:rsidRPr="00C30FA2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C30FA2" w:rsidRPr="00C30FA2">
              <w:rPr>
                <w:rFonts w:ascii="Times New Roman" w:hAnsi="Times New Roman"/>
                <w:sz w:val="27"/>
                <w:szCs w:val="27"/>
                <w:lang w:val="en-US" w:eastAsia="en-US"/>
              </w:rPr>
              <w:t>obiecțiilor</w:t>
            </w:r>
            <w:proofErr w:type="spellEnd"/>
            <w:r w:rsidR="00C30FA2" w:rsidRPr="00C30FA2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C30FA2" w:rsidRPr="00C30FA2">
              <w:rPr>
                <w:rFonts w:ascii="Times New Roman" w:hAnsi="Times New Roman"/>
                <w:sz w:val="27"/>
                <w:szCs w:val="27"/>
                <w:lang w:val="en-US" w:eastAsia="en-US"/>
              </w:rPr>
              <w:t>și</w:t>
            </w:r>
            <w:proofErr w:type="spellEnd"/>
            <w:r w:rsidR="00C30FA2" w:rsidRPr="00C30FA2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C30FA2" w:rsidRPr="00C30FA2">
              <w:rPr>
                <w:rFonts w:ascii="Times New Roman" w:hAnsi="Times New Roman"/>
                <w:sz w:val="27"/>
                <w:szCs w:val="27"/>
                <w:lang w:val="en-US" w:eastAsia="en-US"/>
              </w:rPr>
              <w:t>propunerilor</w:t>
            </w:r>
            <w:proofErr w:type="spellEnd"/>
            <w:r w:rsidR="00C30FA2" w:rsidRPr="00C30FA2">
              <w:rPr>
                <w:rFonts w:ascii="Times New Roman" w:hAnsi="Times New Roman"/>
                <w:sz w:val="27"/>
                <w:szCs w:val="27"/>
                <w:lang w:val="en-US" w:eastAsia="en-US"/>
              </w:rPr>
              <w:t>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0BB2" w14:textId="60A641B7" w:rsidR="002A7AC4" w:rsidRPr="00CE72EA" w:rsidRDefault="00DF06D1" w:rsidP="00F474E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en-US" w:eastAsia="en-US"/>
              </w:rPr>
            </w:pPr>
            <w:r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S-a </w:t>
            </w:r>
            <w:proofErr w:type="spellStart"/>
            <w:r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>luat</w:t>
            </w:r>
            <w:proofErr w:type="spellEnd"/>
            <w:r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act.</w:t>
            </w:r>
          </w:p>
        </w:tc>
      </w:tr>
      <w:tr w:rsidR="00D90F3F" w:rsidRPr="00CA3BDC" w14:paraId="7E76803B" w14:textId="77777777" w:rsidTr="00914CF3">
        <w:trPr>
          <w:trHeight w:val="9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7DB1" w14:textId="77777777" w:rsidR="00D90F3F" w:rsidRPr="00CE72EA" w:rsidRDefault="00A26C74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</w:pPr>
            <w:proofErr w:type="spellStart"/>
            <w:r w:rsidRPr="00CE72EA"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  <w:t>Agenția</w:t>
            </w:r>
            <w:proofErr w:type="spellEnd"/>
            <w:r w:rsidRPr="00CE72EA"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CE72EA"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  <w:t>Proprietății</w:t>
            </w:r>
            <w:proofErr w:type="spellEnd"/>
            <w:r w:rsidRPr="00CE72EA"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CE72EA"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  <w:t>Publice</w:t>
            </w:r>
            <w:proofErr w:type="spellEnd"/>
          </w:p>
          <w:p w14:paraId="4665967D" w14:textId="6742EF11" w:rsidR="00D90F3F" w:rsidRPr="00CE72EA" w:rsidRDefault="00D90F3F" w:rsidP="002A34FA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val="en-US" w:eastAsia="en-US"/>
              </w:rPr>
            </w:pPr>
            <w:r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>(</w:t>
            </w:r>
            <w:proofErr w:type="gramStart"/>
            <w:r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>nr</w:t>
            </w:r>
            <w:proofErr w:type="gramEnd"/>
            <w:r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>.</w:t>
            </w:r>
            <w:r w:rsidR="00A76746"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>0</w:t>
            </w:r>
            <w:r w:rsidR="008E2BA6">
              <w:rPr>
                <w:rFonts w:ascii="Times New Roman" w:hAnsi="Times New Roman"/>
                <w:sz w:val="27"/>
                <w:szCs w:val="27"/>
                <w:lang w:val="en-US" w:eastAsia="en-US"/>
              </w:rPr>
              <w:t>5</w:t>
            </w:r>
            <w:r w:rsidR="00A76746"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>-04-</w:t>
            </w:r>
            <w:r w:rsidR="008E2BA6">
              <w:rPr>
                <w:rFonts w:ascii="Times New Roman" w:hAnsi="Times New Roman"/>
                <w:sz w:val="27"/>
                <w:szCs w:val="27"/>
                <w:lang w:val="en-US" w:eastAsia="en-US"/>
              </w:rPr>
              <w:t>9665</w:t>
            </w:r>
            <w:r w:rsidR="00A76746"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din </w:t>
            </w:r>
            <w:r w:rsidR="008E2BA6">
              <w:rPr>
                <w:rFonts w:ascii="Times New Roman" w:hAnsi="Times New Roman"/>
                <w:sz w:val="27"/>
                <w:szCs w:val="27"/>
                <w:lang w:val="en-US" w:eastAsia="en-US"/>
              </w:rPr>
              <w:t>19</w:t>
            </w:r>
            <w:r w:rsidR="00A76746"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>.1</w:t>
            </w:r>
            <w:r w:rsidR="008E2BA6">
              <w:rPr>
                <w:rFonts w:ascii="Times New Roman" w:hAnsi="Times New Roman"/>
                <w:sz w:val="27"/>
                <w:szCs w:val="27"/>
                <w:lang w:val="en-US" w:eastAsia="en-US"/>
              </w:rPr>
              <w:t>2</w:t>
            </w:r>
            <w:r w:rsidR="00A76746"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>.202</w:t>
            </w:r>
            <w:r w:rsidR="008E2BA6">
              <w:rPr>
                <w:rFonts w:ascii="Times New Roman" w:hAnsi="Times New Roman"/>
                <w:sz w:val="27"/>
                <w:szCs w:val="27"/>
                <w:lang w:val="en-US" w:eastAsia="en-US"/>
              </w:rPr>
              <w:t>5</w:t>
            </w:r>
            <w:r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>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572E" w14:textId="4317895B" w:rsidR="003F2E69" w:rsidRPr="00CE72EA" w:rsidRDefault="00554786" w:rsidP="003F2E69">
            <w:pPr>
              <w:pStyle w:val="Default"/>
              <w:rPr>
                <w:sz w:val="27"/>
                <w:szCs w:val="27"/>
                <w:lang w:val="en-US"/>
              </w:rPr>
            </w:pPr>
            <w:r w:rsidRPr="00CE72EA">
              <w:rPr>
                <w:sz w:val="27"/>
                <w:szCs w:val="27"/>
              </w:rPr>
              <w:t xml:space="preserve"> </w:t>
            </w:r>
            <w:r w:rsidR="0034627F" w:rsidRPr="00CE72EA">
              <w:rPr>
                <w:sz w:val="27"/>
                <w:szCs w:val="27"/>
              </w:rPr>
              <w:t xml:space="preserve"> </w:t>
            </w:r>
            <w:r w:rsidR="008E2BA6">
              <w:rPr>
                <w:sz w:val="27"/>
                <w:szCs w:val="27"/>
              </w:rPr>
              <w:t>L</w:t>
            </w:r>
            <w:r w:rsidR="008E2BA6" w:rsidRPr="008E2BA6">
              <w:rPr>
                <w:sz w:val="27"/>
                <w:szCs w:val="27"/>
              </w:rPr>
              <w:t>ipsa obiecțiilor și propunerilor.</w:t>
            </w:r>
          </w:p>
          <w:p w14:paraId="424B132D" w14:textId="2FAFFEA6" w:rsidR="00E76F0F" w:rsidRPr="00CE72EA" w:rsidRDefault="00E76F0F" w:rsidP="0034627F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en-US" w:eastAsia="en-US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FA03" w14:textId="34F667D2" w:rsidR="00184C66" w:rsidRPr="00CE72EA" w:rsidRDefault="003F2E69" w:rsidP="005339C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en-US" w:eastAsia="en-US"/>
              </w:rPr>
            </w:pPr>
            <w:r w:rsidRPr="003F2E69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S-a </w:t>
            </w:r>
            <w:proofErr w:type="spellStart"/>
            <w:r w:rsidRPr="003F2E69">
              <w:rPr>
                <w:rFonts w:ascii="Times New Roman" w:hAnsi="Times New Roman"/>
                <w:sz w:val="27"/>
                <w:szCs w:val="27"/>
                <w:lang w:val="en-US" w:eastAsia="en-US"/>
              </w:rPr>
              <w:t>luat</w:t>
            </w:r>
            <w:proofErr w:type="spellEnd"/>
            <w:r w:rsidRPr="003F2E69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act.</w:t>
            </w:r>
          </w:p>
          <w:p w14:paraId="63763ABB" w14:textId="77777777" w:rsidR="00E91280" w:rsidRPr="00CE72EA" w:rsidRDefault="00E91280" w:rsidP="005339C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en-US" w:eastAsia="en-US"/>
              </w:rPr>
            </w:pPr>
          </w:p>
          <w:p w14:paraId="552B700D" w14:textId="2D977A07" w:rsidR="00E040BD" w:rsidRPr="00CE72EA" w:rsidRDefault="00E040BD" w:rsidP="006E4EF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en-US" w:eastAsia="en-US"/>
              </w:rPr>
            </w:pPr>
          </w:p>
        </w:tc>
      </w:tr>
      <w:tr w:rsidR="002A79E6" w:rsidRPr="00A96734" w14:paraId="0D4BE4C1" w14:textId="77777777" w:rsidTr="0000185D">
        <w:trPr>
          <w:trHeight w:val="11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4BA6" w14:textId="77777777" w:rsidR="00576EB9" w:rsidRPr="00CE72EA" w:rsidRDefault="00A26C74" w:rsidP="00E36FA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</w:pPr>
            <w:proofErr w:type="spellStart"/>
            <w:r w:rsidRPr="00CE72EA"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  <w:t>Agenția</w:t>
            </w:r>
            <w:proofErr w:type="spellEnd"/>
            <w:r w:rsidRPr="00CE72EA"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CE72EA"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  <w:t>Geodezie</w:t>
            </w:r>
            <w:proofErr w:type="spellEnd"/>
            <w:r w:rsidRPr="00CE72EA"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  <w:t xml:space="preserve">, </w:t>
            </w:r>
            <w:proofErr w:type="spellStart"/>
            <w:r w:rsidRPr="00CE72EA"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  <w:t>Cartografiere</w:t>
            </w:r>
            <w:proofErr w:type="spellEnd"/>
            <w:r w:rsidRPr="00CE72EA"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CE72EA"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  <w:t>și</w:t>
            </w:r>
            <w:proofErr w:type="spellEnd"/>
            <w:r w:rsidRPr="00CE72EA"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CE72EA"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  <w:t>Cadastru</w:t>
            </w:r>
            <w:proofErr w:type="spellEnd"/>
          </w:p>
          <w:p w14:paraId="75BCEEA7" w14:textId="19F1AB3C" w:rsidR="00E36FA6" w:rsidRPr="00CE72EA" w:rsidRDefault="00E36FA6" w:rsidP="001F036F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/>
                <w:sz w:val="27"/>
                <w:szCs w:val="27"/>
                <w:lang w:val="en-US" w:eastAsia="en-US"/>
              </w:rPr>
            </w:pPr>
            <w:r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>(</w:t>
            </w:r>
            <w:proofErr w:type="gramStart"/>
            <w:r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>nr</w:t>
            </w:r>
            <w:proofErr w:type="gramEnd"/>
            <w:r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>.</w:t>
            </w:r>
            <w:r w:rsidR="00A96734">
              <w:rPr>
                <w:rFonts w:ascii="Times New Roman" w:hAnsi="Times New Roman"/>
                <w:sz w:val="27"/>
                <w:szCs w:val="27"/>
                <w:lang w:val="en-US" w:eastAsia="en-US"/>
              </w:rPr>
              <w:t>36/01-06/1553</w:t>
            </w:r>
            <w:r w:rsidR="001A7099"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din</w:t>
            </w:r>
            <w:r w:rsidR="00A96734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30.12.2025</w:t>
            </w:r>
            <w:r w:rsidR="001A7099" w:rsidRPr="00CE72EA">
              <w:rPr>
                <w:rFonts w:ascii="Times New Roman" w:hAnsi="Times New Roman"/>
                <w:sz w:val="27"/>
                <w:szCs w:val="27"/>
                <w:lang w:val="en-US" w:eastAsia="en-US"/>
              </w:rPr>
              <w:t>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6437" w14:textId="0BAA130B" w:rsidR="00C22F76" w:rsidRPr="00CE72EA" w:rsidRDefault="00A96734" w:rsidP="00A9673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  <w:lang w:val="en-US" w:eastAsia="en-US"/>
              </w:rPr>
              <w:t>F</w:t>
            </w:r>
            <w:r w:rsidRPr="00A96734">
              <w:rPr>
                <w:rFonts w:ascii="Times New Roman" w:hAnsi="Times New Roman"/>
                <w:sz w:val="27"/>
                <w:szCs w:val="27"/>
                <w:lang w:val="en-US" w:eastAsia="en-US"/>
              </w:rPr>
              <w:t>ără</w:t>
            </w:r>
            <w:proofErr w:type="spellEnd"/>
            <w:r w:rsidRPr="00A96734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A96734">
              <w:rPr>
                <w:rFonts w:ascii="Times New Roman" w:hAnsi="Times New Roman"/>
                <w:sz w:val="27"/>
                <w:szCs w:val="27"/>
                <w:lang w:val="en-US" w:eastAsia="en-US"/>
              </w:rPr>
              <w:t>obiecții</w:t>
            </w:r>
            <w:proofErr w:type="spellEnd"/>
            <w:r w:rsidRPr="00A96734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A96734">
              <w:rPr>
                <w:rFonts w:ascii="Times New Roman" w:hAnsi="Times New Roman"/>
                <w:sz w:val="27"/>
                <w:szCs w:val="27"/>
                <w:lang w:val="en-US" w:eastAsia="en-US"/>
              </w:rPr>
              <w:t>și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A96734">
              <w:rPr>
                <w:rFonts w:ascii="Times New Roman" w:hAnsi="Times New Roman"/>
                <w:sz w:val="27"/>
                <w:szCs w:val="27"/>
                <w:lang w:val="en-US" w:eastAsia="en-US"/>
              </w:rPr>
              <w:t>propuneri</w:t>
            </w:r>
            <w:proofErr w:type="spellEnd"/>
            <w:r w:rsidRPr="00A96734">
              <w:rPr>
                <w:rFonts w:ascii="Times New Roman" w:hAnsi="Times New Roman"/>
                <w:sz w:val="27"/>
                <w:szCs w:val="27"/>
                <w:lang w:val="en-US" w:eastAsia="en-US"/>
              </w:rPr>
              <w:t>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27C9" w14:textId="77777777" w:rsidR="00A96734" w:rsidRPr="00A96734" w:rsidRDefault="00A96734" w:rsidP="00A96734">
            <w:pPr>
              <w:rPr>
                <w:rFonts w:ascii="Times New Roman" w:hAnsi="Times New Roman"/>
                <w:sz w:val="27"/>
                <w:szCs w:val="27"/>
                <w:lang w:val="en-US" w:eastAsia="en-US"/>
              </w:rPr>
            </w:pPr>
            <w:r w:rsidRPr="00A96734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S-a </w:t>
            </w:r>
            <w:proofErr w:type="spellStart"/>
            <w:r w:rsidRPr="00A96734">
              <w:rPr>
                <w:rFonts w:ascii="Times New Roman" w:hAnsi="Times New Roman"/>
                <w:sz w:val="27"/>
                <w:szCs w:val="27"/>
                <w:lang w:val="en-US" w:eastAsia="en-US"/>
              </w:rPr>
              <w:t>luat</w:t>
            </w:r>
            <w:proofErr w:type="spellEnd"/>
            <w:r w:rsidRPr="00A96734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act.</w:t>
            </w:r>
          </w:p>
          <w:p w14:paraId="183D9362" w14:textId="2FBBA77E" w:rsidR="00B2598F" w:rsidRPr="00CE72EA" w:rsidRDefault="00B2598F" w:rsidP="00E81BE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en-US" w:eastAsia="en-US"/>
              </w:rPr>
            </w:pPr>
          </w:p>
        </w:tc>
      </w:tr>
      <w:tr w:rsidR="000A2C2A" w:rsidRPr="0061595B" w14:paraId="44C399E1" w14:textId="77777777" w:rsidTr="00FA2987">
        <w:trPr>
          <w:trHeight w:val="83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BEE7" w14:textId="77777777" w:rsidR="000A2C2A" w:rsidRDefault="000A2C2A" w:rsidP="00E36FA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  <w:t>Ministerul Justiției</w:t>
            </w:r>
          </w:p>
          <w:p w14:paraId="07627D30" w14:textId="690B0674" w:rsidR="000A2C2A" w:rsidRPr="000A2C2A" w:rsidRDefault="000A2C2A" w:rsidP="00E36FA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  <w:t xml:space="preserve"> </w:t>
            </w:r>
            <w:r w:rsidRPr="000A2C2A">
              <w:rPr>
                <w:rFonts w:ascii="Times New Roman" w:hAnsi="Times New Roman"/>
                <w:bCs/>
                <w:sz w:val="27"/>
                <w:szCs w:val="27"/>
                <w:lang w:val="en-US" w:eastAsia="en-US"/>
              </w:rPr>
              <w:t>(</w:t>
            </w:r>
            <w:proofErr w:type="gramStart"/>
            <w:r w:rsidRPr="000A2C2A">
              <w:rPr>
                <w:rFonts w:ascii="Times New Roman" w:hAnsi="Times New Roman"/>
                <w:bCs/>
                <w:sz w:val="27"/>
                <w:szCs w:val="27"/>
                <w:lang w:val="en-US" w:eastAsia="en-US"/>
              </w:rPr>
              <w:t>nr</w:t>
            </w:r>
            <w:proofErr w:type="gramEnd"/>
            <w:r w:rsidRPr="000A2C2A">
              <w:rPr>
                <w:rFonts w:ascii="Times New Roman" w:hAnsi="Times New Roman"/>
                <w:bCs/>
                <w:sz w:val="27"/>
                <w:szCs w:val="27"/>
                <w:lang w:val="en-US" w:eastAsia="en-US"/>
              </w:rPr>
              <w:t>.04/2-533 din 16.01.2026)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09A2" w14:textId="4F36F3BE" w:rsidR="00604570" w:rsidRPr="00604570" w:rsidRDefault="00581C98" w:rsidP="00604570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en-US" w:eastAsia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   </w:t>
            </w:r>
            <w:proofErr w:type="spellStart"/>
            <w:r w:rsidR="0061595B">
              <w:rPr>
                <w:rFonts w:ascii="Times New Roman" w:hAnsi="Times New Roman"/>
                <w:sz w:val="27"/>
                <w:szCs w:val="27"/>
                <w:lang w:val="en-US" w:eastAsia="en-US"/>
              </w:rPr>
              <w:t>L</w:t>
            </w:r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ipsa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obiecțiilor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de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ordin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juridic.</w:t>
            </w:r>
          </w:p>
          <w:p w14:paraId="0D787288" w14:textId="2A6D0695" w:rsidR="00604570" w:rsidRPr="00604570" w:rsidRDefault="00581C98" w:rsidP="00604570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en-US" w:eastAsia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   </w:t>
            </w:r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Sub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aspectul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intenţiei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de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reglementare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,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potrivit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notei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de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fundamentare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,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proiectul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este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elaborat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în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scopul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transmiterii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, din proprietatea statului,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administrarea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Ministerului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Afacerilor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Interne (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gestiunea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Direcției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regionale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situații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excepționale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Căușeni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a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Inspectoratului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General pentru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Situații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de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Urgență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), în proprietatea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orașului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Căinari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, a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construcției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cu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numărul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cadastral 2301113.147.01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și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construcției</w:t>
            </w:r>
            <w:proofErr w:type="spellEnd"/>
            <w:r w:rsidR="0061595B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cu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număr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cadastral 2301113.147.03,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amplasate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în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raionul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Căușeni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,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orașul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Căinari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, str. Vladimir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Coliban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, 16.</w:t>
            </w:r>
          </w:p>
          <w:p w14:paraId="686946DE" w14:textId="3E464FB7" w:rsidR="000A2C2A" w:rsidRDefault="00581C98" w:rsidP="0061595B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en-US" w:eastAsia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   </w:t>
            </w:r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În context,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raţionamentele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expuse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de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iniţiator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în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notă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reflectă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motivul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elaborării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>proiectului</w:t>
            </w:r>
            <w:proofErr w:type="spellEnd"/>
            <w:r w:rsidR="00604570" w:rsidRPr="00604570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actului normativ.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A7D7" w14:textId="26C0637C" w:rsidR="000A2C2A" w:rsidRPr="00A96734" w:rsidRDefault="0061595B" w:rsidP="00A96734">
            <w:pPr>
              <w:rPr>
                <w:rFonts w:ascii="Times New Roman" w:hAnsi="Times New Roman"/>
                <w:sz w:val="27"/>
                <w:szCs w:val="27"/>
                <w:lang w:val="en-US" w:eastAsia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S-a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 w:eastAsia="en-US"/>
              </w:rPr>
              <w:t>luat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act.</w:t>
            </w:r>
          </w:p>
        </w:tc>
      </w:tr>
      <w:tr w:rsidR="0000185D" w:rsidRPr="00604570" w14:paraId="737383F5" w14:textId="77777777" w:rsidTr="00175BD4">
        <w:trPr>
          <w:trHeight w:val="191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1D6D" w14:textId="77777777" w:rsidR="0000185D" w:rsidRDefault="0000185D" w:rsidP="00E36FA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  <w:lastRenderedPageBreak/>
              <w:t>Centrul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  <w:t>Național</w:t>
            </w:r>
            <w:proofErr w:type="spellEnd"/>
            <w:r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B80739">
              <w:rPr>
                <w:rFonts w:ascii="Times New Roman" w:hAnsi="Times New Roman"/>
                <w:b/>
                <w:sz w:val="27"/>
                <w:szCs w:val="27"/>
                <w:lang w:val="en-US" w:eastAsia="en-US"/>
              </w:rPr>
              <w:t>Anticorupție</w:t>
            </w:r>
            <w:proofErr w:type="spellEnd"/>
          </w:p>
          <w:p w14:paraId="63211939" w14:textId="7152F1B4" w:rsidR="00B80739" w:rsidRPr="00B80739" w:rsidRDefault="00B80739" w:rsidP="00E36FA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  <w:lang w:val="en-US" w:eastAsia="en-US"/>
              </w:rPr>
            </w:pPr>
            <w:r w:rsidRPr="00B80739">
              <w:rPr>
                <w:rFonts w:ascii="Times New Roman" w:hAnsi="Times New Roman"/>
                <w:bCs/>
                <w:sz w:val="27"/>
                <w:szCs w:val="27"/>
                <w:lang w:val="en-US" w:eastAsia="en-US"/>
              </w:rPr>
              <w:t>(</w:t>
            </w:r>
            <w:proofErr w:type="gramStart"/>
            <w:r w:rsidRPr="00B80739">
              <w:rPr>
                <w:rFonts w:ascii="Times New Roman" w:hAnsi="Times New Roman"/>
                <w:bCs/>
                <w:sz w:val="27"/>
                <w:szCs w:val="27"/>
                <w:lang w:val="en-US" w:eastAsia="en-US"/>
              </w:rPr>
              <w:t>nr</w:t>
            </w:r>
            <w:proofErr w:type="gramEnd"/>
            <w:r w:rsidRPr="00B80739">
              <w:rPr>
                <w:rFonts w:ascii="Times New Roman" w:hAnsi="Times New Roman"/>
                <w:bCs/>
                <w:sz w:val="27"/>
                <w:szCs w:val="27"/>
                <w:lang w:val="en-US" w:eastAsia="en-US"/>
              </w:rPr>
              <w:t>. 06/2/461 din 13.01.2026)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89E2" w14:textId="5C43555C" w:rsidR="0000185D" w:rsidRDefault="00FA2987" w:rsidP="00BD172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en-US" w:eastAsia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 </w:t>
            </w:r>
            <w:r w:rsid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>I</w:t>
            </w:r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mplementarea </w:t>
            </w:r>
            <w:proofErr w:type="spellStart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>prevederilor</w:t>
            </w:r>
            <w:proofErr w:type="spellEnd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>propuse</w:t>
            </w:r>
            <w:proofErr w:type="spellEnd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, </w:t>
            </w:r>
            <w:proofErr w:type="spellStart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>poate</w:t>
            </w:r>
            <w:proofErr w:type="spellEnd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>contribui</w:t>
            </w:r>
            <w:proofErr w:type="spellEnd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la </w:t>
            </w:r>
            <w:proofErr w:type="spellStart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>realizarea</w:t>
            </w:r>
            <w:proofErr w:type="spellEnd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>interesului</w:t>
            </w:r>
            <w:proofErr w:type="spellEnd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public </w:t>
            </w:r>
            <w:proofErr w:type="spellStart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>vizat</w:t>
            </w:r>
            <w:proofErr w:type="spellEnd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de </w:t>
            </w:r>
            <w:proofErr w:type="spellStart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>proiect</w:t>
            </w:r>
            <w:proofErr w:type="spellEnd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>,</w:t>
            </w:r>
            <w:r w:rsid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>fapt</w:t>
            </w:r>
            <w:proofErr w:type="spellEnd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care nu </w:t>
            </w:r>
            <w:proofErr w:type="spellStart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>este</w:t>
            </w:r>
            <w:proofErr w:type="spellEnd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>detrimentul</w:t>
            </w:r>
            <w:proofErr w:type="spellEnd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>interesului</w:t>
            </w:r>
            <w:proofErr w:type="spellEnd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public general (în </w:t>
            </w:r>
            <w:proofErr w:type="spellStart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>sensul</w:t>
            </w:r>
            <w:proofErr w:type="spellEnd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>prevăzut</w:t>
            </w:r>
            <w:proofErr w:type="spellEnd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de </w:t>
            </w:r>
            <w:proofErr w:type="spellStart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>prevederile</w:t>
            </w:r>
            <w:proofErr w:type="spellEnd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>Legii</w:t>
            </w:r>
            <w:proofErr w:type="spellEnd"/>
            <w:r w:rsid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>integrităţii</w:t>
            </w:r>
            <w:proofErr w:type="spellEnd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nr.82 din 25 </w:t>
            </w:r>
            <w:proofErr w:type="spellStart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>mai</w:t>
            </w:r>
            <w:proofErr w:type="spellEnd"/>
            <w:r w:rsidR="00BD1727" w:rsidRPr="00BD1727"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2017).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6557" w14:textId="64B8B198" w:rsidR="0000185D" w:rsidRPr="00A96734" w:rsidRDefault="0061595B" w:rsidP="00A96734">
            <w:pPr>
              <w:rPr>
                <w:rFonts w:ascii="Times New Roman" w:hAnsi="Times New Roman"/>
                <w:sz w:val="27"/>
                <w:szCs w:val="27"/>
                <w:lang w:val="en-US" w:eastAsia="en-US"/>
              </w:rPr>
            </w:pPr>
            <w:r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S-a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val="en-US" w:eastAsia="en-US"/>
              </w:rPr>
              <w:t>luat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val="en-US" w:eastAsia="en-US"/>
              </w:rPr>
              <w:t xml:space="preserve"> act.</w:t>
            </w:r>
          </w:p>
        </w:tc>
      </w:tr>
    </w:tbl>
    <w:p w14:paraId="5AB3FCFC" w14:textId="77777777" w:rsidR="00CE72EA" w:rsidRDefault="00CE72EA" w:rsidP="003736AC">
      <w:pPr>
        <w:rPr>
          <w:rFonts w:ascii="Times New Roman" w:hAnsi="Times New Roman"/>
          <w:b/>
          <w:bCs/>
          <w:sz w:val="27"/>
          <w:szCs w:val="27"/>
          <w:lang w:val="en-US"/>
        </w:rPr>
      </w:pPr>
    </w:p>
    <w:p w14:paraId="4B2A3BB0" w14:textId="77777777" w:rsidR="00CE72EA" w:rsidRDefault="00CE72EA" w:rsidP="003736AC">
      <w:pPr>
        <w:rPr>
          <w:rFonts w:ascii="Times New Roman" w:hAnsi="Times New Roman"/>
          <w:b/>
          <w:bCs/>
          <w:sz w:val="27"/>
          <w:szCs w:val="27"/>
          <w:lang w:val="en-US"/>
        </w:rPr>
      </w:pPr>
    </w:p>
    <w:sectPr w:rsidR="00CE72EA" w:rsidSect="003736A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610E"/>
    <w:multiLevelType w:val="hybridMultilevel"/>
    <w:tmpl w:val="ADCE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0621"/>
    <w:multiLevelType w:val="hybridMultilevel"/>
    <w:tmpl w:val="869448A6"/>
    <w:lvl w:ilvl="0" w:tplc="121E754A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7FD"/>
    <w:multiLevelType w:val="hybridMultilevel"/>
    <w:tmpl w:val="3A86A6D8"/>
    <w:lvl w:ilvl="0" w:tplc="9E2EB270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D0400"/>
    <w:multiLevelType w:val="hybridMultilevel"/>
    <w:tmpl w:val="5EA686A2"/>
    <w:lvl w:ilvl="0" w:tplc="45A2C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485"/>
    <w:multiLevelType w:val="hybridMultilevel"/>
    <w:tmpl w:val="6CB4A7BC"/>
    <w:lvl w:ilvl="0" w:tplc="6728D656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06280"/>
    <w:multiLevelType w:val="hybridMultilevel"/>
    <w:tmpl w:val="C9BEF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A73"/>
    <w:multiLevelType w:val="hybridMultilevel"/>
    <w:tmpl w:val="539C133A"/>
    <w:lvl w:ilvl="0" w:tplc="2C3094E2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E1D54"/>
    <w:multiLevelType w:val="hybridMultilevel"/>
    <w:tmpl w:val="9C82ABE0"/>
    <w:lvl w:ilvl="0" w:tplc="B4303C3C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B697C"/>
    <w:multiLevelType w:val="hybridMultilevel"/>
    <w:tmpl w:val="073E4E6A"/>
    <w:lvl w:ilvl="0" w:tplc="208014DA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E0511"/>
    <w:multiLevelType w:val="hybridMultilevel"/>
    <w:tmpl w:val="095AFF18"/>
    <w:lvl w:ilvl="0" w:tplc="B1B613FE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08B1"/>
    <w:multiLevelType w:val="hybridMultilevel"/>
    <w:tmpl w:val="393031E6"/>
    <w:lvl w:ilvl="0" w:tplc="EF88D404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24124"/>
    <w:multiLevelType w:val="hybridMultilevel"/>
    <w:tmpl w:val="6D444690"/>
    <w:lvl w:ilvl="0" w:tplc="89A0205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34C47"/>
    <w:multiLevelType w:val="hybridMultilevel"/>
    <w:tmpl w:val="E6A4BFC8"/>
    <w:lvl w:ilvl="0" w:tplc="CEDC580E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96A4A"/>
    <w:multiLevelType w:val="hybridMultilevel"/>
    <w:tmpl w:val="DA687E6C"/>
    <w:lvl w:ilvl="0" w:tplc="BF1C09C2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D341C"/>
    <w:multiLevelType w:val="hybridMultilevel"/>
    <w:tmpl w:val="F9BC2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B1AAD"/>
    <w:multiLevelType w:val="hybridMultilevel"/>
    <w:tmpl w:val="1AFC922A"/>
    <w:lvl w:ilvl="0" w:tplc="825A5950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6D9D"/>
    <w:multiLevelType w:val="hybridMultilevel"/>
    <w:tmpl w:val="0218A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81679"/>
    <w:multiLevelType w:val="hybridMultilevel"/>
    <w:tmpl w:val="E96EA8AA"/>
    <w:lvl w:ilvl="0" w:tplc="40102A88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18" w15:restartNumberingAfterBreak="0">
    <w:nsid w:val="69F2443D"/>
    <w:multiLevelType w:val="hybridMultilevel"/>
    <w:tmpl w:val="46DCD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55332"/>
    <w:multiLevelType w:val="hybridMultilevel"/>
    <w:tmpl w:val="C1626A06"/>
    <w:lvl w:ilvl="0" w:tplc="5ABA1DA6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F3780"/>
    <w:multiLevelType w:val="hybridMultilevel"/>
    <w:tmpl w:val="F1B092BA"/>
    <w:lvl w:ilvl="0" w:tplc="EDB4C37C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83A33"/>
    <w:multiLevelType w:val="hybridMultilevel"/>
    <w:tmpl w:val="117C2768"/>
    <w:lvl w:ilvl="0" w:tplc="9B4C5C28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9734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905793">
    <w:abstractNumId w:val="16"/>
  </w:num>
  <w:num w:numId="3" w16cid:durableId="1685549327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469208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340331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271454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4650229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149199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7594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79186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66889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639096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135568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499243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3391418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450336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3634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4608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550372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880024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88242996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0886427">
    <w:abstractNumId w:val="0"/>
  </w:num>
  <w:num w:numId="23" w16cid:durableId="23289114">
    <w:abstractNumId w:val="3"/>
  </w:num>
  <w:num w:numId="24" w16cid:durableId="8539603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21B"/>
    <w:rsid w:val="0000185D"/>
    <w:rsid w:val="000032BE"/>
    <w:rsid w:val="0002086E"/>
    <w:rsid w:val="000276D4"/>
    <w:rsid w:val="0006472D"/>
    <w:rsid w:val="0007651E"/>
    <w:rsid w:val="00087313"/>
    <w:rsid w:val="000873DC"/>
    <w:rsid w:val="00087620"/>
    <w:rsid w:val="000A2C2A"/>
    <w:rsid w:val="000B5CF1"/>
    <w:rsid w:val="000C3EBE"/>
    <w:rsid w:val="000D7175"/>
    <w:rsid w:val="000D7661"/>
    <w:rsid w:val="000F234A"/>
    <w:rsid w:val="001003A2"/>
    <w:rsid w:val="00105826"/>
    <w:rsid w:val="00111CAE"/>
    <w:rsid w:val="0016518E"/>
    <w:rsid w:val="00171769"/>
    <w:rsid w:val="001741A5"/>
    <w:rsid w:val="00175BD4"/>
    <w:rsid w:val="0018433E"/>
    <w:rsid w:val="00184C66"/>
    <w:rsid w:val="0019112C"/>
    <w:rsid w:val="00191A6C"/>
    <w:rsid w:val="001A091E"/>
    <w:rsid w:val="001A4FA1"/>
    <w:rsid w:val="001A7099"/>
    <w:rsid w:val="001B330C"/>
    <w:rsid w:val="001B3505"/>
    <w:rsid w:val="001F036F"/>
    <w:rsid w:val="001F5584"/>
    <w:rsid w:val="002012FA"/>
    <w:rsid w:val="00204938"/>
    <w:rsid w:val="00210821"/>
    <w:rsid w:val="00214DB7"/>
    <w:rsid w:val="0022436A"/>
    <w:rsid w:val="00231DCE"/>
    <w:rsid w:val="0024621B"/>
    <w:rsid w:val="002477B3"/>
    <w:rsid w:val="00254E13"/>
    <w:rsid w:val="00273849"/>
    <w:rsid w:val="0028199D"/>
    <w:rsid w:val="00281DE3"/>
    <w:rsid w:val="00287193"/>
    <w:rsid w:val="002918E3"/>
    <w:rsid w:val="002A34FA"/>
    <w:rsid w:val="002A405D"/>
    <w:rsid w:val="002A6A30"/>
    <w:rsid w:val="002A79E6"/>
    <w:rsid w:val="002A7AC4"/>
    <w:rsid w:val="002B0746"/>
    <w:rsid w:val="002D7AB1"/>
    <w:rsid w:val="002E167F"/>
    <w:rsid w:val="002F0042"/>
    <w:rsid w:val="002F1A33"/>
    <w:rsid w:val="00306FA3"/>
    <w:rsid w:val="00320425"/>
    <w:rsid w:val="00324848"/>
    <w:rsid w:val="00324934"/>
    <w:rsid w:val="00331AF4"/>
    <w:rsid w:val="00340AE9"/>
    <w:rsid w:val="0034627F"/>
    <w:rsid w:val="00357B7B"/>
    <w:rsid w:val="003626CA"/>
    <w:rsid w:val="0036410F"/>
    <w:rsid w:val="003736AC"/>
    <w:rsid w:val="00386665"/>
    <w:rsid w:val="003C6EA2"/>
    <w:rsid w:val="003E55F9"/>
    <w:rsid w:val="003E56B0"/>
    <w:rsid w:val="003F2E69"/>
    <w:rsid w:val="003F2EC5"/>
    <w:rsid w:val="00417697"/>
    <w:rsid w:val="00422B6A"/>
    <w:rsid w:val="0042607E"/>
    <w:rsid w:val="00433320"/>
    <w:rsid w:val="00436F62"/>
    <w:rsid w:val="0043762C"/>
    <w:rsid w:val="004502B3"/>
    <w:rsid w:val="00454BF2"/>
    <w:rsid w:val="00457EA7"/>
    <w:rsid w:val="00461704"/>
    <w:rsid w:val="004916EF"/>
    <w:rsid w:val="004948A9"/>
    <w:rsid w:val="004B5C24"/>
    <w:rsid w:val="004B64A8"/>
    <w:rsid w:val="004C1430"/>
    <w:rsid w:val="004C156A"/>
    <w:rsid w:val="004D2E06"/>
    <w:rsid w:val="004D7CD0"/>
    <w:rsid w:val="004E2AF6"/>
    <w:rsid w:val="004E31D2"/>
    <w:rsid w:val="004E39F7"/>
    <w:rsid w:val="004E551D"/>
    <w:rsid w:val="004E6EF2"/>
    <w:rsid w:val="004F59EA"/>
    <w:rsid w:val="004F5F50"/>
    <w:rsid w:val="00501A89"/>
    <w:rsid w:val="005108FA"/>
    <w:rsid w:val="005270C4"/>
    <w:rsid w:val="005313D8"/>
    <w:rsid w:val="005339C4"/>
    <w:rsid w:val="0053411A"/>
    <w:rsid w:val="00544234"/>
    <w:rsid w:val="00554786"/>
    <w:rsid w:val="00572162"/>
    <w:rsid w:val="00576EB9"/>
    <w:rsid w:val="00581C98"/>
    <w:rsid w:val="0058244B"/>
    <w:rsid w:val="00584AAA"/>
    <w:rsid w:val="00592717"/>
    <w:rsid w:val="005958E9"/>
    <w:rsid w:val="00596C75"/>
    <w:rsid w:val="005A43B3"/>
    <w:rsid w:val="005B2D97"/>
    <w:rsid w:val="005C41A4"/>
    <w:rsid w:val="005D07FA"/>
    <w:rsid w:val="005D2ED6"/>
    <w:rsid w:val="005D7354"/>
    <w:rsid w:val="005E32F0"/>
    <w:rsid w:val="005E6097"/>
    <w:rsid w:val="005F65B4"/>
    <w:rsid w:val="00604570"/>
    <w:rsid w:val="0061595B"/>
    <w:rsid w:val="00635348"/>
    <w:rsid w:val="00640BD8"/>
    <w:rsid w:val="00650782"/>
    <w:rsid w:val="00675F57"/>
    <w:rsid w:val="00681C47"/>
    <w:rsid w:val="00693F0B"/>
    <w:rsid w:val="00694034"/>
    <w:rsid w:val="006944AE"/>
    <w:rsid w:val="006A1C41"/>
    <w:rsid w:val="006A4862"/>
    <w:rsid w:val="006B6458"/>
    <w:rsid w:val="006C588C"/>
    <w:rsid w:val="006D2A13"/>
    <w:rsid w:val="006D3DBE"/>
    <w:rsid w:val="006E4EFF"/>
    <w:rsid w:val="006F1ABD"/>
    <w:rsid w:val="00704EFD"/>
    <w:rsid w:val="007127CE"/>
    <w:rsid w:val="00721749"/>
    <w:rsid w:val="007438C0"/>
    <w:rsid w:val="0075665A"/>
    <w:rsid w:val="00761774"/>
    <w:rsid w:val="00762E02"/>
    <w:rsid w:val="00763A22"/>
    <w:rsid w:val="007654E6"/>
    <w:rsid w:val="007855C3"/>
    <w:rsid w:val="00786679"/>
    <w:rsid w:val="007B5CA2"/>
    <w:rsid w:val="007D1528"/>
    <w:rsid w:val="007F7045"/>
    <w:rsid w:val="008178F4"/>
    <w:rsid w:val="00817E5C"/>
    <w:rsid w:val="0082294E"/>
    <w:rsid w:val="0083163B"/>
    <w:rsid w:val="00833247"/>
    <w:rsid w:val="00834E75"/>
    <w:rsid w:val="008377C6"/>
    <w:rsid w:val="008412BF"/>
    <w:rsid w:val="00843F5A"/>
    <w:rsid w:val="00850943"/>
    <w:rsid w:val="00852E33"/>
    <w:rsid w:val="008559A2"/>
    <w:rsid w:val="00877D1F"/>
    <w:rsid w:val="00881896"/>
    <w:rsid w:val="00886165"/>
    <w:rsid w:val="008B379D"/>
    <w:rsid w:val="008B7E0E"/>
    <w:rsid w:val="008D0A4F"/>
    <w:rsid w:val="008D239B"/>
    <w:rsid w:val="008D59A0"/>
    <w:rsid w:val="008E2BA6"/>
    <w:rsid w:val="00900C7C"/>
    <w:rsid w:val="00914CF3"/>
    <w:rsid w:val="009156A0"/>
    <w:rsid w:val="00921581"/>
    <w:rsid w:val="0093100A"/>
    <w:rsid w:val="0093337D"/>
    <w:rsid w:val="009353C3"/>
    <w:rsid w:val="009457C5"/>
    <w:rsid w:val="00952D1E"/>
    <w:rsid w:val="0095510E"/>
    <w:rsid w:val="009555A7"/>
    <w:rsid w:val="009577A8"/>
    <w:rsid w:val="00972F0D"/>
    <w:rsid w:val="00973096"/>
    <w:rsid w:val="00986DF3"/>
    <w:rsid w:val="009A3D1C"/>
    <w:rsid w:val="009B5F5E"/>
    <w:rsid w:val="009B6B92"/>
    <w:rsid w:val="009C1BC8"/>
    <w:rsid w:val="009D26A7"/>
    <w:rsid w:val="009F1EE4"/>
    <w:rsid w:val="00A13ED7"/>
    <w:rsid w:val="00A20757"/>
    <w:rsid w:val="00A26C74"/>
    <w:rsid w:val="00A5202C"/>
    <w:rsid w:val="00A53F1B"/>
    <w:rsid w:val="00A76746"/>
    <w:rsid w:val="00A96734"/>
    <w:rsid w:val="00AC095B"/>
    <w:rsid w:val="00AC44C8"/>
    <w:rsid w:val="00AC7225"/>
    <w:rsid w:val="00AC7770"/>
    <w:rsid w:val="00AD682F"/>
    <w:rsid w:val="00AF338C"/>
    <w:rsid w:val="00AF593E"/>
    <w:rsid w:val="00AF77E4"/>
    <w:rsid w:val="00B00040"/>
    <w:rsid w:val="00B137B4"/>
    <w:rsid w:val="00B2598F"/>
    <w:rsid w:val="00B30755"/>
    <w:rsid w:val="00B45778"/>
    <w:rsid w:val="00B80739"/>
    <w:rsid w:val="00BC029E"/>
    <w:rsid w:val="00BC6645"/>
    <w:rsid w:val="00BD1727"/>
    <w:rsid w:val="00BF79F5"/>
    <w:rsid w:val="00C00A92"/>
    <w:rsid w:val="00C05C10"/>
    <w:rsid w:val="00C06F91"/>
    <w:rsid w:val="00C22F76"/>
    <w:rsid w:val="00C26A6D"/>
    <w:rsid w:val="00C2700A"/>
    <w:rsid w:val="00C30FA2"/>
    <w:rsid w:val="00C55964"/>
    <w:rsid w:val="00C70A7F"/>
    <w:rsid w:val="00C80416"/>
    <w:rsid w:val="00C82830"/>
    <w:rsid w:val="00C93DED"/>
    <w:rsid w:val="00C97F27"/>
    <w:rsid w:val="00CA3BDC"/>
    <w:rsid w:val="00CA6CC2"/>
    <w:rsid w:val="00CC3F17"/>
    <w:rsid w:val="00CC6314"/>
    <w:rsid w:val="00CD1552"/>
    <w:rsid w:val="00CE2032"/>
    <w:rsid w:val="00CE72EA"/>
    <w:rsid w:val="00CF4B86"/>
    <w:rsid w:val="00D03BDE"/>
    <w:rsid w:val="00D06647"/>
    <w:rsid w:val="00D12557"/>
    <w:rsid w:val="00D13AEB"/>
    <w:rsid w:val="00D2541D"/>
    <w:rsid w:val="00D623CA"/>
    <w:rsid w:val="00D63E54"/>
    <w:rsid w:val="00D66EB6"/>
    <w:rsid w:val="00D7158C"/>
    <w:rsid w:val="00D90F3F"/>
    <w:rsid w:val="00D91C0C"/>
    <w:rsid w:val="00DA4A96"/>
    <w:rsid w:val="00DA65D2"/>
    <w:rsid w:val="00DB5E5F"/>
    <w:rsid w:val="00DD687F"/>
    <w:rsid w:val="00DE2D43"/>
    <w:rsid w:val="00DF06D1"/>
    <w:rsid w:val="00E040BD"/>
    <w:rsid w:val="00E143D0"/>
    <w:rsid w:val="00E227F0"/>
    <w:rsid w:val="00E27F9D"/>
    <w:rsid w:val="00E36FA6"/>
    <w:rsid w:val="00E44BCE"/>
    <w:rsid w:val="00E46C7B"/>
    <w:rsid w:val="00E528C4"/>
    <w:rsid w:val="00E60E24"/>
    <w:rsid w:val="00E61225"/>
    <w:rsid w:val="00E76F0F"/>
    <w:rsid w:val="00E81BE7"/>
    <w:rsid w:val="00E87568"/>
    <w:rsid w:val="00E90446"/>
    <w:rsid w:val="00E91280"/>
    <w:rsid w:val="00E94496"/>
    <w:rsid w:val="00EA6F37"/>
    <w:rsid w:val="00EB0F43"/>
    <w:rsid w:val="00ED7856"/>
    <w:rsid w:val="00EE0C49"/>
    <w:rsid w:val="00EE5C50"/>
    <w:rsid w:val="00F02416"/>
    <w:rsid w:val="00F04FB0"/>
    <w:rsid w:val="00F05FE6"/>
    <w:rsid w:val="00F17CEE"/>
    <w:rsid w:val="00F26D9D"/>
    <w:rsid w:val="00F4047E"/>
    <w:rsid w:val="00F45D4D"/>
    <w:rsid w:val="00F474E7"/>
    <w:rsid w:val="00F54F4C"/>
    <w:rsid w:val="00F64F18"/>
    <w:rsid w:val="00FA2987"/>
    <w:rsid w:val="00FB04B2"/>
    <w:rsid w:val="00FB6CC6"/>
    <w:rsid w:val="00FC5582"/>
    <w:rsid w:val="00FC75D4"/>
    <w:rsid w:val="00FE129C"/>
    <w:rsid w:val="00FF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EC7A"/>
  <w15:chartTrackingRefBased/>
  <w15:docId w15:val="{60079517-121C-4E37-A3D0-F889D9C6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6A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3736AC"/>
    <w:pPr>
      <w:ind w:left="720"/>
      <w:contextualSpacing/>
    </w:pPr>
    <w:rPr>
      <w:rFonts w:ascii="Times New Roman" w:hAnsi="Times New Roman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1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17E5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5547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9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253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Office2@mai.gov.md</cp:lastModifiedBy>
  <cp:revision>7</cp:revision>
  <cp:lastPrinted>2023-11-07T08:16:00Z</cp:lastPrinted>
  <dcterms:created xsi:type="dcterms:W3CDTF">2025-12-24T08:50:00Z</dcterms:created>
  <dcterms:modified xsi:type="dcterms:W3CDTF">2026-01-28T12:38:00Z</dcterms:modified>
</cp:coreProperties>
</file>