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5"/>
        <w:gridCol w:w="406"/>
        <w:gridCol w:w="1508"/>
        <w:gridCol w:w="1510"/>
        <w:gridCol w:w="1619"/>
      </w:tblGrid>
      <w:tr w:rsidR="00457A8E" w:rsidRPr="00522C5C" w14:paraId="3610DA49" w14:textId="77777777" w:rsidTr="00956C70">
        <w:tc>
          <w:tcPr>
            <w:tcW w:w="2458" w:type="pct"/>
            <w:tcMar>
              <w:top w:w="15" w:type="dxa"/>
              <w:left w:w="45" w:type="dxa"/>
              <w:bottom w:w="15" w:type="dxa"/>
              <w:right w:w="45" w:type="dxa"/>
            </w:tcMar>
            <w:hideMark/>
          </w:tcPr>
          <w:p w14:paraId="61050497" w14:textId="736E9D8E" w:rsidR="002063E4" w:rsidRPr="00522C5C" w:rsidRDefault="00AB4F4F">
            <w:pPr>
              <w:ind w:firstLine="0"/>
              <w:jc w:val="left"/>
              <w:rPr>
                <w:sz w:val="24"/>
                <w:szCs w:val="24"/>
                <w:lang w:val="ro-RO"/>
              </w:rPr>
            </w:pPr>
            <w:r w:rsidRPr="00522C5C">
              <w:rPr>
                <w:b/>
                <w:bCs/>
                <w:sz w:val="24"/>
                <w:szCs w:val="24"/>
                <w:lang w:val="ro-RO"/>
              </w:rPr>
              <w:t xml:space="preserve">Titlul </w:t>
            </w:r>
            <w:r w:rsidR="3F38768B" w:rsidRPr="00522C5C">
              <w:rPr>
                <w:b/>
                <w:bCs/>
                <w:sz w:val="24"/>
                <w:szCs w:val="24"/>
                <w:lang w:val="ro-RO"/>
              </w:rPr>
              <w:t>analizei</w:t>
            </w:r>
            <w:r w:rsidRPr="00522C5C">
              <w:rPr>
                <w:b/>
                <w:bCs/>
                <w:sz w:val="24"/>
                <w:szCs w:val="24"/>
                <w:lang w:val="ro-RO"/>
              </w:rPr>
              <w:t xml:space="preserve"> impactului </w:t>
            </w:r>
            <w:r w:rsidRPr="00522C5C">
              <w:rPr>
                <w:lang w:val="ro-RO"/>
              </w:rPr>
              <w:br/>
            </w:r>
            <w:r w:rsidRPr="00522C5C">
              <w:rPr>
                <w:sz w:val="24"/>
                <w:szCs w:val="24"/>
                <w:lang w:val="ro-RO"/>
              </w:rPr>
              <w:t>(poate conține titlul actului legislativ propus):</w:t>
            </w:r>
          </w:p>
        </w:tc>
        <w:tc>
          <w:tcPr>
            <w:tcW w:w="2542" w:type="pct"/>
            <w:gridSpan w:val="4"/>
            <w:tcMar>
              <w:top w:w="15" w:type="dxa"/>
              <w:left w:w="45" w:type="dxa"/>
              <w:bottom w:w="15" w:type="dxa"/>
              <w:right w:w="45" w:type="dxa"/>
            </w:tcMar>
            <w:hideMark/>
          </w:tcPr>
          <w:p w14:paraId="188E0C5E" w14:textId="7205D2F1" w:rsidR="002063E4" w:rsidRPr="00522C5C" w:rsidRDefault="00AB4F4F" w:rsidP="7635F5C0">
            <w:pPr>
              <w:ind w:firstLine="0"/>
              <w:rPr>
                <w:sz w:val="24"/>
                <w:szCs w:val="24"/>
                <w:lang w:val="ro-RO"/>
              </w:rPr>
            </w:pPr>
            <w:r w:rsidRPr="00522C5C">
              <w:rPr>
                <w:sz w:val="24"/>
                <w:szCs w:val="24"/>
                <w:lang w:val="ro-RO"/>
              </w:rPr>
              <w:t xml:space="preserve">Analiza impactului de reglementare asupra Legii </w:t>
            </w:r>
            <w:r w:rsidR="5ED0BD60" w:rsidRPr="00522C5C">
              <w:rPr>
                <w:color w:val="000000" w:themeColor="text1"/>
                <w:sz w:val="24"/>
                <w:szCs w:val="24"/>
                <w:lang w:val="ro-RO"/>
              </w:rPr>
              <w:t>cu privire la spațiile de testare inovativă în materie de reglementare în domeniul energiei</w:t>
            </w:r>
            <w:r w:rsidRPr="00522C5C">
              <w:rPr>
                <w:sz w:val="24"/>
                <w:szCs w:val="24"/>
                <w:lang w:val="ro-RO"/>
              </w:rPr>
              <w:t>.</w:t>
            </w:r>
          </w:p>
        </w:tc>
      </w:tr>
      <w:tr w:rsidR="00457A8E" w:rsidRPr="00522C5C" w14:paraId="2BFCC25C" w14:textId="77777777" w:rsidTr="00956C70">
        <w:tc>
          <w:tcPr>
            <w:tcW w:w="2458" w:type="pct"/>
            <w:tcMar>
              <w:top w:w="15" w:type="dxa"/>
              <w:left w:w="45" w:type="dxa"/>
              <w:bottom w:w="15" w:type="dxa"/>
              <w:right w:w="45" w:type="dxa"/>
            </w:tcMar>
            <w:hideMark/>
          </w:tcPr>
          <w:p w14:paraId="1C7D4120" w14:textId="77777777" w:rsidR="002063E4" w:rsidRPr="00522C5C" w:rsidRDefault="00AB4F4F">
            <w:pPr>
              <w:ind w:firstLine="0"/>
              <w:rPr>
                <w:sz w:val="24"/>
                <w:szCs w:val="24"/>
                <w:lang w:val="ro-RO"/>
              </w:rPr>
            </w:pPr>
            <w:r w:rsidRPr="00522C5C">
              <w:rPr>
                <w:b/>
                <w:bCs/>
                <w:sz w:val="24"/>
                <w:szCs w:val="24"/>
                <w:lang w:val="ro-RO"/>
              </w:rPr>
              <w:t>Data:</w:t>
            </w:r>
          </w:p>
        </w:tc>
        <w:tc>
          <w:tcPr>
            <w:tcW w:w="2542" w:type="pct"/>
            <w:gridSpan w:val="4"/>
            <w:tcMar>
              <w:top w:w="15" w:type="dxa"/>
              <w:left w:w="45" w:type="dxa"/>
              <w:bottom w:w="15" w:type="dxa"/>
              <w:right w:w="45" w:type="dxa"/>
            </w:tcMar>
            <w:hideMark/>
          </w:tcPr>
          <w:p w14:paraId="0C382D56" w14:textId="1FFFA941" w:rsidR="002063E4" w:rsidRPr="00522C5C" w:rsidRDefault="007038BD" w:rsidP="7635F5C0">
            <w:pPr>
              <w:ind w:firstLine="0"/>
              <w:rPr>
                <w:sz w:val="24"/>
                <w:szCs w:val="24"/>
                <w:lang w:val="ro-RO"/>
              </w:rPr>
            </w:pPr>
            <w:r>
              <w:rPr>
                <w:sz w:val="24"/>
                <w:szCs w:val="24"/>
                <w:lang w:val="ro-RO"/>
              </w:rPr>
              <w:t>16.01</w:t>
            </w:r>
            <w:r w:rsidR="766FB7E0" w:rsidRPr="00522C5C">
              <w:rPr>
                <w:sz w:val="24"/>
                <w:szCs w:val="24"/>
                <w:lang w:val="ro-RO"/>
              </w:rPr>
              <w:t>.</w:t>
            </w:r>
            <w:r w:rsidR="00AB4F4F" w:rsidRPr="00522C5C">
              <w:rPr>
                <w:sz w:val="24"/>
                <w:szCs w:val="24"/>
                <w:lang w:val="ro-RO"/>
              </w:rPr>
              <w:t>202</w:t>
            </w:r>
            <w:r w:rsidR="539D094C" w:rsidRPr="00522C5C">
              <w:rPr>
                <w:sz w:val="24"/>
                <w:szCs w:val="24"/>
                <w:lang w:val="ro-RO"/>
              </w:rPr>
              <w:t>4</w:t>
            </w:r>
          </w:p>
        </w:tc>
      </w:tr>
      <w:tr w:rsidR="00457A8E" w:rsidRPr="00522C5C" w14:paraId="791E9AAA" w14:textId="77777777" w:rsidTr="00956C70">
        <w:tc>
          <w:tcPr>
            <w:tcW w:w="2458" w:type="pct"/>
            <w:tcMar>
              <w:top w:w="15" w:type="dxa"/>
              <w:left w:w="45" w:type="dxa"/>
              <w:bottom w:w="15" w:type="dxa"/>
              <w:right w:w="45" w:type="dxa"/>
            </w:tcMar>
            <w:hideMark/>
          </w:tcPr>
          <w:p w14:paraId="6230055F" w14:textId="77777777" w:rsidR="002063E4" w:rsidRPr="00522C5C" w:rsidRDefault="00AB4F4F">
            <w:pPr>
              <w:ind w:firstLine="0"/>
              <w:rPr>
                <w:sz w:val="24"/>
                <w:szCs w:val="24"/>
                <w:lang w:val="ro-RO"/>
              </w:rPr>
            </w:pPr>
            <w:r w:rsidRPr="00522C5C">
              <w:rPr>
                <w:b/>
                <w:bCs/>
                <w:sz w:val="24"/>
                <w:szCs w:val="24"/>
                <w:lang w:val="ro-RO"/>
              </w:rPr>
              <w:t>Autoritatea administrației publice (autor):</w:t>
            </w:r>
          </w:p>
        </w:tc>
        <w:tc>
          <w:tcPr>
            <w:tcW w:w="2542" w:type="pct"/>
            <w:gridSpan w:val="4"/>
            <w:tcMar>
              <w:top w:w="15" w:type="dxa"/>
              <w:left w:w="45" w:type="dxa"/>
              <w:bottom w:w="15" w:type="dxa"/>
              <w:right w:w="45" w:type="dxa"/>
            </w:tcMar>
            <w:hideMark/>
          </w:tcPr>
          <w:p w14:paraId="674AF223" w14:textId="77777777" w:rsidR="002063E4" w:rsidRPr="00522C5C" w:rsidRDefault="00AB4F4F" w:rsidP="7635F5C0">
            <w:pPr>
              <w:ind w:firstLine="0"/>
              <w:rPr>
                <w:sz w:val="24"/>
                <w:szCs w:val="24"/>
                <w:lang w:val="ro-RO"/>
              </w:rPr>
            </w:pPr>
            <w:r w:rsidRPr="00522C5C">
              <w:rPr>
                <w:sz w:val="24"/>
                <w:szCs w:val="24"/>
                <w:lang w:val="ro-RO"/>
              </w:rPr>
              <w:t>Ministerul Energiei</w:t>
            </w:r>
          </w:p>
        </w:tc>
      </w:tr>
      <w:tr w:rsidR="00457A8E" w:rsidRPr="00522C5C" w14:paraId="3CFCE3DC" w14:textId="77777777" w:rsidTr="00956C70">
        <w:tc>
          <w:tcPr>
            <w:tcW w:w="2458" w:type="pct"/>
            <w:tcMar>
              <w:top w:w="15" w:type="dxa"/>
              <w:left w:w="45" w:type="dxa"/>
              <w:bottom w:w="15" w:type="dxa"/>
              <w:right w:w="45" w:type="dxa"/>
            </w:tcMar>
            <w:hideMark/>
          </w:tcPr>
          <w:p w14:paraId="413826BF" w14:textId="497EDE4B" w:rsidR="002063E4" w:rsidRPr="00522C5C" w:rsidRDefault="00AB4F4F">
            <w:pPr>
              <w:ind w:firstLine="0"/>
              <w:rPr>
                <w:sz w:val="24"/>
                <w:szCs w:val="24"/>
                <w:lang w:val="ro-RO"/>
              </w:rPr>
            </w:pPr>
            <w:r w:rsidRPr="00522C5C">
              <w:rPr>
                <w:b/>
                <w:bCs/>
                <w:sz w:val="24"/>
                <w:szCs w:val="24"/>
                <w:lang w:val="ro-RO"/>
              </w:rPr>
              <w:t>Subdiviziune</w:t>
            </w:r>
            <w:r w:rsidR="237596C3" w:rsidRPr="00522C5C">
              <w:rPr>
                <w:b/>
                <w:bCs/>
                <w:sz w:val="24"/>
                <w:szCs w:val="24"/>
                <w:lang w:val="ro-RO"/>
              </w:rPr>
              <w:t>a</w:t>
            </w:r>
            <w:r w:rsidRPr="00522C5C">
              <w:rPr>
                <w:b/>
                <w:bCs/>
                <w:sz w:val="24"/>
                <w:szCs w:val="24"/>
                <w:lang w:val="ro-RO"/>
              </w:rPr>
              <w:t>:</w:t>
            </w:r>
          </w:p>
        </w:tc>
        <w:tc>
          <w:tcPr>
            <w:tcW w:w="2542" w:type="pct"/>
            <w:gridSpan w:val="4"/>
            <w:tcMar>
              <w:top w:w="15" w:type="dxa"/>
              <w:left w:w="45" w:type="dxa"/>
              <w:bottom w:w="15" w:type="dxa"/>
              <w:right w:w="45" w:type="dxa"/>
            </w:tcMar>
            <w:hideMark/>
          </w:tcPr>
          <w:p w14:paraId="223334CC" w14:textId="497720AD" w:rsidR="002063E4" w:rsidRPr="00522C5C" w:rsidRDefault="00AB4F4F" w:rsidP="007038BD">
            <w:pPr>
              <w:ind w:firstLine="0"/>
              <w:rPr>
                <w:sz w:val="24"/>
                <w:szCs w:val="24"/>
                <w:lang w:val="ro-RO"/>
              </w:rPr>
            </w:pPr>
            <w:r w:rsidRPr="00522C5C">
              <w:rPr>
                <w:sz w:val="24"/>
                <w:szCs w:val="24"/>
                <w:lang w:val="ro-RO"/>
              </w:rPr>
              <w:t xml:space="preserve">Direcția </w:t>
            </w:r>
            <w:r w:rsidR="007038BD">
              <w:rPr>
                <w:sz w:val="24"/>
                <w:szCs w:val="24"/>
                <w:lang w:val="ro-RO"/>
              </w:rPr>
              <w:t>energie electrică</w:t>
            </w:r>
          </w:p>
        </w:tc>
      </w:tr>
      <w:tr w:rsidR="00457A8E" w:rsidRPr="00522C5C" w14:paraId="4CF94F0C" w14:textId="77777777" w:rsidTr="00956C70">
        <w:tc>
          <w:tcPr>
            <w:tcW w:w="2458" w:type="pct"/>
            <w:tcMar>
              <w:top w:w="15" w:type="dxa"/>
              <w:left w:w="45" w:type="dxa"/>
              <w:bottom w:w="15" w:type="dxa"/>
              <w:right w:w="45" w:type="dxa"/>
            </w:tcMar>
            <w:hideMark/>
          </w:tcPr>
          <w:p w14:paraId="217D2D8F" w14:textId="77777777" w:rsidR="002063E4" w:rsidRPr="00522C5C" w:rsidRDefault="00AB4F4F">
            <w:pPr>
              <w:ind w:firstLine="0"/>
              <w:rPr>
                <w:sz w:val="24"/>
                <w:szCs w:val="24"/>
                <w:lang w:val="ro-RO"/>
              </w:rPr>
            </w:pPr>
            <w:r w:rsidRPr="00522C5C">
              <w:rPr>
                <w:b/>
                <w:bCs/>
                <w:sz w:val="24"/>
                <w:szCs w:val="24"/>
                <w:lang w:val="ro-RO"/>
              </w:rPr>
              <w:t>Persoana responsabilă și datele de contact:</w:t>
            </w:r>
          </w:p>
        </w:tc>
        <w:tc>
          <w:tcPr>
            <w:tcW w:w="2542" w:type="pct"/>
            <w:gridSpan w:val="4"/>
            <w:tcMar>
              <w:top w:w="15" w:type="dxa"/>
              <w:left w:w="45" w:type="dxa"/>
              <w:bottom w:w="15" w:type="dxa"/>
              <w:right w:w="45" w:type="dxa"/>
            </w:tcMar>
            <w:hideMark/>
          </w:tcPr>
          <w:p w14:paraId="5A498A4F" w14:textId="3B368855" w:rsidR="002063E4" w:rsidRPr="00522C5C" w:rsidRDefault="00AB4F4F" w:rsidP="7635F5C0">
            <w:pPr>
              <w:ind w:firstLine="0"/>
              <w:rPr>
                <w:sz w:val="24"/>
                <w:szCs w:val="24"/>
                <w:lang w:val="ro-RO"/>
              </w:rPr>
            </w:pPr>
            <w:r w:rsidRPr="00522C5C">
              <w:rPr>
                <w:sz w:val="24"/>
                <w:szCs w:val="24"/>
                <w:lang w:val="ro-RO"/>
              </w:rPr>
              <w:t>Nicolae NEGRU, consultan</w:t>
            </w:r>
            <w:r w:rsidR="007038BD">
              <w:rPr>
                <w:sz w:val="24"/>
                <w:szCs w:val="24"/>
                <w:lang w:val="ro-RO"/>
              </w:rPr>
              <w:t>t principal</w:t>
            </w:r>
            <w:r w:rsidRPr="00522C5C">
              <w:rPr>
                <w:sz w:val="24"/>
                <w:szCs w:val="24"/>
                <w:lang w:val="ro-RO"/>
              </w:rPr>
              <w:t>,</w:t>
            </w:r>
          </w:p>
          <w:p w14:paraId="524BDDDA" w14:textId="77777777" w:rsidR="002063E4" w:rsidRPr="00522C5C" w:rsidRDefault="00AB4F4F" w:rsidP="7635F5C0">
            <w:pPr>
              <w:ind w:firstLine="0"/>
              <w:rPr>
                <w:sz w:val="24"/>
                <w:szCs w:val="24"/>
                <w:lang w:val="ro-RO"/>
              </w:rPr>
            </w:pPr>
            <w:r w:rsidRPr="00522C5C">
              <w:rPr>
                <w:sz w:val="24"/>
                <w:szCs w:val="24"/>
                <w:lang w:val="ro-RO"/>
              </w:rPr>
              <w:t>Telefon: 022-250-664</w:t>
            </w:r>
          </w:p>
          <w:p w14:paraId="438AD647" w14:textId="3618FD85" w:rsidR="002063E4" w:rsidRPr="00522C5C" w:rsidRDefault="009E0ED4" w:rsidP="7635F5C0">
            <w:pPr>
              <w:ind w:firstLine="0"/>
              <w:rPr>
                <w:sz w:val="24"/>
                <w:szCs w:val="24"/>
                <w:lang w:val="ro-RO"/>
              </w:rPr>
            </w:pPr>
            <w:r>
              <w:rPr>
                <w:sz w:val="24"/>
                <w:szCs w:val="24"/>
                <w:lang w:val="ro-RO"/>
              </w:rPr>
              <w:t>e</w:t>
            </w:r>
            <w:r w:rsidR="001706C2">
              <w:rPr>
                <w:sz w:val="24"/>
                <w:szCs w:val="24"/>
                <w:lang w:val="ro-RO"/>
              </w:rPr>
              <w:t>-</w:t>
            </w:r>
            <w:r w:rsidR="00AB4F4F" w:rsidRPr="00522C5C">
              <w:rPr>
                <w:sz w:val="24"/>
                <w:szCs w:val="24"/>
                <w:lang w:val="ro-RO"/>
              </w:rPr>
              <w:t xml:space="preserve">mail: </w:t>
            </w:r>
            <w:hyperlink r:id="rId12">
              <w:r w:rsidR="00AB4F4F" w:rsidRPr="00522C5C">
                <w:rPr>
                  <w:rStyle w:val="Hyperlink"/>
                  <w:sz w:val="24"/>
                  <w:szCs w:val="24"/>
                  <w:lang w:val="ro-RO"/>
                </w:rPr>
                <w:t>nicolae.negru@energie.gov.md</w:t>
              </w:r>
            </w:hyperlink>
          </w:p>
        </w:tc>
      </w:tr>
      <w:tr w:rsidR="00457A8E" w:rsidRPr="00522C5C" w14:paraId="0A14829C" w14:textId="77777777" w:rsidTr="00956C70">
        <w:tc>
          <w:tcPr>
            <w:tcW w:w="5000" w:type="pct"/>
            <w:gridSpan w:val="5"/>
            <w:tcMar>
              <w:top w:w="15" w:type="dxa"/>
              <w:left w:w="45" w:type="dxa"/>
              <w:bottom w:w="15" w:type="dxa"/>
              <w:right w:w="45" w:type="dxa"/>
            </w:tcMar>
          </w:tcPr>
          <w:p w14:paraId="404B32B7" w14:textId="3C3C9F0A" w:rsidR="002063E4" w:rsidRPr="00522C5C" w:rsidRDefault="00AB4F4F">
            <w:pPr>
              <w:ind w:firstLine="0"/>
              <w:rPr>
                <w:b/>
                <w:bCs/>
                <w:sz w:val="24"/>
                <w:szCs w:val="24"/>
                <w:lang w:val="ro-RO"/>
              </w:rPr>
            </w:pPr>
            <w:r w:rsidRPr="00522C5C">
              <w:rPr>
                <w:b/>
                <w:bCs/>
                <w:sz w:val="24"/>
                <w:szCs w:val="24"/>
                <w:lang w:val="ro-RO"/>
              </w:rPr>
              <w:t>Comp</w:t>
            </w:r>
            <w:r w:rsidR="6DE4004F" w:rsidRPr="00522C5C">
              <w:rPr>
                <w:b/>
                <w:bCs/>
                <w:sz w:val="24"/>
                <w:szCs w:val="24"/>
                <w:lang w:val="ro-RO"/>
              </w:rPr>
              <w:t xml:space="preserve">onentele </w:t>
            </w:r>
            <w:r w:rsidRPr="00522C5C">
              <w:rPr>
                <w:b/>
                <w:bCs/>
                <w:sz w:val="24"/>
                <w:szCs w:val="24"/>
                <w:lang w:val="ro-RO"/>
              </w:rPr>
              <w:t xml:space="preserve"> analiz</w:t>
            </w:r>
            <w:r w:rsidR="295CB6DC" w:rsidRPr="00522C5C">
              <w:rPr>
                <w:b/>
                <w:bCs/>
                <w:sz w:val="24"/>
                <w:szCs w:val="24"/>
                <w:lang w:val="ro-RO"/>
              </w:rPr>
              <w:t>ei</w:t>
            </w:r>
            <w:r w:rsidRPr="00522C5C">
              <w:rPr>
                <w:b/>
                <w:bCs/>
                <w:sz w:val="24"/>
                <w:szCs w:val="24"/>
                <w:lang w:val="ro-RO"/>
              </w:rPr>
              <w:t xml:space="preserve">  impactului</w:t>
            </w:r>
            <w:r w:rsidR="48DA3D1D" w:rsidRPr="00522C5C">
              <w:rPr>
                <w:b/>
                <w:bCs/>
                <w:sz w:val="24"/>
                <w:szCs w:val="24"/>
                <w:lang w:val="ro-RO"/>
              </w:rPr>
              <w:t xml:space="preserve"> de reglementare</w:t>
            </w:r>
          </w:p>
        </w:tc>
      </w:tr>
      <w:tr w:rsidR="00457A8E" w:rsidRPr="00522C5C" w14:paraId="60B51CE5" w14:textId="77777777" w:rsidTr="00956C70">
        <w:tc>
          <w:tcPr>
            <w:tcW w:w="5000" w:type="pct"/>
            <w:gridSpan w:val="5"/>
            <w:tcMar>
              <w:top w:w="15" w:type="dxa"/>
              <w:left w:w="45" w:type="dxa"/>
              <w:bottom w:w="15" w:type="dxa"/>
              <w:right w:w="45" w:type="dxa"/>
            </w:tcMar>
            <w:hideMark/>
          </w:tcPr>
          <w:p w14:paraId="1FE576EA" w14:textId="77777777" w:rsidR="002063E4" w:rsidRPr="00522C5C" w:rsidRDefault="00AB4F4F">
            <w:pPr>
              <w:ind w:firstLine="0"/>
              <w:rPr>
                <w:sz w:val="24"/>
                <w:szCs w:val="24"/>
                <w:lang w:val="ro-RO"/>
              </w:rPr>
            </w:pPr>
            <w:r w:rsidRPr="00522C5C">
              <w:rPr>
                <w:b/>
                <w:bCs/>
                <w:sz w:val="24"/>
                <w:szCs w:val="24"/>
                <w:lang w:val="ro-RO"/>
              </w:rPr>
              <w:t>1. Definirea problemei</w:t>
            </w:r>
          </w:p>
        </w:tc>
      </w:tr>
      <w:tr w:rsidR="00D410BD" w:rsidRPr="00522C5C" w14:paraId="04DEAF28" w14:textId="77777777" w:rsidTr="00956C70">
        <w:tc>
          <w:tcPr>
            <w:tcW w:w="5000" w:type="pct"/>
            <w:gridSpan w:val="5"/>
            <w:tcMar>
              <w:top w:w="15" w:type="dxa"/>
              <w:left w:w="45" w:type="dxa"/>
              <w:bottom w:w="15" w:type="dxa"/>
              <w:right w:w="45" w:type="dxa"/>
            </w:tcMar>
            <w:hideMark/>
          </w:tcPr>
          <w:p w14:paraId="410FC015" w14:textId="54404EF7" w:rsidR="002063E4" w:rsidRPr="00522C5C" w:rsidRDefault="00AB4F4F" w:rsidP="7635F5C0">
            <w:pPr>
              <w:ind w:firstLine="0"/>
              <w:rPr>
                <w:b/>
                <w:bCs/>
                <w:sz w:val="24"/>
                <w:szCs w:val="24"/>
                <w:lang w:val="ro-RO"/>
              </w:rPr>
            </w:pPr>
            <w:r w:rsidRPr="00522C5C">
              <w:rPr>
                <w:b/>
                <w:bCs/>
                <w:sz w:val="24"/>
                <w:szCs w:val="24"/>
                <w:lang w:val="ro-RO"/>
              </w:rPr>
              <w:t>a) Determin</w:t>
            </w:r>
            <w:r w:rsidR="22F62078" w:rsidRPr="00522C5C">
              <w:rPr>
                <w:b/>
                <w:bCs/>
                <w:sz w:val="24"/>
                <w:szCs w:val="24"/>
                <w:lang w:val="ro-RO"/>
              </w:rPr>
              <w:t>ați</w:t>
            </w:r>
            <w:r w:rsidRPr="00522C5C">
              <w:rPr>
                <w:b/>
                <w:bCs/>
                <w:sz w:val="24"/>
                <w:szCs w:val="24"/>
                <w:lang w:val="ro-RO"/>
              </w:rPr>
              <w:t xml:space="preserve"> clar și concis problema și/sau problemele care </w:t>
            </w:r>
            <w:r w:rsidR="7700CC50" w:rsidRPr="00522C5C">
              <w:rPr>
                <w:b/>
                <w:bCs/>
                <w:sz w:val="24"/>
                <w:szCs w:val="24"/>
                <w:lang w:val="ro-RO"/>
              </w:rPr>
              <w:t xml:space="preserve">urmează să fie soluționate </w:t>
            </w:r>
          </w:p>
        </w:tc>
      </w:tr>
      <w:tr w:rsidR="00D410BD" w:rsidRPr="00522C5C" w14:paraId="0CAFE281" w14:textId="77777777" w:rsidTr="00956C70">
        <w:tc>
          <w:tcPr>
            <w:tcW w:w="5000" w:type="pct"/>
            <w:gridSpan w:val="5"/>
            <w:tcMar>
              <w:top w:w="15" w:type="dxa"/>
              <w:left w:w="45" w:type="dxa"/>
              <w:bottom w:w="15" w:type="dxa"/>
              <w:right w:w="45" w:type="dxa"/>
            </w:tcMar>
          </w:tcPr>
          <w:p w14:paraId="6CBA78AA" w14:textId="276F9918" w:rsidR="00AB4F4F" w:rsidRDefault="00AB4F4F" w:rsidP="00956C70">
            <w:pPr>
              <w:spacing w:before="120" w:after="240"/>
              <w:ind w:firstLine="0"/>
              <w:rPr>
                <w:sz w:val="24"/>
                <w:szCs w:val="24"/>
                <w:lang w:val="ro-RO"/>
              </w:rPr>
            </w:pPr>
            <w:r w:rsidRPr="00522C5C">
              <w:rPr>
                <w:sz w:val="24"/>
                <w:szCs w:val="24"/>
                <w:lang w:val="ro-RO"/>
              </w:rPr>
              <w:t xml:space="preserve">Liberalizarea piețelor </w:t>
            </w:r>
            <w:r w:rsidR="007038BD">
              <w:rPr>
                <w:sz w:val="24"/>
                <w:szCs w:val="24"/>
                <w:lang w:val="ro-RO"/>
              </w:rPr>
              <w:t>energetice</w:t>
            </w:r>
            <w:r w:rsidRPr="00522C5C">
              <w:rPr>
                <w:sz w:val="24"/>
                <w:szCs w:val="24"/>
                <w:lang w:val="ro-RO"/>
              </w:rPr>
              <w:t xml:space="preserve"> din ultimele decenii a avut loc în</w:t>
            </w:r>
            <w:r w:rsidR="6B998C39" w:rsidRPr="00522C5C">
              <w:rPr>
                <w:sz w:val="24"/>
                <w:szCs w:val="24"/>
                <w:lang w:val="ro-RO"/>
              </w:rPr>
              <w:t>tr-un</w:t>
            </w:r>
            <w:r w:rsidRPr="00522C5C">
              <w:rPr>
                <w:sz w:val="24"/>
                <w:szCs w:val="24"/>
                <w:lang w:val="ro-RO"/>
              </w:rPr>
              <w:t xml:space="preserve"> context </w:t>
            </w:r>
            <w:r w:rsidR="3FA43812" w:rsidRPr="00522C5C">
              <w:rPr>
                <w:sz w:val="24"/>
                <w:szCs w:val="24"/>
                <w:lang w:val="ro-RO"/>
              </w:rPr>
              <w:t xml:space="preserve">caracterizat de </w:t>
            </w:r>
            <w:r w:rsidR="00C553A8">
              <w:rPr>
                <w:sz w:val="24"/>
                <w:szCs w:val="24"/>
                <w:lang w:val="ro-RO"/>
              </w:rPr>
              <w:t>trecerea de la modulurile monopoliste ale statului cu întreprinderi integrate pe vertical la modulurile  ghidate de concurență</w:t>
            </w:r>
            <w:r w:rsidRPr="00522C5C">
              <w:rPr>
                <w:sz w:val="24"/>
                <w:szCs w:val="24"/>
                <w:lang w:val="ro-RO"/>
              </w:rPr>
              <w:t>, atrager</w:t>
            </w:r>
            <w:r w:rsidR="2CF4A708" w:rsidRPr="00522C5C">
              <w:rPr>
                <w:sz w:val="24"/>
                <w:szCs w:val="24"/>
                <w:lang w:val="ro-RO"/>
              </w:rPr>
              <w:t>ea</w:t>
            </w:r>
            <w:r w:rsidRPr="00522C5C">
              <w:rPr>
                <w:sz w:val="24"/>
                <w:szCs w:val="24"/>
                <w:lang w:val="ro-RO"/>
              </w:rPr>
              <w:t xml:space="preserve"> investiții</w:t>
            </w:r>
            <w:r w:rsidR="2F455379" w:rsidRPr="00522C5C">
              <w:rPr>
                <w:sz w:val="24"/>
                <w:szCs w:val="24"/>
                <w:lang w:val="ro-RO"/>
              </w:rPr>
              <w:t>lor</w:t>
            </w:r>
            <w:r w:rsidRPr="00522C5C">
              <w:rPr>
                <w:sz w:val="24"/>
                <w:szCs w:val="24"/>
                <w:lang w:val="ro-RO"/>
              </w:rPr>
              <w:t xml:space="preserve"> private</w:t>
            </w:r>
            <w:r w:rsidR="00C553A8">
              <w:rPr>
                <w:sz w:val="24"/>
                <w:szCs w:val="24"/>
                <w:lang w:val="ro-RO"/>
              </w:rPr>
              <w:t xml:space="preserve"> în activele statului a căror gestiune de-a lungul timpului s-a dovedit a fi nu ce mai eficientă, precum și către</w:t>
            </w:r>
            <w:r w:rsidRPr="00522C5C">
              <w:rPr>
                <w:sz w:val="24"/>
                <w:szCs w:val="24"/>
                <w:lang w:val="ro-RO"/>
              </w:rPr>
              <w:t xml:space="preserve"> </w:t>
            </w:r>
            <w:r w:rsidR="007038BD">
              <w:rPr>
                <w:sz w:val="24"/>
                <w:szCs w:val="24"/>
                <w:lang w:val="ro-RO"/>
              </w:rPr>
              <w:t xml:space="preserve">apariția </w:t>
            </w:r>
            <w:r w:rsidR="00C553A8">
              <w:rPr>
                <w:sz w:val="24"/>
                <w:szCs w:val="24"/>
                <w:lang w:val="ro-RO"/>
              </w:rPr>
              <w:t xml:space="preserve">mai multor </w:t>
            </w:r>
            <w:r w:rsidR="007038BD">
              <w:rPr>
                <w:sz w:val="24"/>
                <w:szCs w:val="24"/>
                <w:lang w:val="ro-RO"/>
              </w:rPr>
              <w:t xml:space="preserve">oferte privind </w:t>
            </w:r>
            <w:r w:rsidR="4DA2346F" w:rsidRPr="00522C5C">
              <w:rPr>
                <w:sz w:val="24"/>
                <w:szCs w:val="24"/>
                <w:lang w:val="ro-RO"/>
              </w:rPr>
              <w:t xml:space="preserve">furnizarea </w:t>
            </w:r>
            <w:r w:rsidR="007038BD">
              <w:rPr>
                <w:sz w:val="24"/>
                <w:szCs w:val="24"/>
                <w:lang w:val="ro-RO"/>
              </w:rPr>
              <w:t>resurselor energetice către</w:t>
            </w:r>
            <w:r w:rsidR="21ACE048" w:rsidRPr="00522C5C">
              <w:rPr>
                <w:sz w:val="24"/>
                <w:szCs w:val="24"/>
                <w:lang w:val="ro-RO"/>
              </w:rPr>
              <w:t xml:space="preserve"> </w:t>
            </w:r>
            <w:r w:rsidRPr="00522C5C">
              <w:rPr>
                <w:sz w:val="24"/>
                <w:szCs w:val="24"/>
                <w:lang w:val="ro-RO"/>
              </w:rPr>
              <w:t>consumatori</w:t>
            </w:r>
            <w:r w:rsidR="00C553A8">
              <w:rPr>
                <w:sz w:val="24"/>
                <w:szCs w:val="24"/>
                <w:lang w:val="ro-RO"/>
              </w:rPr>
              <w:t>i finali</w:t>
            </w:r>
            <w:r w:rsidR="684E2545" w:rsidRPr="00522C5C">
              <w:rPr>
                <w:sz w:val="24"/>
                <w:szCs w:val="24"/>
                <w:lang w:val="ro-RO"/>
              </w:rPr>
              <w:t xml:space="preserve">, astfel încât </w:t>
            </w:r>
            <w:r w:rsidR="00C553A8">
              <w:rPr>
                <w:sz w:val="24"/>
                <w:szCs w:val="24"/>
                <w:lang w:val="ro-RO"/>
              </w:rPr>
              <w:t>ultimii</w:t>
            </w:r>
            <w:r w:rsidRPr="00522C5C">
              <w:rPr>
                <w:sz w:val="24"/>
                <w:szCs w:val="24"/>
                <w:lang w:val="ro-RO"/>
              </w:rPr>
              <w:t xml:space="preserve"> </w:t>
            </w:r>
            <w:r w:rsidR="3BF3D74B" w:rsidRPr="00522C5C">
              <w:rPr>
                <w:sz w:val="24"/>
                <w:szCs w:val="24"/>
                <w:lang w:val="ro-RO"/>
              </w:rPr>
              <w:t xml:space="preserve">să poată </w:t>
            </w:r>
            <w:r w:rsidRPr="00522C5C">
              <w:rPr>
                <w:sz w:val="24"/>
                <w:szCs w:val="24"/>
                <w:lang w:val="ro-RO"/>
              </w:rPr>
              <w:t>alege</w:t>
            </w:r>
            <w:r w:rsidR="00C553A8">
              <w:rPr>
                <w:sz w:val="24"/>
                <w:szCs w:val="24"/>
                <w:lang w:val="ro-RO"/>
              </w:rPr>
              <w:t xml:space="preserve"> liber</w:t>
            </w:r>
            <w:r w:rsidRPr="00522C5C">
              <w:rPr>
                <w:sz w:val="24"/>
                <w:szCs w:val="24"/>
                <w:lang w:val="ro-RO"/>
              </w:rPr>
              <w:t xml:space="preserve"> oferte de preț mai </w:t>
            </w:r>
            <w:r w:rsidR="7ACF6751" w:rsidRPr="00522C5C">
              <w:rPr>
                <w:sz w:val="24"/>
                <w:szCs w:val="24"/>
                <w:lang w:val="ro-RO"/>
              </w:rPr>
              <w:t>avantajoase</w:t>
            </w:r>
            <w:r w:rsidR="00C553A8">
              <w:rPr>
                <w:sz w:val="24"/>
                <w:szCs w:val="24"/>
                <w:lang w:val="ro-RO"/>
              </w:rPr>
              <w:t xml:space="preserve"> și/sau produse mai atractive</w:t>
            </w:r>
            <w:r w:rsidRPr="00522C5C">
              <w:rPr>
                <w:sz w:val="24"/>
                <w:szCs w:val="24"/>
                <w:lang w:val="ro-RO"/>
              </w:rPr>
              <w:t xml:space="preserve">. </w:t>
            </w:r>
            <w:r w:rsidR="00C553A8">
              <w:rPr>
                <w:sz w:val="24"/>
                <w:szCs w:val="24"/>
                <w:lang w:val="ro-RO"/>
              </w:rPr>
              <w:t xml:space="preserve">Dar provocarea menționată privind </w:t>
            </w:r>
            <w:r w:rsidR="14B84A74" w:rsidRPr="00522C5C">
              <w:rPr>
                <w:sz w:val="24"/>
                <w:szCs w:val="24"/>
                <w:lang w:val="ro-RO"/>
              </w:rPr>
              <w:t xml:space="preserve">liberalizarea </w:t>
            </w:r>
            <w:r w:rsidR="00C553A8">
              <w:rPr>
                <w:sz w:val="24"/>
                <w:szCs w:val="24"/>
                <w:lang w:val="ro-RO"/>
              </w:rPr>
              <w:t xml:space="preserve">piețelor și introducerea concurenței crâncene </w:t>
            </w:r>
            <w:r w:rsidR="14B84A74" w:rsidRPr="00522C5C">
              <w:rPr>
                <w:sz w:val="24"/>
                <w:szCs w:val="24"/>
                <w:lang w:val="ro-RO"/>
              </w:rPr>
              <w:t>gener</w:t>
            </w:r>
            <w:r w:rsidR="00C553A8">
              <w:rPr>
                <w:sz w:val="24"/>
                <w:szCs w:val="24"/>
                <w:lang w:val="ro-RO"/>
              </w:rPr>
              <w:t>ează și o multitudine de</w:t>
            </w:r>
            <w:r w:rsidR="14B84A74" w:rsidRPr="00522C5C">
              <w:rPr>
                <w:sz w:val="24"/>
                <w:szCs w:val="24"/>
                <w:lang w:val="ro-RO"/>
              </w:rPr>
              <w:t xml:space="preserve"> așteptări legate de dezvoltarea de modele de afaceri inovatoare și </w:t>
            </w:r>
            <w:r w:rsidR="00C553A8">
              <w:rPr>
                <w:sz w:val="24"/>
                <w:szCs w:val="24"/>
                <w:lang w:val="ro-RO"/>
              </w:rPr>
              <w:t xml:space="preserve">implementarea treptată a </w:t>
            </w:r>
            <w:r w:rsidR="0208B96A" w:rsidRPr="00522C5C">
              <w:rPr>
                <w:sz w:val="24"/>
                <w:szCs w:val="24"/>
                <w:lang w:val="ro-RO"/>
              </w:rPr>
              <w:t xml:space="preserve">tehnologiilor </w:t>
            </w:r>
            <w:r w:rsidR="00C553A8">
              <w:rPr>
                <w:sz w:val="24"/>
                <w:szCs w:val="24"/>
                <w:lang w:val="ro-RO"/>
              </w:rPr>
              <w:t>inovative cu o eficiență sporită</w:t>
            </w:r>
            <w:r w:rsidR="0208B96A" w:rsidRPr="00522C5C">
              <w:rPr>
                <w:sz w:val="24"/>
                <w:szCs w:val="24"/>
                <w:lang w:val="ro-RO"/>
              </w:rPr>
              <w:t>.</w:t>
            </w:r>
            <w:r w:rsidR="00C553A8">
              <w:rPr>
                <w:sz w:val="24"/>
                <w:szCs w:val="24"/>
                <w:lang w:val="ro-RO"/>
              </w:rPr>
              <w:t xml:space="preserve"> </w:t>
            </w:r>
            <w:r w:rsidR="0208B96A" w:rsidRPr="00522C5C">
              <w:rPr>
                <w:sz w:val="24"/>
                <w:szCs w:val="24"/>
                <w:lang w:val="ro-RO"/>
              </w:rPr>
              <w:t xml:space="preserve"> </w:t>
            </w:r>
          </w:p>
          <w:p w14:paraId="2560081E" w14:textId="2D45815A" w:rsidR="002063E4" w:rsidRDefault="00AB4F4F" w:rsidP="00C553A8">
            <w:pPr>
              <w:spacing w:before="120"/>
              <w:ind w:firstLine="0"/>
              <w:rPr>
                <w:sz w:val="24"/>
                <w:szCs w:val="24"/>
                <w:lang w:val="ro-RO"/>
              </w:rPr>
            </w:pPr>
            <w:r w:rsidRPr="00522C5C">
              <w:rPr>
                <w:sz w:val="24"/>
                <w:szCs w:val="24"/>
                <w:lang w:val="ro-RO"/>
              </w:rPr>
              <w:t xml:space="preserve">Principala problemă </w:t>
            </w:r>
            <w:r w:rsidR="008A671F">
              <w:rPr>
                <w:sz w:val="24"/>
                <w:szCs w:val="24"/>
                <w:lang w:val="ro-RO"/>
              </w:rPr>
              <w:t xml:space="preserve">care necesită  a fi soluționată </w:t>
            </w:r>
            <w:r w:rsidR="6DC34A01" w:rsidRPr="00522C5C">
              <w:rPr>
                <w:sz w:val="24"/>
                <w:szCs w:val="24"/>
                <w:lang w:val="ro-RO"/>
              </w:rPr>
              <w:t>reprezintă</w:t>
            </w:r>
            <w:r w:rsidR="0AF8AA6A" w:rsidRPr="00522C5C">
              <w:rPr>
                <w:sz w:val="24"/>
                <w:szCs w:val="24"/>
                <w:lang w:val="ro-RO"/>
              </w:rPr>
              <w:t xml:space="preserve"> </w:t>
            </w:r>
            <w:r w:rsidR="008A671F">
              <w:rPr>
                <w:sz w:val="24"/>
                <w:szCs w:val="24"/>
                <w:lang w:val="ro-RO"/>
              </w:rPr>
              <w:t xml:space="preserve">necesitatea </w:t>
            </w:r>
            <w:r w:rsidR="007038BD">
              <w:rPr>
                <w:sz w:val="24"/>
                <w:szCs w:val="24"/>
                <w:lang w:val="ro-RO"/>
              </w:rPr>
              <w:t>major</w:t>
            </w:r>
            <w:r w:rsidR="008A671F">
              <w:rPr>
                <w:sz w:val="24"/>
                <w:szCs w:val="24"/>
                <w:lang w:val="ro-RO"/>
              </w:rPr>
              <w:t>ării</w:t>
            </w:r>
            <w:r w:rsidR="007038BD">
              <w:rPr>
                <w:sz w:val="24"/>
                <w:szCs w:val="24"/>
                <w:lang w:val="ro-RO"/>
              </w:rPr>
              <w:t xml:space="preserve"> gradului de inovare în secto</w:t>
            </w:r>
            <w:r w:rsidR="008A671F">
              <w:rPr>
                <w:sz w:val="24"/>
                <w:szCs w:val="24"/>
                <w:lang w:val="ro-RO"/>
              </w:rPr>
              <w:t>arele energeticii</w:t>
            </w:r>
            <w:r w:rsidR="007038BD">
              <w:rPr>
                <w:sz w:val="24"/>
                <w:szCs w:val="24"/>
                <w:lang w:val="ro-RO"/>
              </w:rPr>
              <w:t xml:space="preserve">, care va duce spre </w:t>
            </w:r>
            <w:r w:rsidR="3D0107FE" w:rsidRPr="00522C5C">
              <w:rPr>
                <w:sz w:val="24"/>
                <w:szCs w:val="24"/>
                <w:lang w:val="ro-RO"/>
              </w:rPr>
              <w:t>atenuarea problemei vulnerabilității energetice și reducerea considerabilă a</w:t>
            </w:r>
            <w:r w:rsidR="028D1A01" w:rsidRPr="00522C5C">
              <w:rPr>
                <w:sz w:val="24"/>
                <w:szCs w:val="24"/>
                <w:lang w:val="ro-RO"/>
              </w:rPr>
              <w:t xml:space="preserve"> dependenței de importurile de surse de energie primară</w:t>
            </w:r>
            <w:r w:rsidR="1CD41104" w:rsidRPr="00522C5C">
              <w:rPr>
                <w:sz w:val="24"/>
                <w:szCs w:val="24"/>
                <w:lang w:val="ro-RO"/>
              </w:rPr>
              <w:t xml:space="preserve"> </w:t>
            </w:r>
            <w:r w:rsidR="584CC790" w:rsidRPr="00522C5C">
              <w:rPr>
                <w:sz w:val="24"/>
                <w:szCs w:val="24"/>
                <w:lang w:val="ro-RO"/>
              </w:rPr>
              <w:t>prin dezvoltarea unor tehnologii inovative</w:t>
            </w:r>
            <w:r w:rsidR="25F0DD05" w:rsidRPr="00522C5C">
              <w:rPr>
                <w:sz w:val="24"/>
                <w:szCs w:val="24"/>
                <w:lang w:val="ro-RO"/>
              </w:rPr>
              <w:t>,</w:t>
            </w:r>
            <w:r w:rsidR="584CC790" w:rsidRPr="00522C5C">
              <w:rPr>
                <w:sz w:val="24"/>
                <w:szCs w:val="24"/>
                <w:lang w:val="ro-RO"/>
              </w:rPr>
              <w:t xml:space="preserve"> </w:t>
            </w:r>
            <w:r w:rsidR="584CC790" w:rsidRPr="00522C5C">
              <w:rPr>
                <w:color w:val="000000" w:themeColor="text1"/>
                <w:sz w:val="24"/>
                <w:szCs w:val="24"/>
                <w:lang w:val="ro-RO"/>
              </w:rPr>
              <w:t>servicii</w:t>
            </w:r>
            <w:r w:rsidR="0421FE1D" w:rsidRPr="00522C5C">
              <w:rPr>
                <w:color w:val="000000" w:themeColor="text1"/>
                <w:sz w:val="24"/>
                <w:szCs w:val="24"/>
                <w:lang w:val="ro-RO"/>
              </w:rPr>
              <w:t xml:space="preserve"> sau</w:t>
            </w:r>
            <w:r w:rsidR="584CC790" w:rsidRPr="00522C5C">
              <w:rPr>
                <w:color w:val="000000" w:themeColor="text1"/>
                <w:sz w:val="24"/>
                <w:szCs w:val="24"/>
                <w:lang w:val="ro-RO"/>
              </w:rPr>
              <w:t xml:space="preserve"> modele de afaceri</w:t>
            </w:r>
            <w:r w:rsidR="3D0107FE" w:rsidRPr="00522C5C">
              <w:rPr>
                <w:sz w:val="24"/>
                <w:szCs w:val="24"/>
                <w:lang w:val="ro-RO"/>
              </w:rPr>
              <w:t>.</w:t>
            </w:r>
            <w:r w:rsidR="54387A7D" w:rsidRPr="00522C5C">
              <w:rPr>
                <w:sz w:val="24"/>
                <w:szCs w:val="24"/>
                <w:lang w:val="ro-RO"/>
              </w:rPr>
              <w:t xml:space="preserve"> </w:t>
            </w:r>
          </w:p>
          <w:p w14:paraId="71F52EA4" w14:textId="1A8E09E8" w:rsidR="009850E7" w:rsidRPr="00522C5C" w:rsidRDefault="00A31B58" w:rsidP="00C553A8">
            <w:pPr>
              <w:spacing w:before="120"/>
              <w:ind w:firstLine="0"/>
              <w:rPr>
                <w:sz w:val="24"/>
                <w:szCs w:val="24"/>
                <w:lang w:val="ro-RO"/>
              </w:rPr>
            </w:pPr>
            <w:r>
              <w:rPr>
                <w:sz w:val="24"/>
                <w:szCs w:val="24"/>
                <w:lang w:val="ro-RO"/>
              </w:rPr>
              <w:t xml:space="preserve">Obiectivul direct al proiectului de lege </w:t>
            </w:r>
            <w:r w:rsidR="008A671F">
              <w:rPr>
                <w:sz w:val="24"/>
                <w:szCs w:val="24"/>
                <w:lang w:val="ro-RO"/>
              </w:rPr>
              <w:t xml:space="preserve">ce se propune </w:t>
            </w:r>
            <w:r>
              <w:rPr>
                <w:sz w:val="24"/>
                <w:szCs w:val="24"/>
                <w:lang w:val="ro-RO"/>
              </w:rPr>
              <w:t xml:space="preserve">este </w:t>
            </w:r>
            <w:r w:rsidR="00B96773">
              <w:rPr>
                <w:sz w:val="24"/>
                <w:szCs w:val="24"/>
                <w:lang w:val="ro-RO"/>
              </w:rPr>
              <w:t>promovarea</w:t>
            </w:r>
            <w:r>
              <w:rPr>
                <w:sz w:val="24"/>
                <w:szCs w:val="24"/>
                <w:lang w:val="ro-RO"/>
              </w:rPr>
              <w:t xml:space="preserve"> inov</w:t>
            </w:r>
            <w:r w:rsidR="005204E6">
              <w:rPr>
                <w:sz w:val="24"/>
                <w:szCs w:val="24"/>
                <w:lang w:val="ro-RO"/>
              </w:rPr>
              <w:t>ării</w:t>
            </w:r>
            <w:r>
              <w:rPr>
                <w:sz w:val="24"/>
                <w:szCs w:val="24"/>
                <w:lang w:val="ro-RO"/>
              </w:rPr>
              <w:t xml:space="preserve"> în sectorul energetic națion</w:t>
            </w:r>
            <w:r w:rsidR="00E16A4B">
              <w:rPr>
                <w:sz w:val="24"/>
                <w:szCs w:val="24"/>
                <w:lang w:val="ro-RO"/>
              </w:rPr>
              <w:t xml:space="preserve">al, prin implementarea unui sistem de reglementare </w:t>
            </w:r>
            <w:r w:rsidR="0090486B">
              <w:rPr>
                <w:sz w:val="24"/>
                <w:szCs w:val="24"/>
                <w:lang w:val="ro-RO"/>
              </w:rPr>
              <w:t>care permite</w:t>
            </w:r>
            <w:r w:rsidR="00F7773C" w:rsidRPr="00F7773C">
              <w:rPr>
                <w:sz w:val="24"/>
                <w:szCs w:val="24"/>
                <w:lang w:val="ro-RO"/>
              </w:rPr>
              <w:t xml:space="preserve"> acordarea de derogări de la anumite </w:t>
            </w:r>
            <w:r w:rsidR="005204E6">
              <w:rPr>
                <w:sz w:val="24"/>
                <w:szCs w:val="24"/>
                <w:lang w:val="ro-RO"/>
              </w:rPr>
              <w:t>norme</w:t>
            </w:r>
            <w:r w:rsidR="005204E6" w:rsidRPr="00F7773C">
              <w:rPr>
                <w:sz w:val="24"/>
                <w:szCs w:val="24"/>
                <w:lang w:val="ro-RO"/>
              </w:rPr>
              <w:t xml:space="preserve"> </w:t>
            </w:r>
            <w:r w:rsidR="00F7773C" w:rsidRPr="00F7773C">
              <w:rPr>
                <w:sz w:val="24"/>
                <w:szCs w:val="24"/>
                <w:lang w:val="ro-RO"/>
              </w:rPr>
              <w:t>de reglementare</w:t>
            </w:r>
            <w:r w:rsidR="005204E6">
              <w:rPr>
                <w:sz w:val="24"/>
                <w:szCs w:val="24"/>
                <w:lang w:val="ro-RO"/>
              </w:rPr>
              <w:t xml:space="preserve"> aplicate</w:t>
            </w:r>
            <w:r w:rsidR="00F7773C" w:rsidRPr="00F7773C">
              <w:rPr>
                <w:sz w:val="24"/>
                <w:szCs w:val="24"/>
                <w:lang w:val="ro-RO"/>
              </w:rPr>
              <w:t xml:space="preserve"> participanților pentru o perioadă limitată de timp</w:t>
            </w:r>
            <w:r w:rsidR="00CD0620">
              <w:rPr>
                <w:sz w:val="24"/>
                <w:szCs w:val="24"/>
                <w:lang w:val="ro-RO"/>
              </w:rPr>
              <w:t xml:space="preserve">, </w:t>
            </w:r>
            <w:r w:rsidR="00F7773C" w:rsidRPr="00F7773C">
              <w:rPr>
                <w:sz w:val="24"/>
                <w:szCs w:val="24"/>
                <w:lang w:val="ro-RO"/>
              </w:rPr>
              <w:t>sprijini</w:t>
            </w:r>
            <w:r w:rsidR="00CD0620">
              <w:rPr>
                <w:sz w:val="24"/>
                <w:szCs w:val="24"/>
                <w:lang w:val="ro-RO"/>
              </w:rPr>
              <w:t>nd astfel</w:t>
            </w:r>
            <w:r w:rsidR="00F7773C" w:rsidRPr="00F7773C">
              <w:rPr>
                <w:sz w:val="24"/>
                <w:szCs w:val="24"/>
                <w:lang w:val="ro-RO"/>
              </w:rPr>
              <w:t xml:space="preserve"> soluțiil</w:t>
            </w:r>
            <w:r w:rsidR="00CD0620">
              <w:rPr>
                <w:sz w:val="24"/>
                <w:szCs w:val="24"/>
                <w:lang w:val="ro-RO"/>
              </w:rPr>
              <w:t>e</w:t>
            </w:r>
            <w:r w:rsidR="00F7773C" w:rsidRPr="00F7773C">
              <w:rPr>
                <w:sz w:val="24"/>
                <w:szCs w:val="24"/>
                <w:lang w:val="ro-RO"/>
              </w:rPr>
              <w:t xml:space="preserve"> inovatoare și promovarea învățării în materie de reglementare</w:t>
            </w:r>
            <w:r w:rsidR="00CD0620">
              <w:rPr>
                <w:sz w:val="24"/>
                <w:szCs w:val="24"/>
                <w:lang w:val="ro-RO"/>
              </w:rPr>
              <w:t>.</w:t>
            </w:r>
          </w:p>
          <w:p w14:paraId="702428AF" w14:textId="561EC162" w:rsidR="002063E4" w:rsidRPr="00522C5C" w:rsidRDefault="00212032">
            <w:pPr>
              <w:spacing w:before="120"/>
              <w:ind w:firstLine="0"/>
              <w:rPr>
                <w:sz w:val="24"/>
                <w:szCs w:val="24"/>
                <w:lang w:val="ro-RO"/>
              </w:rPr>
            </w:pPr>
            <w:r>
              <w:rPr>
                <w:sz w:val="24"/>
                <w:szCs w:val="24"/>
                <w:lang w:val="ro-RO"/>
              </w:rPr>
              <w:t>Prin stimularea inovării, pr</w:t>
            </w:r>
            <w:r w:rsidR="00AB4F4F" w:rsidRPr="00522C5C">
              <w:rPr>
                <w:sz w:val="24"/>
                <w:szCs w:val="24"/>
                <w:lang w:val="ro-RO"/>
              </w:rPr>
              <w:t xml:space="preserve">oiectul de lege propus este menit să contribuie la soluționarea următoarelor </w:t>
            </w:r>
            <w:r w:rsidR="5CD4C05C" w:rsidRPr="00522C5C">
              <w:rPr>
                <w:sz w:val="24"/>
                <w:szCs w:val="24"/>
                <w:lang w:val="ro-RO"/>
              </w:rPr>
              <w:t>probleme</w:t>
            </w:r>
            <w:r w:rsidR="00AB4F4F" w:rsidRPr="00522C5C">
              <w:rPr>
                <w:sz w:val="24"/>
                <w:szCs w:val="24"/>
                <w:lang w:val="ro-RO"/>
              </w:rPr>
              <w:t>:</w:t>
            </w:r>
          </w:p>
          <w:p w14:paraId="01DC7A3A" w14:textId="0249C11D" w:rsidR="005204E6" w:rsidRPr="00522C5C" w:rsidRDefault="27D0C227" w:rsidP="005204E6">
            <w:pPr>
              <w:spacing w:before="120"/>
              <w:ind w:firstLine="0"/>
              <w:rPr>
                <w:sz w:val="24"/>
                <w:szCs w:val="24"/>
                <w:lang w:val="ro-RO"/>
              </w:rPr>
            </w:pPr>
            <w:r w:rsidRPr="00522C5C">
              <w:rPr>
                <w:sz w:val="24"/>
                <w:szCs w:val="24"/>
                <w:lang w:val="ro-RO"/>
              </w:rPr>
              <w:t>-</w:t>
            </w:r>
            <w:r w:rsidR="00464835">
              <w:rPr>
                <w:sz w:val="24"/>
                <w:szCs w:val="24"/>
                <w:lang w:val="ro-RO"/>
              </w:rPr>
              <w:t xml:space="preserve"> </w:t>
            </w:r>
            <w:r w:rsidR="005204E6" w:rsidRPr="00522C5C">
              <w:rPr>
                <w:sz w:val="24"/>
                <w:szCs w:val="24"/>
                <w:lang w:val="ro-RO"/>
              </w:rPr>
              <w:t>creșterea nivelului de inovare în domeniul energiei;</w:t>
            </w:r>
          </w:p>
          <w:p w14:paraId="206F7B23" w14:textId="261D97FD" w:rsidR="005204E6" w:rsidRPr="00522C5C" w:rsidRDefault="005204E6" w:rsidP="005204E6">
            <w:pPr>
              <w:spacing w:before="120"/>
              <w:ind w:firstLine="0"/>
              <w:rPr>
                <w:sz w:val="24"/>
                <w:szCs w:val="24"/>
                <w:lang w:val="ro-RO"/>
              </w:rPr>
            </w:pPr>
            <w:r w:rsidRPr="00522C5C">
              <w:rPr>
                <w:sz w:val="24"/>
                <w:szCs w:val="24"/>
                <w:lang w:val="ro-RO"/>
              </w:rPr>
              <w:t>- reducerea costurilor tehnologiilor inovatoare în domeniul energiei</w:t>
            </w:r>
            <w:r>
              <w:rPr>
                <w:sz w:val="24"/>
                <w:szCs w:val="24"/>
                <w:lang w:val="ro-RO"/>
              </w:rPr>
              <w:t>;</w:t>
            </w:r>
          </w:p>
          <w:p w14:paraId="1B0751FB" w14:textId="77777777" w:rsidR="005204E6" w:rsidRDefault="005204E6">
            <w:pPr>
              <w:spacing w:before="120"/>
              <w:ind w:firstLine="0"/>
              <w:rPr>
                <w:sz w:val="24"/>
                <w:szCs w:val="24"/>
                <w:lang w:val="ro-RO"/>
              </w:rPr>
            </w:pPr>
            <w:r w:rsidRPr="00522C5C">
              <w:rPr>
                <w:sz w:val="24"/>
                <w:szCs w:val="24"/>
                <w:lang w:val="ro-RO"/>
              </w:rPr>
              <w:t>- stimularea dezvoltării energiei regenerabile distribuite;</w:t>
            </w:r>
          </w:p>
          <w:p w14:paraId="5B5AFCA0" w14:textId="25E252DA" w:rsidR="005204E6" w:rsidRPr="00522C5C" w:rsidRDefault="005204E6" w:rsidP="005204E6">
            <w:pPr>
              <w:spacing w:before="120"/>
              <w:ind w:firstLine="0"/>
              <w:rPr>
                <w:sz w:val="24"/>
                <w:szCs w:val="24"/>
                <w:lang w:val="ro-RO"/>
              </w:rPr>
            </w:pPr>
            <w:r w:rsidRPr="00522C5C">
              <w:rPr>
                <w:sz w:val="24"/>
                <w:szCs w:val="24"/>
                <w:lang w:val="ro-RO"/>
              </w:rPr>
              <w:t>- reducerea emisiilor de gaze</w:t>
            </w:r>
            <w:r>
              <w:rPr>
                <w:sz w:val="24"/>
                <w:szCs w:val="24"/>
                <w:lang w:val="ro-RO"/>
              </w:rPr>
              <w:t xml:space="preserve"> cu efect de seră din sectorul „Industria energetică”</w:t>
            </w:r>
            <w:r w:rsidRPr="00522C5C">
              <w:rPr>
                <w:sz w:val="24"/>
                <w:szCs w:val="24"/>
                <w:lang w:val="ro-RO"/>
              </w:rPr>
              <w:t>, care reprezintă cea mai mare parte din totalul emisiilor (69,9% din total);</w:t>
            </w:r>
          </w:p>
          <w:p w14:paraId="3639ADD9" w14:textId="19F25528" w:rsidR="002063E4" w:rsidRPr="00522C5C" w:rsidRDefault="005204E6">
            <w:pPr>
              <w:spacing w:before="120"/>
              <w:ind w:firstLine="0"/>
              <w:rPr>
                <w:sz w:val="24"/>
                <w:szCs w:val="24"/>
                <w:lang w:val="ro-RO"/>
              </w:rPr>
            </w:pPr>
            <w:r>
              <w:rPr>
                <w:sz w:val="24"/>
                <w:szCs w:val="24"/>
                <w:lang w:val="ro-RO"/>
              </w:rPr>
              <w:t xml:space="preserve">- </w:t>
            </w:r>
            <w:r w:rsidR="27D0C227" w:rsidRPr="00522C5C">
              <w:rPr>
                <w:sz w:val="24"/>
                <w:szCs w:val="24"/>
                <w:lang w:val="ro-RO"/>
              </w:rPr>
              <w:t>reduce</w:t>
            </w:r>
            <w:r w:rsidR="74AA9AE4" w:rsidRPr="00522C5C">
              <w:rPr>
                <w:sz w:val="24"/>
                <w:szCs w:val="24"/>
                <w:lang w:val="ro-RO"/>
              </w:rPr>
              <w:t>rea</w:t>
            </w:r>
            <w:r w:rsidR="27D0C227" w:rsidRPr="00522C5C">
              <w:rPr>
                <w:sz w:val="24"/>
                <w:szCs w:val="24"/>
                <w:lang w:val="ro-RO"/>
              </w:rPr>
              <w:t xml:space="preserve"> dependenț</w:t>
            </w:r>
            <w:r w:rsidR="2158362E" w:rsidRPr="00522C5C">
              <w:rPr>
                <w:sz w:val="24"/>
                <w:szCs w:val="24"/>
                <w:lang w:val="ro-RO"/>
              </w:rPr>
              <w:t>ei</w:t>
            </w:r>
            <w:r w:rsidR="27D0C227" w:rsidRPr="00522C5C">
              <w:rPr>
                <w:sz w:val="24"/>
                <w:szCs w:val="24"/>
                <w:lang w:val="ro-RO"/>
              </w:rPr>
              <w:t xml:space="preserve"> de importurile de surse de energie primară;</w:t>
            </w:r>
          </w:p>
          <w:p w14:paraId="4306A36C" w14:textId="16E204BE" w:rsidR="00B443DF" w:rsidRDefault="40058412">
            <w:pPr>
              <w:spacing w:before="120"/>
              <w:ind w:firstLine="0"/>
              <w:rPr>
                <w:rFonts w:ascii="system-ui" w:eastAsia="system-ui" w:hAnsi="system-ui" w:cs="system-ui"/>
                <w:color w:val="374151"/>
                <w:sz w:val="24"/>
                <w:szCs w:val="24"/>
                <w:lang w:val="ro-RO"/>
              </w:rPr>
            </w:pPr>
            <w:r w:rsidRPr="00522C5C">
              <w:rPr>
                <w:sz w:val="24"/>
                <w:szCs w:val="24"/>
                <w:lang w:val="ro-RO"/>
              </w:rPr>
              <w:t>- reduc</w:t>
            </w:r>
            <w:r w:rsidR="009FA7F4" w:rsidRPr="00522C5C">
              <w:rPr>
                <w:sz w:val="24"/>
                <w:szCs w:val="24"/>
                <w:lang w:val="ro-RO"/>
              </w:rPr>
              <w:t>erea</w:t>
            </w:r>
            <w:r w:rsidRPr="00522C5C">
              <w:rPr>
                <w:sz w:val="24"/>
                <w:szCs w:val="24"/>
                <w:lang w:val="ro-RO"/>
              </w:rPr>
              <w:t xml:space="preserve"> </w:t>
            </w:r>
            <w:r w:rsidR="0568699A" w:rsidRPr="00522C5C">
              <w:rPr>
                <w:sz w:val="24"/>
                <w:szCs w:val="24"/>
                <w:lang w:val="ro-RO"/>
              </w:rPr>
              <w:t>sărăci</w:t>
            </w:r>
            <w:r w:rsidR="1C3C444B" w:rsidRPr="00522C5C">
              <w:rPr>
                <w:sz w:val="24"/>
                <w:szCs w:val="24"/>
                <w:lang w:val="ro-RO"/>
              </w:rPr>
              <w:t>ei</w:t>
            </w:r>
            <w:r w:rsidR="0568699A" w:rsidRPr="00522C5C">
              <w:rPr>
                <w:sz w:val="24"/>
                <w:szCs w:val="24"/>
                <w:lang w:val="ro-RO"/>
              </w:rPr>
              <w:t xml:space="preserve"> energetic</w:t>
            </w:r>
            <w:r w:rsidR="2C366785" w:rsidRPr="00522C5C">
              <w:rPr>
                <w:sz w:val="24"/>
                <w:szCs w:val="24"/>
                <w:lang w:val="ro-RO"/>
              </w:rPr>
              <w:t>e</w:t>
            </w:r>
            <w:r w:rsidR="0568699A" w:rsidRPr="00522C5C">
              <w:rPr>
                <w:sz w:val="24"/>
                <w:szCs w:val="24"/>
                <w:lang w:val="ro-RO"/>
              </w:rPr>
              <w:t xml:space="preserve"> </w:t>
            </w:r>
            <w:r w:rsidRPr="00522C5C">
              <w:rPr>
                <w:sz w:val="24"/>
                <w:szCs w:val="24"/>
                <w:lang w:val="ro-RO"/>
              </w:rPr>
              <w:t xml:space="preserve">a populației </w:t>
            </w:r>
            <w:r w:rsidR="0568699A" w:rsidRPr="00522C5C">
              <w:rPr>
                <w:sz w:val="24"/>
                <w:szCs w:val="24"/>
                <w:lang w:val="ro-RO"/>
              </w:rPr>
              <w:t xml:space="preserve">(57,2% </w:t>
            </w:r>
            <w:r w:rsidR="5A1AB71D" w:rsidRPr="00522C5C">
              <w:rPr>
                <w:sz w:val="24"/>
                <w:szCs w:val="24"/>
                <w:lang w:val="ro-RO"/>
              </w:rPr>
              <w:t xml:space="preserve">dintre </w:t>
            </w:r>
            <w:r w:rsidR="0568699A" w:rsidRPr="00522C5C">
              <w:rPr>
                <w:sz w:val="24"/>
                <w:szCs w:val="24"/>
                <w:lang w:val="ro-RO"/>
              </w:rPr>
              <w:t>persoane</w:t>
            </w:r>
            <w:r w:rsidR="76853825" w:rsidRPr="00522C5C">
              <w:rPr>
                <w:sz w:val="24"/>
                <w:szCs w:val="24"/>
                <w:lang w:val="ro-RO"/>
              </w:rPr>
              <w:t>le</w:t>
            </w:r>
            <w:r w:rsidR="0568699A" w:rsidRPr="00522C5C">
              <w:rPr>
                <w:sz w:val="24"/>
                <w:szCs w:val="24"/>
                <w:lang w:val="ro-RO"/>
              </w:rPr>
              <w:t xml:space="preserve"> în total pe țară</w:t>
            </w:r>
            <w:r w:rsidR="07275A43" w:rsidRPr="00522C5C">
              <w:rPr>
                <w:sz w:val="24"/>
                <w:szCs w:val="24"/>
                <w:lang w:val="ro-RO"/>
              </w:rPr>
              <w:t xml:space="preserve"> se află în </w:t>
            </w:r>
            <w:r w:rsidR="0568699A" w:rsidRPr="00522C5C">
              <w:rPr>
                <w:sz w:val="24"/>
                <w:szCs w:val="24"/>
                <w:lang w:val="ro-RO"/>
              </w:rPr>
              <w:t>sărăcie energetică conform veniturilor)</w:t>
            </w:r>
            <w:r w:rsidRPr="00522C5C">
              <w:rPr>
                <w:sz w:val="24"/>
                <w:szCs w:val="24"/>
                <w:lang w:val="ro-RO"/>
              </w:rPr>
              <w:t>;</w:t>
            </w:r>
            <w:r w:rsidR="377F8CED" w:rsidRPr="00522C5C">
              <w:rPr>
                <w:rFonts w:ascii="system-ui" w:eastAsia="system-ui" w:hAnsi="system-ui" w:cs="system-ui"/>
                <w:color w:val="374151"/>
                <w:sz w:val="24"/>
                <w:szCs w:val="24"/>
                <w:lang w:val="ro-RO"/>
              </w:rPr>
              <w:t xml:space="preserve"> </w:t>
            </w:r>
          </w:p>
          <w:p w14:paraId="06FF1B4B" w14:textId="4D469FFF" w:rsidR="002063E4" w:rsidRPr="00522C5C" w:rsidRDefault="00B86E54">
            <w:pPr>
              <w:spacing w:before="120"/>
              <w:ind w:firstLine="0"/>
              <w:rPr>
                <w:sz w:val="24"/>
                <w:szCs w:val="24"/>
                <w:lang w:val="ro-RO"/>
              </w:rPr>
            </w:pPr>
            <w:r w:rsidRPr="00522C5C">
              <w:rPr>
                <w:sz w:val="24"/>
                <w:szCs w:val="24"/>
                <w:lang w:val="ro-RO"/>
              </w:rPr>
              <w:t>- ating</w:t>
            </w:r>
            <w:r w:rsidR="3353F1A5" w:rsidRPr="00522C5C">
              <w:rPr>
                <w:sz w:val="24"/>
                <w:szCs w:val="24"/>
                <w:lang w:val="ro-RO"/>
              </w:rPr>
              <w:t>erea</w:t>
            </w:r>
            <w:r w:rsidRPr="00522C5C">
              <w:rPr>
                <w:sz w:val="24"/>
                <w:szCs w:val="24"/>
                <w:lang w:val="ro-RO"/>
              </w:rPr>
              <w:t xml:space="preserve"> un</w:t>
            </w:r>
            <w:r w:rsidR="0C9BFD7D" w:rsidRPr="00522C5C">
              <w:rPr>
                <w:sz w:val="24"/>
                <w:szCs w:val="24"/>
                <w:lang w:val="ro-RO"/>
              </w:rPr>
              <w:t>ui</w:t>
            </w:r>
            <w:r w:rsidRPr="00522C5C">
              <w:rPr>
                <w:sz w:val="24"/>
                <w:szCs w:val="24"/>
                <w:lang w:val="ro-RO"/>
              </w:rPr>
              <w:t xml:space="preserve"> obiectiv de 27% din ponderea energiei regenerabile în consumul final brut până în</w:t>
            </w:r>
            <w:r w:rsidR="005204E6">
              <w:rPr>
                <w:sz w:val="24"/>
                <w:szCs w:val="24"/>
                <w:lang w:val="ro-RO"/>
              </w:rPr>
              <w:t xml:space="preserve"> anul</w:t>
            </w:r>
            <w:r w:rsidRPr="00522C5C">
              <w:rPr>
                <w:sz w:val="24"/>
                <w:szCs w:val="24"/>
                <w:lang w:val="ro-RO"/>
              </w:rPr>
              <w:t xml:space="preserve"> 2030</w:t>
            </w:r>
            <w:r w:rsidR="5444C332" w:rsidRPr="00522C5C">
              <w:rPr>
                <w:sz w:val="24"/>
                <w:szCs w:val="24"/>
                <w:lang w:val="ro-RO"/>
              </w:rPr>
              <w:t xml:space="preserve">, stabilit în Strategia Națională de Dezvoltare </w:t>
            </w:r>
            <w:r w:rsidR="005204E6">
              <w:rPr>
                <w:sz w:val="24"/>
                <w:szCs w:val="24"/>
                <w:lang w:val="ro-RO"/>
              </w:rPr>
              <w:t>„</w:t>
            </w:r>
            <w:r w:rsidR="5444C332" w:rsidRPr="00522C5C">
              <w:rPr>
                <w:sz w:val="24"/>
                <w:szCs w:val="24"/>
                <w:lang w:val="ro-RO"/>
              </w:rPr>
              <w:t>Moldova Europeană 2030”</w:t>
            </w:r>
            <w:r w:rsidR="005204E6">
              <w:rPr>
                <w:sz w:val="24"/>
                <w:szCs w:val="24"/>
                <w:lang w:val="ro-RO"/>
              </w:rPr>
              <w:t>.</w:t>
            </w:r>
          </w:p>
          <w:p w14:paraId="06C14C63" w14:textId="43E22BC7" w:rsidR="005204E6" w:rsidRDefault="00AB4F4F" w:rsidP="00F965DA">
            <w:pPr>
              <w:spacing w:before="120"/>
              <w:ind w:firstLine="0"/>
              <w:rPr>
                <w:sz w:val="24"/>
                <w:szCs w:val="24"/>
                <w:lang w:val="ro-RO"/>
              </w:rPr>
            </w:pPr>
            <w:r w:rsidRPr="00522C5C">
              <w:rPr>
                <w:sz w:val="24"/>
                <w:szCs w:val="24"/>
                <w:lang w:val="ro-RO"/>
              </w:rPr>
              <w:t xml:space="preserve"> În acest sens, scopul acestei analize de impact este de </w:t>
            </w:r>
            <w:r w:rsidR="0A1F4DA7" w:rsidRPr="00522C5C">
              <w:rPr>
                <w:sz w:val="24"/>
                <w:szCs w:val="24"/>
                <w:lang w:val="ro-RO"/>
              </w:rPr>
              <w:t>a identifica modalitățile de</w:t>
            </w:r>
            <w:r w:rsidRPr="00522C5C">
              <w:rPr>
                <w:sz w:val="24"/>
                <w:szCs w:val="24"/>
                <w:lang w:val="ro-RO"/>
              </w:rPr>
              <w:t xml:space="preserve"> atra</w:t>
            </w:r>
            <w:r w:rsidR="425D9C74" w:rsidRPr="00522C5C">
              <w:rPr>
                <w:sz w:val="24"/>
                <w:szCs w:val="24"/>
                <w:lang w:val="ro-RO"/>
              </w:rPr>
              <w:t>gere</w:t>
            </w:r>
            <w:r w:rsidRPr="00522C5C">
              <w:rPr>
                <w:sz w:val="24"/>
                <w:szCs w:val="24"/>
                <w:lang w:val="ro-RO"/>
              </w:rPr>
              <w:t xml:space="preserve"> și </w:t>
            </w:r>
            <w:proofErr w:type="spellStart"/>
            <w:r w:rsidRPr="00522C5C">
              <w:rPr>
                <w:sz w:val="24"/>
                <w:szCs w:val="24"/>
                <w:lang w:val="ro-RO"/>
              </w:rPr>
              <w:t>internaliza</w:t>
            </w:r>
            <w:r w:rsidR="0920C544" w:rsidRPr="00522C5C">
              <w:rPr>
                <w:sz w:val="24"/>
                <w:szCs w:val="24"/>
                <w:lang w:val="ro-RO"/>
              </w:rPr>
              <w:t>r</w:t>
            </w:r>
            <w:r w:rsidRPr="00522C5C">
              <w:rPr>
                <w:sz w:val="24"/>
                <w:szCs w:val="24"/>
                <w:lang w:val="ro-RO"/>
              </w:rPr>
              <w:t>e</w:t>
            </w:r>
            <w:proofErr w:type="spellEnd"/>
            <w:r w:rsidRPr="00522C5C">
              <w:rPr>
                <w:sz w:val="24"/>
                <w:szCs w:val="24"/>
                <w:lang w:val="ro-RO"/>
              </w:rPr>
              <w:t xml:space="preserve"> </w:t>
            </w:r>
            <w:r w:rsidR="3F316DCF" w:rsidRPr="00522C5C">
              <w:rPr>
                <w:sz w:val="24"/>
                <w:szCs w:val="24"/>
                <w:lang w:val="ro-RO"/>
              </w:rPr>
              <w:t xml:space="preserve">a </w:t>
            </w:r>
            <w:r w:rsidRPr="00522C5C">
              <w:rPr>
                <w:sz w:val="24"/>
                <w:szCs w:val="24"/>
                <w:lang w:val="ro-RO"/>
              </w:rPr>
              <w:t>acest</w:t>
            </w:r>
            <w:r w:rsidR="2E856B9E" w:rsidRPr="00522C5C">
              <w:rPr>
                <w:sz w:val="24"/>
                <w:szCs w:val="24"/>
                <w:lang w:val="ro-RO"/>
              </w:rPr>
              <w:t>or</w:t>
            </w:r>
            <w:r w:rsidRPr="00522C5C">
              <w:rPr>
                <w:sz w:val="24"/>
                <w:szCs w:val="24"/>
                <w:lang w:val="ro-RO"/>
              </w:rPr>
              <w:t xml:space="preserve"> inovații de către participanții la piața energetică din Republica Moldova, </w:t>
            </w:r>
            <w:r w:rsidR="5E1FADD4" w:rsidRPr="00522C5C">
              <w:rPr>
                <w:sz w:val="24"/>
                <w:szCs w:val="24"/>
                <w:lang w:val="ro-RO"/>
              </w:rPr>
              <w:t xml:space="preserve">de a </w:t>
            </w:r>
            <w:r w:rsidR="007802A3" w:rsidRPr="00522C5C">
              <w:rPr>
                <w:sz w:val="24"/>
                <w:szCs w:val="24"/>
                <w:lang w:val="ro-RO"/>
              </w:rPr>
              <w:t>identifica</w:t>
            </w:r>
            <w:r w:rsidRPr="00522C5C">
              <w:rPr>
                <w:sz w:val="24"/>
                <w:szCs w:val="24"/>
                <w:lang w:val="ro-RO"/>
              </w:rPr>
              <w:t xml:space="preserve"> blocajele și </w:t>
            </w:r>
            <w:r w:rsidR="6C27F5DC" w:rsidRPr="00522C5C">
              <w:rPr>
                <w:sz w:val="24"/>
                <w:szCs w:val="24"/>
                <w:lang w:val="ro-RO"/>
              </w:rPr>
              <w:t xml:space="preserve">modalitățile </w:t>
            </w:r>
            <w:r w:rsidR="0CD58344" w:rsidRPr="00522C5C">
              <w:rPr>
                <w:sz w:val="24"/>
                <w:szCs w:val="24"/>
                <w:lang w:val="ro-RO"/>
              </w:rPr>
              <w:t xml:space="preserve">de </w:t>
            </w:r>
            <w:r w:rsidRPr="00522C5C">
              <w:rPr>
                <w:sz w:val="24"/>
                <w:szCs w:val="24"/>
                <w:lang w:val="ro-RO"/>
              </w:rPr>
              <w:t>depăși</w:t>
            </w:r>
            <w:r w:rsidR="7F154165" w:rsidRPr="00522C5C">
              <w:rPr>
                <w:sz w:val="24"/>
                <w:szCs w:val="24"/>
                <w:lang w:val="ro-RO"/>
              </w:rPr>
              <w:t>re</w:t>
            </w:r>
            <w:r w:rsidR="7A25F239" w:rsidRPr="00522C5C">
              <w:rPr>
                <w:sz w:val="24"/>
                <w:szCs w:val="24"/>
                <w:lang w:val="ro-RO"/>
              </w:rPr>
              <w:t xml:space="preserve"> a acestora</w:t>
            </w:r>
            <w:r w:rsidR="00A62C53">
              <w:rPr>
                <w:sz w:val="24"/>
                <w:szCs w:val="24"/>
                <w:lang w:val="ro-RO"/>
              </w:rPr>
              <w:t xml:space="preserve"> prin intermediul inovării</w:t>
            </w:r>
            <w:r w:rsidRPr="00522C5C">
              <w:rPr>
                <w:sz w:val="24"/>
                <w:szCs w:val="24"/>
                <w:lang w:val="ro-RO"/>
              </w:rPr>
              <w:t xml:space="preserve">, </w:t>
            </w:r>
            <w:r w:rsidR="7E83CCB2" w:rsidRPr="00522C5C">
              <w:rPr>
                <w:sz w:val="24"/>
                <w:szCs w:val="24"/>
                <w:lang w:val="ro-RO"/>
              </w:rPr>
              <w:t xml:space="preserve">precum </w:t>
            </w:r>
            <w:r w:rsidRPr="00522C5C">
              <w:rPr>
                <w:sz w:val="24"/>
                <w:szCs w:val="24"/>
                <w:lang w:val="ro-RO"/>
              </w:rPr>
              <w:t xml:space="preserve">și </w:t>
            </w:r>
            <w:r w:rsidR="1AD37FA1" w:rsidRPr="00522C5C">
              <w:rPr>
                <w:sz w:val="24"/>
                <w:szCs w:val="24"/>
                <w:lang w:val="ro-RO"/>
              </w:rPr>
              <w:t>de a identifica</w:t>
            </w:r>
            <w:r w:rsidRPr="00522C5C">
              <w:rPr>
                <w:sz w:val="24"/>
                <w:szCs w:val="24"/>
                <w:lang w:val="ro-RO"/>
              </w:rPr>
              <w:t xml:space="preserve"> schimbările necesare în cadrul  reglementar</w:t>
            </w:r>
            <w:r w:rsidR="3C00EBBB" w:rsidRPr="00522C5C">
              <w:rPr>
                <w:sz w:val="24"/>
                <w:szCs w:val="24"/>
                <w:lang w:val="ro-RO"/>
              </w:rPr>
              <w:t>ilor</w:t>
            </w:r>
            <w:r w:rsidRPr="00522C5C">
              <w:rPr>
                <w:sz w:val="24"/>
                <w:szCs w:val="24"/>
                <w:lang w:val="ro-RO"/>
              </w:rPr>
              <w:t xml:space="preserve"> pentru a accelera </w:t>
            </w:r>
            <w:r w:rsidR="629530D3" w:rsidRPr="00522C5C">
              <w:rPr>
                <w:sz w:val="24"/>
                <w:szCs w:val="24"/>
                <w:lang w:val="ro-RO"/>
              </w:rPr>
              <w:t xml:space="preserve">implementarea </w:t>
            </w:r>
            <w:r w:rsidRPr="00522C5C">
              <w:rPr>
                <w:sz w:val="24"/>
                <w:szCs w:val="24"/>
                <w:lang w:val="ro-RO"/>
              </w:rPr>
              <w:t>acestor inovații pe piața energetică din Republica Moldova</w:t>
            </w:r>
            <w:r w:rsidR="008A671F">
              <w:rPr>
                <w:sz w:val="24"/>
                <w:szCs w:val="24"/>
                <w:lang w:val="ro-RO"/>
              </w:rPr>
              <w:t>, mai ales în contextul în care la etapa actuală Republica Moldova se confruntă cu un „exod de creiere” și unele deficiențe în partea de valorificare a proprietății intelectuale</w:t>
            </w:r>
            <w:r w:rsidRPr="00522C5C">
              <w:rPr>
                <w:sz w:val="24"/>
                <w:szCs w:val="24"/>
                <w:lang w:val="ro-RO"/>
              </w:rPr>
              <w:t>.</w:t>
            </w:r>
            <w:r w:rsidR="008554C5">
              <w:rPr>
                <w:sz w:val="24"/>
                <w:szCs w:val="24"/>
                <w:lang w:val="ro-RO"/>
              </w:rPr>
              <w:t xml:space="preserve"> </w:t>
            </w:r>
          </w:p>
          <w:p w14:paraId="7D8131A5" w14:textId="3E5C77DA" w:rsidR="002063E4" w:rsidRPr="00522C5C" w:rsidRDefault="008A671F" w:rsidP="00F965DA">
            <w:pPr>
              <w:spacing w:before="120"/>
              <w:ind w:firstLine="0"/>
              <w:rPr>
                <w:color w:val="333333"/>
                <w:sz w:val="24"/>
                <w:szCs w:val="24"/>
                <w:shd w:val="clear" w:color="auto" w:fill="FFFFFF"/>
                <w:lang w:val="ro-RO"/>
              </w:rPr>
            </w:pPr>
            <w:r>
              <w:rPr>
                <w:sz w:val="24"/>
                <w:szCs w:val="24"/>
                <w:lang w:val="ro-RO"/>
              </w:rPr>
              <w:lastRenderedPageBreak/>
              <w:t xml:space="preserve">Un alt element de menționat este și constrângerile ce apar în contextul inițierii negocierilor pentru aderare la UE și </w:t>
            </w:r>
            <w:r w:rsidR="00AB4F4F" w:rsidRPr="00522C5C">
              <w:rPr>
                <w:sz w:val="24"/>
                <w:szCs w:val="24"/>
                <w:lang w:val="ro-RO"/>
              </w:rPr>
              <w:t>alini</w:t>
            </w:r>
            <w:r>
              <w:rPr>
                <w:sz w:val="24"/>
                <w:szCs w:val="24"/>
                <w:lang w:val="ro-RO"/>
              </w:rPr>
              <w:t>erea</w:t>
            </w:r>
            <w:r w:rsidR="00AB4F4F" w:rsidRPr="00522C5C">
              <w:rPr>
                <w:sz w:val="24"/>
                <w:szCs w:val="24"/>
                <w:lang w:val="ro-RO"/>
              </w:rPr>
              <w:t xml:space="preserve"> la </w:t>
            </w:r>
            <w:r>
              <w:rPr>
                <w:sz w:val="24"/>
                <w:szCs w:val="24"/>
                <w:lang w:val="ro-RO"/>
              </w:rPr>
              <w:t>aquis-ul</w:t>
            </w:r>
            <w:r w:rsidRPr="00522C5C">
              <w:rPr>
                <w:sz w:val="24"/>
                <w:szCs w:val="24"/>
                <w:lang w:val="ro-RO"/>
              </w:rPr>
              <w:t xml:space="preserve"> </w:t>
            </w:r>
            <w:r w:rsidR="00AB4F4F" w:rsidRPr="00522C5C">
              <w:rPr>
                <w:sz w:val="24"/>
                <w:szCs w:val="24"/>
                <w:lang w:val="ro-RO"/>
              </w:rPr>
              <w:t>energetic a</w:t>
            </w:r>
            <w:r>
              <w:rPr>
                <w:sz w:val="24"/>
                <w:szCs w:val="24"/>
                <w:lang w:val="ro-RO"/>
              </w:rPr>
              <w:t>l</w:t>
            </w:r>
            <w:r w:rsidR="00AB4F4F" w:rsidRPr="00522C5C">
              <w:rPr>
                <w:sz w:val="24"/>
                <w:szCs w:val="24"/>
                <w:lang w:val="ro-RO"/>
              </w:rPr>
              <w:t xml:space="preserve"> UE</w:t>
            </w:r>
            <w:r w:rsidR="5E5271F8" w:rsidRPr="00522C5C">
              <w:rPr>
                <w:sz w:val="24"/>
                <w:szCs w:val="24"/>
                <w:lang w:val="ro-RO"/>
              </w:rPr>
              <w:t xml:space="preserve">, astfel cum </w:t>
            </w:r>
            <w:r>
              <w:rPr>
                <w:sz w:val="24"/>
                <w:szCs w:val="24"/>
                <w:lang w:val="ro-RO"/>
              </w:rPr>
              <w:t>este</w:t>
            </w:r>
            <w:r w:rsidR="5E5271F8" w:rsidRPr="00522C5C">
              <w:rPr>
                <w:sz w:val="24"/>
                <w:szCs w:val="24"/>
                <w:lang w:val="ro-RO"/>
              </w:rPr>
              <w:t xml:space="preserve"> stipulat în </w:t>
            </w:r>
            <w:r w:rsidR="00F4285E" w:rsidRPr="00522C5C">
              <w:rPr>
                <w:color w:val="333333"/>
                <w:sz w:val="24"/>
                <w:szCs w:val="24"/>
                <w:lang w:val="ro-RO"/>
              </w:rPr>
              <w:t xml:space="preserve">Directiva (UE) 2023/2413 din </w:t>
            </w:r>
            <w:r w:rsidR="005204E6">
              <w:rPr>
                <w:color w:val="333333"/>
                <w:sz w:val="24"/>
                <w:szCs w:val="24"/>
                <w:lang w:val="ro-RO"/>
              </w:rPr>
              <w:br/>
            </w:r>
            <w:r w:rsidR="00F4285E" w:rsidRPr="00522C5C">
              <w:rPr>
                <w:color w:val="333333"/>
                <w:sz w:val="24"/>
                <w:szCs w:val="24"/>
                <w:lang w:val="ro-RO"/>
              </w:rPr>
              <w:t xml:space="preserve">18 octombrie 2023 de modificare a Directivei (UE) 2018/2001, a Regulamentului (UE) 2018/1999 și a Directivei 98/70/CE în ceea ce privește promovarea energiei din surse regenerabile </w:t>
            </w:r>
            <w:r w:rsidR="00AB4F4F" w:rsidRPr="00522C5C">
              <w:rPr>
                <w:sz w:val="24"/>
                <w:szCs w:val="24"/>
                <w:lang w:val="ro-RO"/>
              </w:rPr>
              <w:t xml:space="preserve">și în conformitate cu </w:t>
            </w:r>
            <w:r w:rsidR="00F4285E" w:rsidRPr="00522C5C">
              <w:rPr>
                <w:sz w:val="24"/>
                <w:szCs w:val="24"/>
                <w:lang w:val="ro-RO"/>
              </w:rPr>
              <w:t>deciziile</w:t>
            </w:r>
            <w:r w:rsidR="00AB4F4F" w:rsidRPr="00522C5C">
              <w:rPr>
                <w:sz w:val="24"/>
                <w:szCs w:val="24"/>
                <w:lang w:val="ro-RO"/>
              </w:rPr>
              <w:t xml:space="preserve"> </w:t>
            </w:r>
            <w:proofErr w:type="spellStart"/>
            <w:r w:rsidR="00AB4F4F" w:rsidRPr="00522C5C">
              <w:rPr>
                <w:sz w:val="24"/>
                <w:szCs w:val="24"/>
                <w:lang w:val="ro-RO"/>
              </w:rPr>
              <w:t>EnC</w:t>
            </w:r>
            <w:proofErr w:type="spellEnd"/>
            <w:r w:rsidR="001538BE" w:rsidRPr="00522C5C">
              <w:rPr>
                <w:sz w:val="24"/>
                <w:szCs w:val="24"/>
                <w:lang w:val="ro-RO"/>
              </w:rPr>
              <w:t xml:space="preserve">, este imperativ să se </w:t>
            </w:r>
            <w:r w:rsidR="001538BE" w:rsidRPr="00522C5C">
              <w:rPr>
                <w:color w:val="333333"/>
                <w:sz w:val="24"/>
                <w:szCs w:val="24"/>
                <w:lang w:val="ro-RO"/>
              </w:rPr>
              <w:t xml:space="preserve">stabilească norme adecvate pentru zonele de accelerare a energiei regenerabile </w:t>
            </w:r>
            <w:r w:rsidR="00B63590" w:rsidRPr="00522C5C">
              <w:rPr>
                <w:color w:val="333333"/>
                <w:sz w:val="24"/>
                <w:szCs w:val="24"/>
                <w:lang w:val="ro-RO"/>
              </w:rPr>
              <w:t>(art.15c lit.(b) din Directiva (UE) 2023/2413)</w:t>
            </w:r>
            <w:r w:rsidR="001538BE" w:rsidRPr="00522C5C">
              <w:rPr>
                <w:color w:val="333333"/>
                <w:sz w:val="24"/>
                <w:szCs w:val="24"/>
                <w:lang w:val="ro-RO"/>
              </w:rPr>
              <w:t>.</w:t>
            </w:r>
          </w:p>
          <w:p w14:paraId="74D4F314" w14:textId="3A924FE8" w:rsidR="002063E4" w:rsidRDefault="008A671F" w:rsidP="009321AC">
            <w:pPr>
              <w:spacing w:before="120"/>
              <w:ind w:firstLine="0"/>
              <w:rPr>
                <w:sz w:val="24"/>
                <w:szCs w:val="24"/>
                <w:lang w:val="ro-RO"/>
              </w:rPr>
            </w:pPr>
            <w:r>
              <w:rPr>
                <w:sz w:val="24"/>
                <w:szCs w:val="24"/>
                <w:lang w:val="ro-RO"/>
              </w:rPr>
              <w:t>A</w:t>
            </w:r>
            <w:r w:rsidR="00AB4F4F" w:rsidRPr="00522C5C">
              <w:rPr>
                <w:sz w:val="24"/>
                <w:szCs w:val="24"/>
                <w:lang w:val="ro-RO"/>
              </w:rPr>
              <w:t xml:space="preserve">doptarea proiectului de lege </w:t>
            </w:r>
            <w:r w:rsidR="50E6D3AF" w:rsidRPr="00522C5C">
              <w:rPr>
                <w:sz w:val="24"/>
                <w:szCs w:val="24"/>
                <w:lang w:val="ro-RO"/>
              </w:rPr>
              <w:t xml:space="preserve">cu privire la spațiile de testare inovativă în materie de reglementare în domeniul energiei </w:t>
            </w:r>
            <w:r w:rsidR="00AB4F4F" w:rsidRPr="00522C5C">
              <w:rPr>
                <w:sz w:val="24"/>
                <w:szCs w:val="24"/>
                <w:lang w:val="ro-RO"/>
              </w:rPr>
              <w:t xml:space="preserve">este condiționată și de necesitatea realizării Obiectivului 7 de Dezvoltare Durabilă al Agendei Globale 2030, axat pe accesul la energie modernă, fiabilă, durabilă și la prețuri accesibile pentru toți și care </w:t>
            </w:r>
            <w:r w:rsidR="004D5867">
              <w:rPr>
                <w:sz w:val="24"/>
                <w:szCs w:val="24"/>
                <w:lang w:val="ro-RO"/>
              </w:rPr>
              <w:t>a fost integrat și</w:t>
            </w:r>
            <w:r w:rsidR="00AB4F4F" w:rsidRPr="00522C5C">
              <w:rPr>
                <w:sz w:val="24"/>
                <w:szCs w:val="24"/>
                <w:lang w:val="ro-RO"/>
              </w:rPr>
              <w:t xml:space="preserve"> în Strategia Națională de Dezvoltare </w:t>
            </w:r>
            <w:r w:rsidR="004D5867">
              <w:rPr>
                <w:sz w:val="24"/>
                <w:szCs w:val="24"/>
                <w:lang w:val="ro-RO"/>
              </w:rPr>
              <w:t>„</w:t>
            </w:r>
            <w:r w:rsidR="00AB4F4F" w:rsidRPr="00522C5C">
              <w:rPr>
                <w:sz w:val="24"/>
                <w:szCs w:val="24"/>
                <w:lang w:val="ro-RO"/>
              </w:rPr>
              <w:t xml:space="preserve">Moldova </w:t>
            </w:r>
            <w:r w:rsidR="005B170D" w:rsidRPr="00522C5C">
              <w:rPr>
                <w:sz w:val="24"/>
                <w:szCs w:val="24"/>
                <w:lang w:val="ro-RO"/>
              </w:rPr>
              <w:t xml:space="preserve">Europeană </w:t>
            </w:r>
            <w:r w:rsidR="00AB4F4F" w:rsidRPr="00522C5C">
              <w:rPr>
                <w:sz w:val="24"/>
                <w:szCs w:val="24"/>
                <w:lang w:val="ro-RO"/>
              </w:rPr>
              <w:t>2030</w:t>
            </w:r>
            <w:r w:rsidR="004D5867">
              <w:rPr>
                <w:sz w:val="24"/>
                <w:szCs w:val="24"/>
                <w:lang w:val="ro-RO"/>
              </w:rPr>
              <w:t>”</w:t>
            </w:r>
            <w:r w:rsidR="00AB4F4F" w:rsidRPr="00522C5C">
              <w:rPr>
                <w:sz w:val="24"/>
                <w:szCs w:val="24"/>
                <w:lang w:val="ro-RO"/>
              </w:rPr>
              <w:t>.</w:t>
            </w:r>
          </w:p>
          <w:p w14:paraId="605A8558" w14:textId="7CC08170" w:rsidR="008A671F" w:rsidRPr="00522C5C" w:rsidRDefault="008A671F" w:rsidP="00572B60">
            <w:pPr>
              <w:spacing w:before="120"/>
              <w:ind w:firstLine="0"/>
              <w:rPr>
                <w:sz w:val="24"/>
                <w:szCs w:val="24"/>
                <w:lang w:val="ro-RO"/>
              </w:rPr>
            </w:pPr>
            <w:r w:rsidRPr="00956C70">
              <w:rPr>
                <w:sz w:val="24"/>
                <w:szCs w:val="24"/>
                <w:u w:val="single"/>
                <w:lang w:val="ro-RO"/>
              </w:rPr>
              <w:t xml:space="preserve">Fără a se limita la exemplele prenotate, ar fi de menționat faptul că </w:t>
            </w:r>
            <w:r w:rsidR="00572B60" w:rsidRPr="00956C70">
              <w:rPr>
                <w:sz w:val="24"/>
                <w:szCs w:val="24"/>
                <w:u w:val="single"/>
                <w:lang w:val="ro-RO"/>
              </w:rPr>
              <w:t xml:space="preserve">având în vedere istoricul domeniului energetic și faptul unei supra-reglementări a acestuia, în contextul actualelor schimbării de ordin </w:t>
            </w:r>
            <w:proofErr w:type="spellStart"/>
            <w:r w:rsidR="00572B60" w:rsidRPr="00956C70">
              <w:rPr>
                <w:sz w:val="24"/>
                <w:szCs w:val="24"/>
                <w:u w:val="single"/>
                <w:lang w:val="ro-RO"/>
              </w:rPr>
              <w:t>politico</w:t>
            </w:r>
            <w:proofErr w:type="spellEnd"/>
            <w:r w:rsidR="00572B60" w:rsidRPr="00956C70">
              <w:rPr>
                <w:sz w:val="24"/>
                <w:szCs w:val="24"/>
                <w:u w:val="single"/>
                <w:lang w:val="ro-RO"/>
              </w:rPr>
              <w:t>-economic, implementarea proiectelor inovative care ar demonstra viabilitatea și posibilitatea de a fi aplicate la scară largă prezintă o oportunitate unică și un „know-how” pentru Republica Moldova</w:t>
            </w:r>
            <w:r w:rsidR="00572B60">
              <w:rPr>
                <w:sz w:val="24"/>
                <w:szCs w:val="24"/>
                <w:lang w:val="ro-RO"/>
              </w:rPr>
              <w:t xml:space="preserve">.  </w:t>
            </w:r>
          </w:p>
        </w:tc>
      </w:tr>
      <w:tr w:rsidR="00D410BD" w:rsidRPr="00522C5C" w14:paraId="26CABF2A" w14:textId="77777777" w:rsidTr="00956C70">
        <w:tc>
          <w:tcPr>
            <w:tcW w:w="5000" w:type="pct"/>
            <w:gridSpan w:val="5"/>
            <w:tcMar>
              <w:top w:w="15" w:type="dxa"/>
              <w:left w:w="45" w:type="dxa"/>
              <w:bottom w:w="15" w:type="dxa"/>
              <w:right w:w="45" w:type="dxa"/>
            </w:tcMar>
            <w:hideMark/>
          </w:tcPr>
          <w:p w14:paraId="0BBA6B4C" w14:textId="1401D6AE" w:rsidR="002063E4" w:rsidRPr="00522C5C" w:rsidRDefault="00AB4F4F" w:rsidP="7635F5C0">
            <w:pPr>
              <w:ind w:firstLine="0"/>
              <w:rPr>
                <w:b/>
                <w:bCs/>
                <w:sz w:val="24"/>
                <w:szCs w:val="24"/>
                <w:lang w:val="ro-RO"/>
              </w:rPr>
            </w:pPr>
            <w:r w:rsidRPr="00522C5C">
              <w:rPr>
                <w:b/>
                <w:bCs/>
                <w:sz w:val="24"/>
                <w:szCs w:val="24"/>
                <w:lang w:val="ro-RO"/>
              </w:rPr>
              <w:lastRenderedPageBreak/>
              <w:t xml:space="preserve">b)Descrieți problema, persoanele/entitățile afectate și cele care contribuie la </w:t>
            </w:r>
            <w:r w:rsidR="64513B46" w:rsidRPr="00522C5C">
              <w:rPr>
                <w:b/>
                <w:bCs/>
                <w:sz w:val="24"/>
                <w:szCs w:val="24"/>
                <w:lang w:val="ro-RO"/>
              </w:rPr>
              <w:t xml:space="preserve">apariția </w:t>
            </w:r>
            <w:r w:rsidRPr="00522C5C">
              <w:rPr>
                <w:b/>
                <w:bCs/>
                <w:sz w:val="24"/>
                <w:szCs w:val="24"/>
                <w:lang w:val="ro-RO"/>
              </w:rPr>
              <w:t>problem</w:t>
            </w:r>
            <w:r w:rsidR="53271044" w:rsidRPr="00522C5C">
              <w:rPr>
                <w:b/>
                <w:bCs/>
                <w:sz w:val="24"/>
                <w:szCs w:val="24"/>
                <w:lang w:val="ro-RO"/>
              </w:rPr>
              <w:t>ei</w:t>
            </w:r>
            <w:r w:rsidRPr="00522C5C">
              <w:rPr>
                <w:b/>
                <w:bCs/>
                <w:sz w:val="24"/>
                <w:szCs w:val="24"/>
                <w:lang w:val="ro-RO"/>
              </w:rPr>
              <w:t xml:space="preserve">, </w:t>
            </w:r>
            <w:r w:rsidR="59097486" w:rsidRPr="00522C5C">
              <w:rPr>
                <w:b/>
                <w:bCs/>
                <w:sz w:val="24"/>
                <w:szCs w:val="24"/>
                <w:lang w:val="ro-RO"/>
              </w:rPr>
              <w:t xml:space="preserve">cu </w:t>
            </w:r>
            <w:r w:rsidRPr="00522C5C">
              <w:rPr>
                <w:b/>
                <w:bCs/>
                <w:sz w:val="24"/>
                <w:szCs w:val="24"/>
                <w:lang w:val="ro-RO"/>
              </w:rPr>
              <w:t>justific</w:t>
            </w:r>
            <w:r w:rsidR="51E16FFE" w:rsidRPr="00522C5C">
              <w:rPr>
                <w:b/>
                <w:bCs/>
                <w:sz w:val="24"/>
                <w:szCs w:val="24"/>
                <w:lang w:val="ro-RO"/>
              </w:rPr>
              <w:t>area</w:t>
            </w:r>
            <w:r w:rsidRPr="00522C5C">
              <w:rPr>
                <w:b/>
                <w:bCs/>
                <w:sz w:val="24"/>
                <w:szCs w:val="24"/>
                <w:lang w:val="ro-RO"/>
              </w:rPr>
              <w:t xml:space="preserve"> necesit</w:t>
            </w:r>
            <w:r w:rsidR="4659E37C" w:rsidRPr="00522C5C">
              <w:rPr>
                <w:b/>
                <w:bCs/>
                <w:sz w:val="24"/>
                <w:szCs w:val="24"/>
                <w:lang w:val="ro-RO"/>
              </w:rPr>
              <w:t>ății</w:t>
            </w:r>
            <w:r w:rsidRPr="00522C5C">
              <w:rPr>
                <w:b/>
                <w:bCs/>
                <w:sz w:val="24"/>
                <w:szCs w:val="24"/>
                <w:lang w:val="ro-RO"/>
              </w:rPr>
              <w:t xml:space="preserve"> schimb</w:t>
            </w:r>
            <w:r w:rsidR="514FFB4B" w:rsidRPr="00522C5C">
              <w:rPr>
                <w:b/>
                <w:bCs/>
                <w:sz w:val="24"/>
                <w:szCs w:val="24"/>
                <w:lang w:val="ro-RO"/>
              </w:rPr>
              <w:t>ării</w:t>
            </w:r>
            <w:r w:rsidRPr="00522C5C">
              <w:rPr>
                <w:b/>
                <w:bCs/>
                <w:sz w:val="24"/>
                <w:szCs w:val="24"/>
                <w:lang w:val="ro-RO"/>
              </w:rPr>
              <w:t xml:space="preserve"> situați</w:t>
            </w:r>
            <w:r w:rsidR="670770E3" w:rsidRPr="00522C5C">
              <w:rPr>
                <w:b/>
                <w:bCs/>
                <w:sz w:val="24"/>
                <w:szCs w:val="24"/>
                <w:lang w:val="ro-RO"/>
              </w:rPr>
              <w:t>ei</w:t>
            </w:r>
            <w:r w:rsidRPr="00522C5C">
              <w:rPr>
                <w:b/>
                <w:bCs/>
                <w:sz w:val="24"/>
                <w:szCs w:val="24"/>
                <w:lang w:val="ro-RO"/>
              </w:rPr>
              <w:t xml:space="preserve"> </w:t>
            </w:r>
            <w:r w:rsidR="0ECD1A54" w:rsidRPr="00522C5C">
              <w:rPr>
                <w:b/>
                <w:bCs/>
                <w:sz w:val="24"/>
                <w:szCs w:val="24"/>
                <w:lang w:val="ro-RO"/>
              </w:rPr>
              <w:t>curente</w:t>
            </w:r>
            <w:r w:rsidRPr="00522C5C">
              <w:rPr>
                <w:b/>
                <w:bCs/>
                <w:sz w:val="24"/>
                <w:szCs w:val="24"/>
                <w:lang w:val="ro-RO"/>
              </w:rPr>
              <w:t xml:space="preserve"> și viitoare, pe baza dovezilor și datelor colectate și examinate</w:t>
            </w:r>
          </w:p>
        </w:tc>
      </w:tr>
      <w:tr w:rsidR="00D410BD" w:rsidRPr="00522C5C" w14:paraId="5093A15D" w14:textId="77777777" w:rsidTr="00956C70">
        <w:tc>
          <w:tcPr>
            <w:tcW w:w="5000" w:type="pct"/>
            <w:gridSpan w:val="5"/>
            <w:tcMar>
              <w:top w:w="15" w:type="dxa"/>
              <w:left w:w="45" w:type="dxa"/>
              <w:bottom w:w="15" w:type="dxa"/>
              <w:right w:w="45" w:type="dxa"/>
            </w:tcMar>
          </w:tcPr>
          <w:p w14:paraId="53173E33" w14:textId="64E2CBF5" w:rsidR="20B9EC30" w:rsidRPr="00F965DA" w:rsidRDefault="00FE49EB" w:rsidP="00F965DA">
            <w:pPr>
              <w:spacing w:before="120"/>
              <w:ind w:firstLine="0"/>
              <w:rPr>
                <w:sz w:val="24"/>
                <w:szCs w:val="24"/>
                <w:lang w:val="ro-RO"/>
              </w:rPr>
            </w:pPr>
            <w:r w:rsidRPr="00F965DA">
              <w:rPr>
                <w:sz w:val="24"/>
                <w:szCs w:val="24"/>
                <w:lang w:val="ro-RO"/>
              </w:rPr>
              <w:t xml:space="preserve">Lipsa unu proces </w:t>
            </w:r>
            <w:r w:rsidR="00AC74BF" w:rsidRPr="00F965DA">
              <w:rPr>
                <w:sz w:val="24"/>
                <w:szCs w:val="24"/>
                <w:lang w:val="ro-RO"/>
              </w:rPr>
              <w:t>accelerat de inovare</w:t>
            </w:r>
            <w:r w:rsidR="20B9EC30" w:rsidRPr="00F965DA">
              <w:rPr>
                <w:sz w:val="24"/>
                <w:szCs w:val="24"/>
                <w:lang w:val="ro-RO"/>
              </w:rPr>
              <w:t xml:space="preserve"> este mai relevantă ca niciodată pentru </w:t>
            </w:r>
            <w:r w:rsidR="00572B60">
              <w:rPr>
                <w:sz w:val="24"/>
                <w:szCs w:val="24"/>
                <w:lang w:val="ro-RO"/>
              </w:rPr>
              <w:t>domeniul</w:t>
            </w:r>
            <w:r w:rsidR="20B9EC30" w:rsidRPr="00F965DA">
              <w:rPr>
                <w:sz w:val="24"/>
                <w:szCs w:val="24"/>
                <w:lang w:val="ro-RO"/>
              </w:rPr>
              <w:t xml:space="preserve"> energetic mondial, care s-a caracterizat în ultimele decenii printr-un nivel scăzut de inovare. Nivelul scăzut al investițiilor în cercetarea și dezvoltarea </w:t>
            </w:r>
            <w:r w:rsidR="00BD555A">
              <w:rPr>
                <w:sz w:val="24"/>
                <w:szCs w:val="24"/>
                <w:lang w:val="ro-RO"/>
              </w:rPr>
              <w:t>secto</w:t>
            </w:r>
            <w:r w:rsidR="00572B60">
              <w:rPr>
                <w:sz w:val="24"/>
                <w:szCs w:val="24"/>
                <w:lang w:val="ro-RO"/>
              </w:rPr>
              <w:t>a</w:t>
            </w:r>
            <w:r w:rsidR="00BD555A">
              <w:rPr>
                <w:sz w:val="24"/>
                <w:szCs w:val="24"/>
                <w:lang w:val="ro-RO"/>
              </w:rPr>
              <w:t>r</w:t>
            </w:r>
            <w:r w:rsidR="00572B60">
              <w:rPr>
                <w:sz w:val="24"/>
                <w:szCs w:val="24"/>
                <w:lang w:val="ro-RO"/>
              </w:rPr>
              <w:t>elor</w:t>
            </w:r>
            <w:r w:rsidR="00BD555A">
              <w:rPr>
                <w:sz w:val="24"/>
                <w:szCs w:val="24"/>
                <w:lang w:val="ro-RO"/>
              </w:rPr>
              <w:t xml:space="preserve"> energetic</w:t>
            </w:r>
            <w:r w:rsidR="00572B60">
              <w:rPr>
                <w:sz w:val="24"/>
                <w:szCs w:val="24"/>
                <w:lang w:val="ro-RO"/>
              </w:rPr>
              <w:t>e</w:t>
            </w:r>
            <w:r w:rsidR="20B9EC30" w:rsidRPr="00F965DA">
              <w:rPr>
                <w:sz w:val="24"/>
                <w:szCs w:val="24"/>
                <w:lang w:val="ro-RO"/>
              </w:rPr>
              <w:t xml:space="preserve"> se explică prin faptul că, odată cu liberalizarea și privatizarea sectorului energetic, prioritate a devenit performanța financiară a companiilor, reducerea costurilor și creșterea eficienței, și mai puțin dezvoltarea tehnologică</w:t>
            </w:r>
            <w:r w:rsidR="00572B60">
              <w:rPr>
                <w:sz w:val="24"/>
                <w:szCs w:val="24"/>
                <w:lang w:val="ro-RO"/>
              </w:rPr>
              <w:t xml:space="preserve"> pentru perioadă lungă de perspectivă</w:t>
            </w:r>
            <w:r w:rsidR="20B9EC30" w:rsidRPr="00F965DA">
              <w:rPr>
                <w:sz w:val="24"/>
                <w:szCs w:val="24"/>
                <w:lang w:val="ro-RO"/>
              </w:rPr>
              <w:t>. Cercetarea și dezvoltarea au fost primele care au fost afectate ca urmare a acestei abordări.</w:t>
            </w:r>
          </w:p>
          <w:p w14:paraId="09B2EC6C" w14:textId="000A4CBE" w:rsidR="002063E4" w:rsidRPr="00F965DA" w:rsidRDefault="00EB2C17" w:rsidP="00F965DA">
            <w:pPr>
              <w:spacing w:before="120"/>
              <w:ind w:firstLine="0"/>
              <w:rPr>
                <w:sz w:val="24"/>
                <w:szCs w:val="24"/>
                <w:lang w:val="ro-RO"/>
              </w:rPr>
            </w:pPr>
            <w:r w:rsidRPr="00F965DA">
              <w:rPr>
                <w:sz w:val="24"/>
                <w:szCs w:val="24"/>
                <w:lang w:val="ro-RO"/>
              </w:rPr>
              <w:t xml:space="preserve">În mod similar, Moldova se confruntă cu aceeași problemă a unui proces susținut de inovare în materie </w:t>
            </w:r>
            <w:r w:rsidR="009E0EAB" w:rsidRPr="00F965DA">
              <w:rPr>
                <w:sz w:val="24"/>
                <w:szCs w:val="24"/>
                <w:lang w:val="ro-RO"/>
              </w:rPr>
              <w:t>energetică. De altfel, e</w:t>
            </w:r>
            <w:r w:rsidR="00AB4F4F" w:rsidRPr="00F965DA">
              <w:rPr>
                <w:sz w:val="24"/>
                <w:szCs w:val="24"/>
                <w:lang w:val="ro-RO"/>
              </w:rPr>
              <w:t xml:space="preserve">conomia </w:t>
            </w:r>
            <w:r w:rsidR="23BA45A0" w:rsidRPr="00F965DA">
              <w:rPr>
                <w:sz w:val="24"/>
                <w:szCs w:val="24"/>
                <w:lang w:val="ro-RO"/>
              </w:rPr>
              <w:t>Republicii Moldova</w:t>
            </w:r>
            <w:r w:rsidR="00AB4F4F" w:rsidRPr="00F965DA">
              <w:rPr>
                <w:sz w:val="24"/>
                <w:szCs w:val="24"/>
                <w:lang w:val="ro-RO"/>
              </w:rPr>
              <w:t xml:space="preserve"> devine din ce în ce mai integrată în economia globală, prin urmare, pentru planificarea politicilor, este util să se compare rezultatele activităților inovatoare din Republica Moldova cu cele din alte țări. Conform Indicelui </w:t>
            </w:r>
            <w:r w:rsidR="009E0EAB" w:rsidRPr="00F965DA">
              <w:rPr>
                <w:sz w:val="24"/>
                <w:szCs w:val="24"/>
                <w:lang w:val="ro-RO"/>
              </w:rPr>
              <w:t>C</w:t>
            </w:r>
            <w:r w:rsidR="00AB4F4F" w:rsidRPr="00F965DA">
              <w:rPr>
                <w:sz w:val="24"/>
                <w:szCs w:val="24"/>
                <w:lang w:val="ro-RO"/>
              </w:rPr>
              <w:t xml:space="preserve">ompetitivității </w:t>
            </w:r>
            <w:r w:rsidR="009E0EAB" w:rsidRPr="00F965DA">
              <w:rPr>
                <w:sz w:val="24"/>
                <w:szCs w:val="24"/>
                <w:lang w:val="ro-RO"/>
              </w:rPr>
              <w:t>G</w:t>
            </w:r>
            <w:r w:rsidR="00AB4F4F" w:rsidRPr="00F965DA">
              <w:rPr>
                <w:sz w:val="24"/>
                <w:szCs w:val="24"/>
                <w:lang w:val="ro-RO"/>
              </w:rPr>
              <w:t xml:space="preserve">lobale, Republica Moldova se află pe </w:t>
            </w:r>
            <w:r w:rsidR="00AB4F4F" w:rsidRPr="00956C70">
              <w:rPr>
                <w:b/>
                <w:sz w:val="24"/>
                <w:szCs w:val="24"/>
                <w:lang w:val="ro-RO"/>
              </w:rPr>
              <w:t>locul 109 din 141 de țări</w:t>
            </w:r>
            <w:r w:rsidR="00AB4F4F" w:rsidRPr="00F965DA">
              <w:rPr>
                <w:sz w:val="24"/>
                <w:szCs w:val="24"/>
                <w:lang w:val="ro-RO"/>
              </w:rPr>
              <w:t xml:space="preserve"> în ceea ce privește capacitatea de inovare, în timp ce </w:t>
            </w:r>
            <w:r w:rsidR="009E14FB" w:rsidRPr="00F965DA">
              <w:rPr>
                <w:sz w:val="24"/>
                <w:szCs w:val="24"/>
                <w:lang w:val="ro-RO"/>
              </w:rPr>
              <w:t xml:space="preserve">state vecine, precum </w:t>
            </w:r>
            <w:r w:rsidR="00AB4F4F" w:rsidRPr="00F965DA">
              <w:rPr>
                <w:sz w:val="24"/>
                <w:szCs w:val="24"/>
                <w:lang w:val="ro-RO"/>
              </w:rPr>
              <w:t xml:space="preserve">România </w:t>
            </w:r>
            <w:r w:rsidR="00AB4F4F" w:rsidRPr="00956C70">
              <w:rPr>
                <w:b/>
                <w:sz w:val="24"/>
                <w:szCs w:val="24"/>
                <w:lang w:val="ro-RO"/>
              </w:rPr>
              <w:t>se află pe locul 55</w:t>
            </w:r>
            <w:r w:rsidR="009E14FB" w:rsidRPr="00F965DA">
              <w:rPr>
                <w:sz w:val="24"/>
                <w:szCs w:val="24"/>
                <w:lang w:val="ro-RO"/>
              </w:rPr>
              <w:t>, respectiv</w:t>
            </w:r>
            <w:r w:rsidR="00AB4F4F" w:rsidRPr="00F965DA">
              <w:rPr>
                <w:sz w:val="24"/>
                <w:szCs w:val="24"/>
                <w:lang w:val="ro-RO"/>
              </w:rPr>
              <w:t xml:space="preserve"> Ucraina </w:t>
            </w:r>
            <w:r w:rsidR="009E14FB" w:rsidRPr="00956C70">
              <w:rPr>
                <w:b/>
                <w:sz w:val="24"/>
                <w:szCs w:val="24"/>
                <w:lang w:val="ro-RO"/>
              </w:rPr>
              <w:t xml:space="preserve">ocupând </w:t>
            </w:r>
            <w:r w:rsidR="00AB4F4F" w:rsidRPr="00956C70">
              <w:rPr>
                <w:b/>
                <w:sz w:val="24"/>
                <w:szCs w:val="24"/>
                <w:lang w:val="ro-RO"/>
              </w:rPr>
              <w:t>locul 60.</w:t>
            </w:r>
          </w:p>
          <w:p w14:paraId="0D63E958" w14:textId="729AA8A9" w:rsidR="001706C2" w:rsidRDefault="001706C2" w:rsidP="00F965DA">
            <w:pPr>
              <w:spacing w:before="120"/>
              <w:ind w:firstLine="0"/>
              <w:rPr>
                <w:sz w:val="24"/>
                <w:szCs w:val="24"/>
                <w:lang w:val="ro-RO"/>
              </w:rPr>
            </w:pPr>
            <w:r>
              <w:rPr>
                <w:sz w:val="24"/>
                <w:szCs w:val="24"/>
                <w:lang w:val="ro-RO"/>
              </w:rPr>
              <w:t>Dezvoltarea</w:t>
            </w:r>
            <w:r w:rsidRPr="00F965DA">
              <w:rPr>
                <w:sz w:val="24"/>
                <w:szCs w:val="24"/>
                <w:lang w:val="ro-RO"/>
              </w:rPr>
              <w:t xml:space="preserve"> </w:t>
            </w:r>
            <w:r w:rsidR="65FF414A" w:rsidRPr="00F965DA">
              <w:rPr>
                <w:sz w:val="24"/>
                <w:szCs w:val="24"/>
                <w:lang w:val="ro-RO"/>
              </w:rPr>
              <w:t>inovațională</w:t>
            </w:r>
            <w:r w:rsidR="006533F4" w:rsidRPr="00F965DA">
              <w:rPr>
                <w:sz w:val="24"/>
                <w:szCs w:val="24"/>
                <w:lang w:val="ro-RO"/>
              </w:rPr>
              <w:t xml:space="preserve"> mai redusă</w:t>
            </w:r>
            <w:r w:rsidR="65FF414A" w:rsidRPr="00F965DA">
              <w:rPr>
                <w:sz w:val="24"/>
                <w:szCs w:val="24"/>
                <w:lang w:val="ro-RO"/>
              </w:rPr>
              <w:t xml:space="preserve"> a </w:t>
            </w:r>
            <w:r w:rsidR="00EF13F5">
              <w:rPr>
                <w:sz w:val="24"/>
                <w:szCs w:val="24"/>
                <w:lang w:val="ro-RO"/>
              </w:rPr>
              <w:t>întreprinderilor/societăților</w:t>
            </w:r>
            <w:r w:rsidR="00EF13F5" w:rsidRPr="00F965DA">
              <w:rPr>
                <w:sz w:val="24"/>
                <w:szCs w:val="24"/>
                <w:lang w:val="ro-RO"/>
              </w:rPr>
              <w:t xml:space="preserve"> </w:t>
            </w:r>
            <w:r w:rsidR="65FF414A" w:rsidRPr="00F965DA">
              <w:rPr>
                <w:sz w:val="24"/>
                <w:szCs w:val="24"/>
                <w:lang w:val="ro-RO"/>
              </w:rPr>
              <w:t>moldovenești este considerabil îngreunată de intensitatea redusă a activităților de cercetare și dezvoltare în cadrul companiilor</w:t>
            </w:r>
            <w:r w:rsidR="00572B60">
              <w:rPr>
                <w:sz w:val="24"/>
                <w:szCs w:val="24"/>
                <w:lang w:val="ro-RO"/>
              </w:rPr>
              <w:t xml:space="preserve">, automatizarea proceselor și reducerea </w:t>
            </w:r>
            <w:r w:rsidR="00156A75">
              <w:rPr>
                <w:sz w:val="24"/>
                <w:szCs w:val="24"/>
                <w:lang w:val="ro-RO"/>
              </w:rPr>
              <w:t>consumurilor de resurse destinate acestora</w:t>
            </w:r>
            <w:r w:rsidR="65FF414A" w:rsidRPr="00F965DA">
              <w:rPr>
                <w:sz w:val="24"/>
                <w:szCs w:val="24"/>
                <w:lang w:val="ro-RO"/>
              </w:rPr>
              <w:t xml:space="preserve">. </w:t>
            </w:r>
            <w:r w:rsidR="00A47454" w:rsidRPr="00F965DA">
              <w:rPr>
                <w:sz w:val="24"/>
                <w:szCs w:val="24"/>
                <w:lang w:val="ro-RO"/>
              </w:rPr>
              <w:t>Cu titlu de exemplu, arătăm că p</w:t>
            </w:r>
            <w:r w:rsidR="65FF414A" w:rsidRPr="00F965DA">
              <w:rPr>
                <w:sz w:val="24"/>
                <w:szCs w:val="24"/>
                <w:lang w:val="ro-RO"/>
              </w:rPr>
              <w:t xml:space="preserve">onderea activităților de cercetare și dezvoltare desfășurate de întreprinderile moldovenești în totalul activităților de cercetare și dezvoltare este </w:t>
            </w:r>
            <w:r w:rsidR="00FD2A5B" w:rsidRPr="00F965DA">
              <w:rPr>
                <w:sz w:val="24"/>
                <w:szCs w:val="24"/>
                <w:lang w:val="ro-RO"/>
              </w:rPr>
              <w:t>sub</w:t>
            </w:r>
            <w:r w:rsidR="65FF414A" w:rsidRPr="00F965DA">
              <w:rPr>
                <w:sz w:val="24"/>
                <w:szCs w:val="24"/>
                <w:lang w:val="ro-RO"/>
              </w:rPr>
              <w:t xml:space="preserve"> o treime din indicatorul respectiv pentru țările CSI și Europa Centrală și de Est.</w:t>
            </w:r>
          </w:p>
          <w:p w14:paraId="47567DC2" w14:textId="111A3059" w:rsidR="002063E4" w:rsidRPr="00F965DA" w:rsidRDefault="65FF414A" w:rsidP="00F965DA">
            <w:pPr>
              <w:spacing w:before="120"/>
              <w:ind w:firstLine="0"/>
              <w:rPr>
                <w:sz w:val="24"/>
                <w:szCs w:val="24"/>
                <w:lang w:val="ro-RO"/>
              </w:rPr>
            </w:pPr>
            <w:r w:rsidRPr="00F965DA">
              <w:rPr>
                <w:sz w:val="24"/>
                <w:szCs w:val="24"/>
                <w:lang w:val="ro-RO"/>
              </w:rPr>
              <w:t xml:space="preserve">O explicație a acestei situații este centralizarea excesivă a sistemului național de cercetare, în cadrul căruia sprijinul statului pentru cercetare și dezvoltare tehnologică este acordat doar entităților academice acreditate. Acestea nu sunt motivate să dezvolte relații de colaborare cu beneficiarii privați ai cercetării, iar rezultatele cercetării nu sunt adesea relevante pentru </w:t>
            </w:r>
            <w:r w:rsidR="00EF13F5">
              <w:rPr>
                <w:sz w:val="24"/>
                <w:szCs w:val="24"/>
                <w:lang w:val="ro-RO"/>
              </w:rPr>
              <w:t>agenții economici</w:t>
            </w:r>
            <w:r w:rsidRPr="00F965DA">
              <w:rPr>
                <w:sz w:val="24"/>
                <w:szCs w:val="24"/>
                <w:lang w:val="ro-RO"/>
              </w:rPr>
              <w:t xml:space="preserve">. În același timp, având în vedere că </w:t>
            </w:r>
            <w:r w:rsidR="00EF13F5">
              <w:rPr>
                <w:sz w:val="24"/>
                <w:szCs w:val="24"/>
                <w:lang w:val="ro-RO"/>
              </w:rPr>
              <w:t>agenții economici</w:t>
            </w:r>
            <w:r w:rsidRPr="00F965DA">
              <w:rPr>
                <w:sz w:val="24"/>
                <w:szCs w:val="24"/>
                <w:lang w:val="ro-RO"/>
              </w:rPr>
              <w:t xml:space="preserve"> nu primesc practic niciun fel de sprijin de la bugetul public pentru a-și susține activitățile inovatoare, acestea nu doresc să riște puținele resurse proprii de care dispun.</w:t>
            </w:r>
          </w:p>
          <w:p w14:paraId="09F4A641" w14:textId="34BD7623" w:rsidR="002063E4" w:rsidRPr="00522C5C" w:rsidRDefault="00A033FE" w:rsidP="00F965DA">
            <w:pPr>
              <w:spacing w:before="120"/>
              <w:ind w:left="-20" w:right="-20" w:firstLine="0"/>
              <w:rPr>
                <w:sz w:val="24"/>
                <w:szCs w:val="24"/>
                <w:lang w:val="ro-RO"/>
              </w:rPr>
            </w:pPr>
            <w:r>
              <w:rPr>
                <w:sz w:val="24"/>
                <w:szCs w:val="24"/>
                <w:lang w:val="ro-RO"/>
              </w:rPr>
              <w:t xml:space="preserve">În ceea ce privește </w:t>
            </w:r>
            <w:r w:rsidR="008566A7">
              <w:rPr>
                <w:sz w:val="24"/>
                <w:szCs w:val="24"/>
                <w:lang w:val="ro-RO"/>
              </w:rPr>
              <w:t>sectorul energetic din Moldova, l</w:t>
            </w:r>
            <w:r w:rsidR="00AB4F4F" w:rsidRPr="00522C5C">
              <w:rPr>
                <w:sz w:val="24"/>
                <w:szCs w:val="24"/>
                <w:lang w:val="ro-RO"/>
              </w:rPr>
              <w:t xml:space="preserve">ipsa surselor interne de energie și materie primă a condus considerabil la dependența puternică a țării de </w:t>
            </w:r>
            <w:r w:rsidR="00EF13F5">
              <w:rPr>
                <w:sz w:val="24"/>
                <w:szCs w:val="24"/>
                <w:lang w:val="ro-RO"/>
              </w:rPr>
              <w:t>resursele energetice din exterior</w:t>
            </w:r>
            <w:r w:rsidR="00AB4F4F" w:rsidRPr="00522C5C">
              <w:rPr>
                <w:sz w:val="24"/>
                <w:szCs w:val="24"/>
                <w:lang w:val="ro-RO"/>
              </w:rPr>
              <w:t xml:space="preserve">. </w:t>
            </w:r>
          </w:p>
          <w:p w14:paraId="099ACFE0" w14:textId="2F9DD0B0" w:rsidR="002063E4" w:rsidRPr="00522C5C" w:rsidRDefault="00AB4F4F" w:rsidP="00F965DA">
            <w:pPr>
              <w:spacing w:before="120"/>
              <w:ind w:firstLine="0"/>
              <w:rPr>
                <w:sz w:val="24"/>
                <w:szCs w:val="24"/>
                <w:lang w:val="ro-RO"/>
              </w:rPr>
            </w:pPr>
            <w:r w:rsidRPr="00522C5C">
              <w:rPr>
                <w:sz w:val="24"/>
                <w:szCs w:val="24"/>
                <w:lang w:val="ro-RO"/>
              </w:rPr>
              <w:t xml:space="preserve">Această dependență a afectat capacitatea consumatorilor de a achita energia consumată ca urmare a sporirii considerabile a prețurilor la resursele energetice, în condițiile în care resursele energetice în mare parte au fost doar din import. </w:t>
            </w:r>
          </w:p>
          <w:p w14:paraId="406076AD" w14:textId="281AC9D3" w:rsidR="0E8E9AEE" w:rsidRDefault="00D50477" w:rsidP="007B410B">
            <w:pPr>
              <w:spacing w:before="120"/>
              <w:ind w:left="-20" w:right="-20" w:firstLine="0"/>
              <w:rPr>
                <w:sz w:val="24"/>
                <w:szCs w:val="24"/>
                <w:lang w:val="ro-RO"/>
              </w:rPr>
            </w:pPr>
            <w:r>
              <w:rPr>
                <w:sz w:val="24"/>
                <w:szCs w:val="24"/>
                <w:lang w:val="ro-RO"/>
              </w:rPr>
              <w:t>În consecință</w:t>
            </w:r>
            <w:r w:rsidR="00B06CCB">
              <w:rPr>
                <w:sz w:val="24"/>
                <w:szCs w:val="24"/>
                <w:lang w:val="ro-RO"/>
              </w:rPr>
              <w:t xml:space="preserve">, </w:t>
            </w:r>
            <w:r w:rsidR="0E8E9AEE" w:rsidRPr="00522C5C">
              <w:rPr>
                <w:sz w:val="24"/>
                <w:szCs w:val="24"/>
                <w:lang w:val="ro-RO"/>
              </w:rPr>
              <w:t xml:space="preserve">Republica Moldova necesită stringent un </w:t>
            </w:r>
            <w:r w:rsidR="00156A75">
              <w:rPr>
                <w:sz w:val="24"/>
                <w:szCs w:val="24"/>
                <w:lang w:val="ro-RO"/>
              </w:rPr>
              <w:t>domeniu</w:t>
            </w:r>
            <w:r w:rsidR="0E8E9AEE" w:rsidRPr="00522C5C">
              <w:rPr>
                <w:sz w:val="24"/>
                <w:szCs w:val="24"/>
                <w:lang w:val="ro-RO"/>
              </w:rPr>
              <w:t xml:space="preserve"> energetic care să asigure securitatea </w:t>
            </w:r>
            <w:r w:rsidR="00156A75">
              <w:rPr>
                <w:sz w:val="24"/>
                <w:szCs w:val="24"/>
                <w:lang w:val="ro-RO"/>
              </w:rPr>
              <w:t>aprovizionării cu resurse energetice</w:t>
            </w:r>
            <w:r w:rsidR="0E8E9AEE" w:rsidRPr="00522C5C">
              <w:rPr>
                <w:sz w:val="24"/>
                <w:szCs w:val="24"/>
                <w:lang w:val="ro-RO"/>
              </w:rPr>
              <w:t xml:space="preserve"> și să sprijine obiectivele sale de dezvoltare durabilă, dezvoltând </w:t>
            </w:r>
            <w:r w:rsidR="0E8E9AEE" w:rsidRPr="00522C5C">
              <w:rPr>
                <w:sz w:val="24"/>
                <w:szCs w:val="24"/>
                <w:lang w:val="ro-RO"/>
              </w:rPr>
              <w:lastRenderedPageBreak/>
              <w:t>tehnologii inovatoare care să susțină creșterea electrificării activităților, o economie cu emisii reduse de carbon și o adaptare la provocările reprezentate de schimbările climatice.</w:t>
            </w:r>
          </w:p>
          <w:p w14:paraId="42DCD9D3" w14:textId="14C8678E" w:rsidR="003703FC" w:rsidRDefault="00F732DD" w:rsidP="007B410B">
            <w:pPr>
              <w:spacing w:before="120"/>
              <w:ind w:left="-20" w:right="-20" w:firstLine="0"/>
              <w:rPr>
                <w:sz w:val="24"/>
                <w:szCs w:val="24"/>
                <w:lang w:val="ro-RO"/>
              </w:rPr>
            </w:pPr>
            <w:r>
              <w:rPr>
                <w:sz w:val="24"/>
                <w:szCs w:val="24"/>
                <w:lang w:val="ro-RO"/>
              </w:rPr>
              <w:t>În același timp, i</w:t>
            </w:r>
            <w:r w:rsidR="0028739A" w:rsidRPr="0028739A">
              <w:rPr>
                <w:sz w:val="24"/>
                <w:szCs w:val="24"/>
                <w:lang w:val="ro-RO"/>
              </w:rPr>
              <w:t>novarea este un motor esențial al creșterii economice, al progresului și al prosperității. Capacitatea de a crea produse, servicii și modele de afaceri inovatoare creează valoare socială și este esențială pentru a rămâne competitivi</w:t>
            </w:r>
            <w:r w:rsidR="00761AEC">
              <w:rPr>
                <w:sz w:val="24"/>
                <w:szCs w:val="24"/>
                <w:lang w:val="ro-RO"/>
              </w:rPr>
              <w:t xml:space="preserve">, inclusiv în sectorul energetic. </w:t>
            </w:r>
            <w:r w:rsidR="00761AEC" w:rsidRPr="00761AEC">
              <w:rPr>
                <w:sz w:val="24"/>
                <w:szCs w:val="24"/>
                <w:lang w:val="ro-RO"/>
              </w:rPr>
              <w:t>Evoluțiile în materie de inovare necesită atenția constantă a factorilor de decizie politică pentru a le anticipa și pentru a adapta legislația și politicile existente</w:t>
            </w:r>
            <w:r w:rsidR="008358B4">
              <w:rPr>
                <w:sz w:val="24"/>
                <w:szCs w:val="24"/>
                <w:lang w:val="ro-RO"/>
              </w:rPr>
              <w:t>, astfel încât societatea să poată beneficia cât mai mult de procesul inovativ.</w:t>
            </w:r>
          </w:p>
          <w:p w14:paraId="2D6978C2" w14:textId="77777777" w:rsidR="00837BE1" w:rsidRDefault="005B684B" w:rsidP="007B410B">
            <w:pPr>
              <w:spacing w:before="120"/>
              <w:ind w:left="-20" w:right="-20" w:firstLine="0"/>
              <w:rPr>
                <w:sz w:val="24"/>
                <w:szCs w:val="24"/>
                <w:lang w:val="ro-RO"/>
              </w:rPr>
            </w:pPr>
            <w:r w:rsidRPr="005B684B">
              <w:rPr>
                <w:sz w:val="24"/>
                <w:szCs w:val="24"/>
                <w:lang w:val="ro-RO"/>
              </w:rPr>
              <w:t xml:space="preserve">Inovatorii se confruntă cu provocarea de a-și încadra soluțiile inovatoare în legile, politicile, standardele, normele și specificațiile relevante stabilite de autoritățile de reglementare în timpul fazei de dezvoltare și de implementare. </w:t>
            </w:r>
          </w:p>
          <w:p w14:paraId="3BA5EBC1" w14:textId="4BDF2AE7" w:rsidR="00977DFB" w:rsidRDefault="005B684B" w:rsidP="007B410B">
            <w:pPr>
              <w:spacing w:before="120"/>
              <w:ind w:left="-20" w:right="-20" w:firstLine="0"/>
              <w:rPr>
                <w:sz w:val="24"/>
                <w:szCs w:val="24"/>
                <w:lang w:val="ro-RO"/>
              </w:rPr>
            </w:pPr>
            <w:r w:rsidRPr="005B684B">
              <w:rPr>
                <w:sz w:val="24"/>
                <w:szCs w:val="24"/>
                <w:lang w:val="ro-RO"/>
              </w:rPr>
              <w:t xml:space="preserve">De exemplu, proiectele de cercetare trebuie să ia în considerare reglementările existente în timpul dezvoltării. </w:t>
            </w:r>
            <w:r w:rsidR="00DA0EC3">
              <w:rPr>
                <w:sz w:val="24"/>
                <w:szCs w:val="24"/>
                <w:lang w:val="ro-RO"/>
              </w:rPr>
              <w:t>De asemenea, i</w:t>
            </w:r>
            <w:r w:rsidRPr="005B684B">
              <w:rPr>
                <w:sz w:val="24"/>
                <w:szCs w:val="24"/>
                <w:lang w:val="ro-RO"/>
              </w:rPr>
              <w:t xml:space="preserve">novațiile disruptive pot fi supuse unor </w:t>
            </w:r>
            <w:r w:rsidR="00EF13F5">
              <w:rPr>
                <w:sz w:val="24"/>
                <w:szCs w:val="24"/>
                <w:lang w:val="ro-RO"/>
              </w:rPr>
              <w:t>norme</w:t>
            </w:r>
            <w:r w:rsidR="00EF13F5" w:rsidRPr="005B684B">
              <w:rPr>
                <w:sz w:val="24"/>
                <w:szCs w:val="24"/>
                <w:lang w:val="ro-RO"/>
              </w:rPr>
              <w:t xml:space="preserve"> </w:t>
            </w:r>
            <w:r w:rsidRPr="005B684B">
              <w:rPr>
                <w:sz w:val="24"/>
                <w:szCs w:val="24"/>
                <w:lang w:val="ro-RO"/>
              </w:rPr>
              <w:t xml:space="preserve">de reglementare depășite sau pot fi complet în afara acestora. </w:t>
            </w:r>
            <w:r w:rsidR="00EF13F5">
              <w:rPr>
                <w:sz w:val="24"/>
                <w:szCs w:val="24"/>
                <w:lang w:val="ro-RO"/>
              </w:rPr>
              <w:t>Normele</w:t>
            </w:r>
            <w:r w:rsidR="00EF13F5" w:rsidRPr="005B684B">
              <w:rPr>
                <w:sz w:val="24"/>
                <w:szCs w:val="24"/>
                <w:lang w:val="ro-RO"/>
              </w:rPr>
              <w:t xml:space="preserve"> </w:t>
            </w:r>
            <w:r w:rsidRPr="005B684B">
              <w:rPr>
                <w:sz w:val="24"/>
                <w:szCs w:val="24"/>
                <w:lang w:val="ro-RO"/>
              </w:rPr>
              <w:t xml:space="preserve">de reglementare pot încetini dezvoltarea și implementarea inovațiilor și pot submina încrederea investitorilor și a consumatorilor. </w:t>
            </w:r>
          </w:p>
          <w:p w14:paraId="68DA3FC9" w14:textId="31D4712A" w:rsidR="003703FC" w:rsidRDefault="00977DFB" w:rsidP="007B410B">
            <w:pPr>
              <w:spacing w:before="120"/>
              <w:ind w:left="-20" w:right="-20" w:firstLine="0"/>
              <w:rPr>
                <w:sz w:val="24"/>
                <w:szCs w:val="24"/>
                <w:lang w:val="ro-RO"/>
              </w:rPr>
            </w:pPr>
            <w:r w:rsidRPr="00977DFB">
              <w:rPr>
                <w:sz w:val="24"/>
                <w:szCs w:val="24"/>
                <w:lang w:val="ro-RO"/>
              </w:rPr>
              <w:t>Viteza și natura inovației reprezintă provocări multiple, deoarece autoritățile de reglementare trebuie să țină pasul cu inovația și să înțeleagă impactul acesteia pentru a se asigura că reglementarea rămâne adecvată. O reglementare prea strictă (</w:t>
            </w:r>
            <w:r w:rsidR="00EF13F5" w:rsidRPr="00977DFB">
              <w:rPr>
                <w:sz w:val="24"/>
                <w:szCs w:val="24"/>
                <w:lang w:val="ro-RO"/>
              </w:rPr>
              <w:t>supra reglementare</w:t>
            </w:r>
            <w:r w:rsidRPr="00977DFB">
              <w:rPr>
                <w:sz w:val="24"/>
                <w:szCs w:val="24"/>
                <w:lang w:val="ro-RO"/>
              </w:rPr>
              <w:t xml:space="preserve">) și incertitudinea în materie de reglementare pot descuraja investițiile </w:t>
            </w:r>
            <w:r w:rsidR="00EF13F5">
              <w:rPr>
                <w:sz w:val="24"/>
                <w:szCs w:val="24"/>
                <w:lang w:val="ro-RO"/>
              </w:rPr>
              <w:t xml:space="preserve">în </w:t>
            </w:r>
            <w:r w:rsidRPr="00977DFB">
              <w:rPr>
                <w:sz w:val="24"/>
                <w:szCs w:val="24"/>
                <w:lang w:val="ro-RO"/>
              </w:rPr>
              <w:t>inovare</w:t>
            </w:r>
            <w:r w:rsidR="004558D0">
              <w:rPr>
                <w:sz w:val="24"/>
                <w:szCs w:val="24"/>
                <w:lang w:val="ro-RO"/>
              </w:rPr>
              <w:t>.</w:t>
            </w:r>
          </w:p>
          <w:p w14:paraId="1C96715C" w14:textId="2ED3001F" w:rsidR="007664D1" w:rsidRPr="00522C5C" w:rsidRDefault="00EC4844" w:rsidP="00F965DA">
            <w:pPr>
              <w:spacing w:before="120"/>
              <w:ind w:left="-20" w:right="-20" w:firstLine="0"/>
              <w:rPr>
                <w:sz w:val="24"/>
                <w:szCs w:val="24"/>
                <w:lang w:val="ro-RO"/>
              </w:rPr>
            </w:pPr>
            <w:r w:rsidRPr="00EC4844">
              <w:rPr>
                <w:sz w:val="24"/>
                <w:szCs w:val="24"/>
                <w:lang w:val="ro-RO"/>
              </w:rPr>
              <w:t>Provocările de mai sus pot crea un decalaj între inovatori și autoritățile de reglementare. Inovatorii au nevoie de reglementări actualizate și previzibile pentru a-și dezvolta și implementa soluțiile. Aceștia pot întâmpina dificultăți în a înțelege cerințele existente și în a stabili dacă și cum se aplică acestea la cazul lor specific. Autoritățile de reglementare trebuie să garanteze că reglementarea încurajează simultan inovarea, o orientează către obiectivele politice dorite (de exemplu, siguranța, tranziția ecologică și digitală) și oferă valoare publică și de piață. În unele cazuri, reconcilierea nevoilor inovatorilor și ale autorităților de reglementare necesită un anumit grad de flexibilitate sau spațiu de manevră pentru a experimenta, sub rezerva unor garanții adecvate, în cazul în care cadrele de reglementare pot fi mai puțin stricte în anumite circumstanțe.</w:t>
            </w:r>
          </w:p>
          <w:p w14:paraId="4862B846" w14:textId="0CF0E674" w:rsidR="1D5D31E4" w:rsidRPr="00F965DA" w:rsidRDefault="00402397" w:rsidP="00F965DA">
            <w:pPr>
              <w:spacing w:before="120"/>
              <w:ind w:left="-20" w:right="-20" w:firstLine="0"/>
              <w:rPr>
                <w:sz w:val="24"/>
                <w:szCs w:val="24"/>
                <w:lang w:val="ro-RO"/>
              </w:rPr>
            </w:pPr>
            <w:r>
              <w:rPr>
                <w:sz w:val="24"/>
                <w:szCs w:val="24"/>
                <w:lang w:val="ro-RO"/>
              </w:rPr>
              <w:t>În scopul stimulării proceselor de inovare în domeniul energetic</w:t>
            </w:r>
            <w:r w:rsidR="00AB4F4F" w:rsidRPr="00522C5C">
              <w:rPr>
                <w:sz w:val="24"/>
                <w:szCs w:val="24"/>
                <w:lang w:val="ro-RO"/>
              </w:rPr>
              <w:t xml:space="preserve">, se propune </w:t>
            </w:r>
            <w:r w:rsidR="00386F53">
              <w:rPr>
                <w:sz w:val="24"/>
                <w:szCs w:val="24"/>
                <w:lang w:val="ro-RO"/>
              </w:rPr>
              <w:t>reglementarea</w:t>
            </w:r>
            <w:r w:rsidR="00F56A29">
              <w:rPr>
                <w:sz w:val="24"/>
                <w:szCs w:val="24"/>
                <w:lang w:val="ro-RO"/>
              </w:rPr>
              <w:t xml:space="preserve"> și introducerea</w:t>
            </w:r>
            <w:r w:rsidR="00386F53" w:rsidRPr="00522C5C">
              <w:rPr>
                <w:sz w:val="24"/>
                <w:szCs w:val="24"/>
                <w:lang w:val="ro-RO"/>
              </w:rPr>
              <w:t xml:space="preserve"> </w:t>
            </w:r>
            <w:r w:rsidR="00AB4F4F" w:rsidRPr="00522C5C">
              <w:rPr>
                <w:sz w:val="24"/>
                <w:szCs w:val="24"/>
                <w:lang w:val="ro-RO"/>
              </w:rPr>
              <w:t xml:space="preserve">conceptului </w:t>
            </w:r>
            <w:r w:rsidR="00AB4F4F" w:rsidRPr="00F965DA">
              <w:rPr>
                <w:sz w:val="24"/>
                <w:szCs w:val="24"/>
                <w:lang w:val="ro-RO"/>
              </w:rPr>
              <w:t xml:space="preserve">de </w:t>
            </w:r>
            <w:r w:rsidR="00837BE1" w:rsidRPr="00956C70">
              <w:rPr>
                <w:i/>
                <w:sz w:val="24"/>
                <w:szCs w:val="24"/>
                <w:lang w:val="ro-RO"/>
              </w:rPr>
              <w:t>„</w:t>
            </w:r>
            <w:r w:rsidR="007B410B" w:rsidRPr="00956C70">
              <w:rPr>
                <w:i/>
                <w:sz w:val="24"/>
                <w:szCs w:val="24"/>
                <w:lang w:val="ro-RO"/>
              </w:rPr>
              <w:t>spațiu</w:t>
            </w:r>
            <w:r w:rsidR="351E8C97" w:rsidRPr="00956C70">
              <w:rPr>
                <w:i/>
                <w:sz w:val="24"/>
                <w:szCs w:val="24"/>
                <w:lang w:val="ro-RO"/>
              </w:rPr>
              <w:t xml:space="preserve"> de testare inovativă  în sectorul energetic</w:t>
            </w:r>
            <w:r w:rsidR="00837BE1" w:rsidRPr="00956C70">
              <w:rPr>
                <w:i/>
                <w:sz w:val="24"/>
                <w:szCs w:val="24"/>
                <w:lang w:val="ro-RO"/>
              </w:rPr>
              <w:t>”</w:t>
            </w:r>
            <w:r w:rsidR="02764B2B" w:rsidRPr="00522C5C">
              <w:rPr>
                <w:sz w:val="24"/>
                <w:szCs w:val="24"/>
                <w:lang w:val="ro-RO"/>
              </w:rPr>
              <w:t xml:space="preserve">, care vizează sprijinirea soluțiilor inovatoare prin acordarea de derogări de la anumite dispoziții de reglementare pentru o perioadă limitată de </w:t>
            </w:r>
            <w:r w:rsidR="02764B2B" w:rsidRPr="00EB4BEF">
              <w:rPr>
                <w:sz w:val="24"/>
                <w:szCs w:val="24"/>
                <w:lang w:val="ro-RO"/>
              </w:rPr>
              <w:t>timp</w:t>
            </w:r>
            <w:r w:rsidR="02764B2B" w:rsidRPr="00F965DA">
              <w:rPr>
                <w:sz w:val="24"/>
                <w:szCs w:val="24"/>
                <w:lang w:val="ro-RO"/>
              </w:rPr>
              <w:t>.</w:t>
            </w:r>
            <w:r w:rsidR="02764B2B" w:rsidRPr="00522C5C">
              <w:rPr>
                <w:sz w:val="24"/>
                <w:szCs w:val="24"/>
                <w:lang w:val="ro-RO"/>
              </w:rPr>
              <w:t xml:space="preserve"> </w:t>
            </w:r>
          </w:p>
          <w:p w14:paraId="62807124" w14:textId="0519CFAA" w:rsidR="002063E4" w:rsidRPr="00522C5C" w:rsidRDefault="3072450B" w:rsidP="007B410B">
            <w:pPr>
              <w:spacing w:before="120"/>
              <w:ind w:firstLine="0"/>
              <w:rPr>
                <w:sz w:val="24"/>
                <w:szCs w:val="24"/>
                <w:lang w:val="ro-RO"/>
              </w:rPr>
            </w:pPr>
            <w:r w:rsidRPr="00F965DA">
              <w:rPr>
                <w:sz w:val="24"/>
                <w:szCs w:val="24"/>
                <w:lang w:val="ro-RO"/>
              </w:rPr>
              <w:t>P</w:t>
            </w:r>
            <w:r w:rsidR="7635F5C0" w:rsidRPr="00F965DA">
              <w:rPr>
                <w:sz w:val="24"/>
                <w:szCs w:val="24"/>
                <w:lang w:val="ro-RO"/>
              </w:rPr>
              <w:t>roiect</w:t>
            </w:r>
            <w:r w:rsidR="00B56F05" w:rsidRPr="00F965DA">
              <w:rPr>
                <w:sz w:val="24"/>
                <w:szCs w:val="24"/>
                <w:lang w:val="ro-RO"/>
              </w:rPr>
              <w:t>ele</w:t>
            </w:r>
            <w:r w:rsidR="7635F5C0" w:rsidRPr="00F965DA">
              <w:rPr>
                <w:sz w:val="24"/>
                <w:szCs w:val="24"/>
                <w:lang w:val="ro-RO"/>
              </w:rPr>
              <w:t xml:space="preserve"> de testare inovativă </w:t>
            </w:r>
            <w:r w:rsidR="7635F5C0" w:rsidRPr="00522C5C">
              <w:rPr>
                <w:sz w:val="24"/>
                <w:szCs w:val="24"/>
                <w:lang w:val="ro-RO"/>
              </w:rPr>
              <w:t xml:space="preserve"> în sectorul energetic</w:t>
            </w:r>
            <w:r w:rsidR="7635F5C0" w:rsidRPr="00F965DA">
              <w:rPr>
                <w:sz w:val="24"/>
                <w:szCs w:val="24"/>
                <w:lang w:val="ro-RO"/>
              </w:rPr>
              <w:t xml:space="preserve"> </w:t>
            </w:r>
            <w:r w:rsidR="7635F5C0" w:rsidRPr="00522C5C">
              <w:rPr>
                <w:sz w:val="24"/>
                <w:szCs w:val="24"/>
                <w:lang w:val="ro-RO"/>
              </w:rPr>
              <w:t xml:space="preserve">sunt esențiale pentru sistemul de inovare prin crearea de spații </w:t>
            </w:r>
            <w:r w:rsidR="7635F5C0" w:rsidRPr="00F965DA">
              <w:rPr>
                <w:sz w:val="24"/>
                <w:szCs w:val="24"/>
                <w:lang w:val="ro-RO"/>
              </w:rPr>
              <w:t>inovative de testare în materie de reglementare</w:t>
            </w:r>
            <w:r w:rsidR="7635F5C0" w:rsidRPr="00522C5C">
              <w:rPr>
                <w:sz w:val="24"/>
                <w:szCs w:val="24"/>
                <w:lang w:val="ro-RO"/>
              </w:rPr>
              <w:t xml:space="preserve">, permițând testarea tehnologiilor, produselor și serviciilor inovatoare în condiții </w:t>
            </w:r>
            <w:r w:rsidR="00755312">
              <w:rPr>
                <w:sz w:val="24"/>
                <w:szCs w:val="24"/>
                <w:lang w:val="ro-RO"/>
              </w:rPr>
              <w:t xml:space="preserve">controlate </w:t>
            </w:r>
            <w:r w:rsidR="7635F5C0" w:rsidRPr="00522C5C">
              <w:rPr>
                <w:sz w:val="24"/>
                <w:szCs w:val="24"/>
                <w:lang w:val="ro-RO"/>
              </w:rPr>
              <w:t>care sunt doar parțial compatibile cu cadrul juridic și de reglementare existent</w:t>
            </w:r>
            <w:r w:rsidR="00755312">
              <w:rPr>
                <w:sz w:val="24"/>
                <w:szCs w:val="24"/>
                <w:lang w:val="ro-RO"/>
              </w:rPr>
              <w:t xml:space="preserve">, dar care asigură protecția consumatorilor și </w:t>
            </w:r>
            <w:r w:rsidR="001735E0">
              <w:rPr>
                <w:sz w:val="24"/>
                <w:szCs w:val="24"/>
                <w:lang w:val="ro-RO"/>
              </w:rPr>
              <w:t>siguranța energetică</w:t>
            </w:r>
            <w:r w:rsidR="7635F5C0" w:rsidRPr="00522C5C">
              <w:rPr>
                <w:sz w:val="24"/>
                <w:szCs w:val="24"/>
                <w:lang w:val="ro-RO"/>
              </w:rPr>
              <w:t xml:space="preserve">. </w:t>
            </w:r>
          </w:p>
          <w:p w14:paraId="74816F81" w14:textId="329A73E8" w:rsidR="002063E4" w:rsidRDefault="00AB4F4F" w:rsidP="007B410B">
            <w:pPr>
              <w:spacing w:before="120"/>
              <w:ind w:firstLine="0"/>
              <w:rPr>
                <w:sz w:val="24"/>
                <w:szCs w:val="24"/>
                <w:lang w:val="ro-RO"/>
              </w:rPr>
            </w:pPr>
            <w:r w:rsidRPr="00522C5C">
              <w:rPr>
                <w:sz w:val="24"/>
                <w:szCs w:val="24"/>
                <w:lang w:val="ro-RO"/>
              </w:rPr>
              <w:t xml:space="preserve">Perspectivele dobândite prin aceste experimente de reglementare </w:t>
            </w:r>
            <w:r w:rsidR="00B84245">
              <w:rPr>
                <w:sz w:val="24"/>
                <w:szCs w:val="24"/>
                <w:lang w:val="ro-RO"/>
              </w:rPr>
              <w:t>controlate</w:t>
            </w:r>
            <w:r w:rsidR="00B84245" w:rsidRPr="00522C5C">
              <w:rPr>
                <w:sz w:val="24"/>
                <w:szCs w:val="24"/>
                <w:lang w:val="ro-RO"/>
              </w:rPr>
              <w:t xml:space="preserve"> </w:t>
            </w:r>
            <w:r w:rsidRPr="00522C5C">
              <w:rPr>
                <w:sz w:val="24"/>
                <w:szCs w:val="24"/>
                <w:lang w:val="ro-RO"/>
              </w:rPr>
              <w:t xml:space="preserve">și adesea limitate din punct de vedere spațial ar trebui să ofere </w:t>
            </w:r>
            <w:r w:rsidR="00B84245">
              <w:rPr>
                <w:sz w:val="24"/>
                <w:szCs w:val="24"/>
                <w:lang w:val="ro-RO"/>
              </w:rPr>
              <w:t>M</w:t>
            </w:r>
            <w:r w:rsidRPr="00522C5C">
              <w:rPr>
                <w:sz w:val="24"/>
                <w:szCs w:val="24"/>
                <w:lang w:val="ro-RO"/>
              </w:rPr>
              <w:t>inisterului</w:t>
            </w:r>
            <w:r w:rsidR="00B84245">
              <w:rPr>
                <w:sz w:val="24"/>
                <w:szCs w:val="24"/>
                <w:lang w:val="ro-RO"/>
              </w:rPr>
              <w:t xml:space="preserve"> Energiei</w:t>
            </w:r>
            <w:r w:rsidRPr="00522C5C">
              <w:rPr>
                <w:sz w:val="24"/>
                <w:szCs w:val="24"/>
                <w:lang w:val="ro-RO"/>
              </w:rPr>
              <w:t xml:space="preserve"> și </w:t>
            </w:r>
            <w:r w:rsidR="17718715" w:rsidRPr="00522C5C">
              <w:rPr>
                <w:sz w:val="24"/>
                <w:szCs w:val="24"/>
                <w:lang w:val="ro-RO"/>
              </w:rPr>
              <w:t xml:space="preserve">autorităților de resort </w:t>
            </w:r>
            <w:r w:rsidRPr="00522C5C">
              <w:rPr>
                <w:sz w:val="24"/>
                <w:szCs w:val="24"/>
                <w:lang w:val="ro-RO"/>
              </w:rPr>
              <w:t>baza pentru dezvoltarea ulterioară a cadrului juridic</w:t>
            </w:r>
            <w:r w:rsidR="0094129F">
              <w:rPr>
                <w:sz w:val="24"/>
                <w:szCs w:val="24"/>
                <w:lang w:val="ro-RO"/>
              </w:rPr>
              <w:t xml:space="preserve"> în materie de energie</w:t>
            </w:r>
            <w:r w:rsidRPr="00522C5C">
              <w:rPr>
                <w:sz w:val="24"/>
                <w:szCs w:val="24"/>
                <w:lang w:val="ro-RO"/>
              </w:rPr>
              <w:t>, urmând o abordare bazată pe rezultatele soluțiilor inovatoare</w:t>
            </w:r>
            <w:r w:rsidR="004B0C9E">
              <w:rPr>
                <w:sz w:val="24"/>
                <w:szCs w:val="24"/>
                <w:lang w:val="ro-RO"/>
              </w:rPr>
              <w:t xml:space="preserve"> și urmărind </w:t>
            </w:r>
            <w:r w:rsidR="00475D79" w:rsidRPr="00475D79">
              <w:rPr>
                <w:sz w:val="24"/>
                <w:szCs w:val="24"/>
                <w:lang w:val="ro-RO"/>
              </w:rPr>
              <w:t>învățarea în materie de reglementare.</w:t>
            </w:r>
          </w:p>
          <w:p w14:paraId="094D5446" w14:textId="33119B57" w:rsidR="00BC23F7" w:rsidRPr="00522C5C" w:rsidRDefault="00475D79" w:rsidP="007B410B">
            <w:pPr>
              <w:spacing w:before="120"/>
              <w:ind w:firstLine="0"/>
              <w:rPr>
                <w:sz w:val="24"/>
                <w:szCs w:val="24"/>
                <w:lang w:val="ro-RO"/>
              </w:rPr>
            </w:pPr>
            <w:r>
              <w:rPr>
                <w:sz w:val="24"/>
                <w:szCs w:val="24"/>
                <w:lang w:val="ro-RO"/>
              </w:rPr>
              <w:t>Î</w:t>
            </w:r>
            <w:r w:rsidRPr="00475D79">
              <w:rPr>
                <w:sz w:val="24"/>
                <w:szCs w:val="24"/>
                <w:lang w:val="ro-RO"/>
              </w:rPr>
              <w:t xml:space="preserve">nvățarea în materie de reglementare </w:t>
            </w:r>
            <w:r w:rsidR="00BC23F7" w:rsidRPr="00BC23F7">
              <w:rPr>
                <w:sz w:val="24"/>
                <w:szCs w:val="24"/>
                <w:lang w:val="ro-RO"/>
              </w:rPr>
              <w:t xml:space="preserve">are loc </w:t>
            </w:r>
            <w:r w:rsidR="00BB7C94">
              <w:rPr>
                <w:sz w:val="24"/>
                <w:szCs w:val="24"/>
                <w:lang w:val="ro-RO"/>
              </w:rPr>
              <w:t>prin obținerea de către autorități de</w:t>
            </w:r>
            <w:r w:rsidR="00BC23F7" w:rsidRPr="00BC23F7">
              <w:rPr>
                <w:sz w:val="24"/>
                <w:szCs w:val="24"/>
                <w:lang w:val="ro-RO"/>
              </w:rPr>
              <w:t xml:space="preserve"> informații cu privire la riscurile și oportunitățile asociate cu anumite tehnologii și inovații emergente, precum și cu privire la orice lacune sau deficiențe ale cadrelor de reglementare și de supraveghere aplicabile. Aceasta este deosebit de relevantă în domeniile în care tehnologiile </w:t>
            </w:r>
            <w:r w:rsidR="00F450AE">
              <w:rPr>
                <w:sz w:val="24"/>
                <w:szCs w:val="24"/>
                <w:lang w:val="ro-RO"/>
              </w:rPr>
              <w:t>noi</w:t>
            </w:r>
            <w:r w:rsidR="00BC23F7" w:rsidRPr="00BC23F7">
              <w:rPr>
                <w:sz w:val="24"/>
                <w:szCs w:val="24"/>
                <w:lang w:val="ro-RO"/>
              </w:rPr>
              <w:t xml:space="preserve"> </w:t>
            </w:r>
            <w:r w:rsidR="00F450AE">
              <w:rPr>
                <w:sz w:val="24"/>
                <w:szCs w:val="24"/>
                <w:lang w:val="ro-RO"/>
              </w:rPr>
              <w:t>sunt necesare</w:t>
            </w:r>
            <w:r w:rsidR="00BC23F7" w:rsidRPr="00BC23F7">
              <w:rPr>
                <w:sz w:val="24"/>
                <w:szCs w:val="24"/>
                <w:lang w:val="ro-RO"/>
              </w:rPr>
              <w:t xml:space="preserve">. Învățarea în materie de reglementare permite autorităților competente să dobândească o mai bună cunoaștere și înțelegere a riscurilor și oportunităților, precum și a necesității unor eventuale modificări sau noi interpretări ale legislației existente pentru a aborda în mod eficient noile evoluții tehnologice și a permite inovarea. Scopul învățării în materie de reglementare poate fi de a obține informații din activitatea de inovare emergentă într-un spațiu de experimentare. Acest proces poate, prin urmare, să îmbunătățească guvernanța de reglementare a inovării prin încorporarea unei baze de dovezi mai largi și a unor elemente </w:t>
            </w:r>
            <w:r w:rsidR="002949AD">
              <w:rPr>
                <w:sz w:val="24"/>
                <w:szCs w:val="24"/>
                <w:lang w:val="ro-RO"/>
              </w:rPr>
              <w:t>suple</w:t>
            </w:r>
            <w:r w:rsidR="00BC23F7" w:rsidRPr="00BC23F7">
              <w:rPr>
                <w:sz w:val="24"/>
                <w:szCs w:val="24"/>
                <w:lang w:val="ro-RO"/>
              </w:rPr>
              <w:t xml:space="preserve">, participative și anticipative.  </w:t>
            </w:r>
          </w:p>
          <w:p w14:paraId="5165A588" w14:textId="08C99A15" w:rsidR="006C70C2" w:rsidRDefault="006C70C2" w:rsidP="007B410B">
            <w:pPr>
              <w:spacing w:before="120"/>
              <w:ind w:firstLine="0"/>
              <w:rPr>
                <w:sz w:val="24"/>
                <w:szCs w:val="24"/>
                <w:lang w:val="ro-RO"/>
              </w:rPr>
            </w:pPr>
            <w:r w:rsidRPr="006C70C2">
              <w:rPr>
                <w:sz w:val="24"/>
                <w:szCs w:val="24"/>
                <w:lang w:val="ro-RO"/>
              </w:rPr>
              <w:lastRenderedPageBreak/>
              <w:t xml:space="preserve">Procesul de învățare în materie de reglementare este organizat din ce în ce mai mult în </w:t>
            </w:r>
            <w:r w:rsidR="00837BE1" w:rsidRPr="00956C70">
              <w:rPr>
                <w:i/>
                <w:sz w:val="24"/>
                <w:szCs w:val="24"/>
                <w:lang w:val="ro-RO"/>
              </w:rPr>
              <w:t>„</w:t>
            </w:r>
            <w:r w:rsidRPr="00956C70">
              <w:rPr>
                <w:i/>
                <w:sz w:val="24"/>
                <w:szCs w:val="24"/>
                <w:lang w:val="ro-RO"/>
              </w:rPr>
              <w:t>spații de experimentare în materie de reglementare</w:t>
            </w:r>
            <w:r w:rsidR="00837BE1" w:rsidRPr="00956C70">
              <w:rPr>
                <w:i/>
                <w:sz w:val="24"/>
                <w:szCs w:val="24"/>
                <w:lang w:val="ro-RO"/>
              </w:rPr>
              <w:t>”</w:t>
            </w:r>
            <w:r w:rsidRPr="006C70C2">
              <w:rPr>
                <w:sz w:val="24"/>
                <w:szCs w:val="24"/>
                <w:lang w:val="ro-RO"/>
              </w:rPr>
              <w:t xml:space="preserve"> pentru a aduna dovezi într-o manieră mai sistematică și mai structurată cu privire la necesitatea de a adapta sau de a introduce reglementări, asigurând în același timp condiții de concurență echitabile și evoluții competitive</w:t>
            </w:r>
            <w:r w:rsidR="0053221E">
              <w:rPr>
                <w:sz w:val="24"/>
                <w:szCs w:val="24"/>
                <w:lang w:val="ro-RO"/>
              </w:rPr>
              <w:t>.</w:t>
            </w:r>
          </w:p>
          <w:p w14:paraId="4868453D" w14:textId="1BC96041" w:rsidR="00837BE1" w:rsidRDefault="003D0D83" w:rsidP="007B410B">
            <w:pPr>
              <w:spacing w:before="120"/>
              <w:ind w:firstLine="0"/>
              <w:rPr>
                <w:sz w:val="24"/>
                <w:szCs w:val="24"/>
                <w:lang w:val="ro-RO"/>
              </w:rPr>
            </w:pPr>
            <w:r>
              <w:rPr>
                <w:sz w:val="24"/>
                <w:szCs w:val="24"/>
                <w:lang w:val="ro-RO"/>
              </w:rPr>
              <w:t>Conceptul</w:t>
            </w:r>
            <w:r w:rsidRPr="003D0D83">
              <w:rPr>
                <w:sz w:val="24"/>
                <w:szCs w:val="24"/>
                <w:lang w:val="ro-RO"/>
              </w:rPr>
              <w:t xml:space="preserve"> de </w:t>
            </w:r>
            <w:r w:rsidR="00837BE1" w:rsidRPr="00956C70">
              <w:rPr>
                <w:i/>
                <w:sz w:val="24"/>
                <w:szCs w:val="24"/>
                <w:lang w:val="ro-RO"/>
              </w:rPr>
              <w:t>„</w:t>
            </w:r>
            <w:r w:rsidRPr="00956C70">
              <w:rPr>
                <w:i/>
                <w:sz w:val="24"/>
                <w:szCs w:val="24"/>
                <w:lang w:val="ro-RO"/>
              </w:rPr>
              <w:t>spații de experimentare</w:t>
            </w:r>
            <w:r w:rsidR="00837BE1" w:rsidRPr="00956C70">
              <w:rPr>
                <w:i/>
                <w:sz w:val="24"/>
                <w:szCs w:val="24"/>
                <w:lang w:val="ro-RO"/>
              </w:rPr>
              <w:t>”</w:t>
            </w:r>
            <w:r w:rsidRPr="003D0D83">
              <w:rPr>
                <w:sz w:val="24"/>
                <w:szCs w:val="24"/>
                <w:lang w:val="ro-RO"/>
              </w:rPr>
              <w:t xml:space="preserve"> este relativ nou</w:t>
            </w:r>
            <w:r>
              <w:rPr>
                <w:sz w:val="24"/>
                <w:szCs w:val="24"/>
                <w:lang w:val="ro-RO"/>
              </w:rPr>
              <w:t>, dar deja utilizat în multe state UE</w:t>
            </w:r>
            <w:r w:rsidRPr="003D0D83">
              <w:rPr>
                <w:sz w:val="24"/>
                <w:szCs w:val="24"/>
                <w:lang w:val="ro-RO"/>
              </w:rPr>
              <w:t xml:space="preserve">. Spațiile de experimentare permit inovatorilor și autorităților de reglementare să exploreze legătura dintre inovare și reglementare prin utilizarea unei combinații de instrumente de experimentare. </w:t>
            </w:r>
            <w:r w:rsidR="00912375">
              <w:rPr>
                <w:sz w:val="24"/>
                <w:szCs w:val="24"/>
                <w:lang w:val="ro-RO"/>
              </w:rPr>
              <w:t xml:space="preserve">Cel mai des </w:t>
            </w:r>
            <w:r w:rsidR="008A2451">
              <w:rPr>
                <w:sz w:val="24"/>
                <w:szCs w:val="24"/>
                <w:lang w:val="ro-RO"/>
              </w:rPr>
              <w:t xml:space="preserve">întâlnit </w:t>
            </w:r>
            <w:r w:rsidR="00912375">
              <w:rPr>
                <w:sz w:val="24"/>
                <w:szCs w:val="24"/>
                <w:lang w:val="ro-RO"/>
              </w:rPr>
              <w:t xml:space="preserve">instrument de </w:t>
            </w:r>
            <w:r w:rsidRPr="003D0D83">
              <w:rPr>
                <w:sz w:val="24"/>
                <w:szCs w:val="24"/>
                <w:lang w:val="ro-RO"/>
              </w:rPr>
              <w:t xml:space="preserve">experimentare </w:t>
            </w:r>
            <w:r w:rsidR="008A2451">
              <w:rPr>
                <w:sz w:val="24"/>
                <w:szCs w:val="24"/>
                <w:lang w:val="ro-RO"/>
              </w:rPr>
              <w:t>este reprezentat de spațiile de testare inovative în materie de reglementare</w:t>
            </w:r>
            <w:r w:rsidR="00AF19DE">
              <w:rPr>
                <w:sz w:val="24"/>
                <w:szCs w:val="24"/>
                <w:lang w:val="ro-RO"/>
              </w:rPr>
              <w:t xml:space="preserve">, acestea făcând și obiectul Legii propuse spre </w:t>
            </w:r>
            <w:r w:rsidR="009A2ADE">
              <w:rPr>
                <w:sz w:val="24"/>
                <w:szCs w:val="24"/>
                <w:lang w:val="ro-RO"/>
              </w:rPr>
              <w:t>promovare</w:t>
            </w:r>
            <w:r w:rsidRPr="003D0D83">
              <w:rPr>
                <w:sz w:val="24"/>
                <w:szCs w:val="24"/>
                <w:lang w:val="ro-RO"/>
              </w:rPr>
              <w:t xml:space="preserve">. </w:t>
            </w:r>
            <w:r w:rsidR="00AF19DE">
              <w:rPr>
                <w:sz w:val="24"/>
                <w:szCs w:val="24"/>
                <w:lang w:val="ro-RO"/>
              </w:rPr>
              <w:t>S</w:t>
            </w:r>
            <w:r w:rsidR="00AF19DE" w:rsidRPr="00AF19DE">
              <w:rPr>
                <w:sz w:val="24"/>
                <w:szCs w:val="24"/>
                <w:lang w:val="ro-RO"/>
              </w:rPr>
              <w:t xml:space="preserve">pațiile de testare inovative în materie de reglementare </w:t>
            </w:r>
            <w:r w:rsidRPr="003D0D83">
              <w:rPr>
                <w:sz w:val="24"/>
                <w:szCs w:val="24"/>
                <w:lang w:val="ro-RO"/>
              </w:rPr>
              <w:t xml:space="preserve">sunt cadre structurate de cooperare cu autoritățile competente care permit inovatorilor să dezvolte și să testeze noi idei, produse, modele de afaceri și servicii într-un mediu controlat din lumea reală, sub supravegherea unei autorități competente. </w:t>
            </w:r>
          </w:p>
          <w:p w14:paraId="04D82CD3" w14:textId="77777777" w:rsidR="00837BE1" w:rsidRDefault="003D0D83" w:rsidP="007B410B">
            <w:pPr>
              <w:spacing w:before="120"/>
              <w:ind w:firstLine="0"/>
              <w:rPr>
                <w:sz w:val="24"/>
                <w:szCs w:val="24"/>
                <w:lang w:val="ro-RO"/>
              </w:rPr>
            </w:pPr>
            <w:r w:rsidRPr="003D0D83">
              <w:rPr>
                <w:sz w:val="24"/>
                <w:szCs w:val="24"/>
                <w:lang w:val="ro-RO"/>
              </w:rPr>
              <w:t xml:space="preserve">Normele existente sau aplicarea acestora pot fi suspendate în timpul testului în anumite condiții. Autoritățile competente pot, de asemenea, să ofere participanților la </w:t>
            </w:r>
            <w:r w:rsidR="006A7028">
              <w:rPr>
                <w:sz w:val="24"/>
                <w:szCs w:val="24"/>
                <w:lang w:val="ro-RO"/>
              </w:rPr>
              <w:t>spațiile de testare inovative în materie de reglementare</w:t>
            </w:r>
            <w:r w:rsidR="006A7028" w:rsidRPr="003D0D83">
              <w:rPr>
                <w:sz w:val="24"/>
                <w:szCs w:val="24"/>
                <w:lang w:val="ro-RO"/>
              </w:rPr>
              <w:t xml:space="preserve"> </w:t>
            </w:r>
            <w:r w:rsidRPr="003D0D83">
              <w:rPr>
                <w:sz w:val="24"/>
                <w:szCs w:val="24"/>
                <w:lang w:val="ro-RO"/>
              </w:rPr>
              <w:t xml:space="preserve">orientări personalizate pentru a răspunde incertitudinii juridice cu privire la modul în care normele și cerințele legale se aplică unor produse sau servicii specifice dezvoltate în </w:t>
            </w:r>
            <w:r w:rsidR="006A7028">
              <w:rPr>
                <w:sz w:val="24"/>
                <w:szCs w:val="24"/>
                <w:lang w:val="ro-RO"/>
              </w:rPr>
              <w:t>cadrul proiectului de spațiu de testare respectiv</w:t>
            </w:r>
            <w:r w:rsidRPr="003D0D83">
              <w:rPr>
                <w:sz w:val="24"/>
                <w:szCs w:val="24"/>
                <w:lang w:val="ro-RO"/>
              </w:rPr>
              <w:t xml:space="preserve">. </w:t>
            </w:r>
          </w:p>
          <w:p w14:paraId="0AA36FE6" w14:textId="743C44C2" w:rsidR="00C321F3" w:rsidRDefault="0094617A" w:rsidP="007B410B">
            <w:pPr>
              <w:spacing w:before="120"/>
              <w:ind w:firstLine="0"/>
              <w:rPr>
                <w:sz w:val="24"/>
                <w:szCs w:val="24"/>
                <w:lang w:val="ro-RO"/>
              </w:rPr>
            </w:pPr>
            <w:r>
              <w:rPr>
                <w:sz w:val="24"/>
                <w:szCs w:val="24"/>
                <w:lang w:val="ro-RO"/>
              </w:rPr>
              <w:t>Spațiile de testare inovative în materie de reglementare</w:t>
            </w:r>
            <w:r w:rsidRPr="003D0D83">
              <w:rPr>
                <w:sz w:val="24"/>
                <w:szCs w:val="24"/>
                <w:lang w:val="ro-RO"/>
              </w:rPr>
              <w:t xml:space="preserve"> </w:t>
            </w:r>
            <w:r w:rsidR="003D0D83" w:rsidRPr="003D0D83">
              <w:rPr>
                <w:sz w:val="24"/>
                <w:szCs w:val="24"/>
                <w:lang w:val="ro-RO"/>
              </w:rPr>
              <w:t xml:space="preserve">de reglementare sunt întotdeauna limitate în ceea ce privește </w:t>
            </w:r>
            <w:r>
              <w:rPr>
                <w:sz w:val="24"/>
                <w:szCs w:val="24"/>
                <w:lang w:val="ro-RO"/>
              </w:rPr>
              <w:t>durata</w:t>
            </w:r>
            <w:r w:rsidR="003D0D83" w:rsidRPr="003D0D83">
              <w:rPr>
                <w:sz w:val="24"/>
                <w:szCs w:val="24"/>
                <w:lang w:val="ro-RO"/>
              </w:rPr>
              <w:t xml:space="preserve"> și domeniul de aplicare.</w:t>
            </w:r>
            <w:r w:rsidR="006A7028">
              <w:rPr>
                <w:sz w:val="24"/>
                <w:szCs w:val="24"/>
                <w:lang w:val="ro-RO"/>
              </w:rPr>
              <w:t xml:space="preserve"> </w:t>
            </w:r>
          </w:p>
          <w:p w14:paraId="2662CFC3" w14:textId="3EF0C2C8" w:rsidR="00F70F59" w:rsidRDefault="00835D18" w:rsidP="00F965DA">
            <w:pPr>
              <w:ind w:firstLine="0"/>
              <w:rPr>
                <w:sz w:val="24"/>
                <w:szCs w:val="24"/>
                <w:lang w:val="ro-RO"/>
              </w:rPr>
            </w:pPr>
            <w:r>
              <w:rPr>
                <w:sz w:val="24"/>
                <w:szCs w:val="24"/>
                <w:lang w:val="ro-RO"/>
              </w:rPr>
              <w:t>S</w:t>
            </w:r>
            <w:r w:rsidR="008F014D" w:rsidRPr="008F014D">
              <w:rPr>
                <w:sz w:val="24"/>
                <w:szCs w:val="24"/>
                <w:lang w:val="ro-RO"/>
              </w:rPr>
              <w:t xml:space="preserve">pațiile de testare inovative în materie de reglementare </w:t>
            </w:r>
            <w:r w:rsidR="00EA6B3D" w:rsidRPr="00EA6B3D">
              <w:rPr>
                <w:sz w:val="24"/>
                <w:szCs w:val="24"/>
                <w:lang w:val="ro-RO"/>
              </w:rPr>
              <w:t xml:space="preserve">pot oferi beneficii semnificative. </w:t>
            </w:r>
            <w:r w:rsidR="001428F0">
              <w:rPr>
                <w:sz w:val="24"/>
                <w:szCs w:val="24"/>
                <w:lang w:val="ro-RO"/>
              </w:rPr>
              <w:t>Acestea</w:t>
            </w:r>
            <w:r w:rsidR="00EA6B3D" w:rsidRPr="00EA6B3D">
              <w:rPr>
                <w:sz w:val="24"/>
                <w:szCs w:val="24"/>
                <w:lang w:val="ro-RO"/>
              </w:rPr>
              <w:t xml:space="preserve"> facilitează </w:t>
            </w:r>
            <w:r w:rsidR="001428F0">
              <w:rPr>
                <w:sz w:val="24"/>
                <w:szCs w:val="24"/>
                <w:lang w:val="ro-RO"/>
              </w:rPr>
              <w:t xml:space="preserve">inovația, sporesc </w:t>
            </w:r>
            <w:r w:rsidR="00EA6B3D" w:rsidRPr="00EA6B3D">
              <w:rPr>
                <w:sz w:val="24"/>
                <w:szCs w:val="24"/>
                <w:lang w:val="ro-RO"/>
              </w:rPr>
              <w:t>dialogul dintre autoritățile de reglementare și inovatori, sporesc cunoștințele inovatorilor cu privire la cadrele de reglementare și la respectarea acestora, pot accelera introducerea de noi produse și servicii pe piață și favorizează învățarea în materie de reglementare.</w:t>
            </w:r>
          </w:p>
          <w:p w14:paraId="4726C9D3" w14:textId="77777777" w:rsidR="00837BE1" w:rsidRDefault="002857A3" w:rsidP="006C2EC7">
            <w:pPr>
              <w:spacing w:before="120"/>
              <w:ind w:firstLine="0"/>
              <w:rPr>
                <w:sz w:val="24"/>
                <w:szCs w:val="24"/>
                <w:lang w:val="ro-RO"/>
              </w:rPr>
            </w:pPr>
            <w:r>
              <w:rPr>
                <w:sz w:val="24"/>
                <w:szCs w:val="24"/>
                <w:lang w:val="ro-RO"/>
              </w:rPr>
              <w:t>Având în vedere r</w:t>
            </w:r>
            <w:r w:rsidR="006C2EC7" w:rsidRPr="006C2EC7">
              <w:rPr>
                <w:sz w:val="24"/>
                <w:szCs w:val="24"/>
                <w:lang w:val="ro-RO"/>
              </w:rPr>
              <w:t xml:space="preserve">itmul </w:t>
            </w:r>
            <w:r w:rsidR="00314829">
              <w:rPr>
                <w:sz w:val="24"/>
                <w:szCs w:val="24"/>
                <w:lang w:val="ro-RO"/>
              </w:rPr>
              <w:t xml:space="preserve">intensiv al </w:t>
            </w:r>
            <w:r w:rsidR="006C2EC7" w:rsidRPr="006C2EC7">
              <w:rPr>
                <w:sz w:val="24"/>
                <w:szCs w:val="24"/>
                <w:lang w:val="ro-RO"/>
              </w:rPr>
              <w:t>schimbări</w:t>
            </w:r>
            <w:r w:rsidR="00314829">
              <w:rPr>
                <w:sz w:val="24"/>
                <w:szCs w:val="24"/>
                <w:lang w:val="ro-RO"/>
              </w:rPr>
              <w:t xml:space="preserve">lor în domeniul energetic generate inclusiv </w:t>
            </w:r>
            <w:r w:rsidR="00DE3CE4">
              <w:rPr>
                <w:sz w:val="24"/>
                <w:szCs w:val="24"/>
                <w:lang w:val="ro-RO"/>
              </w:rPr>
              <w:t xml:space="preserve">de obiectivele naționale în </w:t>
            </w:r>
            <w:r>
              <w:rPr>
                <w:sz w:val="24"/>
                <w:szCs w:val="24"/>
                <w:lang w:val="ro-RO"/>
              </w:rPr>
              <w:t xml:space="preserve">acest </w:t>
            </w:r>
            <w:r w:rsidR="00DE3CE4">
              <w:rPr>
                <w:sz w:val="24"/>
                <w:szCs w:val="24"/>
                <w:lang w:val="ro-RO"/>
              </w:rPr>
              <w:t>domen</w:t>
            </w:r>
            <w:r>
              <w:rPr>
                <w:sz w:val="24"/>
                <w:szCs w:val="24"/>
                <w:lang w:val="ro-RO"/>
              </w:rPr>
              <w:t>iu</w:t>
            </w:r>
            <w:r w:rsidR="006C2EC7" w:rsidRPr="006C2EC7">
              <w:rPr>
                <w:sz w:val="24"/>
                <w:szCs w:val="24"/>
                <w:lang w:val="ro-RO"/>
              </w:rPr>
              <w:t xml:space="preserve">, inovarea, care este una dintre cele mai importante pârghii, este esențială pentru a permite transformarea complexă a sectorului energetic necesară pentru a ne atinge obiectivele. Multe componente ale acestei schimbări (și anume digitalizarea, descentralizarea, decarbonizarea, durabilitatea, electrificarea, responsabilizarea consumatorilor, agregarea cererii de energie, finanțarea inovatoare, introducerea surselor regenerabile, resursele intermitente, eficiența energetică, principiul </w:t>
            </w:r>
            <w:r w:rsidR="006C2EC7" w:rsidRPr="00F965DA">
              <w:rPr>
                <w:i/>
                <w:iCs/>
                <w:sz w:val="24"/>
                <w:szCs w:val="24"/>
                <w:lang w:val="ro-RO"/>
              </w:rPr>
              <w:t>eficiența energetică în primul rând</w:t>
            </w:r>
            <w:r w:rsidR="006C2EC7" w:rsidRPr="006C2EC7">
              <w:rPr>
                <w:sz w:val="24"/>
                <w:szCs w:val="24"/>
                <w:lang w:val="ro-RO"/>
              </w:rPr>
              <w:t xml:space="preserve">, hidrogenul regenerabil, gazele </w:t>
            </w:r>
            <w:r w:rsidR="006C2EC7" w:rsidRPr="006C2EC7">
              <w:rPr>
                <w:sz w:val="24"/>
                <w:szCs w:val="24"/>
                <w:lang w:val="ro-RO"/>
              </w:rPr>
              <w:tab/>
              <w:t xml:space="preserve">cu emisii reduse de dioxid de carbon, stocarea, circularitatea, aprovizionarea durabilă cu materii prime și eliminarea carbonului) necesită mult mai multă cercetare pentru a dezvolta soluții inovatoare. </w:t>
            </w:r>
          </w:p>
          <w:p w14:paraId="4E362013" w14:textId="36198D87" w:rsidR="00F70F59" w:rsidRDefault="006C2EC7" w:rsidP="006C2EC7">
            <w:pPr>
              <w:spacing w:before="120"/>
              <w:ind w:firstLine="0"/>
              <w:rPr>
                <w:sz w:val="24"/>
                <w:szCs w:val="24"/>
                <w:lang w:val="ro-RO"/>
              </w:rPr>
            </w:pPr>
            <w:r w:rsidRPr="006C2EC7">
              <w:rPr>
                <w:sz w:val="24"/>
                <w:szCs w:val="24"/>
                <w:lang w:val="ro-RO"/>
              </w:rPr>
              <w:t>În plus, având în vedere că aproape jumătate din reducerile de emisii de CO</w:t>
            </w:r>
            <w:r w:rsidRPr="00956C70">
              <w:rPr>
                <w:sz w:val="24"/>
                <w:szCs w:val="24"/>
                <w:vertAlign w:val="subscript"/>
                <w:lang w:val="ro-RO"/>
              </w:rPr>
              <w:t xml:space="preserve">2 </w:t>
            </w:r>
            <w:r w:rsidRPr="006C2EC7">
              <w:rPr>
                <w:sz w:val="24"/>
                <w:szCs w:val="24"/>
                <w:lang w:val="ro-RO"/>
              </w:rPr>
              <w:t>până în 2050 ar trebui să provină din tehnologii care nu sunt încă disponibile pe piață, în acest deceniu trebuie să se depună deja eforturi majore de inovare. Cu toate acestea, soluțiile inovatoare implică adesea riscuri mai mari</w:t>
            </w:r>
            <w:r w:rsidR="00F67270">
              <w:rPr>
                <w:sz w:val="24"/>
                <w:szCs w:val="24"/>
                <w:lang w:val="ro-RO"/>
              </w:rPr>
              <w:t>,</w:t>
            </w:r>
            <w:r w:rsidRPr="006C2EC7">
              <w:rPr>
                <w:sz w:val="24"/>
                <w:szCs w:val="24"/>
                <w:lang w:val="ro-RO"/>
              </w:rPr>
              <w:t xml:space="preserve"> ceea ce creează provocări într-un sector care, în mod obișnuit, este angajat să atingă cele mai înalte standarde posibile în ceea ce privește fiabilitatea aprovizionării și care, în mod tradițional, are o aversiune la risc.  </w:t>
            </w:r>
          </w:p>
          <w:p w14:paraId="18556C47" w14:textId="77777777" w:rsidR="00F67270" w:rsidRPr="00522C5C" w:rsidRDefault="00F67270" w:rsidP="00F67270">
            <w:pPr>
              <w:spacing w:before="120"/>
              <w:ind w:firstLine="0"/>
              <w:rPr>
                <w:sz w:val="24"/>
                <w:szCs w:val="24"/>
                <w:lang w:val="ro-RO"/>
              </w:rPr>
            </w:pPr>
            <w:r w:rsidRPr="00522C5C">
              <w:rPr>
                <w:sz w:val="24"/>
                <w:szCs w:val="24"/>
                <w:lang w:val="ro-RO"/>
              </w:rPr>
              <w:t>Necesitatea p</w:t>
            </w:r>
            <w:r w:rsidRPr="0038025C">
              <w:rPr>
                <w:sz w:val="24"/>
                <w:szCs w:val="24"/>
                <w:lang w:val="ro-RO"/>
              </w:rPr>
              <w:t xml:space="preserve">roiectelor de testare inovativă </w:t>
            </w:r>
            <w:r w:rsidRPr="00522C5C">
              <w:rPr>
                <w:sz w:val="24"/>
                <w:szCs w:val="24"/>
                <w:lang w:val="ro-RO"/>
              </w:rPr>
              <w:t xml:space="preserve"> în sectorul energetic</w:t>
            </w:r>
            <w:r w:rsidRPr="0038025C">
              <w:rPr>
                <w:sz w:val="24"/>
                <w:szCs w:val="24"/>
                <w:lang w:val="ro-RO"/>
              </w:rPr>
              <w:t xml:space="preserve"> </w:t>
            </w:r>
            <w:r w:rsidRPr="00522C5C">
              <w:rPr>
                <w:sz w:val="24"/>
                <w:szCs w:val="24"/>
                <w:lang w:val="ro-RO"/>
              </w:rPr>
              <w:t>este legată de soluții care nu au fost gândite sau necesare înainte, dar care sunt legate de noi provocări pentru sistemul energetic. Prin urmare, domeniile de experimentare cel mai des menționate și cerute sunt legate de:</w:t>
            </w:r>
          </w:p>
          <w:p w14:paraId="2027AB53" w14:textId="77777777" w:rsidR="00F67270" w:rsidRPr="0038025C" w:rsidRDefault="00F67270" w:rsidP="00F67270">
            <w:pPr>
              <w:pStyle w:val="ListParagraph"/>
              <w:numPr>
                <w:ilvl w:val="0"/>
                <w:numId w:val="35"/>
              </w:numPr>
              <w:tabs>
                <w:tab w:val="left" w:pos="490"/>
              </w:tabs>
              <w:spacing w:before="120"/>
              <w:ind w:left="490" w:hanging="450"/>
              <w:rPr>
                <w:sz w:val="24"/>
                <w:szCs w:val="24"/>
                <w:lang w:val="ro-RO"/>
              </w:rPr>
            </w:pPr>
            <w:r w:rsidRPr="0038025C">
              <w:rPr>
                <w:sz w:val="24"/>
                <w:szCs w:val="24"/>
                <w:lang w:val="ro-RO"/>
              </w:rPr>
              <w:t>dezvoltarea de servicii de flexibilitate pentru stabilitatea rețelei;</w:t>
            </w:r>
          </w:p>
          <w:p w14:paraId="2CE4463A" w14:textId="77777777" w:rsidR="00F67270" w:rsidRPr="0038025C" w:rsidRDefault="00F67270" w:rsidP="00F67270">
            <w:pPr>
              <w:pStyle w:val="ListParagraph"/>
              <w:numPr>
                <w:ilvl w:val="0"/>
                <w:numId w:val="35"/>
              </w:numPr>
              <w:tabs>
                <w:tab w:val="left" w:pos="490"/>
              </w:tabs>
              <w:spacing w:before="120"/>
              <w:ind w:left="490" w:hanging="450"/>
              <w:rPr>
                <w:sz w:val="24"/>
                <w:szCs w:val="24"/>
                <w:lang w:val="ro-RO"/>
              </w:rPr>
            </w:pPr>
            <w:r w:rsidRPr="0038025C">
              <w:rPr>
                <w:sz w:val="24"/>
                <w:szCs w:val="24"/>
                <w:lang w:val="ro-RO"/>
              </w:rPr>
              <w:t>reducerea impactului asupra mediului;</w:t>
            </w:r>
          </w:p>
          <w:p w14:paraId="4C66E5F4" w14:textId="177E5C2E" w:rsidR="00F67270" w:rsidRPr="0038025C" w:rsidRDefault="00F67270" w:rsidP="00F67270">
            <w:pPr>
              <w:pStyle w:val="ListParagraph"/>
              <w:numPr>
                <w:ilvl w:val="0"/>
                <w:numId w:val="35"/>
              </w:numPr>
              <w:tabs>
                <w:tab w:val="left" w:pos="490"/>
              </w:tabs>
              <w:spacing w:before="120"/>
              <w:ind w:left="490" w:hanging="450"/>
              <w:rPr>
                <w:sz w:val="24"/>
                <w:szCs w:val="24"/>
                <w:lang w:val="ro-RO"/>
              </w:rPr>
            </w:pPr>
            <w:r w:rsidRPr="0038025C">
              <w:rPr>
                <w:sz w:val="24"/>
                <w:szCs w:val="24"/>
                <w:lang w:val="ro-RO"/>
              </w:rPr>
              <w:t xml:space="preserve">dezvoltarea de noi abordări în materie de taxare a capacității pentru a influența comportamentul </w:t>
            </w:r>
            <w:r w:rsidR="00837BE1">
              <w:rPr>
                <w:sz w:val="24"/>
                <w:szCs w:val="24"/>
                <w:lang w:val="ro-RO"/>
              </w:rPr>
              <w:t>consumatorilor</w:t>
            </w:r>
            <w:r w:rsidRPr="0038025C">
              <w:rPr>
                <w:sz w:val="24"/>
                <w:szCs w:val="24"/>
                <w:lang w:val="ro-RO"/>
              </w:rPr>
              <w:t>;</w:t>
            </w:r>
          </w:p>
          <w:p w14:paraId="2290950A" w14:textId="77777777" w:rsidR="00F67270" w:rsidRPr="0038025C" w:rsidRDefault="00F67270" w:rsidP="00F67270">
            <w:pPr>
              <w:pStyle w:val="ListParagraph"/>
              <w:numPr>
                <w:ilvl w:val="0"/>
                <w:numId w:val="35"/>
              </w:numPr>
              <w:tabs>
                <w:tab w:val="left" w:pos="490"/>
              </w:tabs>
              <w:spacing w:before="120"/>
              <w:ind w:left="490" w:hanging="450"/>
              <w:rPr>
                <w:sz w:val="24"/>
                <w:szCs w:val="24"/>
                <w:lang w:val="ro-RO"/>
              </w:rPr>
            </w:pPr>
            <w:r w:rsidRPr="0038025C">
              <w:rPr>
                <w:sz w:val="24"/>
                <w:szCs w:val="24"/>
                <w:lang w:val="ro-RO"/>
              </w:rPr>
              <w:t>agregarea cererii și a ofertei;</w:t>
            </w:r>
          </w:p>
          <w:p w14:paraId="1FB25A7B" w14:textId="77777777" w:rsidR="00F67270" w:rsidRPr="0038025C" w:rsidRDefault="00F67270" w:rsidP="00F67270">
            <w:pPr>
              <w:pStyle w:val="ListParagraph"/>
              <w:numPr>
                <w:ilvl w:val="0"/>
                <w:numId w:val="35"/>
              </w:numPr>
              <w:tabs>
                <w:tab w:val="left" w:pos="490"/>
              </w:tabs>
              <w:spacing w:before="120"/>
              <w:ind w:left="490" w:hanging="450"/>
              <w:rPr>
                <w:sz w:val="24"/>
                <w:szCs w:val="24"/>
                <w:lang w:val="ro-RO"/>
              </w:rPr>
            </w:pPr>
            <w:r w:rsidRPr="0038025C">
              <w:rPr>
                <w:sz w:val="24"/>
                <w:szCs w:val="24"/>
                <w:lang w:val="ro-RO"/>
              </w:rPr>
              <w:t xml:space="preserve">integrarea stocării energiei în sectorul energetic; </w:t>
            </w:r>
          </w:p>
          <w:p w14:paraId="1845DCDB" w14:textId="77777777" w:rsidR="00F67270" w:rsidRDefault="00F67270" w:rsidP="00F67270">
            <w:pPr>
              <w:pStyle w:val="ListParagraph"/>
              <w:numPr>
                <w:ilvl w:val="0"/>
                <w:numId w:val="35"/>
              </w:numPr>
              <w:tabs>
                <w:tab w:val="left" w:pos="490"/>
              </w:tabs>
              <w:spacing w:before="120"/>
              <w:ind w:left="490" w:hanging="450"/>
              <w:rPr>
                <w:sz w:val="24"/>
                <w:szCs w:val="24"/>
                <w:lang w:val="ro-RO"/>
              </w:rPr>
            </w:pPr>
            <w:r w:rsidRPr="0038025C">
              <w:rPr>
                <w:sz w:val="24"/>
                <w:szCs w:val="24"/>
                <w:lang w:val="ro-RO"/>
              </w:rPr>
              <w:t>gestionarea comunităților energetice locale.</w:t>
            </w:r>
          </w:p>
          <w:p w14:paraId="3DE28CCB" w14:textId="3DBE6AC0" w:rsidR="00266600" w:rsidRDefault="00AB4F4F" w:rsidP="007B410B">
            <w:pPr>
              <w:spacing w:before="120"/>
              <w:ind w:firstLine="0"/>
              <w:rPr>
                <w:sz w:val="24"/>
                <w:szCs w:val="24"/>
                <w:lang w:val="ro-RO"/>
              </w:rPr>
            </w:pPr>
            <w:r w:rsidRPr="00522C5C">
              <w:rPr>
                <w:sz w:val="24"/>
                <w:szCs w:val="24"/>
                <w:lang w:val="ro-RO"/>
              </w:rPr>
              <w:t xml:space="preserve">În Uniunea Europeană, </w:t>
            </w:r>
            <w:r w:rsidR="00555E46">
              <w:rPr>
                <w:sz w:val="24"/>
                <w:szCs w:val="24"/>
                <w:lang w:val="ro-RO"/>
              </w:rPr>
              <w:t>există</w:t>
            </w:r>
            <w:r w:rsidR="007C13A2">
              <w:rPr>
                <w:sz w:val="24"/>
                <w:szCs w:val="24"/>
                <w:lang w:val="ro-RO"/>
              </w:rPr>
              <w:t xml:space="preserve"> deja</w:t>
            </w:r>
            <w:r w:rsidR="00EF682C">
              <w:rPr>
                <w:sz w:val="24"/>
                <w:szCs w:val="24"/>
                <w:lang w:val="ro-RO"/>
              </w:rPr>
              <w:t xml:space="preserve"> o serie de inițiative, la nivel de reglementare</w:t>
            </w:r>
            <w:r w:rsidR="00CF7E98">
              <w:rPr>
                <w:sz w:val="24"/>
                <w:szCs w:val="24"/>
                <w:lang w:val="ro-RO"/>
              </w:rPr>
              <w:t xml:space="preserve">, care </w:t>
            </w:r>
            <w:r w:rsidR="00315C0C">
              <w:rPr>
                <w:sz w:val="24"/>
                <w:szCs w:val="24"/>
                <w:lang w:val="ro-RO"/>
              </w:rPr>
              <w:t>recomandă</w:t>
            </w:r>
            <w:r w:rsidR="00C554C4">
              <w:rPr>
                <w:sz w:val="24"/>
                <w:szCs w:val="24"/>
                <w:lang w:val="ro-RO"/>
              </w:rPr>
              <w:t>, respectiv instituie posibilitatea stabilirii</w:t>
            </w:r>
            <w:r w:rsidR="00315C0C">
              <w:rPr>
                <w:sz w:val="24"/>
                <w:szCs w:val="24"/>
                <w:lang w:val="ro-RO"/>
              </w:rPr>
              <w:t xml:space="preserve"> regimuril</w:t>
            </w:r>
            <w:r w:rsidR="00C554C4">
              <w:rPr>
                <w:sz w:val="24"/>
                <w:szCs w:val="24"/>
                <w:lang w:val="ro-RO"/>
              </w:rPr>
              <w:t>or</w:t>
            </w:r>
            <w:r w:rsidR="00315C0C">
              <w:rPr>
                <w:sz w:val="24"/>
                <w:szCs w:val="24"/>
                <w:lang w:val="ro-RO"/>
              </w:rPr>
              <w:t xml:space="preserve"> de experimentare în materie de </w:t>
            </w:r>
            <w:r w:rsidR="00A04525">
              <w:rPr>
                <w:sz w:val="24"/>
                <w:szCs w:val="24"/>
                <w:lang w:val="ro-RO"/>
              </w:rPr>
              <w:t xml:space="preserve">reglementare ca un instrument eficient pentru </w:t>
            </w:r>
            <w:r w:rsidR="007802A3">
              <w:rPr>
                <w:sz w:val="24"/>
                <w:szCs w:val="24"/>
                <w:lang w:val="ro-RO"/>
              </w:rPr>
              <w:t>promovarea</w:t>
            </w:r>
            <w:r w:rsidR="00A04525">
              <w:rPr>
                <w:sz w:val="24"/>
                <w:szCs w:val="24"/>
                <w:lang w:val="ro-RO"/>
              </w:rPr>
              <w:t xml:space="preserve"> inovării </w:t>
            </w:r>
            <w:r w:rsidR="00004168">
              <w:rPr>
                <w:sz w:val="24"/>
                <w:szCs w:val="24"/>
                <w:lang w:val="ro-RO"/>
              </w:rPr>
              <w:t xml:space="preserve">în sectorul energetic. În acest sens, </w:t>
            </w:r>
            <w:r w:rsidR="003475F0">
              <w:rPr>
                <w:sz w:val="24"/>
                <w:szCs w:val="24"/>
                <w:lang w:val="ro-RO"/>
              </w:rPr>
              <w:t>redăm mai jos principalele acte</w:t>
            </w:r>
            <w:r w:rsidR="00390ACE">
              <w:rPr>
                <w:sz w:val="24"/>
                <w:szCs w:val="24"/>
                <w:lang w:val="ro-RO"/>
              </w:rPr>
              <w:t xml:space="preserve"> europene</w:t>
            </w:r>
            <w:r w:rsidR="003475F0">
              <w:rPr>
                <w:sz w:val="24"/>
                <w:szCs w:val="24"/>
                <w:lang w:val="ro-RO"/>
              </w:rPr>
              <w:t xml:space="preserve"> care menționează </w:t>
            </w:r>
            <w:r w:rsidR="00277701">
              <w:rPr>
                <w:sz w:val="24"/>
                <w:szCs w:val="24"/>
                <w:lang w:val="ro-RO"/>
              </w:rPr>
              <w:t>regimurile de experimentare în materie de reglementare</w:t>
            </w:r>
            <w:r w:rsidR="00390ACE">
              <w:rPr>
                <w:sz w:val="24"/>
                <w:szCs w:val="24"/>
                <w:lang w:val="ro-RO"/>
              </w:rPr>
              <w:t>:</w:t>
            </w:r>
          </w:p>
          <w:p w14:paraId="7F6593A3" w14:textId="309A9974" w:rsidR="00266600" w:rsidRDefault="00266600" w:rsidP="00F965DA">
            <w:pPr>
              <w:numPr>
                <w:ilvl w:val="0"/>
                <w:numId w:val="51"/>
              </w:numPr>
              <w:spacing w:before="120" w:after="25" w:line="248" w:lineRule="auto"/>
              <w:ind w:right="8" w:hanging="320"/>
              <w:rPr>
                <w:sz w:val="24"/>
                <w:szCs w:val="24"/>
                <w:lang w:val="ro-RO"/>
              </w:rPr>
            </w:pPr>
            <w:r w:rsidRPr="00F965DA">
              <w:rPr>
                <w:b/>
                <w:bCs/>
                <w:sz w:val="24"/>
                <w:szCs w:val="24"/>
                <w:lang w:val="ro-RO"/>
              </w:rPr>
              <w:lastRenderedPageBreak/>
              <w:t>Concluziile Consiliului European din 2020</w:t>
            </w:r>
            <w:r w:rsidRPr="00F965DA">
              <w:rPr>
                <w:sz w:val="24"/>
                <w:szCs w:val="24"/>
                <w:lang w:val="ro-RO"/>
              </w:rPr>
              <w:t xml:space="preserve"> privind </w:t>
            </w:r>
            <w:r w:rsidR="00B06863" w:rsidRPr="00F965DA">
              <w:rPr>
                <w:sz w:val="24"/>
                <w:szCs w:val="24"/>
                <w:lang w:val="ro-RO"/>
              </w:rPr>
              <w:t xml:space="preserve">spațiile de testare în materie de reglementare </w:t>
            </w:r>
            <w:r w:rsidR="004959BD">
              <w:rPr>
                <w:sz w:val="24"/>
                <w:szCs w:val="24"/>
                <w:lang w:val="ro-RO"/>
              </w:rPr>
              <w:t>menționează despre necesitatea instituirii unor</w:t>
            </w:r>
            <w:r w:rsidR="00B06863" w:rsidRPr="00F965DA">
              <w:rPr>
                <w:sz w:val="24"/>
                <w:szCs w:val="24"/>
                <w:lang w:val="ro-RO"/>
              </w:rPr>
              <w:t xml:space="preserve"> instrumente ale unui cadru de reglementare </w:t>
            </w:r>
            <w:proofErr w:type="spellStart"/>
            <w:r w:rsidR="00B06863" w:rsidRPr="00F965DA">
              <w:rPr>
                <w:sz w:val="24"/>
                <w:szCs w:val="24"/>
                <w:lang w:val="ro-RO"/>
              </w:rPr>
              <w:t>rezilient</w:t>
            </w:r>
            <w:proofErr w:type="spellEnd"/>
            <w:r w:rsidR="00B06863" w:rsidRPr="00F965DA">
              <w:rPr>
                <w:sz w:val="24"/>
                <w:szCs w:val="24"/>
                <w:lang w:val="ro-RO"/>
              </w:rPr>
              <w:t xml:space="preserve"> și adaptat exigențelor viitorului, care </w:t>
            </w:r>
            <w:r w:rsidR="004959BD">
              <w:rPr>
                <w:sz w:val="24"/>
                <w:szCs w:val="24"/>
                <w:lang w:val="ro-RO"/>
              </w:rPr>
              <w:t xml:space="preserve">poate </w:t>
            </w:r>
            <w:r w:rsidR="00B06863" w:rsidRPr="00F965DA">
              <w:rPr>
                <w:sz w:val="24"/>
                <w:szCs w:val="24"/>
                <w:lang w:val="ro-RO"/>
              </w:rPr>
              <w:t xml:space="preserve">face față provocărilor </w:t>
            </w:r>
            <w:r w:rsidR="004959BD">
              <w:rPr>
                <w:sz w:val="24"/>
                <w:szCs w:val="24"/>
                <w:lang w:val="ro-RO"/>
              </w:rPr>
              <w:t>din</w:t>
            </w:r>
            <w:r w:rsidR="00B06863" w:rsidRPr="00F965DA">
              <w:rPr>
                <w:sz w:val="24"/>
                <w:szCs w:val="24"/>
                <w:lang w:val="ro-RO"/>
              </w:rPr>
              <w:t xml:space="preserve"> era digitală</w:t>
            </w:r>
            <w:r w:rsidRPr="00956C70">
              <w:rPr>
                <w:sz w:val="24"/>
                <w:szCs w:val="24"/>
                <w:vertAlign w:val="superscript"/>
                <w:lang w:val="ro-RO"/>
              </w:rPr>
              <w:footnoteReference w:id="1"/>
            </w:r>
            <w:r w:rsidRPr="00F965DA">
              <w:rPr>
                <w:sz w:val="24"/>
                <w:szCs w:val="24"/>
                <w:lang w:val="ro-RO"/>
              </w:rPr>
              <w:t xml:space="preserve"> </w:t>
            </w:r>
            <w:r w:rsidR="004959BD">
              <w:rPr>
                <w:sz w:val="24"/>
                <w:szCs w:val="24"/>
                <w:lang w:val="ro-RO"/>
              </w:rPr>
              <w:t xml:space="preserve">și care </w:t>
            </w:r>
            <w:r w:rsidRPr="00F965DA">
              <w:rPr>
                <w:sz w:val="24"/>
                <w:szCs w:val="24"/>
                <w:lang w:val="ro-RO"/>
              </w:rPr>
              <w:t xml:space="preserve">sprijină utilizarea </w:t>
            </w:r>
            <w:r w:rsidR="009D6225" w:rsidRPr="009D6225">
              <w:rPr>
                <w:sz w:val="24"/>
                <w:szCs w:val="24"/>
                <w:lang w:val="ro-RO"/>
              </w:rPr>
              <w:t>spațiil</w:t>
            </w:r>
            <w:r w:rsidR="004959BD">
              <w:rPr>
                <w:sz w:val="24"/>
                <w:szCs w:val="24"/>
                <w:lang w:val="ro-RO"/>
              </w:rPr>
              <w:t>or</w:t>
            </w:r>
            <w:r w:rsidR="009D6225" w:rsidRPr="009D6225">
              <w:rPr>
                <w:sz w:val="24"/>
                <w:szCs w:val="24"/>
                <w:lang w:val="ro-RO"/>
              </w:rPr>
              <w:t xml:space="preserve"> de testare în materie de reglementare</w:t>
            </w:r>
            <w:r w:rsidRPr="00F965DA">
              <w:rPr>
                <w:sz w:val="24"/>
                <w:szCs w:val="24"/>
                <w:lang w:val="ro-RO"/>
              </w:rPr>
              <w:t xml:space="preserve">, precum și a clauzelor de experimentare, inclusiv în legislația UE; </w:t>
            </w:r>
          </w:p>
          <w:p w14:paraId="621FDE6F" w14:textId="589B05F7" w:rsidR="00D14BDB" w:rsidRPr="00F965DA" w:rsidRDefault="00D14BDB" w:rsidP="00F965DA">
            <w:pPr>
              <w:numPr>
                <w:ilvl w:val="0"/>
                <w:numId w:val="51"/>
              </w:numPr>
              <w:spacing w:before="120" w:after="25" w:line="248" w:lineRule="auto"/>
              <w:ind w:right="8" w:hanging="320"/>
              <w:rPr>
                <w:sz w:val="24"/>
                <w:szCs w:val="24"/>
                <w:lang w:val="ro-RO"/>
              </w:rPr>
            </w:pPr>
            <w:r w:rsidRPr="00BC677C">
              <w:rPr>
                <w:b/>
                <w:bCs/>
                <w:sz w:val="24"/>
                <w:szCs w:val="24"/>
                <w:lang w:val="ro-RO"/>
              </w:rPr>
              <w:t>Modific</w:t>
            </w:r>
            <w:r w:rsidR="002C1F0E" w:rsidRPr="00BC677C">
              <w:rPr>
                <w:b/>
                <w:bCs/>
                <w:sz w:val="24"/>
                <w:szCs w:val="24"/>
                <w:lang w:val="ro-RO"/>
              </w:rPr>
              <w:t>area</w:t>
            </w:r>
            <w:r w:rsidRPr="00BC677C">
              <w:rPr>
                <w:b/>
                <w:bCs/>
                <w:sz w:val="24"/>
                <w:szCs w:val="24"/>
                <w:lang w:val="ro-RO"/>
              </w:rPr>
              <w:t xml:space="preserve"> </w:t>
            </w:r>
            <w:r w:rsidR="000214E8" w:rsidRPr="00BC677C">
              <w:rPr>
                <w:b/>
                <w:bCs/>
                <w:sz w:val="24"/>
                <w:szCs w:val="24"/>
                <w:lang w:val="ro-RO"/>
              </w:rPr>
              <w:t>Directivei (UE) 2018/2001</w:t>
            </w:r>
            <w:r w:rsidRPr="00BC677C">
              <w:rPr>
                <w:b/>
                <w:bCs/>
                <w:sz w:val="24"/>
                <w:szCs w:val="24"/>
                <w:lang w:val="ro-RO"/>
              </w:rPr>
              <w:t xml:space="preserve"> UE</w:t>
            </w:r>
            <w:r w:rsidR="002C1F0E" w:rsidRPr="00BC677C">
              <w:rPr>
                <w:b/>
                <w:bCs/>
                <w:sz w:val="24"/>
                <w:szCs w:val="24"/>
                <w:lang w:val="ro-RO"/>
              </w:rPr>
              <w:t xml:space="preserve"> privind promovarea utilizării energiei din surse regenerabile</w:t>
            </w:r>
            <w:r w:rsidR="000918A5" w:rsidRPr="00F965DA">
              <w:footnoteReference w:id="2"/>
            </w:r>
            <w:r w:rsidRPr="00F965DA">
              <w:rPr>
                <w:sz w:val="24"/>
                <w:szCs w:val="24"/>
                <w:lang w:val="ro-RO"/>
              </w:rPr>
              <w:t xml:space="preserve"> </w:t>
            </w:r>
            <w:r w:rsidR="00A400AB" w:rsidRPr="007B410B">
              <w:rPr>
                <w:sz w:val="24"/>
                <w:szCs w:val="24"/>
                <w:lang w:val="ro-RO"/>
              </w:rPr>
              <w:t>prin</w:t>
            </w:r>
            <w:r w:rsidR="008F65FE" w:rsidRPr="00F965DA">
              <w:rPr>
                <w:sz w:val="24"/>
                <w:szCs w:val="24"/>
                <w:lang w:val="ro-RO"/>
              </w:rPr>
              <w:t xml:space="preserve"> </w:t>
            </w:r>
            <w:r w:rsidRPr="000214E8">
              <w:rPr>
                <w:sz w:val="24"/>
                <w:szCs w:val="24"/>
                <w:lang w:val="ro-RO"/>
              </w:rPr>
              <w:t>introduc</w:t>
            </w:r>
            <w:r w:rsidR="008F65FE" w:rsidRPr="000214E8">
              <w:rPr>
                <w:sz w:val="24"/>
                <w:szCs w:val="24"/>
                <w:lang w:val="ro-RO"/>
              </w:rPr>
              <w:t>e</w:t>
            </w:r>
            <w:r w:rsidR="00A400AB">
              <w:rPr>
                <w:sz w:val="24"/>
                <w:szCs w:val="24"/>
                <w:lang w:val="ro-RO"/>
              </w:rPr>
              <w:t>rea</w:t>
            </w:r>
            <w:r w:rsidRPr="000214E8">
              <w:rPr>
                <w:sz w:val="24"/>
                <w:szCs w:val="24"/>
                <w:lang w:val="ro-RO"/>
              </w:rPr>
              <w:t xml:space="preserve"> un</w:t>
            </w:r>
            <w:r w:rsidR="00A400AB">
              <w:rPr>
                <w:sz w:val="24"/>
                <w:szCs w:val="24"/>
                <w:lang w:val="ro-RO"/>
              </w:rPr>
              <w:t>ui</w:t>
            </w:r>
            <w:r w:rsidRPr="000214E8">
              <w:rPr>
                <w:sz w:val="24"/>
                <w:szCs w:val="24"/>
                <w:lang w:val="ro-RO"/>
              </w:rPr>
              <w:t xml:space="preserve"> nou alineat</w:t>
            </w:r>
            <w:r w:rsidR="00A400AB">
              <w:rPr>
                <w:sz w:val="24"/>
                <w:szCs w:val="24"/>
                <w:lang w:val="ro-RO"/>
              </w:rPr>
              <w:t xml:space="preserve"> </w:t>
            </w:r>
            <w:r w:rsidR="00E40B4B" w:rsidRPr="000214E8">
              <w:rPr>
                <w:sz w:val="24"/>
                <w:szCs w:val="24"/>
                <w:lang w:val="ro-RO"/>
              </w:rPr>
              <w:t xml:space="preserve">care </w:t>
            </w:r>
            <w:r w:rsidR="004F150A" w:rsidRPr="000214E8">
              <w:rPr>
                <w:sz w:val="24"/>
                <w:szCs w:val="24"/>
                <w:lang w:val="ro-RO"/>
              </w:rPr>
              <w:t>reglementează introducerea spațiilor de testare în materie de reglementare</w:t>
            </w:r>
            <w:r w:rsidRPr="000214E8">
              <w:rPr>
                <w:sz w:val="24"/>
                <w:szCs w:val="24"/>
                <w:lang w:val="ro-RO"/>
              </w:rPr>
              <w:t xml:space="preserve">: </w:t>
            </w:r>
            <w:r w:rsidR="004959BD" w:rsidRPr="00956C70">
              <w:rPr>
                <w:i/>
                <w:sz w:val="24"/>
                <w:szCs w:val="24"/>
                <w:lang w:val="ro-RO"/>
              </w:rPr>
              <w:t>„</w:t>
            </w:r>
            <w:r w:rsidR="00250DA8" w:rsidRPr="00956C70">
              <w:rPr>
                <w:i/>
                <w:sz w:val="24"/>
                <w:szCs w:val="24"/>
                <w:lang w:val="ro-RO"/>
              </w:rPr>
              <w:t>Statele membre promovează testarea de noi tehnologii în domeniul energiei din surse regenerabile în proiecte-pilot într-un mediu real, pentru o perioadă limitată de timp, în conformitate cu legislația UE aplicabilă și însoțite de garanții adecvate pentru a garanta funcționarea în condiții de siguranță a sistemului de energie electrică și pentru a evita efectele disproporționate asupra funcționării pieței interne, sub supravegherea unei autorități competente</w:t>
            </w:r>
            <w:r w:rsidR="004959BD" w:rsidRPr="00956C70">
              <w:rPr>
                <w:i/>
                <w:sz w:val="24"/>
                <w:szCs w:val="24"/>
                <w:lang w:val="ro-RO"/>
              </w:rPr>
              <w:t>”</w:t>
            </w:r>
            <w:r w:rsidRPr="00956C70">
              <w:rPr>
                <w:i/>
                <w:sz w:val="24"/>
                <w:szCs w:val="24"/>
                <w:lang w:val="ro-RO"/>
              </w:rPr>
              <w:t>;</w:t>
            </w:r>
            <w:r w:rsidRPr="000214E8">
              <w:rPr>
                <w:sz w:val="24"/>
                <w:szCs w:val="24"/>
                <w:lang w:val="ro-RO"/>
              </w:rPr>
              <w:t xml:space="preserve"> </w:t>
            </w:r>
          </w:p>
          <w:p w14:paraId="76DDCE45" w14:textId="4E40CB44" w:rsidR="00266600" w:rsidRPr="00F965DA" w:rsidRDefault="005F63C4" w:rsidP="00F965DA">
            <w:pPr>
              <w:numPr>
                <w:ilvl w:val="0"/>
                <w:numId w:val="51"/>
              </w:numPr>
              <w:spacing w:before="120" w:after="25" w:line="248" w:lineRule="auto"/>
              <w:ind w:right="8" w:hanging="320"/>
              <w:rPr>
                <w:sz w:val="24"/>
                <w:szCs w:val="24"/>
                <w:lang w:val="ro-RO"/>
              </w:rPr>
            </w:pPr>
            <w:r w:rsidRPr="00BC677C">
              <w:rPr>
                <w:b/>
                <w:bCs/>
                <w:sz w:val="24"/>
                <w:szCs w:val="24"/>
                <w:lang w:val="ro-RO"/>
              </w:rPr>
              <w:t xml:space="preserve">Setul </w:t>
            </w:r>
            <w:r w:rsidR="004A44C9" w:rsidRPr="00BC677C">
              <w:rPr>
                <w:b/>
                <w:bCs/>
                <w:sz w:val="24"/>
                <w:szCs w:val="24"/>
                <w:lang w:val="ro-RO"/>
              </w:rPr>
              <w:t xml:space="preserve">revizuit </w:t>
            </w:r>
            <w:r w:rsidRPr="00BC677C">
              <w:rPr>
                <w:b/>
                <w:bCs/>
                <w:sz w:val="24"/>
                <w:szCs w:val="24"/>
                <w:lang w:val="ro-RO"/>
              </w:rPr>
              <w:t>de instrumente pentru o mai bună legiferare</w:t>
            </w:r>
            <w:r w:rsidR="00F63F5E" w:rsidRPr="00956C70">
              <w:rPr>
                <w:vertAlign w:val="superscript"/>
              </w:rPr>
              <w:footnoteReference w:id="3"/>
            </w:r>
            <w:r w:rsidR="004A44C9" w:rsidRPr="00956C70">
              <w:rPr>
                <w:sz w:val="24"/>
                <w:szCs w:val="24"/>
                <w:vertAlign w:val="superscript"/>
                <w:lang w:val="ro-RO"/>
              </w:rPr>
              <w:t>,</w:t>
            </w:r>
            <w:r w:rsidRPr="00F965DA">
              <w:rPr>
                <w:sz w:val="24"/>
                <w:szCs w:val="24"/>
                <w:lang w:val="ro-RO"/>
              </w:rPr>
              <w:t xml:space="preserve"> </w:t>
            </w:r>
            <w:r w:rsidR="00266600" w:rsidRPr="00F965DA">
              <w:rPr>
                <w:sz w:val="24"/>
                <w:szCs w:val="24"/>
                <w:lang w:val="ro-RO"/>
              </w:rPr>
              <w:t xml:space="preserve">publicat în 2021, în care </w:t>
            </w:r>
            <w:r w:rsidR="004959BD" w:rsidRPr="00956C70">
              <w:rPr>
                <w:i/>
                <w:sz w:val="24"/>
                <w:szCs w:val="24"/>
                <w:lang w:val="ro-RO"/>
              </w:rPr>
              <w:t>„</w:t>
            </w:r>
            <w:proofErr w:type="spellStart"/>
            <w:r w:rsidR="00266600" w:rsidRPr="00956C70">
              <w:rPr>
                <w:i/>
                <w:sz w:val="24"/>
                <w:szCs w:val="24"/>
                <w:lang w:val="ro-RO"/>
              </w:rPr>
              <w:t>sand</w:t>
            </w:r>
            <w:proofErr w:type="spellEnd"/>
            <w:r w:rsidR="004959BD" w:rsidRPr="00956C70">
              <w:rPr>
                <w:i/>
                <w:sz w:val="24"/>
                <w:szCs w:val="24"/>
                <w:lang w:val="ro-RO"/>
              </w:rPr>
              <w:t>-</w:t>
            </w:r>
            <w:r w:rsidR="00266600" w:rsidRPr="00956C70">
              <w:rPr>
                <w:i/>
                <w:sz w:val="24"/>
                <w:szCs w:val="24"/>
                <w:lang w:val="ro-RO"/>
              </w:rPr>
              <w:t>box</w:t>
            </w:r>
            <w:r w:rsidR="004959BD" w:rsidRPr="00956C70">
              <w:rPr>
                <w:i/>
                <w:sz w:val="24"/>
                <w:szCs w:val="24"/>
                <w:lang w:val="ro-RO"/>
              </w:rPr>
              <w:t>-</w:t>
            </w:r>
            <w:r w:rsidR="00266600" w:rsidRPr="00956C70">
              <w:rPr>
                <w:i/>
                <w:sz w:val="24"/>
                <w:szCs w:val="24"/>
                <w:lang w:val="ro-RO"/>
              </w:rPr>
              <w:t>urile de reglementare</w:t>
            </w:r>
            <w:r w:rsidR="004959BD" w:rsidRPr="00956C70">
              <w:rPr>
                <w:i/>
                <w:sz w:val="24"/>
                <w:szCs w:val="24"/>
                <w:lang w:val="ro-RO"/>
              </w:rPr>
              <w:t>”</w:t>
            </w:r>
            <w:r w:rsidR="00266600" w:rsidRPr="00F965DA">
              <w:rPr>
                <w:sz w:val="24"/>
                <w:szCs w:val="24"/>
                <w:lang w:val="ro-RO"/>
              </w:rPr>
              <w:t xml:space="preserve"> au fost incluse ca parte a instrumentului nr. 69: </w:t>
            </w:r>
            <w:r w:rsidR="009A2ADE">
              <w:rPr>
                <w:sz w:val="24"/>
                <w:szCs w:val="24"/>
                <w:lang w:val="ro-RO"/>
              </w:rPr>
              <w:t>m</w:t>
            </w:r>
            <w:r w:rsidR="009A2ADE" w:rsidRPr="00F965DA">
              <w:rPr>
                <w:sz w:val="24"/>
                <w:szCs w:val="24"/>
                <w:lang w:val="ro-RO"/>
              </w:rPr>
              <w:t xml:space="preserve">etode </w:t>
            </w:r>
            <w:r w:rsidR="00266600" w:rsidRPr="00F965DA">
              <w:rPr>
                <w:sz w:val="24"/>
                <w:szCs w:val="24"/>
                <w:lang w:val="ro-RO"/>
              </w:rPr>
              <w:t xml:space="preserve">și instrumente de politică emergente, cu cele mai bune practici pentru punerea sa în aplicare;  </w:t>
            </w:r>
          </w:p>
          <w:p w14:paraId="301D48CC" w14:textId="0F54B21D" w:rsidR="00266600" w:rsidRPr="00F965DA" w:rsidRDefault="00A030F9" w:rsidP="00F965DA">
            <w:pPr>
              <w:numPr>
                <w:ilvl w:val="0"/>
                <w:numId w:val="51"/>
              </w:numPr>
              <w:spacing w:before="120" w:after="25" w:line="248" w:lineRule="auto"/>
              <w:ind w:right="8" w:hanging="320"/>
              <w:rPr>
                <w:sz w:val="24"/>
                <w:szCs w:val="24"/>
                <w:lang w:val="ro-RO"/>
              </w:rPr>
            </w:pPr>
            <w:r w:rsidRPr="00BC677C">
              <w:rPr>
                <w:b/>
                <w:bCs/>
                <w:sz w:val="24"/>
                <w:szCs w:val="24"/>
                <w:lang w:val="ro-RO"/>
              </w:rPr>
              <w:t>Recomandarea (UE) 2022/822 a Comisiei din 18 mai 2022 privind accelerarea procedurilor de acordare a autorizațiilor pentru proiectele în domeniul energiei din surse regenerabile și facilitarea contractelor de achiziție de energie electrică</w:t>
            </w:r>
            <w:r w:rsidR="001C44E0" w:rsidRPr="00956C70">
              <w:rPr>
                <w:vertAlign w:val="superscript"/>
              </w:rPr>
              <w:footnoteReference w:id="4"/>
            </w:r>
            <w:r w:rsidRPr="00956C70">
              <w:rPr>
                <w:sz w:val="24"/>
                <w:szCs w:val="24"/>
                <w:vertAlign w:val="superscript"/>
                <w:lang w:val="ro-RO"/>
              </w:rPr>
              <w:t xml:space="preserve"> </w:t>
            </w:r>
            <w:r w:rsidR="00266600" w:rsidRPr="00F965DA">
              <w:rPr>
                <w:sz w:val="24"/>
                <w:szCs w:val="24"/>
                <w:lang w:val="ro-RO"/>
              </w:rPr>
              <w:t xml:space="preserve">încurajează statele membre </w:t>
            </w:r>
            <w:r w:rsidR="004959BD" w:rsidRPr="00956C70">
              <w:rPr>
                <w:i/>
                <w:sz w:val="24"/>
                <w:szCs w:val="24"/>
                <w:lang w:val="ro-RO"/>
              </w:rPr>
              <w:t>„</w:t>
            </w:r>
            <w:r w:rsidR="004477B1" w:rsidRPr="00956C70">
              <w:rPr>
                <w:i/>
                <w:sz w:val="24"/>
                <w:szCs w:val="24"/>
                <w:lang w:val="ro-RO"/>
              </w:rPr>
              <w:t>să instituie spații de testare în materie de reglementare pentru a acorda scutiri specifice de la cadrul legislativ sau de reglementare național, regional sau local pentru tehnologiile, produsele, serviciile sau abordările inovatoare, cu scopul de a facilita acordarea autorizațiilor în sprijinul implementării și al integrării în sistem a energiei din surse regenerabile, a stocării sau a altor tehnologii de decarbonizare, în conformitate cu legislația Uniunii</w:t>
            </w:r>
            <w:r w:rsidR="004959BD" w:rsidRPr="00956C70">
              <w:rPr>
                <w:i/>
                <w:sz w:val="24"/>
                <w:szCs w:val="24"/>
                <w:lang w:val="ro-RO"/>
              </w:rPr>
              <w:t>”</w:t>
            </w:r>
            <w:r w:rsidR="00266600" w:rsidRPr="00956C70">
              <w:rPr>
                <w:i/>
                <w:sz w:val="24"/>
                <w:szCs w:val="24"/>
                <w:lang w:val="ro-RO"/>
              </w:rPr>
              <w:t>;</w:t>
            </w:r>
            <w:r w:rsidR="00266600" w:rsidRPr="00F965DA">
              <w:rPr>
                <w:sz w:val="24"/>
                <w:szCs w:val="24"/>
                <w:lang w:val="ro-RO"/>
              </w:rPr>
              <w:t xml:space="preserve"> </w:t>
            </w:r>
          </w:p>
          <w:p w14:paraId="6E7E92D2" w14:textId="329142EF" w:rsidR="00266600" w:rsidRPr="00F965DA" w:rsidRDefault="00266600" w:rsidP="00F965DA">
            <w:pPr>
              <w:numPr>
                <w:ilvl w:val="0"/>
                <w:numId w:val="51"/>
              </w:numPr>
              <w:spacing w:before="120" w:after="25" w:line="248" w:lineRule="auto"/>
              <w:ind w:right="8" w:hanging="320"/>
              <w:rPr>
                <w:sz w:val="24"/>
                <w:szCs w:val="24"/>
                <w:lang w:val="ro-RO"/>
              </w:rPr>
            </w:pPr>
            <w:r w:rsidRPr="00F965DA">
              <w:rPr>
                <w:b/>
                <w:bCs/>
                <w:sz w:val="24"/>
                <w:szCs w:val="24"/>
                <w:lang w:val="ro-RO"/>
              </w:rPr>
              <w:t xml:space="preserve">Comunicarea din 2022 </w:t>
            </w:r>
            <w:r w:rsidR="004959BD">
              <w:rPr>
                <w:b/>
                <w:bCs/>
                <w:sz w:val="24"/>
                <w:szCs w:val="24"/>
                <w:lang w:val="ro-RO"/>
              </w:rPr>
              <w:t>„</w:t>
            </w:r>
            <w:r w:rsidR="00133B96" w:rsidRPr="00BC677C">
              <w:rPr>
                <w:b/>
                <w:bCs/>
                <w:sz w:val="24"/>
                <w:szCs w:val="24"/>
                <w:lang w:val="ro-RO"/>
              </w:rPr>
              <w:t>O nouă agendă europeană de inovare</w:t>
            </w:r>
            <w:r w:rsidR="004959BD">
              <w:rPr>
                <w:b/>
                <w:bCs/>
                <w:sz w:val="24"/>
                <w:szCs w:val="24"/>
                <w:lang w:val="ro-RO"/>
              </w:rPr>
              <w:t>”</w:t>
            </w:r>
            <w:r w:rsidRPr="00956C70">
              <w:rPr>
                <w:sz w:val="24"/>
                <w:szCs w:val="24"/>
                <w:vertAlign w:val="superscript"/>
                <w:lang w:val="ro-RO"/>
              </w:rPr>
              <w:footnoteReference w:id="5"/>
            </w:r>
            <w:r w:rsidRPr="00F965DA">
              <w:rPr>
                <w:sz w:val="24"/>
                <w:szCs w:val="24"/>
                <w:lang w:val="ro-RO"/>
              </w:rPr>
              <w:t xml:space="preserve"> indică faptul că</w:t>
            </w:r>
            <w:r w:rsidR="00FC5600">
              <w:rPr>
                <w:sz w:val="24"/>
                <w:szCs w:val="24"/>
                <w:lang w:val="ro-RO"/>
              </w:rPr>
              <w:t xml:space="preserve"> </w:t>
            </w:r>
            <w:r w:rsidRPr="00F965DA">
              <w:rPr>
                <w:sz w:val="24"/>
                <w:szCs w:val="24"/>
                <w:lang w:val="ro-RO"/>
              </w:rPr>
              <w:t xml:space="preserve">resursele din </w:t>
            </w:r>
            <w:r w:rsidR="00FC5600">
              <w:rPr>
                <w:sz w:val="24"/>
                <w:szCs w:val="24"/>
                <w:lang w:val="ro-RO"/>
              </w:rPr>
              <w:t xml:space="preserve">programele </w:t>
            </w:r>
            <w:r w:rsidRPr="00F965DA">
              <w:rPr>
                <w:sz w:val="24"/>
                <w:szCs w:val="24"/>
                <w:lang w:val="ro-RO"/>
              </w:rPr>
              <w:t xml:space="preserve">Orizont Europa și </w:t>
            </w:r>
            <w:r w:rsidR="008A0ED8" w:rsidRPr="008A0ED8">
              <w:rPr>
                <w:sz w:val="24"/>
                <w:szCs w:val="24"/>
                <w:lang w:val="ro-RO"/>
              </w:rPr>
              <w:t>prin instrumentul de investiții inter</w:t>
            </w:r>
            <w:r w:rsidR="004959BD">
              <w:rPr>
                <w:sz w:val="24"/>
                <w:szCs w:val="24"/>
                <w:lang w:val="ro-RO"/>
              </w:rPr>
              <w:t>-</w:t>
            </w:r>
            <w:r w:rsidR="008A0ED8" w:rsidRPr="008A0ED8">
              <w:rPr>
                <w:sz w:val="24"/>
                <w:szCs w:val="24"/>
                <w:lang w:val="ro-RO"/>
              </w:rPr>
              <w:t>regionale pentru inovare din cadrul F</w:t>
            </w:r>
            <w:r w:rsidR="004959BD">
              <w:rPr>
                <w:sz w:val="24"/>
                <w:szCs w:val="24"/>
                <w:lang w:val="ro-RO"/>
              </w:rPr>
              <w:t xml:space="preserve">ondului </w:t>
            </w:r>
            <w:r w:rsidR="008A0ED8" w:rsidRPr="008A0ED8">
              <w:rPr>
                <w:sz w:val="24"/>
                <w:szCs w:val="24"/>
                <w:lang w:val="ro-RO"/>
              </w:rPr>
              <w:t>E</w:t>
            </w:r>
            <w:r w:rsidR="004959BD">
              <w:rPr>
                <w:sz w:val="24"/>
                <w:szCs w:val="24"/>
                <w:lang w:val="ro-RO"/>
              </w:rPr>
              <w:t xml:space="preserve">uropean de Dezvoltare </w:t>
            </w:r>
            <w:r w:rsidR="008A0ED8" w:rsidRPr="008A0ED8">
              <w:rPr>
                <w:sz w:val="24"/>
                <w:szCs w:val="24"/>
                <w:lang w:val="ro-RO"/>
              </w:rPr>
              <w:t>R</w:t>
            </w:r>
            <w:r w:rsidR="004959BD">
              <w:rPr>
                <w:sz w:val="24"/>
                <w:szCs w:val="24"/>
                <w:lang w:val="ro-RO"/>
              </w:rPr>
              <w:t>egionale</w:t>
            </w:r>
            <w:r w:rsidR="008A0ED8" w:rsidRPr="008A0ED8">
              <w:rPr>
                <w:sz w:val="24"/>
                <w:szCs w:val="24"/>
                <w:lang w:val="ro-RO"/>
              </w:rPr>
              <w:t xml:space="preserve"> </w:t>
            </w:r>
            <w:r w:rsidRPr="00F965DA">
              <w:rPr>
                <w:sz w:val="24"/>
                <w:szCs w:val="24"/>
                <w:lang w:val="ro-RO"/>
              </w:rPr>
              <w:t xml:space="preserve">vor fi dedicate promovării colaborării între regiuni, acoperind, printre altele, </w:t>
            </w:r>
            <w:r w:rsidR="00580145">
              <w:rPr>
                <w:sz w:val="24"/>
                <w:szCs w:val="24"/>
                <w:lang w:val="ro-RO"/>
              </w:rPr>
              <w:t xml:space="preserve">spațiile de testare în materie </w:t>
            </w:r>
            <w:r w:rsidRPr="00F965DA">
              <w:rPr>
                <w:sz w:val="24"/>
                <w:szCs w:val="24"/>
                <w:lang w:val="ro-RO"/>
              </w:rPr>
              <w:t xml:space="preserve">de reglementare; </w:t>
            </w:r>
          </w:p>
          <w:p w14:paraId="08D384E5" w14:textId="29BB16D1" w:rsidR="00266600" w:rsidRPr="006F4834" w:rsidRDefault="00D915F4" w:rsidP="00F965DA">
            <w:pPr>
              <w:numPr>
                <w:ilvl w:val="0"/>
                <w:numId w:val="51"/>
              </w:numPr>
              <w:spacing w:before="120" w:after="91" w:line="248" w:lineRule="auto"/>
              <w:ind w:right="8" w:hanging="320"/>
              <w:rPr>
                <w:sz w:val="24"/>
                <w:szCs w:val="24"/>
                <w:lang w:val="ro-RO"/>
              </w:rPr>
            </w:pPr>
            <w:r w:rsidRPr="00BC677C">
              <w:rPr>
                <w:b/>
                <w:bCs/>
                <w:sz w:val="24"/>
                <w:szCs w:val="24"/>
                <w:lang w:val="ro-RO"/>
              </w:rPr>
              <w:t xml:space="preserve">Propunerea Comisiei Europene de </w:t>
            </w:r>
            <w:r w:rsidR="006F4834" w:rsidRPr="00BC677C">
              <w:rPr>
                <w:b/>
                <w:bCs/>
                <w:sz w:val="24"/>
                <w:szCs w:val="24"/>
                <w:lang w:val="ro-RO"/>
              </w:rPr>
              <w:t xml:space="preserve">Regulament de stabilire a unui cadru de măsuri pentru consolidarea ecosistemului european de producere de produse bazate pe tehnologie care contribuie la obiectivul </w:t>
            </w:r>
            <w:r w:rsidR="004959BD" w:rsidRPr="00956C70">
              <w:rPr>
                <w:b/>
                <w:bCs/>
                <w:i/>
                <w:sz w:val="24"/>
                <w:szCs w:val="24"/>
                <w:lang w:val="ro-RO"/>
              </w:rPr>
              <w:t>„</w:t>
            </w:r>
            <w:r w:rsidR="006F4834" w:rsidRPr="00956C70">
              <w:rPr>
                <w:b/>
                <w:bCs/>
                <w:i/>
                <w:sz w:val="24"/>
                <w:szCs w:val="24"/>
                <w:lang w:val="ro-RO"/>
              </w:rPr>
              <w:t>zero emisii</w:t>
            </w:r>
            <w:r w:rsidR="004959BD" w:rsidRPr="00956C70">
              <w:rPr>
                <w:b/>
                <w:bCs/>
                <w:i/>
                <w:sz w:val="24"/>
                <w:szCs w:val="24"/>
                <w:lang w:val="ro-RO"/>
              </w:rPr>
              <w:t>”</w:t>
            </w:r>
            <w:r w:rsidR="006F4834" w:rsidRPr="00BC677C">
              <w:rPr>
                <w:b/>
                <w:bCs/>
                <w:sz w:val="24"/>
                <w:szCs w:val="24"/>
                <w:lang w:val="ro-RO"/>
              </w:rPr>
              <w:t xml:space="preserve"> </w:t>
            </w:r>
            <w:r w:rsidR="002365D5" w:rsidRPr="00956C70">
              <w:rPr>
                <w:vertAlign w:val="superscript"/>
              </w:rPr>
              <w:footnoteReference w:id="6"/>
            </w:r>
            <w:r w:rsidR="006F4834" w:rsidRPr="00956C70">
              <w:rPr>
                <w:sz w:val="24"/>
                <w:szCs w:val="24"/>
                <w:vertAlign w:val="superscript"/>
                <w:lang w:val="ro-RO"/>
              </w:rPr>
              <w:t xml:space="preserve"> </w:t>
            </w:r>
            <w:r w:rsidR="004E6E57">
              <w:rPr>
                <w:sz w:val="24"/>
                <w:szCs w:val="24"/>
                <w:lang w:val="ro-RO"/>
              </w:rPr>
              <w:t>prevede</w:t>
            </w:r>
            <w:r w:rsidR="00266600" w:rsidRPr="00F965DA">
              <w:rPr>
                <w:sz w:val="24"/>
                <w:szCs w:val="24"/>
                <w:lang w:val="ro-RO"/>
              </w:rPr>
              <w:t xml:space="preserve"> un articol specific privind </w:t>
            </w:r>
            <w:r w:rsidR="00747216">
              <w:rPr>
                <w:sz w:val="24"/>
                <w:szCs w:val="24"/>
                <w:lang w:val="ro-RO"/>
              </w:rPr>
              <w:t>spațiile de testare în materie</w:t>
            </w:r>
            <w:r w:rsidR="00266600" w:rsidRPr="00F965DA">
              <w:rPr>
                <w:sz w:val="24"/>
                <w:szCs w:val="24"/>
                <w:lang w:val="ro-RO"/>
              </w:rPr>
              <w:t xml:space="preserve"> de reglementare</w:t>
            </w:r>
            <w:r w:rsidR="009D3004">
              <w:rPr>
                <w:sz w:val="24"/>
                <w:szCs w:val="24"/>
                <w:lang w:val="ro-RO"/>
              </w:rPr>
              <w:t xml:space="preserve"> </w:t>
            </w:r>
            <w:r w:rsidR="000417FC" w:rsidRPr="000417FC">
              <w:rPr>
                <w:sz w:val="24"/>
                <w:szCs w:val="24"/>
                <w:lang w:val="ro-RO"/>
              </w:rPr>
              <w:t xml:space="preserve">pentru tehnologiile care contribuie la obiectivul </w:t>
            </w:r>
            <w:r w:rsidR="002251B2">
              <w:rPr>
                <w:sz w:val="24"/>
                <w:szCs w:val="24"/>
                <w:lang w:val="ro-RO"/>
              </w:rPr>
              <w:t>„</w:t>
            </w:r>
            <w:r w:rsidR="000417FC" w:rsidRPr="000417FC">
              <w:rPr>
                <w:sz w:val="24"/>
                <w:szCs w:val="24"/>
                <w:lang w:val="ro-RO"/>
              </w:rPr>
              <w:t>zero emisii</w:t>
            </w:r>
            <w:r w:rsidR="002251B2">
              <w:rPr>
                <w:sz w:val="24"/>
                <w:szCs w:val="24"/>
                <w:lang w:val="ro-RO"/>
              </w:rPr>
              <w:t>”</w:t>
            </w:r>
            <w:r w:rsidR="000417FC" w:rsidRPr="000417FC">
              <w:rPr>
                <w:sz w:val="24"/>
                <w:szCs w:val="24"/>
                <w:lang w:val="ro-RO"/>
              </w:rPr>
              <w:t xml:space="preserve"> </w:t>
            </w:r>
            <w:r w:rsidR="0031695A">
              <w:rPr>
                <w:sz w:val="24"/>
                <w:szCs w:val="24"/>
                <w:lang w:val="ro-RO"/>
              </w:rPr>
              <w:t xml:space="preserve">și </w:t>
            </w:r>
            <w:r w:rsidR="00266600" w:rsidRPr="00F965DA">
              <w:rPr>
                <w:sz w:val="24"/>
                <w:szCs w:val="24"/>
                <w:lang w:val="ro-RO"/>
              </w:rPr>
              <w:t xml:space="preserve">care permite statelor membre să instituie </w:t>
            </w:r>
            <w:r w:rsidR="009D3004">
              <w:rPr>
                <w:sz w:val="24"/>
                <w:szCs w:val="24"/>
                <w:lang w:val="ro-RO"/>
              </w:rPr>
              <w:t>astfel de derogări</w:t>
            </w:r>
            <w:r w:rsidR="00266600" w:rsidRPr="00F965DA">
              <w:rPr>
                <w:sz w:val="24"/>
                <w:szCs w:val="24"/>
                <w:lang w:val="ro-RO"/>
              </w:rPr>
              <w:t xml:space="preserve"> de </w:t>
            </w:r>
            <w:r w:rsidR="009D3004">
              <w:rPr>
                <w:sz w:val="24"/>
                <w:szCs w:val="24"/>
                <w:lang w:val="ro-RO"/>
              </w:rPr>
              <w:t>la</w:t>
            </w:r>
            <w:r w:rsidR="002251B2">
              <w:rPr>
                <w:sz w:val="24"/>
                <w:szCs w:val="24"/>
                <w:lang w:val="ro-RO"/>
              </w:rPr>
              <w:t xml:space="preserve"> normele de reglementare</w:t>
            </w:r>
            <w:r w:rsidR="00266600" w:rsidRPr="00F965DA">
              <w:rPr>
                <w:sz w:val="24"/>
                <w:szCs w:val="24"/>
                <w:lang w:val="ro-RO"/>
              </w:rPr>
              <w:t xml:space="preserve">. </w:t>
            </w:r>
            <w:r w:rsidR="002251B2">
              <w:rPr>
                <w:sz w:val="24"/>
                <w:szCs w:val="24"/>
                <w:lang w:val="ro-RO"/>
              </w:rPr>
              <w:br/>
            </w:r>
            <w:r w:rsidR="00530D06">
              <w:rPr>
                <w:sz w:val="24"/>
                <w:szCs w:val="24"/>
                <w:lang w:val="ro-RO"/>
              </w:rPr>
              <w:t>De altfel, e</w:t>
            </w:r>
            <w:r w:rsidR="000547BA">
              <w:rPr>
                <w:sz w:val="24"/>
                <w:szCs w:val="24"/>
                <w:lang w:val="ro-RO"/>
              </w:rPr>
              <w:t>x</w:t>
            </w:r>
            <w:r w:rsidR="00530D06">
              <w:rPr>
                <w:sz w:val="24"/>
                <w:szCs w:val="24"/>
                <w:lang w:val="ro-RO"/>
              </w:rPr>
              <w:t>punerea de motive a acest</w:t>
            </w:r>
            <w:r w:rsidR="000547BA">
              <w:rPr>
                <w:sz w:val="24"/>
                <w:szCs w:val="24"/>
                <w:lang w:val="ro-RO"/>
              </w:rPr>
              <w:t>e</w:t>
            </w:r>
            <w:r w:rsidR="00530D06">
              <w:rPr>
                <w:sz w:val="24"/>
                <w:szCs w:val="24"/>
                <w:lang w:val="ro-RO"/>
              </w:rPr>
              <w:t xml:space="preserve">i propuneri de regulament </w:t>
            </w:r>
            <w:r w:rsidR="000547BA">
              <w:rPr>
                <w:sz w:val="24"/>
                <w:szCs w:val="24"/>
                <w:lang w:val="ro-RO"/>
              </w:rPr>
              <w:t>subliniază faptul că</w:t>
            </w:r>
            <w:r w:rsidR="00F87067" w:rsidRPr="00F87067">
              <w:rPr>
                <w:sz w:val="24"/>
                <w:szCs w:val="24"/>
                <w:lang w:val="ro-RO"/>
              </w:rPr>
              <w:t xml:space="preserve"> spațiile de testare în materie de reglementare pentru tehnologiile care contribuie la obiectivul </w:t>
            </w:r>
            <w:r w:rsidR="002251B2">
              <w:rPr>
                <w:sz w:val="24"/>
                <w:szCs w:val="24"/>
                <w:lang w:val="ro-RO"/>
              </w:rPr>
              <w:t>„</w:t>
            </w:r>
            <w:r w:rsidR="00F87067" w:rsidRPr="00F87067">
              <w:rPr>
                <w:sz w:val="24"/>
                <w:szCs w:val="24"/>
                <w:lang w:val="ro-RO"/>
              </w:rPr>
              <w:t>zero emisii</w:t>
            </w:r>
            <w:r w:rsidR="002251B2">
              <w:rPr>
                <w:sz w:val="24"/>
                <w:szCs w:val="24"/>
                <w:lang w:val="ro-RO"/>
              </w:rPr>
              <w:t>”</w:t>
            </w:r>
            <w:r w:rsidR="00F87067" w:rsidRPr="00F87067">
              <w:rPr>
                <w:sz w:val="24"/>
                <w:szCs w:val="24"/>
                <w:lang w:val="ro-RO"/>
              </w:rPr>
              <w:t xml:space="preserve"> institui</w:t>
            </w:r>
            <w:r w:rsidR="00151827">
              <w:rPr>
                <w:sz w:val="24"/>
                <w:szCs w:val="24"/>
                <w:lang w:val="ro-RO"/>
              </w:rPr>
              <w:t>e</w:t>
            </w:r>
            <w:r w:rsidR="00F87067" w:rsidRPr="00F87067">
              <w:rPr>
                <w:sz w:val="24"/>
                <w:szCs w:val="24"/>
                <w:lang w:val="ro-RO"/>
              </w:rPr>
              <w:t xml:space="preserve"> mecanismele necesare pentru asigurarea competitivității și a capacității de inovare pe termen lung a industriei europene prin capabilități de producție, medii pentru testare și experimentare</w:t>
            </w:r>
            <w:r w:rsidR="002251B2">
              <w:rPr>
                <w:sz w:val="24"/>
                <w:szCs w:val="24"/>
                <w:lang w:val="ro-RO"/>
              </w:rPr>
              <w:t>.</w:t>
            </w:r>
          </w:p>
          <w:p w14:paraId="0D10949C" w14:textId="2FAA23A6" w:rsidR="00C554C4" w:rsidRDefault="00BC320C" w:rsidP="007B410B">
            <w:pPr>
              <w:spacing w:before="120"/>
              <w:ind w:firstLine="0"/>
              <w:rPr>
                <w:sz w:val="24"/>
                <w:szCs w:val="24"/>
                <w:lang w:val="ro-RO"/>
              </w:rPr>
            </w:pPr>
            <w:r>
              <w:rPr>
                <w:sz w:val="24"/>
                <w:szCs w:val="24"/>
                <w:lang w:val="ro-RO"/>
              </w:rPr>
              <w:t xml:space="preserve">Totodată, </w:t>
            </w:r>
            <w:r w:rsidR="00042D29">
              <w:rPr>
                <w:sz w:val="24"/>
                <w:szCs w:val="24"/>
                <w:lang w:val="ro-RO"/>
              </w:rPr>
              <w:t xml:space="preserve">Comisia Europeană a reținut următoarele caracteristici ale spațiilor de testare în materie de reglementare </w:t>
            </w:r>
            <w:r w:rsidR="00250043">
              <w:rPr>
                <w:sz w:val="24"/>
                <w:szCs w:val="24"/>
                <w:lang w:val="ro-RO"/>
              </w:rPr>
              <w:t>în sectorul energeti</w:t>
            </w:r>
            <w:r w:rsidR="009251F1">
              <w:rPr>
                <w:sz w:val="24"/>
                <w:szCs w:val="24"/>
                <w:lang w:val="ro-RO"/>
              </w:rPr>
              <w:t>c</w:t>
            </w:r>
            <w:r w:rsidR="00F73653" w:rsidRPr="00956C70">
              <w:rPr>
                <w:vertAlign w:val="superscript"/>
              </w:rPr>
              <w:footnoteReference w:id="7"/>
            </w:r>
            <w:r w:rsidR="00250043">
              <w:rPr>
                <w:sz w:val="24"/>
                <w:szCs w:val="24"/>
                <w:lang w:val="ro-RO"/>
              </w:rPr>
              <w:t>:</w:t>
            </w:r>
          </w:p>
          <w:p w14:paraId="001A576C" w14:textId="5105AC10" w:rsidR="00250043" w:rsidRPr="00EB4202" w:rsidRDefault="00E44622" w:rsidP="00F965DA">
            <w:pPr>
              <w:numPr>
                <w:ilvl w:val="0"/>
                <w:numId w:val="51"/>
              </w:numPr>
              <w:spacing w:before="120" w:after="25" w:line="248" w:lineRule="auto"/>
              <w:ind w:right="8" w:hanging="320"/>
              <w:rPr>
                <w:sz w:val="24"/>
                <w:szCs w:val="24"/>
                <w:lang w:val="ro-RO"/>
              </w:rPr>
            </w:pPr>
            <w:r w:rsidRPr="00EB4202">
              <w:rPr>
                <w:sz w:val="24"/>
                <w:szCs w:val="24"/>
                <w:lang w:val="ro-RO"/>
              </w:rPr>
              <w:lastRenderedPageBreak/>
              <w:t xml:space="preserve">atunci când un spațiu de testare în materie de reglementare este stabilit într-un </w:t>
            </w:r>
            <w:r w:rsidR="00FB0B35" w:rsidRPr="00EB4202">
              <w:rPr>
                <w:sz w:val="24"/>
                <w:szCs w:val="24"/>
                <w:lang w:val="ro-RO"/>
              </w:rPr>
              <w:t>domeniu</w:t>
            </w:r>
            <w:r w:rsidRPr="00EB4202">
              <w:rPr>
                <w:sz w:val="24"/>
                <w:szCs w:val="24"/>
                <w:lang w:val="ro-RO"/>
              </w:rPr>
              <w:t xml:space="preserve"> deja reglementat, scopul spațiului de testare este de a oferi securitate juridică cu privire la modul în care se aplică normele existente</w:t>
            </w:r>
            <w:r w:rsidR="009517A4" w:rsidRPr="00EB4202">
              <w:rPr>
                <w:sz w:val="24"/>
                <w:szCs w:val="24"/>
                <w:lang w:val="ro-RO"/>
              </w:rPr>
              <w:t xml:space="preserve"> </w:t>
            </w:r>
            <w:r w:rsidR="00696262" w:rsidRPr="00EB4202">
              <w:rPr>
                <w:sz w:val="24"/>
                <w:szCs w:val="24"/>
                <w:lang w:val="ro-RO"/>
              </w:rPr>
              <w:t>în cazul unui proiect pilot cu scop inovati</w:t>
            </w:r>
            <w:r w:rsidR="003632D6">
              <w:rPr>
                <w:sz w:val="24"/>
                <w:szCs w:val="24"/>
                <w:lang w:val="ro-RO"/>
              </w:rPr>
              <w:t>v;</w:t>
            </w:r>
          </w:p>
          <w:p w14:paraId="5E9F2F86" w14:textId="5476E778" w:rsidR="00BC1BBE" w:rsidRPr="00EB4202" w:rsidRDefault="00696262" w:rsidP="00F965DA">
            <w:pPr>
              <w:numPr>
                <w:ilvl w:val="0"/>
                <w:numId w:val="51"/>
              </w:numPr>
              <w:spacing w:before="120" w:after="25" w:line="248" w:lineRule="auto"/>
              <w:ind w:right="8" w:hanging="320"/>
              <w:rPr>
                <w:sz w:val="24"/>
                <w:szCs w:val="24"/>
                <w:lang w:val="ro-RO"/>
              </w:rPr>
            </w:pPr>
            <w:r w:rsidRPr="00EB4202">
              <w:rPr>
                <w:sz w:val="24"/>
                <w:szCs w:val="24"/>
                <w:lang w:val="ro-RO"/>
              </w:rPr>
              <w:t xml:space="preserve">un spațiu de testare în materie de reglementare poate ajuta </w:t>
            </w:r>
            <w:r w:rsidR="00BC1BBE" w:rsidRPr="00EB4202">
              <w:rPr>
                <w:sz w:val="24"/>
                <w:szCs w:val="24"/>
                <w:lang w:val="ro-RO"/>
              </w:rPr>
              <w:t>autoritatea de reglementare să înțeleagă noile riscuri și impactu</w:t>
            </w:r>
            <w:r w:rsidR="008C03B0" w:rsidRPr="00EB4202">
              <w:rPr>
                <w:sz w:val="24"/>
                <w:szCs w:val="24"/>
                <w:lang w:val="ro-RO"/>
              </w:rPr>
              <w:t xml:space="preserve">l reglementării în cazul </w:t>
            </w:r>
            <w:r w:rsidR="00916407" w:rsidRPr="00EB4202">
              <w:rPr>
                <w:sz w:val="24"/>
                <w:szCs w:val="24"/>
                <w:lang w:val="ro-RO"/>
              </w:rPr>
              <w:t>tehnologiilor sau produselor inovative</w:t>
            </w:r>
            <w:r w:rsidR="00BC1BBE" w:rsidRPr="00EB4202">
              <w:rPr>
                <w:sz w:val="24"/>
                <w:szCs w:val="24"/>
                <w:lang w:val="ro-RO"/>
              </w:rPr>
              <w:t xml:space="preserve">. Acest lucru ar putea duce, în cele din urmă, la </w:t>
            </w:r>
            <w:r w:rsidR="00916407" w:rsidRPr="00EB4202">
              <w:rPr>
                <w:sz w:val="24"/>
                <w:szCs w:val="24"/>
                <w:lang w:val="ro-RO"/>
              </w:rPr>
              <w:t>m</w:t>
            </w:r>
            <w:r w:rsidR="00BC1BBE" w:rsidRPr="00EB4202">
              <w:rPr>
                <w:sz w:val="24"/>
                <w:szCs w:val="24"/>
                <w:lang w:val="ro-RO"/>
              </w:rPr>
              <w:t xml:space="preserve">odificarea legislației sau la o interpretare diferită </w:t>
            </w:r>
            <w:r w:rsidR="00916407" w:rsidRPr="00EB4202">
              <w:rPr>
                <w:sz w:val="24"/>
                <w:szCs w:val="24"/>
                <w:lang w:val="ro-RO"/>
              </w:rPr>
              <w:t xml:space="preserve">a legislației, </w:t>
            </w:r>
            <w:r w:rsidR="00BC1BBE" w:rsidRPr="00EB4202">
              <w:rPr>
                <w:sz w:val="24"/>
                <w:szCs w:val="24"/>
                <w:lang w:val="ro-RO"/>
              </w:rPr>
              <w:t>asigur</w:t>
            </w:r>
            <w:r w:rsidR="00916407" w:rsidRPr="00EB4202">
              <w:rPr>
                <w:sz w:val="24"/>
                <w:szCs w:val="24"/>
                <w:lang w:val="ro-RO"/>
              </w:rPr>
              <w:t>ându-se</w:t>
            </w:r>
            <w:r w:rsidR="00BC1BBE" w:rsidRPr="00EB4202">
              <w:rPr>
                <w:sz w:val="24"/>
                <w:szCs w:val="24"/>
                <w:lang w:val="ro-RO"/>
              </w:rPr>
              <w:t xml:space="preserve"> faptul că aceasta rămâne adecvată pentru </w:t>
            </w:r>
            <w:r w:rsidR="008671E4" w:rsidRPr="00EB4202">
              <w:rPr>
                <w:sz w:val="24"/>
                <w:szCs w:val="24"/>
                <w:lang w:val="ro-RO"/>
              </w:rPr>
              <w:t xml:space="preserve">obiectivele </w:t>
            </w:r>
            <w:r w:rsidR="00205956" w:rsidRPr="00EB4202">
              <w:rPr>
                <w:sz w:val="24"/>
                <w:szCs w:val="24"/>
                <w:lang w:val="ro-RO"/>
              </w:rPr>
              <w:t>energetice actual</w:t>
            </w:r>
            <w:r w:rsidR="003632D6">
              <w:rPr>
                <w:sz w:val="24"/>
                <w:szCs w:val="24"/>
                <w:lang w:val="ro-RO"/>
              </w:rPr>
              <w:t>e;</w:t>
            </w:r>
          </w:p>
          <w:p w14:paraId="48EFE564" w14:textId="709AC41A" w:rsidR="00D3236D" w:rsidRPr="00EB4202" w:rsidRDefault="00CC045F" w:rsidP="00F965DA">
            <w:pPr>
              <w:numPr>
                <w:ilvl w:val="0"/>
                <w:numId w:val="51"/>
              </w:numPr>
              <w:spacing w:before="120" w:after="25" w:line="248" w:lineRule="auto"/>
              <w:ind w:right="8" w:hanging="320"/>
              <w:rPr>
                <w:sz w:val="24"/>
                <w:szCs w:val="24"/>
                <w:lang w:val="ro-RO"/>
              </w:rPr>
            </w:pPr>
            <w:r w:rsidRPr="00EB4202">
              <w:rPr>
                <w:sz w:val="24"/>
                <w:szCs w:val="24"/>
                <w:lang w:val="ro-RO"/>
              </w:rPr>
              <w:t>a</w:t>
            </w:r>
            <w:r w:rsidR="00D3236D" w:rsidRPr="00EB4202">
              <w:rPr>
                <w:sz w:val="24"/>
                <w:szCs w:val="24"/>
                <w:lang w:val="ro-RO"/>
              </w:rPr>
              <w:t xml:space="preserve">tunci când un spațiu de testare în materie de reglementare este configurat într-un </w:t>
            </w:r>
            <w:r w:rsidR="00E57FD6" w:rsidRPr="00EB4202">
              <w:rPr>
                <w:sz w:val="24"/>
                <w:szCs w:val="24"/>
                <w:lang w:val="ro-RO"/>
              </w:rPr>
              <w:t>cadru</w:t>
            </w:r>
            <w:r w:rsidR="00D3236D" w:rsidRPr="00EB4202">
              <w:rPr>
                <w:sz w:val="24"/>
                <w:szCs w:val="24"/>
                <w:lang w:val="ro-RO"/>
              </w:rPr>
              <w:t xml:space="preserve"> </w:t>
            </w:r>
            <w:r w:rsidR="00E57FD6" w:rsidRPr="00EB4202">
              <w:rPr>
                <w:sz w:val="24"/>
                <w:szCs w:val="24"/>
                <w:lang w:val="ro-RO"/>
              </w:rPr>
              <w:t xml:space="preserve">lipsit de </w:t>
            </w:r>
            <w:r w:rsidR="00D3236D" w:rsidRPr="00EB4202">
              <w:rPr>
                <w:sz w:val="24"/>
                <w:szCs w:val="24"/>
                <w:lang w:val="ro-RO"/>
              </w:rPr>
              <w:t>reglementa</w:t>
            </w:r>
            <w:r w:rsidR="00E57FD6" w:rsidRPr="00EB4202">
              <w:rPr>
                <w:sz w:val="24"/>
                <w:szCs w:val="24"/>
                <w:lang w:val="ro-RO"/>
              </w:rPr>
              <w:t>re</w:t>
            </w:r>
            <w:r w:rsidR="00D3236D" w:rsidRPr="00EB4202">
              <w:rPr>
                <w:sz w:val="24"/>
                <w:szCs w:val="24"/>
                <w:lang w:val="ro-RO"/>
              </w:rPr>
              <w:t xml:space="preserve">, scopul </w:t>
            </w:r>
            <w:r w:rsidR="00E57FD6" w:rsidRPr="00EB4202">
              <w:rPr>
                <w:sz w:val="24"/>
                <w:szCs w:val="24"/>
                <w:lang w:val="ro-RO"/>
              </w:rPr>
              <w:t xml:space="preserve">spațiului de testare în materie de reglementare </w:t>
            </w:r>
            <w:r w:rsidR="00D3236D" w:rsidRPr="00EB4202">
              <w:rPr>
                <w:sz w:val="24"/>
                <w:szCs w:val="24"/>
                <w:lang w:val="ro-RO"/>
              </w:rPr>
              <w:t xml:space="preserve">este de a afla și de a stabili dacă </w:t>
            </w:r>
            <w:r w:rsidR="00511BC4" w:rsidRPr="00EB4202">
              <w:rPr>
                <w:sz w:val="24"/>
                <w:szCs w:val="24"/>
                <w:lang w:val="ro-RO"/>
              </w:rPr>
              <w:t>r</w:t>
            </w:r>
            <w:r w:rsidR="00D3236D" w:rsidRPr="00EB4202">
              <w:rPr>
                <w:sz w:val="24"/>
                <w:szCs w:val="24"/>
                <w:lang w:val="ro-RO"/>
              </w:rPr>
              <w:t>eglementarea este chiar posibilă și de dorit</w:t>
            </w:r>
            <w:r w:rsidR="003632D6">
              <w:rPr>
                <w:sz w:val="24"/>
                <w:szCs w:val="24"/>
                <w:lang w:val="ro-RO"/>
              </w:rPr>
              <w:t>;</w:t>
            </w:r>
          </w:p>
          <w:p w14:paraId="014CE5A9" w14:textId="6F6E23E1" w:rsidR="00863618" w:rsidRPr="00863618" w:rsidRDefault="00511BC4" w:rsidP="00F965DA">
            <w:pPr>
              <w:numPr>
                <w:ilvl w:val="0"/>
                <w:numId w:val="51"/>
              </w:numPr>
              <w:spacing w:before="120" w:after="25" w:line="248" w:lineRule="auto"/>
              <w:ind w:right="8" w:hanging="320"/>
              <w:rPr>
                <w:sz w:val="24"/>
                <w:szCs w:val="24"/>
                <w:lang w:val="ro-RO"/>
              </w:rPr>
            </w:pPr>
            <w:r w:rsidRPr="00EB4202">
              <w:rPr>
                <w:sz w:val="24"/>
                <w:szCs w:val="24"/>
                <w:lang w:val="ro-RO"/>
              </w:rPr>
              <w:t xml:space="preserve">de asemenea, spațiile de testare în materie de reglementare </w:t>
            </w:r>
            <w:r w:rsidR="00EF3C29" w:rsidRPr="00EB4202">
              <w:rPr>
                <w:sz w:val="24"/>
                <w:szCs w:val="24"/>
                <w:lang w:val="ro-RO"/>
              </w:rPr>
              <w:t>servesc următoarelor obiective</w:t>
            </w:r>
            <w:r w:rsidRPr="00EB4202">
              <w:rPr>
                <w:sz w:val="24"/>
                <w:szCs w:val="24"/>
                <w:lang w:val="ro-RO"/>
              </w:rPr>
              <w:t xml:space="preserve"> </w:t>
            </w:r>
            <w:r w:rsidR="00EF3C29" w:rsidRPr="00EB4202">
              <w:rPr>
                <w:sz w:val="24"/>
                <w:szCs w:val="24"/>
                <w:lang w:val="ro-RO"/>
              </w:rPr>
              <w:t>(i</w:t>
            </w:r>
            <w:r w:rsidR="00863618" w:rsidRPr="00EB4202">
              <w:rPr>
                <w:sz w:val="24"/>
                <w:szCs w:val="24"/>
                <w:lang w:val="ro-RO"/>
              </w:rPr>
              <w:t xml:space="preserve">) identificarea de noi </w:t>
            </w:r>
            <w:r w:rsidR="00EF3C29" w:rsidRPr="00EB4202">
              <w:rPr>
                <w:sz w:val="24"/>
                <w:szCs w:val="24"/>
                <w:lang w:val="ro-RO"/>
              </w:rPr>
              <w:t xml:space="preserve">modele de </w:t>
            </w:r>
            <w:r w:rsidR="00863618" w:rsidRPr="00EB4202">
              <w:rPr>
                <w:sz w:val="24"/>
                <w:szCs w:val="24"/>
                <w:lang w:val="ro-RO"/>
              </w:rPr>
              <w:t>afaceri;</w:t>
            </w:r>
            <w:r w:rsidR="00EF3C29" w:rsidRPr="00EB4202">
              <w:rPr>
                <w:sz w:val="24"/>
                <w:szCs w:val="24"/>
                <w:lang w:val="ro-RO"/>
              </w:rPr>
              <w:t xml:space="preserve"> (</w:t>
            </w:r>
            <w:r w:rsidR="00863618" w:rsidRPr="00EB4202">
              <w:rPr>
                <w:sz w:val="24"/>
                <w:szCs w:val="24"/>
                <w:lang w:val="ro-RO"/>
              </w:rPr>
              <w:t xml:space="preserve">ii) îmbunătățirea funcționalității inovațiilor; </w:t>
            </w:r>
            <w:r w:rsidR="00EC25C4" w:rsidRPr="00EB4202">
              <w:rPr>
                <w:sz w:val="24"/>
                <w:szCs w:val="24"/>
                <w:lang w:val="ro-RO"/>
              </w:rPr>
              <w:t>(</w:t>
            </w:r>
            <w:r w:rsidR="00863618" w:rsidRPr="00EB4202">
              <w:rPr>
                <w:sz w:val="24"/>
                <w:szCs w:val="24"/>
                <w:lang w:val="ro-RO"/>
              </w:rPr>
              <w:t>iii) stabilirea de standarde</w:t>
            </w:r>
            <w:r w:rsidR="00863618" w:rsidRPr="00863618">
              <w:rPr>
                <w:sz w:val="24"/>
                <w:szCs w:val="24"/>
                <w:lang w:val="ro-RO"/>
              </w:rPr>
              <w:t xml:space="preserve"> și </w:t>
            </w:r>
            <w:r w:rsidR="00EC25C4">
              <w:rPr>
                <w:sz w:val="24"/>
                <w:szCs w:val="24"/>
                <w:lang w:val="ro-RO"/>
              </w:rPr>
              <w:t>p</w:t>
            </w:r>
            <w:r w:rsidR="00863618" w:rsidRPr="00863618">
              <w:rPr>
                <w:sz w:val="24"/>
                <w:szCs w:val="24"/>
                <w:lang w:val="ro-RO"/>
              </w:rPr>
              <w:t xml:space="preserve">rotocoale; și </w:t>
            </w:r>
            <w:r w:rsidR="00EC25C4">
              <w:rPr>
                <w:sz w:val="24"/>
                <w:szCs w:val="24"/>
                <w:lang w:val="ro-RO"/>
              </w:rPr>
              <w:t>(</w:t>
            </w:r>
            <w:r w:rsidR="00863618" w:rsidRPr="00863618">
              <w:rPr>
                <w:sz w:val="24"/>
                <w:szCs w:val="24"/>
                <w:lang w:val="ro-RO"/>
              </w:rPr>
              <w:t>iv) integrarea de noi soluții, produse și servicii în</w:t>
            </w:r>
            <w:r w:rsidR="00084E91">
              <w:rPr>
                <w:sz w:val="24"/>
                <w:szCs w:val="24"/>
                <w:lang w:val="ro-RO"/>
              </w:rPr>
              <w:t xml:space="preserve"> </w:t>
            </w:r>
            <w:r w:rsidR="00F95822">
              <w:rPr>
                <w:sz w:val="24"/>
                <w:szCs w:val="24"/>
                <w:lang w:val="ro-RO"/>
              </w:rPr>
              <w:t>societate</w:t>
            </w:r>
            <w:r w:rsidR="00863618" w:rsidRPr="00863618">
              <w:rPr>
                <w:sz w:val="24"/>
                <w:szCs w:val="24"/>
                <w:lang w:val="ro-RO"/>
              </w:rPr>
              <w:t>.</w:t>
            </w:r>
          </w:p>
          <w:p w14:paraId="311CC11F" w14:textId="51FAE023" w:rsidR="002063E4" w:rsidRPr="00522C5C" w:rsidRDefault="00C168C8" w:rsidP="007B410B">
            <w:pPr>
              <w:spacing w:before="120"/>
              <w:ind w:firstLine="0"/>
              <w:rPr>
                <w:sz w:val="24"/>
                <w:szCs w:val="24"/>
                <w:lang w:val="ro-RO"/>
              </w:rPr>
            </w:pPr>
            <w:r>
              <w:rPr>
                <w:sz w:val="24"/>
                <w:szCs w:val="24"/>
                <w:lang w:val="ro-RO"/>
              </w:rPr>
              <w:t xml:space="preserve">De asemenea, menționăm că </w:t>
            </w:r>
            <w:r w:rsidR="00AB4F4F" w:rsidRPr="00522C5C">
              <w:rPr>
                <w:sz w:val="24"/>
                <w:szCs w:val="24"/>
                <w:lang w:val="ro-RO"/>
              </w:rPr>
              <w:t xml:space="preserve">principalele domenii actuale de experimentare în sectorul energetic sunt </w:t>
            </w:r>
            <w:r w:rsidR="7F06829E" w:rsidRPr="00522C5C">
              <w:rPr>
                <w:sz w:val="24"/>
                <w:szCs w:val="24"/>
                <w:lang w:val="ro-RO"/>
              </w:rPr>
              <w:t>următoarele:</w:t>
            </w:r>
          </w:p>
          <w:p w14:paraId="3729A1A5" w14:textId="7C620DA8" w:rsidR="002063E4" w:rsidRPr="00F965DA" w:rsidRDefault="003632D6" w:rsidP="00956C70">
            <w:pPr>
              <w:numPr>
                <w:ilvl w:val="0"/>
                <w:numId w:val="51"/>
              </w:numPr>
              <w:ind w:right="8" w:hanging="320"/>
              <w:rPr>
                <w:sz w:val="24"/>
                <w:szCs w:val="24"/>
                <w:lang w:val="ro-RO"/>
              </w:rPr>
            </w:pPr>
            <w:r>
              <w:rPr>
                <w:sz w:val="24"/>
                <w:szCs w:val="24"/>
                <w:lang w:val="ro-RO"/>
              </w:rPr>
              <w:t>Autoconsumul colectiv</w:t>
            </w:r>
            <w:r w:rsidRPr="00522C5C">
              <w:rPr>
                <w:sz w:val="24"/>
                <w:szCs w:val="24"/>
                <w:lang w:val="ro-RO"/>
              </w:rPr>
              <w:t xml:space="preserve"> </w:t>
            </w:r>
            <w:r w:rsidR="00AB4F4F" w:rsidRPr="00522C5C">
              <w:rPr>
                <w:sz w:val="24"/>
                <w:szCs w:val="24"/>
                <w:lang w:val="ro-RO"/>
              </w:rPr>
              <w:t>și comunitățile energetice</w:t>
            </w:r>
            <w:r>
              <w:rPr>
                <w:sz w:val="24"/>
                <w:szCs w:val="24"/>
                <w:lang w:val="ro-RO"/>
              </w:rPr>
              <w:t>;</w:t>
            </w:r>
          </w:p>
          <w:p w14:paraId="532B198C" w14:textId="1C6B47AF" w:rsidR="002063E4" w:rsidRPr="00F965DA" w:rsidRDefault="00AB4F4F" w:rsidP="00956C70">
            <w:pPr>
              <w:numPr>
                <w:ilvl w:val="0"/>
                <w:numId w:val="51"/>
              </w:numPr>
              <w:ind w:right="8" w:hanging="320"/>
              <w:rPr>
                <w:sz w:val="24"/>
                <w:szCs w:val="24"/>
                <w:lang w:val="ro-RO"/>
              </w:rPr>
            </w:pPr>
            <w:proofErr w:type="spellStart"/>
            <w:r w:rsidRPr="00522C5C">
              <w:rPr>
                <w:sz w:val="24"/>
                <w:szCs w:val="24"/>
                <w:lang w:val="ro-RO"/>
              </w:rPr>
              <w:t>Electro</w:t>
            </w:r>
            <w:proofErr w:type="spellEnd"/>
            <w:r w:rsidR="003632D6">
              <w:rPr>
                <w:sz w:val="24"/>
                <w:szCs w:val="24"/>
                <w:lang w:val="ro-RO"/>
              </w:rPr>
              <w:t>-</w:t>
            </w:r>
            <w:r w:rsidRPr="00522C5C">
              <w:rPr>
                <w:sz w:val="24"/>
                <w:szCs w:val="24"/>
                <w:lang w:val="ro-RO"/>
              </w:rPr>
              <w:t>mobilitate</w:t>
            </w:r>
            <w:r w:rsidR="003632D6">
              <w:rPr>
                <w:sz w:val="24"/>
                <w:szCs w:val="24"/>
                <w:lang w:val="ro-RO"/>
              </w:rPr>
              <w:t>;</w:t>
            </w:r>
          </w:p>
          <w:p w14:paraId="377FEB33" w14:textId="5AA9D1C0" w:rsidR="002063E4" w:rsidRPr="00F965DA" w:rsidRDefault="00AB4F4F" w:rsidP="00956C70">
            <w:pPr>
              <w:numPr>
                <w:ilvl w:val="0"/>
                <w:numId w:val="51"/>
              </w:numPr>
              <w:ind w:right="8" w:hanging="320"/>
              <w:rPr>
                <w:sz w:val="24"/>
                <w:szCs w:val="24"/>
                <w:lang w:val="ro-RO"/>
              </w:rPr>
            </w:pPr>
            <w:r w:rsidRPr="00522C5C">
              <w:rPr>
                <w:sz w:val="24"/>
                <w:szCs w:val="24"/>
                <w:lang w:val="ro-RO"/>
              </w:rPr>
              <w:t>Flexibilitate și servicii de echilibrare</w:t>
            </w:r>
            <w:r w:rsidR="003632D6">
              <w:rPr>
                <w:sz w:val="24"/>
                <w:szCs w:val="24"/>
                <w:lang w:val="ro-RO"/>
              </w:rPr>
              <w:t>;</w:t>
            </w:r>
          </w:p>
          <w:p w14:paraId="51D9773B" w14:textId="60A4EFA6" w:rsidR="002063E4" w:rsidRPr="00522C5C" w:rsidRDefault="00AB4F4F" w:rsidP="00956C70">
            <w:pPr>
              <w:numPr>
                <w:ilvl w:val="0"/>
                <w:numId w:val="51"/>
              </w:numPr>
              <w:ind w:right="8" w:hanging="320"/>
              <w:rPr>
                <w:sz w:val="24"/>
                <w:szCs w:val="24"/>
                <w:lang w:val="ro-RO"/>
              </w:rPr>
            </w:pPr>
            <w:r w:rsidRPr="00522C5C">
              <w:rPr>
                <w:sz w:val="24"/>
                <w:szCs w:val="24"/>
                <w:lang w:val="ro-RO"/>
              </w:rPr>
              <w:t xml:space="preserve">Integrarea </w:t>
            </w:r>
            <w:r w:rsidR="003632D6">
              <w:rPr>
                <w:sz w:val="24"/>
                <w:szCs w:val="24"/>
                <w:lang w:val="ro-RO"/>
              </w:rPr>
              <w:t>surselor de energie regenerabile (SER)</w:t>
            </w:r>
          </w:p>
          <w:p w14:paraId="1EBFE827" w14:textId="3FE09009" w:rsidR="002063E4" w:rsidRPr="00F965DA" w:rsidRDefault="00AB4F4F" w:rsidP="00956C70">
            <w:pPr>
              <w:numPr>
                <w:ilvl w:val="0"/>
                <w:numId w:val="51"/>
              </w:numPr>
              <w:ind w:right="8" w:hanging="320"/>
              <w:rPr>
                <w:sz w:val="24"/>
                <w:szCs w:val="24"/>
                <w:lang w:val="ro-RO"/>
              </w:rPr>
            </w:pPr>
            <w:r w:rsidRPr="00522C5C">
              <w:rPr>
                <w:sz w:val="24"/>
                <w:szCs w:val="24"/>
                <w:lang w:val="ro-RO"/>
              </w:rPr>
              <w:t>Rețele inteligente</w:t>
            </w:r>
            <w:r w:rsidR="003632D6">
              <w:rPr>
                <w:sz w:val="24"/>
                <w:szCs w:val="24"/>
                <w:lang w:val="ro-RO"/>
              </w:rPr>
              <w:t>;</w:t>
            </w:r>
          </w:p>
          <w:p w14:paraId="210DFDDA" w14:textId="09892847" w:rsidR="002063E4" w:rsidRPr="00F965DA" w:rsidRDefault="003632D6" w:rsidP="00956C70">
            <w:pPr>
              <w:numPr>
                <w:ilvl w:val="0"/>
                <w:numId w:val="51"/>
              </w:numPr>
              <w:ind w:right="8" w:hanging="320"/>
              <w:rPr>
                <w:sz w:val="24"/>
                <w:szCs w:val="24"/>
                <w:lang w:val="ro-RO"/>
              </w:rPr>
            </w:pPr>
            <w:r>
              <w:rPr>
                <w:sz w:val="24"/>
                <w:szCs w:val="24"/>
                <w:lang w:val="ro-RO"/>
              </w:rPr>
              <w:t>Politici tarifare.</w:t>
            </w:r>
          </w:p>
          <w:p w14:paraId="76445CA6" w14:textId="6DDAF239" w:rsidR="003632D6" w:rsidRDefault="00AB4F4F" w:rsidP="007B410B">
            <w:pPr>
              <w:spacing w:before="120"/>
              <w:ind w:firstLine="0"/>
              <w:rPr>
                <w:sz w:val="24"/>
                <w:szCs w:val="24"/>
                <w:lang w:val="ro-RO"/>
              </w:rPr>
            </w:pPr>
            <w:r w:rsidRPr="00522C5C">
              <w:rPr>
                <w:sz w:val="24"/>
                <w:szCs w:val="24"/>
                <w:lang w:val="ro-RO"/>
              </w:rPr>
              <w:t xml:space="preserve">Toate aceste domenii au potențial pentru activitatea de inovare </w:t>
            </w:r>
            <w:r w:rsidR="00F95822">
              <w:rPr>
                <w:sz w:val="24"/>
                <w:szCs w:val="24"/>
                <w:lang w:val="ro-RO"/>
              </w:rPr>
              <w:t xml:space="preserve">și </w:t>
            </w:r>
            <w:r w:rsidRPr="00522C5C">
              <w:rPr>
                <w:sz w:val="24"/>
                <w:szCs w:val="24"/>
                <w:lang w:val="ro-RO"/>
              </w:rPr>
              <w:t xml:space="preserve">în Moldova, datorită faptului că </w:t>
            </w:r>
            <w:r w:rsidR="00F95822">
              <w:rPr>
                <w:sz w:val="24"/>
                <w:szCs w:val="24"/>
                <w:lang w:val="ro-RO"/>
              </w:rPr>
              <w:t xml:space="preserve">Moldova </w:t>
            </w:r>
            <w:r w:rsidR="009564FD">
              <w:rPr>
                <w:sz w:val="24"/>
                <w:szCs w:val="24"/>
                <w:lang w:val="ro-RO"/>
              </w:rPr>
              <w:t xml:space="preserve">oferă </w:t>
            </w:r>
            <w:r w:rsidRPr="00522C5C">
              <w:rPr>
                <w:sz w:val="24"/>
                <w:szCs w:val="24"/>
                <w:lang w:val="ro-RO"/>
              </w:rPr>
              <w:t xml:space="preserve">o piață relativ mică și limitată </w:t>
            </w:r>
            <w:r w:rsidR="003632D6">
              <w:rPr>
                <w:sz w:val="24"/>
                <w:szCs w:val="24"/>
                <w:lang w:val="ro-RO"/>
              </w:rPr>
              <w:t xml:space="preserve">din punct de vedere a numărului </w:t>
            </w:r>
            <w:r w:rsidRPr="00522C5C">
              <w:rPr>
                <w:sz w:val="24"/>
                <w:szCs w:val="24"/>
                <w:lang w:val="ro-RO"/>
              </w:rPr>
              <w:t xml:space="preserve">de consumatori pentru </w:t>
            </w:r>
            <w:r w:rsidR="003632D6">
              <w:rPr>
                <w:sz w:val="24"/>
                <w:szCs w:val="24"/>
                <w:lang w:val="ro-RO"/>
              </w:rPr>
              <w:t xml:space="preserve">desfășurarea </w:t>
            </w:r>
            <w:r w:rsidR="00E559A5">
              <w:rPr>
                <w:sz w:val="24"/>
                <w:szCs w:val="24"/>
                <w:lang w:val="ro-RO"/>
              </w:rPr>
              <w:t>acest</w:t>
            </w:r>
            <w:r w:rsidR="003632D6">
              <w:rPr>
                <w:sz w:val="24"/>
                <w:szCs w:val="24"/>
                <w:lang w:val="ro-RO"/>
              </w:rPr>
              <w:t>or</w:t>
            </w:r>
            <w:r w:rsidR="00E559A5" w:rsidRPr="00522C5C">
              <w:rPr>
                <w:sz w:val="24"/>
                <w:szCs w:val="24"/>
                <w:lang w:val="ro-RO"/>
              </w:rPr>
              <w:t xml:space="preserve"> </w:t>
            </w:r>
            <w:r w:rsidR="63342B28" w:rsidRPr="00522C5C">
              <w:rPr>
                <w:sz w:val="24"/>
                <w:szCs w:val="24"/>
                <w:lang w:val="ro-RO"/>
              </w:rPr>
              <w:t>experimente</w:t>
            </w:r>
            <w:r w:rsidR="00E559A5">
              <w:rPr>
                <w:sz w:val="24"/>
                <w:szCs w:val="24"/>
                <w:lang w:val="ro-RO"/>
              </w:rPr>
              <w:t xml:space="preserve"> cu scop inovativ</w:t>
            </w:r>
            <w:r w:rsidR="63342B28" w:rsidRPr="00522C5C">
              <w:rPr>
                <w:sz w:val="24"/>
                <w:szCs w:val="24"/>
                <w:lang w:val="ro-RO"/>
              </w:rPr>
              <w:t xml:space="preserve">, dar în același timp posedă calitățile structurale ale unui model de sector energetic de tip european. </w:t>
            </w:r>
          </w:p>
          <w:p w14:paraId="30D04DD1" w14:textId="37A33A3A" w:rsidR="002063E4" w:rsidRPr="00522C5C" w:rsidRDefault="30F044D1" w:rsidP="007B410B">
            <w:pPr>
              <w:spacing w:before="120"/>
              <w:ind w:firstLine="0"/>
              <w:rPr>
                <w:sz w:val="24"/>
                <w:szCs w:val="24"/>
                <w:lang w:val="ro-RO"/>
              </w:rPr>
            </w:pPr>
            <w:r w:rsidRPr="00522C5C">
              <w:rPr>
                <w:sz w:val="24"/>
                <w:szCs w:val="24"/>
                <w:lang w:val="ro-RO"/>
              </w:rPr>
              <w:t xml:space="preserve">Domeniile prezentate mai sus sunt cele prevăzute în primul rând pentru experimentare în cadrul </w:t>
            </w:r>
            <w:r w:rsidR="710D3C2B" w:rsidRPr="00522C5C">
              <w:rPr>
                <w:sz w:val="24"/>
                <w:szCs w:val="24"/>
                <w:lang w:val="ro-RO"/>
              </w:rPr>
              <w:t>p</w:t>
            </w:r>
            <w:r w:rsidR="710D3C2B" w:rsidRPr="00F965DA">
              <w:rPr>
                <w:sz w:val="24"/>
                <w:szCs w:val="24"/>
                <w:lang w:val="ro-RO"/>
              </w:rPr>
              <w:t xml:space="preserve">roiectului de testare inovativă </w:t>
            </w:r>
            <w:r w:rsidR="0B54332F" w:rsidRPr="00522C5C">
              <w:rPr>
                <w:sz w:val="24"/>
                <w:szCs w:val="24"/>
                <w:lang w:val="ro-RO"/>
              </w:rPr>
              <w:t xml:space="preserve"> în sectorul </w:t>
            </w:r>
            <w:r w:rsidRPr="00522C5C">
              <w:rPr>
                <w:sz w:val="24"/>
                <w:szCs w:val="24"/>
                <w:lang w:val="ro-RO"/>
              </w:rPr>
              <w:t xml:space="preserve">energetic, dar lista nu este deloc exhaustivă și alte </w:t>
            </w:r>
            <w:r w:rsidR="5AB2DA0E" w:rsidRPr="00522C5C">
              <w:rPr>
                <w:sz w:val="24"/>
                <w:szCs w:val="24"/>
                <w:lang w:val="ro-RO"/>
              </w:rPr>
              <w:t xml:space="preserve">proiecte </w:t>
            </w:r>
            <w:r w:rsidRPr="00522C5C">
              <w:rPr>
                <w:sz w:val="24"/>
                <w:szCs w:val="24"/>
                <w:lang w:val="ro-RO"/>
              </w:rPr>
              <w:t xml:space="preserve">inovatoare </w:t>
            </w:r>
            <w:r w:rsidR="5AB2DA0E" w:rsidRPr="00522C5C">
              <w:rPr>
                <w:sz w:val="24"/>
                <w:szCs w:val="24"/>
                <w:lang w:val="ro-RO"/>
              </w:rPr>
              <w:t xml:space="preserve">pot fi </w:t>
            </w:r>
            <w:r w:rsidR="007D796A">
              <w:rPr>
                <w:sz w:val="24"/>
                <w:szCs w:val="24"/>
                <w:lang w:val="ro-RO"/>
              </w:rPr>
              <w:t>implementate</w:t>
            </w:r>
            <w:r w:rsidR="007D796A" w:rsidRPr="00522C5C">
              <w:rPr>
                <w:sz w:val="24"/>
                <w:szCs w:val="24"/>
                <w:lang w:val="ro-RO"/>
              </w:rPr>
              <w:t xml:space="preserve"> </w:t>
            </w:r>
            <w:r w:rsidR="5AB2DA0E" w:rsidRPr="00522C5C">
              <w:rPr>
                <w:sz w:val="24"/>
                <w:szCs w:val="24"/>
                <w:lang w:val="ro-RO"/>
              </w:rPr>
              <w:t xml:space="preserve">și în cadrul </w:t>
            </w:r>
            <w:r w:rsidR="3DC9B7BE" w:rsidRPr="00522C5C">
              <w:rPr>
                <w:sz w:val="24"/>
                <w:szCs w:val="24"/>
                <w:lang w:val="ro-RO"/>
              </w:rPr>
              <w:t>regimului de testare inovativă</w:t>
            </w:r>
            <w:r w:rsidR="5AB2DA0E" w:rsidRPr="00522C5C">
              <w:rPr>
                <w:sz w:val="24"/>
                <w:szCs w:val="24"/>
                <w:lang w:val="ro-RO"/>
              </w:rPr>
              <w:t xml:space="preserve">, de exemplu biometanul, hidrogenul sau chiar sursele de energie experimentale. Pentru a permite o </w:t>
            </w:r>
            <w:r w:rsidR="6BB4CFD1" w:rsidRPr="00522C5C">
              <w:rPr>
                <w:sz w:val="24"/>
                <w:szCs w:val="24"/>
                <w:lang w:val="ro-RO"/>
              </w:rPr>
              <w:t>flexibilitate</w:t>
            </w:r>
            <w:r w:rsidR="5AB2DA0E" w:rsidRPr="00522C5C">
              <w:rPr>
                <w:sz w:val="24"/>
                <w:szCs w:val="24"/>
                <w:lang w:val="ro-RO"/>
              </w:rPr>
              <w:t xml:space="preserve"> maximă posibilă</w:t>
            </w:r>
            <w:r w:rsidR="6BB4CFD1" w:rsidRPr="00522C5C">
              <w:rPr>
                <w:sz w:val="24"/>
                <w:szCs w:val="24"/>
                <w:lang w:val="ro-RO"/>
              </w:rPr>
              <w:t xml:space="preserve">, </w:t>
            </w:r>
            <w:r w:rsidR="007D796A">
              <w:rPr>
                <w:sz w:val="24"/>
                <w:szCs w:val="24"/>
                <w:lang w:val="ro-RO"/>
              </w:rPr>
              <w:t>spațiile de testare în materie de reglementare</w:t>
            </w:r>
            <w:r w:rsidR="6BB4CFD1" w:rsidRPr="00522C5C">
              <w:rPr>
                <w:sz w:val="24"/>
                <w:szCs w:val="24"/>
                <w:lang w:val="ro-RO"/>
              </w:rPr>
              <w:t xml:space="preserve"> nu limitează în mod explicit tehnologiile și abordările inovatoare care pot fi testate în cadrul </w:t>
            </w:r>
            <w:r w:rsidR="00A55A96">
              <w:rPr>
                <w:sz w:val="24"/>
                <w:szCs w:val="24"/>
                <w:lang w:val="ro-RO"/>
              </w:rPr>
              <w:t>acestora</w:t>
            </w:r>
            <w:r w:rsidR="6BB4CFD1" w:rsidRPr="00522C5C">
              <w:rPr>
                <w:sz w:val="24"/>
                <w:szCs w:val="24"/>
                <w:lang w:val="ro-RO"/>
              </w:rPr>
              <w:t>.</w:t>
            </w:r>
          </w:p>
          <w:p w14:paraId="77879CE0" w14:textId="038B6B06" w:rsidR="00A55A96" w:rsidRDefault="00AB4F4F" w:rsidP="007B410B">
            <w:pPr>
              <w:spacing w:before="120"/>
              <w:ind w:firstLine="0"/>
              <w:rPr>
                <w:sz w:val="24"/>
                <w:szCs w:val="24"/>
                <w:lang w:val="ro-RO"/>
              </w:rPr>
            </w:pPr>
            <w:r w:rsidRPr="00522C5C">
              <w:rPr>
                <w:sz w:val="24"/>
                <w:szCs w:val="24"/>
                <w:lang w:val="ro-RO"/>
              </w:rPr>
              <w:t xml:space="preserve">Este important de remarcat faptul că, deși în țările UE se folosesc uneori abordări pilot pentru experimentarea inovării în sectorul energetic în cadrul sferelor descrise mai sus, doar </w:t>
            </w:r>
            <w:r w:rsidR="6C8E715B" w:rsidRPr="00522C5C">
              <w:rPr>
                <w:sz w:val="24"/>
                <w:szCs w:val="24"/>
                <w:lang w:val="ro-RO"/>
              </w:rPr>
              <w:t xml:space="preserve">abordarea de tip </w:t>
            </w:r>
            <w:r w:rsidR="003632D6">
              <w:rPr>
                <w:sz w:val="24"/>
                <w:szCs w:val="24"/>
                <w:lang w:val="ro-RO"/>
              </w:rPr>
              <w:t>„</w:t>
            </w:r>
            <w:r w:rsidR="23FFC27F" w:rsidRPr="00522C5C">
              <w:rPr>
                <w:sz w:val="24"/>
                <w:szCs w:val="24"/>
                <w:lang w:val="ro-RO"/>
              </w:rPr>
              <w:t xml:space="preserve">proiect de testare inovativă sau </w:t>
            </w:r>
            <w:r w:rsidR="00E647B0">
              <w:rPr>
                <w:sz w:val="24"/>
                <w:szCs w:val="24"/>
                <w:lang w:val="ro-RO"/>
              </w:rPr>
              <w:t>spații de testare în materie de reglementare</w:t>
            </w:r>
            <w:r w:rsidR="2C1B5A9A" w:rsidRPr="00522C5C">
              <w:rPr>
                <w:sz w:val="24"/>
                <w:szCs w:val="24"/>
                <w:lang w:val="ro-RO"/>
              </w:rPr>
              <w:t>”</w:t>
            </w:r>
            <w:r w:rsidR="00E647B0">
              <w:rPr>
                <w:sz w:val="24"/>
                <w:szCs w:val="24"/>
                <w:lang w:val="ro-RO"/>
              </w:rPr>
              <w:t xml:space="preserve"> este cea care produce beneficiile subliniate mai sus</w:t>
            </w:r>
            <w:r w:rsidR="00A55A96">
              <w:rPr>
                <w:sz w:val="24"/>
                <w:szCs w:val="24"/>
                <w:lang w:val="ro-RO"/>
              </w:rPr>
              <w:t>.</w:t>
            </w:r>
          </w:p>
          <w:p w14:paraId="3372B296" w14:textId="4729B063" w:rsidR="002063E4" w:rsidRPr="00522C5C" w:rsidRDefault="00867A4E" w:rsidP="007B410B">
            <w:pPr>
              <w:spacing w:before="120"/>
              <w:ind w:firstLine="0"/>
              <w:rPr>
                <w:sz w:val="24"/>
                <w:szCs w:val="24"/>
                <w:lang w:val="ro-RO"/>
              </w:rPr>
            </w:pPr>
            <w:r>
              <w:rPr>
                <w:sz w:val="24"/>
                <w:szCs w:val="24"/>
                <w:lang w:val="ro-RO"/>
              </w:rPr>
              <w:t>Din perspectiva implementării eficiente a spațiilor de testare în materie de reglementare</w:t>
            </w:r>
            <w:r w:rsidR="00AB4F4F" w:rsidRPr="00522C5C">
              <w:rPr>
                <w:sz w:val="24"/>
                <w:szCs w:val="24"/>
                <w:lang w:val="ro-RO"/>
              </w:rPr>
              <w:t>, au fost identificate următoarele constrângeri pentru punerea în aplicare a inovațiilor în sectorul energetic:</w:t>
            </w:r>
          </w:p>
          <w:p w14:paraId="6A0E9304" w14:textId="16957177" w:rsidR="002063E4" w:rsidRPr="00522C5C" w:rsidRDefault="00AB4F4F" w:rsidP="007B410B">
            <w:pPr>
              <w:spacing w:before="120"/>
              <w:ind w:firstLine="0"/>
              <w:rPr>
                <w:sz w:val="24"/>
                <w:szCs w:val="24"/>
                <w:lang w:val="ro-RO"/>
              </w:rPr>
            </w:pPr>
            <w:r w:rsidRPr="00F965DA">
              <w:rPr>
                <w:sz w:val="24"/>
                <w:szCs w:val="24"/>
                <w:lang w:val="ro-RO"/>
              </w:rPr>
              <w:t xml:space="preserve">- </w:t>
            </w:r>
            <w:r w:rsidRPr="00F965DA">
              <w:rPr>
                <w:b/>
                <w:bCs/>
                <w:sz w:val="24"/>
                <w:szCs w:val="24"/>
                <w:lang w:val="ro-RO"/>
              </w:rPr>
              <w:t>Constrângeri de participare</w:t>
            </w:r>
            <w:r w:rsidRPr="00522C5C">
              <w:rPr>
                <w:sz w:val="24"/>
                <w:szCs w:val="24"/>
                <w:lang w:val="ro-RO"/>
              </w:rPr>
              <w:t>. Analiza evoluțiilor în materie de inovare a</w:t>
            </w:r>
            <w:r w:rsidR="003632D6">
              <w:rPr>
                <w:sz w:val="24"/>
                <w:szCs w:val="24"/>
                <w:lang w:val="ro-RO"/>
              </w:rPr>
              <w:t>u</w:t>
            </w:r>
            <w:r w:rsidRPr="00522C5C">
              <w:rPr>
                <w:sz w:val="24"/>
                <w:szCs w:val="24"/>
                <w:lang w:val="ro-RO"/>
              </w:rPr>
              <w:t xml:space="preserve"> evidențiat, în special, mai multe aspecte legate de modul în care este posibilă participarea la </w:t>
            </w:r>
            <w:r w:rsidR="00A44912" w:rsidRPr="00522C5C">
              <w:rPr>
                <w:sz w:val="24"/>
                <w:szCs w:val="24"/>
                <w:lang w:val="ro-RO"/>
              </w:rPr>
              <w:t>proiecte</w:t>
            </w:r>
            <w:r w:rsidR="6D767568" w:rsidRPr="00522C5C">
              <w:rPr>
                <w:sz w:val="24"/>
                <w:szCs w:val="24"/>
                <w:lang w:val="ro-RO"/>
              </w:rPr>
              <w:t xml:space="preserve"> de testare inovativă</w:t>
            </w:r>
            <w:r w:rsidRPr="00522C5C">
              <w:rPr>
                <w:sz w:val="24"/>
                <w:szCs w:val="24"/>
                <w:lang w:val="ro-RO"/>
              </w:rPr>
              <w:t xml:space="preserve">. În general, pentru întreprinderile mari a fost mai ușor să instituie participarea la </w:t>
            </w:r>
            <w:r w:rsidR="180303D1" w:rsidRPr="00522C5C">
              <w:rPr>
                <w:sz w:val="24"/>
                <w:szCs w:val="24"/>
                <w:lang w:val="ro-RO"/>
              </w:rPr>
              <w:t>acestea proiecte</w:t>
            </w:r>
            <w:r w:rsidRPr="00522C5C">
              <w:rPr>
                <w:sz w:val="24"/>
                <w:szCs w:val="24"/>
                <w:lang w:val="ro-RO"/>
              </w:rPr>
              <w:t xml:space="preserve">, în timp ce întreprinderile mai mici </w:t>
            </w:r>
            <w:r w:rsidR="00A0348D">
              <w:rPr>
                <w:sz w:val="24"/>
                <w:szCs w:val="24"/>
                <w:lang w:val="ro-RO"/>
              </w:rPr>
              <w:t>pot fi</w:t>
            </w:r>
            <w:r w:rsidRPr="00522C5C">
              <w:rPr>
                <w:sz w:val="24"/>
                <w:szCs w:val="24"/>
                <w:lang w:val="ro-RO"/>
              </w:rPr>
              <w:t xml:space="preserve"> excluse. Problemele legate de participare </w:t>
            </w:r>
            <w:r w:rsidR="000959E8">
              <w:rPr>
                <w:sz w:val="24"/>
                <w:szCs w:val="24"/>
                <w:lang w:val="ro-RO"/>
              </w:rPr>
              <w:t xml:space="preserve">a întreprinderilor mai mici </w:t>
            </w:r>
            <w:r w:rsidRPr="00522C5C">
              <w:rPr>
                <w:sz w:val="24"/>
                <w:szCs w:val="24"/>
                <w:lang w:val="ro-RO"/>
              </w:rPr>
              <w:t xml:space="preserve">au fost multiple, inclusiv lipsa de cunoaștere a programelor </w:t>
            </w:r>
            <w:r w:rsidR="670FDF04" w:rsidRPr="00522C5C">
              <w:rPr>
                <w:sz w:val="24"/>
                <w:szCs w:val="24"/>
                <w:lang w:val="ro-RO"/>
              </w:rPr>
              <w:t xml:space="preserve">de testare inovativă </w:t>
            </w:r>
            <w:r w:rsidRPr="00522C5C">
              <w:rPr>
                <w:sz w:val="24"/>
                <w:szCs w:val="24"/>
                <w:lang w:val="ro-RO"/>
              </w:rPr>
              <w:t>existente</w:t>
            </w:r>
            <w:r w:rsidR="003632D6">
              <w:rPr>
                <w:sz w:val="24"/>
                <w:szCs w:val="24"/>
                <w:lang w:val="ro-RO"/>
              </w:rPr>
              <w:t xml:space="preserve"> </w:t>
            </w:r>
            <w:r w:rsidRPr="00522C5C">
              <w:rPr>
                <w:sz w:val="24"/>
                <w:szCs w:val="24"/>
                <w:lang w:val="ro-RO"/>
              </w:rPr>
              <w:t xml:space="preserve">și capacitățile interne scăzute pentru dezvoltarea, realizarea </w:t>
            </w:r>
            <w:r w:rsidR="2ED19037" w:rsidRPr="00522C5C">
              <w:rPr>
                <w:sz w:val="24"/>
                <w:szCs w:val="24"/>
                <w:lang w:val="ro-RO"/>
              </w:rPr>
              <w:t xml:space="preserve">acestor </w:t>
            </w:r>
            <w:r w:rsidRPr="00522C5C">
              <w:rPr>
                <w:sz w:val="24"/>
                <w:szCs w:val="24"/>
                <w:lang w:val="ro-RO"/>
              </w:rPr>
              <w:t xml:space="preserve">proiecte și respectarea cerințelor </w:t>
            </w:r>
            <w:r w:rsidR="12FD41E2" w:rsidRPr="00522C5C">
              <w:rPr>
                <w:sz w:val="24"/>
                <w:szCs w:val="24"/>
                <w:lang w:val="ro-RO"/>
              </w:rPr>
              <w:t>reglementate</w:t>
            </w:r>
            <w:r w:rsidRPr="00522C5C">
              <w:rPr>
                <w:sz w:val="24"/>
                <w:szCs w:val="24"/>
                <w:lang w:val="ro-RO"/>
              </w:rPr>
              <w:t>.</w:t>
            </w:r>
          </w:p>
          <w:p w14:paraId="26AB76E4" w14:textId="3D409207" w:rsidR="002063E4" w:rsidRPr="00522C5C" w:rsidRDefault="00AB4F4F" w:rsidP="00B832B8">
            <w:pPr>
              <w:spacing w:before="120"/>
              <w:ind w:firstLine="0"/>
              <w:rPr>
                <w:sz w:val="24"/>
                <w:szCs w:val="24"/>
                <w:lang w:val="ro-RO"/>
              </w:rPr>
            </w:pPr>
            <w:r w:rsidRPr="00F965DA">
              <w:rPr>
                <w:sz w:val="24"/>
                <w:szCs w:val="24"/>
                <w:lang w:val="ro-RO"/>
              </w:rPr>
              <w:t xml:space="preserve">- </w:t>
            </w:r>
            <w:r w:rsidRPr="00F965DA">
              <w:rPr>
                <w:b/>
                <w:bCs/>
                <w:sz w:val="24"/>
                <w:szCs w:val="24"/>
                <w:lang w:val="ro-RO"/>
              </w:rPr>
              <w:t>Promovarea inovării în afaceri</w:t>
            </w:r>
            <w:r w:rsidRPr="00F965DA">
              <w:rPr>
                <w:sz w:val="24"/>
                <w:szCs w:val="24"/>
                <w:lang w:val="ro-RO"/>
              </w:rPr>
              <w:t xml:space="preserve">. </w:t>
            </w:r>
            <w:r w:rsidR="5C55BC9D" w:rsidRPr="00522C5C">
              <w:rPr>
                <w:sz w:val="24"/>
                <w:szCs w:val="24"/>
                <w:lang w:val="ro-RO"/>
              </w:rPr>
              <w:t xml:space="preserve">Acesta este unul dintre cele două obiective principale ale </w:t>
            </w:r>
            <w:r w:rsidR="433622F8" w:rsidRPr="00522C5C">
              <w:rPr>
                <w:sz w:val="24"/>
                <w:szCs w:val="24"/>
                <w:lang w:val="ro-RO"/>
              </w:rPr>
              <w:t>proiectelor de testare inovativă</w:t>
            </w:r>
            <w:r w:rsidR="00A44912">
              <w:rPr>
                <w:sz w:val="24"/>
                <w:szCs w:val="24"/>
                <w:lang w:val="ro-RO"/>
              </w:rPr>
              <w:t xml:space="preserve"> </w:t>
            </w:r>
            <w:r w:rsidR="5C55BC9D" w:rsidRPr="00522C5C">
              <w:rPr>
                <w:sz w:val="24"/>
                <w:szCs w:val="24"/>
                <w:lang w:val="ro-RO"/>
              </w:rPr>
              <w:t xml:space="preserve">și se reflectă, de asemenea, ca fiind cea mai frecvent solicitată intenție de derogare de la cadrul de reglementare. Se așteaptă ca inovațiile și experimentele în materie de reglementare să fie mai frecvente în domeniul </w:t>
            </w:r>
            <w:r w:rsidR="006979CE">
              <w:rPr>
                <w:sz w:val="24"/>
                <w:szCs w:val="24"/>
                <w:lang w:val="ro-RO"/>
              </w:rPr>
              <w:t xml:space="preserve">distribuției </w:t>
            </w:r>
            <w:r w:rsidR="5C55BC9D" w:rsidRPr="00522C5C">
              <w:rPr>
                <w:sz w:val="24"/>
                <w:szCs w:val="24"/>
                <w:lang w:val="ro-RO"/>
              </w:rPr>
              <w:t xml:space="preserve">resurselor energetice, al gazelor regenerabile, al flexibilității, al </w:t>
            </w:r>
            <w:r w:rsidR="0082250D">
              <w:rPr>
                <w:sz w:val="24"/>
                <w:szCs w:val="24"/>
                <w:lang w:val="ro-RO"/>
              </w:rPr>
              <w:t>comercializării</w:t>
            </w:r>
            <w:r w:rsidR="0082250D" w:rsidRPr="00522C5C">
              <w:rPr>
                <w:sz w:val="24"/>
                <w:szCs w:val="24"/>
                <w:lang w:val="ro-RO"/>
              </w:rPr>
              <w:t xml:space="preserve"> </w:t>
            </w:r>
            <w:r w:rsidR="5C55BC9D" w:rsidRPr="00522C5C">
              <w:rPr>
                <w:sz w:val="24"/>
                <w:szCs w:val="24"/>
                <w:lang w:val="ro-RO"/>
              </w:rPr>
              <w:t>cu amănuntul a energiei și al exploatării rețelelor.</w:t>
            </w:r>
          </w:p>
          <w:p w14:paraId="6E361DD9" w14:textId="7FF430E3" w:rsidR="002063E4" w:rsidRPr="00522C5C" w:rsidRDefault="00AB4F4F" w:rsidP="00F965DA">
            <w:pPr>
              <w:spacing w:before="120"/>
              <w:ind w:firstLine="0"/>
              <w:rPr>
                <w:sz w:val="24"/>
                <w:szCs w:val="24"/>
                <w:lang w:val="ro-RO"/>
              </w:rPr>
            </w:pPr>
            <w:r w:rsidRPr="00F965DA">
              <w:rPr>
                <w:sz w:val="24"/>
                <w:szCs w:val="24"/>
                <w:lang w:val="ro-RO"/>
              </w:rPr>
              <w:lastRenderedPageBreak/>
              <w:t xml:space="preserve">- </w:t>
            </w:r>
            <w:r w:rsidR="006979CE" w:rsidRPr="00F965DA">
              <w:rPr>
                <w:b/>
                <w:bCs/>
                <w:sz w:val="24"/>
                <w:szCs w:val="24"/>
                <w:lang w:val="ro-RO"/>
              </w:rPr>
              <w:t xml:space="preserve">Distorsionarea </w:t>
            </w:r>
            <w:r w:rsidRPr="00F965DA">
              <w:rPr>
                <w:b/>
                <w:bCs/>
                <w:sz w:val="24"/>
                <w:szCs w:val="24"/>
                <w:lang w:val="ro-RO"/>
              </w:rPr>
              <w:t>concurenței</w:t>
            </w:r>
            <w:r w:rsidR="00DC75A7" w:rsidRPr="00522C5C">
              <w:rPr>
                <w:sz w:val="24"/>
                <w:szCs w:val="24"/>
                <w:lang w:val="ro-RO"/>
              </w:rPr>
              <w:t xml:space="preserve">, riscul cel mai frecvent discutat pe care îl prezintă </w:t>
            </w:r>
            <w:r w:rsidR="556181E0" w:rsidRPr="00522C5C">
              <w:rPr>
                <w:sz w:val="24"/>
                <w:szCs w:val="24"/>
                <w:lang w:val="ro-RO"/>
              </w:rPr>
              <w:t>proiect de testare inovativă</w:t>
            </w:r>
            <w:r w:rsidR="000739DB">
              <w:rPr>
                <w:sz w:val="24"/>
                <w:szCs w:val="24"/>
                <w:lang w:val="ro-RO"/>
              </w:rPr>
              <w:t xml:space="preserve"> e</w:t>
            </w:r>
            <w:r w:rsidR="00DC75A7" w:rsidRPr="00522C5C">
              <w:rPr>
                <w:sz w:val="24"/>
                <w:szCs w:val="24"/>
                <w:lang w:val="ro-RO"/>
              </w:rPr>
              <w:t xml:space="preserve">ste acela că acestea permit, de obicei, derogări de la cadrul de reglementare pentru </w:t>
            </w:r>
            <w:r w:rsidR="000739DB">
              <w:rPr>
                <w:sz w:val="24"/>
                <w:szCs w:val="24"/>
                <w:lang w:val="ro-RO"/>
              </w:rPr>
              <w:t>anumite întreprinderi</w:t>
            </w:r>
            <w:r w:rsidR="00DC75A7" w:rsidRPr="00522C5C">
              <w:rPr>
                <w:sz w:val="24"/>
                <w:szCs w:val="24"/>
                <w:lang w:val="ro-RO"/>
              </w:rPr>
              <w:t xml:space="preserve">, și nu pentru toți participanții de pe piață și, prin urmare, pot crea denaturări ale pieței. </w:t>
            </w:r>
          </w:p>
          <w:p w14:paraId="2D241108" w14:textId="56046A2D" w:rsidR="002063E4" w:rsidRPr="00522C5C" w:rsidRDefault="00AB4F4F" w:rsidP="007B410B">
            <w:pPr>
              <w:spacing w:before="120"/>
              <w:ind w:firstLine="0"/>
              <w:rPr>
                <w:sz w:val="24"/>
                <w:szCs w:val="24"/>
                <w:lang w:val="ro-RO"/>
              </w:rPr>
            </w:pPr>
            <w:r w:rsidRPr="00522C5C">
              <w:rPr>
                <w:sz w:val="24"/>
                <w:szCs w:val="24"/>
                <w:lang w:val="ro-RO"/>
              </w:rPr>
              <w:t>Dacă se mențin prea mult timp, aceste denaturări ale pieței pot perturba concurența într-o parte a sectorului energetic. În plus, întreprinderile care participă la</w:t>
            </w:r>
            <w:r w:rsidR="1D233313" w:rsidRPr="00522C5C">
              <w:rPr>
                <w:sz w:val="24"/>
                <w:szCs w:val="24"/>
                <w:lang w:val="ro-RO"/>
              </w:rPr>
              <w:t xml:space="preserve"> proiecte de testare inovative</w:t>
            </w:r>
            <w:r w:rsidRPr="00522C5C">
              <w:rPr>
                <w:sz w:val="24"/>
                <w:szCs w:val="24"/>
                <w:lang w:val="ro-RO"/>
              </w:rPr>
              <w:t xml:space="preserve"> se confruntă, în general, cu costuri de conformare mai mici, ceea ce duce la un beneficiu implicit care ar putea, de asemenea, să denatureze concurența, nu doar față de utilizatorii existenți, ci și să creeze bariere mai mari la intrarea pe piață chiar și după încheierea unui</w:t>
            </w:r>
            <w:r w:rsidR="3DD0C07A" w:rsidRPr="00522C5C">
              <w:rPr>
                <w:sz w:val="24"/>
                <w:szCs w:val="24"/>
                <w:lang w:val="ro-RO"/>
              </w:rPr>
              <w:t xml:space="preserve"> astfel de proiect</w:t>
            </w:r>
            <w:r w:rsidRPr="00522C5C">
              <w:rPr>
                <w:sz w:val="24"/>
                <w:szCs w:val="24"/>
                <w:lang w:val="ro-RO"/>
              </w:rPr>
              <w:t xml:space="preserve">. </w:t>
            </w:r>
          </w:p>
          <w:p w14:paraId="5BAE3BD8" w14:textId="6E49C87D" w:rsidR="002063E4" w:rsidRPr="00522C5C" w:rsidRDefault="00AB4F4F" w:rsidP="007B410B">
            <w:pPr>
              <w:spacing w:before="120"/>
              <w:ind w:firstLine="0"/>
              <w:rPr>
                <w:sz w:val="24"/>
                <w:szCs w:val="24"/>
                <w:lang w:val="ro-RO"/>
              </w:rPr>
            </w:pPr>
            <w:r w:rsidRPr="00522C5C">
              <w:rPr>
                <w:sz w:val="24"/>
                <w:szCs w:val="24"/>
                <w:lang w:val="ro-RO"/>
              </w:rPr>
              <w:t>Pentru a preveni acest risc, este necesar ca cadrul de reglementare pentru inovare în sectoarele energetice să includă criterii de eligibilitate transparente, criterii de selecție obiective și transparente și obligații clare și bine puse în aplicare de partajare a cunoștințelor.</w:t>
            </w:r>
          </w:p>
          <w:p w14:paraId="463AA270" w14:textId="63DAA16B" w:rsidR="002063E4" w:rsidRPr="00522C5C" w:rsidRDefault="008930E7" w:rsidP="007B410B">
            <w:pPr>
              <w:spacing w:before="120"/>
              <w:ind w:firstLine="0"/>
              <w:rPr>
                <w:sz w:val="24"/>
                <w:szCs w:val="24"/>
                <w:lang w:val="ro-RO"/>
              </w:rPr>
            </w:pPr>
            <w:r>
              <w:rPr>
                <w:sz w:val="24"/>
                <w:szCs w:val="24"/>
                <w:lang w:val="ro-RO"/>
              </w:rPr>
              <w:t>În general</w:t>
            </w:r>
            <w:r w:rsidR="00AB4F4F" w:rsidRPr="00522C5C">
              <w:rPr>
                <w:sz w:val="24"/>
                <w:szCs w:val="24"/>
                <w:lang w:val="ro-RO"/>
              </w:rPr>
              <w:t xml:space="preserve">, </w:t>
            </w:r>
            <w:r w:rsidR="2B212F70" w:rsidRPr="00F965DA">
              <w:rPr>
                <w:sz w:val="24"/>
                <w:szCs w:val="24"/>
                <w:lang w:val="ro-RO"/>
              </w:rPr>
              <w:t>proiecte</w:t>
            </w:r>
            <w:r w:rsidR="004533AF">
              <w:rPr>
                <w:sz w:val="24"/>
                <w:szCs w:val="24"/>
                <w:lang w:val="ro-RO"/>
              </w:rPr>
              <w:t>le</w:t>
            </w:r>
            <w:r w:rsidR="2B212F70" w:rsidRPr="00F965DA">
              <w:rPr>
                <w:sz w:val="24"/>
                <w:szCs w:val="24"/>
                <w:lang w:val="ro-RO"/>
              </w:rPr>
              <w:t xml:space="preserve"> de testare inovative</w:t>
            </w:r>
            <w:r w:rsidR="008876F5" w:rsidRPr="00F965DA">
              <w:rPr>
                <w:sz w:val="24"/>
                <w:szCs w:val="24"/>
                <w:lang w:val="ro-RO"/>
              </w:rPr>
              <w:t xml:space="preserve"> </w:t>
            </w:r>
            <w:r w:rsidR="00AB4F4F" w:rsidRPr="00522C5C">
              <w:rPr>
                <w:sz w:val="24"/>
                <w:szCs w:val="24"/>
                <w:lang w:val="ro-RO"/>
              </w:rPr>
              <w:t xml:space="preserve">pot genera multă deschidere pentru inovare. În consecință, concurența este, de asemenea, încurajată în cadrul unui anumit </w:t>
            </w:r>
            <w:r w:rsidR="72E2E0A2" w:rsidRPr="00522C5C">
              <w:rPr>
                <w:sz w:val="24"/>
                <w:szCs w:val="24"/>
                <w:lang w:val="ro-RO"/>
              </w:rPr>
              <w:t>proiect</w:t>
            </w:r>
            <w:r w:rsidR="00AB4F4F" w:rsidRPr="00522C5C">
              <w:rPr>
                <w:sz w:val="24"/>
                <w:szCs w:val="24"/>
                <w:lang w:val="ro-RO"/>
              </w:rPr>
              <w:t xml:space="preserve">. În plus, diferite </w:t>
            </w:r>
            <w:r w:rsidR="03EBFC15" w:rsidRPr="00522C5C">
              <w:rPr>
                <w:sz w:val="24"/>
                <w:szCs w:val="24"/>
                <w:lang w:val="ro-RO"/>
              </w:rPr>
              <w:t>proiecte de testare inovative</w:t>
            </w:r>
            <w:r w:rsidR="00AB4F4F" w:rsidRPr="00522C5C">
              <w:rPr>
                <w:sz w:val="24"/>
                <w:szCs w:val="24"/>
                <w:lang w:val="ro-RO"/>
              </w:rPr>
              <w:t xml:space="preserve"> pot, de asemenea, să</w:t>
            </w:r>
            <w:r w:rsidR="000A26D2">
              <w:rPr>
                <w:sz w:val="24"/>
                <w:szCs w:val="24"/>
                <w:lang w:val="ro-RO"/>
              </w:rPr>
              <w:t xml:space="preserve"> se</w:t>
            </w:r>
            <w:r w:rsidR="00AB4F4F" w:rsidRPr="00522C5C">
              <w:rPr>
                <w:sz w:val="24"/>
                <w:szCs w:val="24"/>
                <w:lang w:val="ro-RO"/>
              </w:rPr>
              <w:t xml:space="preserve"> concureze între ele, ceea ce duce, în cele din urmă, la îmbunătățiri ale cadrului de reglementare care permit, în primul rând, inovații mai multe și mai bune și, în general, mai multă concurență în cadrul și chiar între diferite piețe. </w:t>
            </w:r>
          </w:p>
          <w:p w14:paraId="52767BC7" w14:textId="0E723B2D" w:rsidR="002063E4" w:rsidRPr="00522C5C" w:rsidRDefault="00AB4F4F" w:rsidP="007B410B">
            <w:pPr>
              <w:spacing w:before="120"/>
              <w:ind w:firstLine="0"/>
              <w:rPr>
                <w:sz w:val="24"/>
                <w:szCs w:val="24"/>
                <w:lang w:val="ro-RO"/>
              </w:rPr>
            </w:pPr>
            <w:r w:rsidRPr="00F965DA">
              <w:rPr>
                <w:sz w:val="24"/>
                <w:szCs w:val="24"/>
                <w:lang w:val="ro-RO"/>
              </w:rPr>
              <w:t>-</w:t>
            </w:r>
            <w:r w:rsidRPr="00F965DA">
              <w:rPr>
                <w:b/>
                <w:bCs/>
                <w:sz w:val="24"/>
                <w:szCs w:val="24"/>
                <w:lang w:val="ro-RO"/>
              </w:rPr>
              <w:t>Necesitatea unui cadru juridic</w:t>
            </w:r>
            <w:r w:rsidRPr="00522C5C">
              <w:rPr>
                <w:sz w:val="24"/>
                <w:szCs w:val="24"/>
                <w:lang w:val="ro-RO"/>
              </w:rPr>
              <w:t>. Un cadru de reglementare</w:t>
            </w:r>
            <w:r w:rsidR="00602B17">
              <w:rPr>
                <w:sz w:val="24"/>
                <w:szCs w:val="24"/>
                <w:lang w:val="ro-RO"/>
              </w:rPr>
              <w:t xml:space="preserve"> (astfel cum introduce Legea propusă)</w:t>
            </w:r>
            <w:r w:rsidRPr="00522C5C">
              <w:rPr>
                <w:sz w:val="24"/>
                <w:szCs w:val="24"/>
                <w:lang w:val="ro-RO"/>
              </w:rPr>
              <w:t xml:space="preserve"> </w:t>
            </w:r>
            <w:r w:rsidR="005B5C4B" w:rsidRPr="00F965DA">
              <w:rPr>
                <w:sz w:val="24"/>
                <w:szCs w:val="24"/>
                <w:lang w:val="ro-RO"/>
              </w:rPr>
              <w:t xml:space="preserve">pentru </w:t>
            </w:r>
            <w:r w:rsidR="78C544E4" w:rsidRPr="00F965DA">
              <w:rPr>
                <w:sz w:val="24"/>
                <w:szCs w:val="24"/>
                <w:lang w:val="ro-RO"/>
              </w:rPr>
              <w:t>proiecte de testare inovative</w:t>
            </w:r>
            <w:r w:rsidRPr="000A26D2">
              <w:rPr>
                <w:sz w:val="24"/>
                <w:szCs w:val="24"/>
                <w:lang w:val="ro-RO"/>
              </w:rPr>
              <w:t xml:space="preserve"> </w:t>
            </w:r>
            <w:r w:rsidR="005B5C4B" w:rsidRPr="00F965DA">
              <w:rPr>
                <w:sz w:val="24"/>
                <w:szCs w:val="24"/>
                <w:lang w:val="ro-RO"/>
              </w:rPr>
              <w:t>ar trebui să stabilească condițiile în care pot fi acordate derogări, precum și să precizeze criteriile de evaluare a acestora.</w:t>
            </w:r>
            <w:r w:rsidRPr="000A26D2">
              <w:rPr>
                <w:sz w:val="24"/>
                <w:szCs w:val="24"/>
                <w:lang w:val="ro-RO"/>
              </w:rPr>
              <w:t xml:space="preserve"> Criteriile de evaluare pot garanta că părțile care solicită un </w:t>
            </w:r>
            <w:r w:rsidR="0D29D7A6" w:rsidRPr="000A26D2">
              <w:rPr>
                <w:sz w:val="24"/>
                <w:szCs w:val="24"/>
                <w:lang w:val="ro-RO"/>
              </w:rPr>
              <w:t>astfel de proiect</w:t>
            </w:r>
            <w:r w:rsidRPr="000A26D2">
              <w:rPr>
                <w:sz w:val="24"/>
                <w:szCs w:val="24"/>
                <w:lang w:val="ro-RO"/>
              </w:rPr>
              <w:t xml:space="preserve"> îndeplinesc cerințele minime pentru activități de testare sigure și adecvate. O </w:t>
            </w:r>
            <w:r w:rsidR="007A40B9">
              <w:rPr>
                <w:sz w:val="24"/>
                <w:szCs w:val="24"/>
                <w:lang w:val="ro-RO"/>
              </w:rPr>
              <w:t>aplicație</w:t>
            </w:r>
            <w:r w:rsidR="007A40B9" w:rsidRPr="000A26D2">
              <w:rPr>
                <w:sz w:val="24"/>
                <w:szCs w:val="24"/>
                <w:lang w:val="ro-RO"/>
              </w:rPr>
              <w:t xml:space="preserve"> </w:t>
            </w:r>
            <w:r w:rsidRPr="000A26D2">
              <w:rPr>
                <w:sz w:val="24"/>
                <w:szCs w:val="24"/>
                <w:lang w:val="ro-RO"/>
              </w:rPr>
              <w:t xml:space="preserve">pentru un </w:t>
            </w:r>
            <w:r w:rsidR="166D3E21" w:rsidRPr="000A26D2">
              <w:rPr>
                <w:sz w:val="24"/>
                <w:szCs w:val="24"/>
                <w:lang w:val="ro-RO"/>
              </w:rPr>
              <w:t xml:space="preserve">proiect </w:t>
            </w:r>
            <w:r w:rsidRPr="000A26D2">
              <w:rPr>
                <w:sz w:val="24"/>
                <w:szCs w:val="24"/>
                <w:lang w:val="ro-RO"/>
              </w:rPr>
              <w:t>ar trebui să facă obiectul unui criteriu de eligibilitate care să stipuleze că solicitantul a efectuat consultări cu părțile interesate.</w:t>
            </w:r>
            <w:r w:rsidRPr="00522C5C">
              <w:rPr>
                <w:sz w:val="24"/>
                <w:szCs w:val="24"/>
                <w:lang w:val="ro-RO"/>
              </w:rPr>
              <w:t xml:space="preserve"> </w:t>
            </w:r>
          </w:p>
        </w:tc>
      </w:tr>
      <w:tr w:rsidR="00D410BD" w:rsidRPr="00522C5C" w14:paraId="4F091376" w14:textId="77777777" w:rsidTr="00956C70">
        <w:tc>
          <w:tcPr>
            <w:tcW w:w="5000" w:type="pct"/>
            <w:gridSpan w:val="5"/>
            <w:tcMar>
              <w:top w:w="15" w:type="dxa"/>
              <w:left w:w="45" w:type="dxa"/>
              <w:bottom w:w="15" w:type="dxa"/>
              <w:right w:w="45" w:type="dxa"/>
            </w:tcMar>
            <w:hideMark/>
          </w:tcPr>
          <w:p w14:paraId="26775A03" w14:textId="263B7896" w:rsidR="002063E4" w:rsidRPr="00522C5C" w:rsidRDefault="00AB4F4F" w:rsidP="7635F5C0">
            <w:pPr>
              <w:ind w:firstLine="0"/>
              <w:rPr>
                <w:b/>
                <w:bCs/>
                <w:i/>
                <w:iCs/>
                <w:sz w:val="24"/>
                <w:szCs w:val="24"/>
                <w:lang w:val="ro-RO"/>
              </w:rPr>
            </w:pPr>
            <w:r w:rsidRPr="00522C5C">
              <w:rPr>
                <w:b/>
                <w:bCs/>
                <w:i/>
                <w:iCs/>
                <w:sz w:val="24"/>
                <w:szCs w:val="24"/>
                <w:lang w:val="ro-RO"/>
              </w:rPr>
              <w:lastRenderedPageBreak/>
              <w:t xml:space="preserve">c) </w:t>
            </w:r>
            <w:r w:rsidR="7B997308" w:rsidRPr="00522C5C">
              <w:rPr>
                <w:b/>
                <w:bCs/>
                <w:i/>
                <w:iCs/>
                <w:sz w:val="24"/>
                <w:szCs w:val="24"/>
                <w:lang w:val="ro-RO"/>
              </w:rPr>
              <w:t>Expuneți</w:t>
            </w:r>
            <w:r w:rsidRPr="00522C5C">
              <w:rPr>
                <w:b/>
                <w:bCs/>
                <w:i/>
                <w:iCs/>
                <w:sz w:val="24"/>
                <w:szCs w:val="24"/>
                <w:lang w:val="ro-RO"/>
              </w:rPr>
              <w:t xml:space="preserve"> clar cauzele care au dus la apariția problemei</w:t>
            </w:r>
          </w:p>
        </w:tc>
      </w:tr>
      <w:tr w:rsidR="00D410BD" w:rsidRPr="00522C5C" w14:paraId="6A00F6A9" w14:textId="77777777" w:rsidTr="00956C70">
        <w:trPr>
          <w:trHeight w:val="3712"/>
        </w:trPr>
        <w:tc>
          <w:tcPr>
            <w:tcW w:w="5000" w:type="pct"/>
            <w:gridSpan w:val="5"/>
            <w:tcMar>
              <w:top w:w="15" w:type="dxa"/>
              <w:left w:w="45" w:type="dxa"/>
              <w:bottom w:w="15" w:type="dxa"/>
              <w:right w:w="45" w:type="dxa"/>
            </w:tcMar>
          </w:tcPr>
          <w:p w14:paraId="5A110035" w14:textId="77777777" w:rsidR="002063E4" w:rsidRPr="00522C5C" w:rsidRDefault="00AB4F4F">
            <w:pPr>
              <w:ind w:firstLine="0"/>
              <w:rPr>
                <w:sz w:val="24"/>
                <w:szCs w:val="24"/>
                <w:lang w:val="ro-RO"/>
              </w:rPr>
            </w:pPr>
            <w:r w:rsidRPr="00522C5C">
              <w:rPr>
                <w:color w:val="000000" w:themeColor="text1"/>
                <w:sz w:val="24"/>
                <w:szCs w:val="24"/>
                <w:lang w:val="ro-RO"/>
              </w:rPr>
              <w:t>Cauzele care au dus la apariția problemelor sunt:</w:t>
            </w:r>
          </w:p>
          <w:p w14:paraId="5941E039" w14:textId="6F2AE527" w:rsidR="002063E4" w:rsidRPr="005D2D00" w:rsidRDefault="2F6D88A3" w:rsidP="00F965DA">
            <w:pPr>
              <w:pStyle w:val="ListParagraph"/>
              <w:numPr>
                <w:ilvl w:val="0"/>
                <w:numId w:val="40"/>
              </w:numPr>
              <w:ind w:left="490" w:right="-20"/>
              <w:jc w:val="left"/>
              <w:rPr>
                <w:rFonts w:ascii="Helvetica Neue" w:eastAsia="Helvetica Neue" w:hAnsi="Helvetica Neue" w:cs="Helvetica Neue"/>
                <w:lang w:val="ro-RO"/>
              </w:rPr>
            </w:pPr>
            <w:r w:rsidRPr="00F965DA">
              <w:rPr>
                <w:sz w:val="24"/>
                <w:szCs w:val="24"/>
                <w:lang w:val="ro-RO"/>
              </w:rPr>
              <w:t>stimularea</w:t>
            </w:r>
            <w:r w:rsidR="008B1ED1">
              <w:rPr>
                <w:sz w:val="24"/>
                <w:szCs w:val="24"/>
                <w:lang w:val="ro-RO"/>
              </w:rPr>
              <w:t xml:space="preserve"> redusă a</w:t>
            </w:r>
            <w:r w:rsidRPr="00F965DA">
              <w:rPr>
                <w:sz w:val="24"/>
                <w:szCs w:val="24"/>
                <w:lang w:val="ro-RO"/>
              </w:rPr>
              <w:t xml:space="preserve"> inovării și a creșterii economice</w:t>
            </w:r>
            <w:r w:rsidR="2D9BED16" w:rsidRPr="00F965DA">
              <w:rPr>
                <w:sz w:val="24"/>
                <w:szCs w:val="24"/>
                <w:lang w:val="ro-RO"/>
              </w:rPr>
              <w:t>;</w:t>
            </w:r>
          </w:p>
          <w:p w14:paraId="4F43C4EC" w14:textId="5BA5EC39" w:rsidR="002063E4" w:rsidRPr="00F965DA" w:rsidRDefault="00AB4F4F" w:rsidP="00F965DA">
            <w:pPr>
              <w:pStyle w:val="ListParagraph"/>
              <w:numPr>
                <w:ilvl w:val="0"/>
                <w:numId w:val="40"/>
              </w:numPr>
              <w:ind w:left="490" w:right="-20"/>
              <w:jc w:val="left"/>
              <w:rPr>
                <w:sz w:val="24"/>
                <w:szCs w:val="24"/>
                <w:lang w:val="ro-RO"/>
              </w:rPr>
            </w:pPr>
            <w:r w:rsidRPr="00F965DA">
              <w:rPr>
                <w:sz w:val="24"/>
                <w:szCs w:val="24"/>
                <w:lang w:val="ro-RO"/>
              </w:rPr>
              <w:t>investițiile în cercetare și dezvoltare</w:t>
            </w:r>
            <w:r w:rsidR="008B1ED1">
              <w:rPr>
                <w:sz w:val="24"/>
                <w:szCs w:val="24"/>
                <w:lang w:val="ro-RO"/>
              </w:rPr>
              <w:t xml:space="preserve"> </w:t>
            </w:r>
            <w:r w:rsidR="001E31FD">
              <w:rPr>
                <w:sz w:val="24"/>
                <w:szCs w:val="24"/>
                <w:lang w:val="ro-RO"/>
              </w:rPr>
              <w:t xml:space="preserve">care sunt la un nivel destul de </w:t>
            </w:r>
            <w:r w:rsidR="008B1ED1">
              <w:rPr>
                <w:sz w:val="24"/>
                <w:szCs w:val="24"/>
                <w:lang w:val="ro-RO"/>
              </w:rPr>
              <w:t>scăzut</w:t>
            </w:r>
            <w:r w:rsidR="001E31FD">
              <w:rPr>
                <w:sz w:val="24"/>
                <w:szCs w:val="24"/>
                <w:lang w:val="ro-RO"/>
              </w:rPr>
              <w:t xml:space="preserve"> și</w:t>
            </w:r>
            <w:r w:rsidR="008B1ED1">
              <w:rPr>
                <w:sz w:val="24"/>
                <w:szCs w:val="24"/>
                <w:lang w:val="ro-RO"/>
              </w:rPr>
              <w:t xml:space="preserve"> care</w:t>
            </w:r>
            <w:r w:rsidRPr="00F965DA">
              <w:rPr>
                <w:sz w:val="24"/>
                <w:szCs w:val="24"/>
                <w:lang w:val="ro-RO"/>
              </w:rPr>
              <w:t xml:space="preserve"> rămân sub media Uniunii Europene;</w:t>
            </w:r>
          </w:p>
          <w:p w14:paraId="75E65FE2" w14:textId="140E0F59" w:rsidR="002063E4" w:rsidRPr="00F965DA" w:rsidRDefault="00AB4F4F" w:rsidP="00F965DA">
            <w:pPr>
              <w:pStyle w:val="ListParagraph"/>
              <w:numPr>
                <w:ilvl w:val="0"/>
                <w:numId w:val="40"/>
              </w:numPr>
              <w:ind w:left="490" w:right="-20"/>
              <w:rPr>
                <w:sz w:val="24"/>
                <w:szCs w:val="24"/>
                <w:lang w:val="ro-RO"/>
              </w:rPr>
            </w:pPr>
            <w:r w:rsidRPr="00F965DA">
              <w:rPr>
                <w:sz w:val="24"/>
                <w:szCs w:val="24"/>
                <w:lang w:val="ro-RO"/>
              </w:rPr>
              <w:t xml:space="preserve">cercetarea aplicată finanțată în proporție de 56,4%, iar dezvoltarea tehnologică </w:t>
            </w:r>
            <w:r w:rsidR="0036362C">
              <w:rPr>
                <w:sz w:val="24"/>
                <w:szCs w:val="24"/>
                <w:lang w:val="ro-RO"/>
              </w:rPr>
              <w:t>cu</w:t>
            </w:r>
            <w:r w:rsidR="0036362C" w:rsidRPr="00F965DA">
              <w:rPr>
                <w:sz w:val="24"/>
                <w:szCs w:val="24"/>
                <w:lang w:val="ro-RO"/>
              </w:rPr>
              <w:t xml:space="preserve"> </w:t>
            </w:r>
            <w:r w:rsidRPr="00F965DA">
              <w:rPr>
                <w:sz w:val="24"/>
                <w:szCs w:val="24"/>
                <w:lang w:val="ro-RO"/>
              </w:rPr>
              <w:t xml:space="preserve">o rată de </w:t>
            </w:r>
            <w:r w:rsidR="009602E7">
              <w:rPr>
                <w:sz w:val="24"/>
                <w:szCs w:val="24"/>
                <w:lang w:val="ro-RO"/>
              </w:rPr>
              <w:br/>
            </w:r>
            <w:r w:rsidRPr="00F965DA">
              <w:rPr>
                <w:sz w:val="24"/>
                <w:szCs w:val="24"/>
                <w:lang w:val="ro-RO"/>
              </w:rPr>
              <w:t xml:space="preserve">15% </w:t>
            </w:r>
            <w:r w:rsidR="0036362C">
              <w:rPr>
                <w:sz w:val="24"/>
                <w:szCs w:val="24"/>
                <w:lang w:val="ro-RO"/>
              </w:rPr>
              <w:t>arată</w:t>
            </w:r>
            <w:r w:rsidR="0036362C" w:rsidRPr="00F965DA">
              <w:rPr>
                <w:sz w:val="24"/>
                <w:szCs w:val="24"/>
                <w:lang w:val="ro-RO"/>
              </w:rPr>
              <w:t xml:space="preserve"> </w:t>
            </w:r>
            <w:r w:rsidRPr="00F965DA">
              <w:rPr>
                <w:sz w:val="24"/>
                <w:szCs w:val="24"/>
                <w:lang w:val="ro-RO"/>
              </w:rPr>
              <w:t>o legătură redusă între mediul academic și mediul de afaceri;</w:t>
            </w:r>
          </w:p>
          <w:p w14:paraId="22AB2579" w14:textId="77777777" w:rsidR="001E31FD" w:rsidRPr="005D2D00" w:rsidRDefault="001E31FD" w:rsidP="001E31FD">
            <w:pPr>
              <w:pStyle w:val="ListParagraph"/>
              <w:numPr>
                <w:ilvl w:val="0"/>
                <w:numId w:val="40"/>
              </w:numPr>
              <w:tabs>
                <w:tab w:val="left" w:pos="567"/>
              </w:tabs>
              <w:ind w:left="490"/>
              <w:rPr>
                <w:color w:val="000000" w:themeColor="text1"/>
                <w:sz w:val="24"/>
                <w:szCs w:val="24"/>
                <w:lang w:val="ro-RO"/>
              </w:rPr>
            </w:pPr>
            <w:r w:rsidRPr="005D2D00">
              <w:rPr>
                <w:color w:val="000000" w:themeColor="text1"/>
                <w:sz w:val="24"/>
                <w:szCs w:val="24"/>
                <w:lang w:val="ro-RO"/>
              </w:rPr>
              <w:t xml:space="preserve">abilitatea </w:t>
            </w:r>
            <w:r>
              <w:rPr>
                <w:color w:val="000000" w:themeColor="text1"/>
                <w:sz w:val="24"/>
                <w:szCs w:val="24"/>
                <w:lang w:val="ro-RO"/>
              </w:rPr>
              <w:t xml:space="preserve">limitată a </w:t>
            </w:r>
            <w:r w:rsidRPr="005D2D00">
              <w:rPr>
                <w:color w:val="000000" w:themeColor="text1"/>
                <w:sz w:val="24"/>
                <w:szCs w:val="24"/>
                <w:lang w:val="ro-RO"/>
              </w:rPr>
              <w:t>întreprinderilor mici și mijlocii (care constituiau 99,6% în 2019</w:t>
            </w:r>
            <w:r>
              <w:rPr>
                <w:rStyle w:val="FootnoteReference"/>
                <w:color w:val="000000" w:themeColor="text1"/>
                <w:sz w:val="24"/>
                <w:szCs w:val="24"/>
                <w:lang w:val="ro-RO"/>
              </w:rPr>
              <w:footnoteReference w:id="8"/>
            </w:r>
            <w:r w:rsidRPr="005D2D00">
              <w:rPr>
                <w:color w:val="000000" w:themeColor="text1"/>
                <w:sz w:val="24"/>
                <w:szCs w:val="24"/>
                <w:lang w:val="ro-RO"/>
              </w:rPr>
              <w:t>) privind tehnologii</w:t>
            </w:r>
            <w:r>
              <w:rPr>
                <w:color w:val="000000" w:themeColor="text1"/>
                <w:sz w:val="24"/>
                <w:szCs w:val="24"/>
                <w:lang w:val="ro-RO"/>
              </w:rPr>
              <w:t>le</w:t>
            </w:r>
            <w:r w:rsidRPr="005D2D00">
              <w:rPr>
                <w:color w:val="000000" w:themeColor="text1"/>
                <w:sz w:val="24"/>
                <w:szCs w:val="24"/>
                <w:lang w:val="ro-RO"/>
              </w:rPr>
              <w:t xml:space="preserve"> performante ;</w:t>
            </w:r>
          </w:p>
          <w:p w14:paraId="1AC9520D" w14:textId="77777777" w:rsidR="001E31FD" w:rsidRPr="00F965DA" w:rsidRDefault="001E31FD" w:rsidP="001E31FD">
            <w:pPr>
              <w:pStyle w:val="ListParagraph"/>
              <w:numPr>
                <w:ilvl w:val="0"/>
                <w:numId w:val="40"/>
              </w:numPr>
              <w:tabs>
                <w:tab w:val="left" w:pos="567"/>
              </w:tabs>
              <w:ind w:left="490"/>
              <w:rPr>
                <w:color w:val="000000" w:themeColor="text1"/>
                <w:sz w:val="24"/>
                <w:szCs w:val="24"/>
                <w:lang w:val="ro-RO"/>
              </w:rPr>
            </w:pPr>
            <w:r w:rsidRPr="00F965DA">
              <w:rPr>
                <w:sz w:val="24"/>
                <w:szCs w:val="24"/>
                <w:lang w:val="ro-RO"/>
              </w:rPr>
              <w:t>proces</w:t>
            </w:r>
            <w:r>
              <w:rPr>
                <w:sz w:val="24"/>
                <w:szCs w:val="24"/>
                <w:lang w:val="ro-RO"/>
              </w:rPr>
              <w:t>ul</w:t>
            </w:r>
            <w:r w:rsidRPr="00F965DA">
              <w:rPr>
                <w:sz w:val="24"/>
                <w:szCs w:val="24"/>
                <w:lang w:val="ro-RO"/>
              </w:rPr>
              <w:t xml:space="preserve"> de autorizare complicat, determinat de sarcina administrativă complexă și de durată pentru realizarea proiectelor.</w:t>
            </w:r>
          </w:p>
          <w:p w14:paraId="73EF037F" w14:textId="14E8E541" w:rsidR="002063E4" w:rsidRPr="00F965DA" w:rsidRDefault="105C44DE" w:rsidP="00F965DA">
            <w:pPr>
              <w:pStyle w:val="ListParagraph"/>
              <w:numPr>
                <w:ilvl w:val="0"/>
                <w:numId w:val="40"/>
              </w:numPr>
              <w:tabs>
                <w:tab w:val="left" w:pos="567"/>
              </w:tabs>
              <w:ind w:left="490"/>
              <w:rPr>
                <w:color w:val="000000" w:themeColor="text1"/>
                <w:sz w:val="24"/>
                <w:szCs w:val="24"/>
                <w:lang w:val="ro-RO"/>
              </w:rPr>
            </w:pPr>
            <w:r w:rsidRPr="00F965DA">
              <w:rPr>
                <w:color w:val="000000" w:themeColor="text1"/>
                <w:sz w:val="24"/>
                <w:szCs w:val="24"/>
                <w:lang w:val="ro-RO"/>
              </w:rPr>
              <w:t xml:space="preserve">ponderea </w:t>
            </w:r>
            <w:r w:rsidR="00FC659D">
              <w:rPr>
                <w:color w:val="000000" w:themeColor="text1"/>
                <w:sz w:val="24"/>
                <w:szCs w:val="24"/>
                <w:lang w:val="ro-RO"/>
              </w:rPr>
              <w:t>mare</w:t>
            </w:r>
            <w:r w:rsidR="00FC659D" w:rsidRPr="00F965DA">
              <w:rPr>
                <w:color w:val="000000" w:themeColor="text1"/>
                <w:sz w:val="24"/>
                <w:szCs w:val="24"/>
                <w:lang w:val="ro-RO"/>
              </w:rPr>
              <w:t xml:space="preserve"> </w:t>
            </w:r>
            <w:r w:rsidRPr="00F965DA">
              <w:rPr>
                <w:color w:val="000000" w:themeColor="text1"/>
                <w:sz w:val="24"/>
                <w:szCs w:val="24"/>
                <w:lang w:val="ro-RO"/>
              </w:rPr>
              <w:t xml:space="preserve">a emisiilor de </w:t>
            </w:r>
            <w:r w:rsidR="001E31FD">
              <w:rPr>
                <w:color w:val="000000" w:themeColor="text1"/>
                <w:sz w:val="24"/>
                <w:szCs w:val="24"/>
                <w:lang w:val="ro-RO"/>
              </w:rPr>
              <w:t>gaze cu efect de seră</w:t>
            </w:r>
            <w:r w:rsidRPr="00F965DA">
              <w:rPr>
                <w:color w:val="000000" w:themeColor="text1"/>
                <w:sz w:val="24"/>
                <w:szCs w:val="24"/>
                <w:lang w:val="ro-RO"/>
              </w:rPr>
              <w:t xml:space="preserve"> din sectorul energetic</w:t>
            </w:r>
            <w:r w:rsidR="001E31FD">
              <w:rPr>
                <w:color w:val="000000" w:themeColor="text1"/>
                <w:sz w:val="24"/>
                <w:szCs w:val="24"/>
                <w:lang w:val="ro-RO"/>
              </w:rPr>
              <w:t>ă</w:t>
            </w:r>
            <w:r w:rsidRPr="00F965DA">
              <w:rPr>
                <w:color w:val="000000" w:themeColor="text1"/>
                <w:sz w:val="24"/>
                <w:szCs w:val="24"/>
                <w:lang w:val="ro-RO"/>
              </w:rPr>
              <w:t xml:space="preserve"> (69,9%) în structura emisiilor totale;</w:t>
            </w:r>
          </w:p>
          <w:p w14:paraId="33660D95" w14:textId="45AFAC34" w:rsidR="002063E4" w:rsidRPr="005D2D00" w:rsidRDefault="00AB4F4F" w:rsidP="00F965DA">
            <w:pPr>
              <w:pStyle w:val="ListParagraph"/>
              <w:numPr>
                <w:ilvl w:val="0"/>
                <w:numId w:val="40"/>
              </w:numPr>
              <w:tabs>
                <w:tab w:val="left" w:pos="567"/>
              </w:tabs>
              <w:ind w:left="490"/>
              <w:rPr>
                <w:sz w:val="24"/>
                <w:szCs w:val="24"/>
                <w:lang w:val="ro-RO"/>
              </w:rPr>
            </w:pPr>
            <w:r w:rsidRPr="005D2D00">
              <w:rPr>
                <w:sz w:val="24"/>
                <w:szCs w:val="24"/>
                <w:lang w:val="ro-RO"/>
              </w:rPr>
              <w:t>intensitate energetică sporită (aproximativ de 5,75</w:t>
            </w:r>
            <w:r w:rsidR="00687E55">
              <w:rPr>
                <w:rStyle w:val="FootnoteReference"/>
                <w:sz w:val="24"/>
                <w:szCs w:val="24"/>
                <w:lang w:val="ro-RO"/>
              </w:rPr>
              <w:footnoteReference w:id="9"/>
            </w:r>
            <w:r w:rsidRPr="005D2D00">
              <w:rPr>
                <w:sz w:val="24"/>
                <w:szCs w:val="24"/>
                <w:lang w:val="ro-RO"/>
              </w:rPr>
              <w:t xml:space="preserve"> ori peste media UE</w:t>
            </w:r>
            <w:r w:rsidR="001E31FD">
              <w:rPr>
                <w:sz w:val="24"/>
                <w:szCs w:val="24"/>
                <w:lang w:val="ro-RO"/>
              </w:rPr>
              <w:t>)</w:t>
            </w:r>
            <w:r w:rsidRPr="005D2D00">
              <w:rPr>
                <w:sz w:val="24"/>
                <w:szCs w:val="24"/>
                <w:lang w:val="ro-RO"/>
              </w:rPr>
              <w:t>;</w:t>
            </w:r>
          </w:p>
          <w:p w14:paraId="2A3C6525" w14:textId="59F70676" w:rsidR="00363133" w:rsidRPr="00522C5C" w:rsidRDefault="2D723D26" w:rsidP="00956C70">
            <w:pPr>
              <w:pStyle w:val="ListParagraph"/>
              <w:numPr>
                <w:ilvl w:val="0"/>
                <w:numId w:val="40"/>
              </w:numPr>
              <w:tabs>
                <w:tab w:val="left" w:pos="567"/>
              </w:tabs>
              <w:ind w:left="490"/>
              <w:rPr>
                <w:lang w:val="ro-RO"/>
              </w:rPr>
            </w:pPr>
            <w:r w:rsidRPr="00F965DA">
              <w:rPr>
                <w:sz w:val="24"/>
                <w:szCs w:val="24"/>
                <w:lang w:val="ro-RO"/>
              </w:rPr>
              <w:t xml:space="preserve">Republica Moldova are cea mai mică pondere a </w:t>
            </w:r>
            <w:r w:rsidR="001E31FD" w:rsidRPr="00F965DA">
              <w:rPr>
                <w:sz w:val="24"/>
                <w:szCs w:val="24"/>
                <w:lang w:val="ro-RO"/>
              </w:rPr>
              <w:t>antreprenorialului</w:t>
            </w:r>
            <w:r w:rsidRPr="00F965DA">
              <w:rPr>
                <w:sz w:val="24"/>
                <w:szCs w:val="24"/>
                <w:lang w:val="ro-RO"/>
              </w:rPr>
              <w:t xml:space="preserve"> în cheltuielile pentru cercetare-dezvoltare dintre țările europene, valoarea fiind de peste 4 ori mai mică decât media UE</w:t>
            </w:r>
            <w:r w:rsidR="001E31FD">
              <w:rPr>
                <w:sz w:val="24"/>
                <w:szCs w:val="24"/>
                <w:lang w:val="ro-RO"/>
              </w:rPr>
              <w:t>.</w:t>
            </w:r>
          </w:p>
        </w:tc>
      </w:tr>
      <w:tr w:rsidR="00D410BD" w:rsidRPr="00522C5C" w14:paraId="1DC7A58C" w14:textId="77777777" w:rsidTr="00956C70">
        <w:tc>
          <w:tcPr>
            <w:tcW w:w="5000" w:type="pct"/>
            <w:gridSpan w:val="5"/>
            <w:tcMar>
              <w:top w:w="15" w:type="dxa"/>
              <w:left w:w="45" w:type="dxa"/>
              <w:bottom w:w="15" w:type="dxa"/>
              <w:right w:w="45" w:type="dxa"/>
            </w:tcMar>
            <w:hideMark/>
          </w:tcPr>
          <w:p w14:paraId="6BA5095A" w14:textId="77777777" w:rsidR="002063E4" w:rsidRPr="00522C5C" w:rsidRDefault="00AB4F4F" w:rsidP="7635F5C0">
            <w:pPr>
              <w:ind w:firstLine="0"/>
              <w:rPr>
                <w:b/>
                <w:bCs/>
                <w:i/>
                <w:iCs/>
                <w:sz w:val="24"/>
                <w:szCs w:val="24"/>
                <w:lang w:val="ro-RO"/>
              </w:rPr>
            </w:pPr>
            <w:r w:rsidRPr="00522C5C">
              <w:rPr>
                <w:b/>
                <w:bCs/>
                <w:i/>
                <w:iCs/>
                <w:sz w:val="24"/>
                <w:szCs w:val="24"/>
                <w:lang w:val="ro-RO"/>
              </w:rPr>
              <w:t xml:space="preserve">d) Descrieți cum a evoluat problema și cum va evolua în lipsa unei intervenții. </w:t>
            </w:r>
          </w:p>
        </w:tc>
      </w:tr>
      <w:tr w:rsidR="00457A8E" w:rsidRPr="00522C5C" w14:paraId="5B0B71C3" w14:textId="77777777" w:rsidTr="00956C70">
        <w:tc>
          <w:tcPr>
            <w:tcW w:w="5000" w:type="pct"/>
            <w:gridSpan w:val="5"/>
            <w:tcMar>
              <w:top w:w="15" w:type="dxa"/>
              <w:left w:w="45" w:type="dxa"/>
              <w:bottom w:w="15" w:type="dxa"/>
              <w:right w:w="45" w:type="dxa"/>
            </w:tcMar>
          </w:tcPr>
          <w:p w14:paraId="1797947F" w14:textId="119C99ED" w:rsidR="20753017" w:rsidRPr="00F965DA" w:rsidRDefault="20753017" w:rsidP="00DA3B8B">
            <w:pPr>
              <w:ind w:firstLine="0"/>
              <w:rPr>
                <w:sz w:val="24"/>
                <w:szCs w:val="24"/>
                <w:lang w:val="ro-RO"/>
              </w:rPr>
            </w:pPr>
            <w:r w:rsidRPr="00F965DA">
              <w:rPr>
                <w:sz w:val="24"/>
                <w:szCs w:val="24"/>
                <w:lang w:val="ro-RO"/>
              </w:rPr>
              <w:t xml:space="preserve">În Moldova, piața energiei electrice a rămas închisă concurenței în cele două decenii care au urmat independenței noului stat, iar calendarul de liberalizare a devenit mai clar abia odată cu aderarea la Tratatul </w:t>
            </w:r>
            <w:r w:rsidR="009602E7">
              <w:rPr>
                <w:sz w:val="24"/>
                <w:szCs w:val="24"/>
                <w:lang w:val="ro-RO"/>
              </w:rPr>
              <w:t xml:space="preserve">de constituire a </w:t>
            </w:r>
            <w:r w:rsidRPr="00F965DA">
              <w:rPr>
                <w:sz w:val="24"/>
                <w:szCs w:val="24"/>
                <w:lang w:val="ro-RO"/>
              </w:rPr>
              <w:t>Comunității Energetice în 2010. Astfel, liberalizarea, ca factor prim care să stimuleze inovația în sectorul energetic național, a fost aproape inexistentă</w:t>
            </w:r>
          </w:p>
          <w:p w14:paraId="553012AF" w14:textId="3FC9C1A2" w:rsidR="4A389F9E" w:rsidRPr="00231944" w:rsidRDefault="4A389F9E" w:rsidP="00956C70">
            <w:pPr>
              <w:spacing w:before="120"/>
              <w:ind w:firstLine="0"/>
              <w:rPr>
                <w:sz w:val="24"/>
                <w:szCs w:val="24"/>
                <w:lang w:val="ro-RO"/>
              </w:rPr>
            </w:pPr>
            <w:r w:rsidRPr="00231944">
              <w:rPr>
                <w:sz w:val="24"/>
                <w:szCs w:val="24"/>
                <w:lang w:val="ro-RO"/>
              </w:rPr>
              <w:t>În prezent, doar 20</w:t>
            </w:r>
            <w:r w:rsidR="00BC4DCE">
              <w:rPr>
                <w:sz w:val="24"/>
                <w:szCs w:val="24"/>
                <w:lang w:val="ro-RO"/>
              </w:rPr>
              <w:t xml:space="preserve">% </w:t>
            </w:r>
            <w:r w:rsidRPr="00231944">
              <w:rPr>
                <w:sz w:val="24"/>
                <w:szCs w:val="24"/>
                <w:lang w:val="ro-RO"/>
              </w:rPr>
              <w:t>din cererea de energie electrică este acoperită de producția internă, iar interconectarea cu sistemul electroenergetic din vestul țării este încă insuficientă</w:t>
            </w:r>
            <w:r w:rsidR="000613EA">
              <w:rPr>
                <w:sz w:val="24"/>
                <w:szCs w:val="24"/>
                <w:lang w:val="ro-RO"/>
              </w:rPr>
              <w:t>.</w:t>
            </w:r>
          </w:p>
          <w:p w14:paraId="221582B4" w14:textId="77777777" w:rsidR="00BC4DCE" w:rsidRDefault="53430C8E" w:rsidP="7635F5C0">
            <w:pPr>
              <w:ind w:firstLine="0"/>
              <w:rPr>
                <w:sz w:val="24"/>
                <w:szCs w:val="24"/>
                <w:lang w:val="ro-RO"/>
              </w:rPr>
            </w:pPr>
            <w:r w:rsidRPr="00522C5C">
              <w:rPr>
                <w:sz w:val="24"/>
                <w:szCs w:val="24"/>
                <w:lang w:val="ro-RO"/>
              </w:rPr>
              <w:t xml:space="preserve">Republica Moldova nu dispune de resurse energetice tradiționale, cum ar fi cărbunele și petrolul, și încă nu a exploatat pe deplin potențialul surselor sale de energie regenerabilă (SER). </w:t>
            </w:r>
          </w:p>
          <w:p w14:paraId="2E40F057" w14:textId="4188A3D6" w:rsidR="53430C8E" w:rsidRPr="00522C5C" w:rsidRDefault="53430C8E" w:rsidP="00956C70">
            <w:pPr>
              <w:spacing w:before="120"/>
              <w:ind w:firstLine="0"/>
              <w:rPr>
                <w:lang w:val="ro-RO"/>
              </w:rPr>
            </w:pPr>
            <w:r w:rsidRPr="00522C5C">
              <w:rPr>
                <w:sz w:val="24"/>
                <w:szCs w:val="24"/>
                <w:lang w:val="ro-RO"/>
              </w:rPr>
              <w:lastRenderedPageBreak/>
              <w:t xml:space="preserve">Energia eoliană, energia solară și biomasa sunt cele mai importante resurse interne în vederea obținerii de energie (potențialul tehnic global al SER este estimat la circa 65 </w:t>
            </w:r>
            <w:proofErr w:type="spellStart"/>
            <w:r w:rsidR="00BC4DCE">
              <w:rPr>
                <w:sz w:val="24"/>
                <w:szCs w:val="24"/>
                <w:lang w:val="ro-RO"/>
              </w:rPr>
              <w:t>TWh</w:t>
            </w:r>
            <w:proofErr w:type="spellEnd"/>
            <w:r w:rsidRPr="00522C5C">
              <w:rPr>
                <w:sz w:val="24"/>
                <w:szCs w:val="24"/>
                <w:lang w:val="ro-RO"/>
              </w:rPr>
              <w:t xml:space="preserve">). Biomasa, care reprezintă aproximativ 24% din consumul final de energie, este utilizată în mod deosebit pentru a produce energie termică în zonele rurale. </w:t>
            </w:r>
          </w:p>
          <w:p w14:paraId="7F6C0898" w14:textId="320224C1" w:rsidR="7756ED23" w:rsidRPr="00522C5C" w:rsidRDefault="7756ED23" w:rsidP="7635F5C0">
            <w:pPr>
              <w:ind w:firstLine="0"/>
              <w:rPr>
                <w:lang w:val="ro-RO"/>
              </w:rPr>
            </w:pPr>
            <w:r w:rsidRPr="00522C5C">
              <w:rPr>
                <w:sz w:val="24"/>
                <w:szCs w:val="24"/>
                <w:lang w:val="ro-RO"/>
              </w:rPr>
              <w:t>Capacitatea instalată de SER necesară pentru a contribui la obiectivele climatice și pentru a avea un impact asupra mix</w:t>
            </w:r>
            <w:r w:rsidR="00BC4DCE">
              <w:rPr>
                <w:sz w:val="24"/>
                <w:szCs w:val="24"/>
                <w:lang w:val="ro-RO"/>
              </w:rPr>
              <w:t>-</w:t>
            </w:r>
            <w:r w:rsidRPr="00522C5C">
              <w:rPr>
                <w:sz w:val="24"/>
                <w:szCs w:val="24"/>
                <w:lang w:val="ro-RO"/>
              </w:rPr>
              <w:t>ului energetic și a securității energetice, se va determina luând în considerare rezultatele unui proces de simulare a evoluțiilor emisiilor de gaze cu efect de seră în funcție de acțiunile și măsurile de atenuare preconizate.</w:t>
            </w:r>
          </w:p>
          <w:p w14:paraId="01886D1A" w14:textId="487BDEA0" w:rsidR="7CCD5A96" w:rsidRPr="00522C5C" w:rsidRDefault="7CCD5A96" w:rsidP="7635F5C0">
            <w:pPr>
              <w:ind w:firstLine="0"/>
              <w:rPr>
                <w:lang w:val="ro-RO"/>
              </w:rPr>
            </w:pPr>
            <w:r w:rsidRPr="00522C5C">
              <w:rPr>
                <w:sz w:val="24"/>
                <w:szCs w:val="24"/>
                <w:lang w:val="ro-RO"/>
              </w:rPr>
              <w:t>Una dintre cele mai eficiente și fezabile modalități de a îmbunătăți securitatea aprovizionării cu energie, de a limita impactul negativ asupra mediului și de a elimina sărăcia energetică este reducerea consumului de energie prin creșterea eficienței energetice.</w:t>
            </w:r>
          </w:p>
          <w:p w14:paraId="6DE5D728" w14:textId="77777777" w:rsidR="00F33A87" w:rsidRPr="00F0732F" w:rsidRDefault="00F33A87" w:rsidP="00F33A87">
            <w:pPr>
              <w:pStyle w:val="NormalWeb"/>
              <w:spacing w:before="120"/>
              <w:ind w:firstLine="369"/>
              <w:rPr>
                <w:lang w:val="ro-RO"/>
              </w:rPr>
            </w:pPr>
            <w:r w:rsidRPr="00F0732F">
              <w:rPr>
                <w:color w:val="000000"/>
                <w:shd w:val="clear" w:color="auto" w:fill="FFFFFF"/>
                <w:lang w:val="ro-RO"/>
              </w:rPr>
              <w:t xml:space="preserve">Potrivit </w:t>
            </w:r>
            <w:r w:rsidRPr="00F0732F">
              <w:rPr>
                <w:shd w:val="clear" w:color="auto" w:fill="FFFFFF"/>
                <w:lang w:val="ro-RO"/>
              </w:rPr>
              <w:t>Agenției Internaționale pentru Energie</w:t>
            </w:r>
            <w:r w:rsidRPr="00F0732F">
              <w:rPr>
                <w:color w:val="000000"/>
                <w:shd w:val="clear" w:color="auto" w:fill="FFFFFF"/>
                <w:lang w:val="ro-RO"/>
              </w:rPr>
              <w:t>, intensitatea emisiilor de gaze cu efect de seră (emisii CO</w:t>
            </w:r>
            <w:r w:rsidRPr="00F0732F">
              <w:rPr>
                <w:color w:val="000000"/>
                <w:shd w:val="clear" w:color="auto" w:fill="FFFFFF"/>
                <w:vertAlign w:val="subscript"/>
                <w:lang w:val="ro-RO"/>
              </w:rPr>
              <w:t>2</w:t>
            </w:r>
            <w:r w:rsidRPr="00F0732F">
              <w:rPr>
                <w:color w:val="000000"/>
                <w:shd w:val="clear" w:color="auto" w:fill="FFFFFF"/>
                <w:lang w:val="ro-RO"/>
              </w:rPr>
              <w:t xml:space="preserve"> per unitate din PIB) și intensitatea energetică (total energie primară per unitate din PIB) în Republica Moldova sunt printre cele mai înalte comparativ cu țările cu economia în tranziție din regiunea Europei Centrale și de Est.</w:t>
            </w:r>
          </w:p>
          <w:p w14:paraId="462CC62B" w14:textId="77777777" w:rsidR="00F33A87" w:rsidRDefault="00F33A87" w:rsidP="00F33A87">
            <w:pPr>
              <w:spacing w:before="120"/>
              <w:jc w:val="center"/>
              <w:rPr>
                <w:bCs/>
                <w:i/>
                <w:iCs/>
                <w:lang w:val="ro-RO"/>
              </w:rPr>
            </w:pPr>
            <w:r w:rsidRPr="00C02113">
              <w:rPr>
                <w:b/>
                <w:bCs/>
                <w:lang w:val="ro-RO"/>
              </w:rPr>
              <w:t>Tabelul 1</w:t>
            </w:r>
            <w:r w:rsidRPr="00C02113">
              <w:rPr>
                <w:b/>
                <w:bCs/>
                <w:i/>
                <w:iCs/>
                <w:lang w:val="ro-RO"/>
              </w:rPr>
              <w:t>.</w:t>
            </w:r>
            <w:r>
              <w:rPr>
                <w:bCs/>
                <w:i/>
                <w:iCs/>
                <w:lang w:val="ro-RO"/>
              </w:rPr>
              <w:t xml:space="preserve"> </w:t>
            </w:r>
            <w:r w:rsidRPr="00F0732F">
              <w:rPr>
                <w:bCs/>
                <w:i/>
                <w:iCs/>
                <w:lang w:val="ro-RO"/>
              </w:rPr>
              <w:t>Intensitatea energetică în țările cu economia în tranziție din Europa Centrală și de Est și statele CSI în perioada 1990-2019, TJ TEPL</w:t>
            </w:r>
            <w:r w:rsidRPr="00F0732F">
              <w:rPr>
                <w:bCs/>
                <w:i/>
                <w:iCs/>
                <w:vertAlign w:val="superscript"/>
                <w:lang w:val="ro-RO"/>
              </w:rPr>
              <w:footnoteReference w:id="10"/>
            </w:r>
            <w:r w:rsidRPr="00F0732F">
              <w:rPr>
                <w:bCs/>
                <w:i/>
                <w:iCs/>
                <w:lang w:val="ro-RO"/>
              </w:rPr>
              <w:t xml:space="preserve">/mii dolari SUA în PPC din </w:t>
            </w:r>
            <w:r w:rsidRPr="00F0732F">
              <w:rPr>
                <w:bCs/>
                <w:i/>
                <w:iCs/>
                <w:shd w:val="clear" w:color="auto" w:fill="FFFFFF"/>
                <w:lang w:val="ro-RO"/>
              </w:rPr>
              <w:t>PIB-ul</w:t>
            </w:r>
            <w:r w:rsidRPr="00F0732F">
              <w:rPr>
                <w:bCs/>
                <w:i/>
                <w:iCs/>
                <w:lang w:val="ro-RO"/>
              </w:rPr>
              <w:t xml:space="preserve"> actualizat la nivelul anului 2017</w:t>
            </w:r>
            <w:r w:rsidRPr="00F0732F">
              <w:rPr>
                <w:rStyle w:val="FootnoteReference"/>
                <w:rFonts w:eastAsia="Segoe UI"/>
                <w:bCs/>
                <w:i/>
                <w:iCs/>
              </w:rPr>
              <w:footnoteReference w:id="11"/>
            </w:r>
          </w:p>
          <w:p w14:paraId="0DE3F850" w14:textId="4EE92986" w:rsidR="00F33A87" w:rsidRDefault="002F45ED" w:rsidP="00E75902">
            <w:pPr>
              <w:spacing w:before="120"/>
              <w:rPr>
                <w:bCs/>
                <w:i/>
                <w:iCs/>
                <w:lang w:val="ro-RO"/>
              </w:rPr>
            </w:pPr>
            <w:r w:rsidRPr="004F4346">
              <w:rPr>
                <w:noProof/>
                <w:color w:val="000000" w:themeColor="text1"/>
                <w:lang w:val="en-GB" w:eastAsia="en-GB"/>
              </w:rPr>
              <mc:AlternateContent>
                <mc:Choice Requires="wps">
                  <w:drawing>
                    <wp:anchor distT="0" distB="0" distL="114300" distR="114300" simplePos="0" relativeHeight="251659264" behindDoc="0" locked="0" layoutInCell="1" hidden="0" allowOverlap="1" wp14:anchorId="5FFDBAEB" wp14:editId="1681D776">
                      <wp:simplePos x="0" y="0"/>
                      <wp:positionH relativeFrom="column">
                        <wp:posOffset>269486</wp:posOffset>
                      </wp:positionH>
                      <wp:positionV relativeFrom="paragraph">
                        <wp:posOffset>3407259</wp:posOffset>
                      </wp:positionV>
                      <wp:extent cx="6053709" cy="322217"/>
                      <wp:effectExtent l="0" t="0" r="17145" b="8255"/>
                      <wp:wrapNone/>
                      <wp:docPr id="914179439" name="Dreptunghi 18"/>
                      <wp:cNvGraphicFramePr/>
                      <a:graphic xmlns:a="http://schemas.openxmlformats.org/drawingml/2006/main">
                        <a:graphicData uri="http://schemas.microsoft.com/office/word/2010/wordprocessingShape">
                          <wps:wsp>
                            <wps:cNvSpPr/>
                            <wps:spPr>
                              <a:xfrm flipV="1">
                                <a:off x="0" y="0"/>
                                <a:ext cx="6053709" cy="322217"/>
                              </a:xfrm>
                              <a:prstGeom prst="rect">
                                <a:avLst/>
                              </a:prstGeom>
                              <a:solidFill>
                                <a:srgbClr val="FF0000">
                                  <a:alpha val="784"/>
                                </a:srgbClr>
                              </a:solidFill>
                              <a:ln w="12700" cap="flat" cmpd="sng">
                                <a:solidFill>
                                  <a:srgbClr val="FF0000"/>
                                </a:solidFill>
                                <a:prstDash val="dash"/>
                                <a:miter lim="800000"/>
                                <a:headEnd type="none" w="sm" len="sm"/>
                                <a:tailEnd type="none" w="sm" len="sm"/>
                              </a:ln>
                            </wps:spPr>
                            <wps:txbx>
                              <w:txbxContent>
                                <w:p w14:paraId="56CCB9A5" w14:textId="77777777" w:rsidR="00C553A8" w:rsidRDefault="00C553A8" w:rsidP="002F45E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FFDBAEB" id="Dreptunghi 18" o:spid="_x0000_s1026" style="position:absolute;left:0;text-align:left;margin-left:21.2pt;margin-top:268.3pt;width:476.65pt;height:25.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" fillcolor="red" strokecolor="red" strokeweight="1pt">
                      <v:fill opacity="514f"/>
                      <v:stroke dashstyle="dash" startarrowwidth="narrow" startarrowlength="short" endarrowwidth="narrow" endarrowlength="short"/>
                      <v:textbox inset="2.53958mm,2.53958mm,2.53958mm,2.53958mm">
                        <w:txbxContent>
                          <w:p w14:paraId="56CCB9A5" w14:textId="77777777" w:rsidR="00C553A8" w:rsidRDefault="00C553A8" w:rsidP="002F45ED">
                            <w:pPr>
                              <w:textDirection w:val="btLr"/>
                            </w:pPr>
                          </w:p>
                        </w:txbxContent>
                      </v:textbox>
                    </v:rect>
                  </w:pict>
                </mc:Fallback>
              </mc:AlternateContent>
            </w:r>
            <w:r w:rsidR="00E75902">
              <w:rPr>
                <w:bCs/>
                <w:i/>
                <w:iCs/>
                <w:noProof/>
                <w:lang w:val="en-GB" w:eastAsia="en-GB"/>
              </w:rPr>
              <w:drawing>
                <wp:inline distT="0" distB="0" distL="0" distR="0" wp14:anchorId="7C1739DF" wp14:editId="080536CF">
                  <wp:extent cx="6120765" cy="5133975"/>
                  <wp:effectExtent l="0" t="0" r="635" b="0"/>
                  <wp:docPr id="7888939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9398" name="Рисунок 1" descr="Изображение выглядит как текст, снимок экрана, число, Шрифт&#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5133975"/>
                          </a:xfrm>
                          <a:prstGeom prst="rect">
                            <a:avLst/>
                          </a:prstGeom>
                        </pic:spPr>
                      </pic:pic>
                    </a:graphicData>
                  </a:graphic>
                </wp:inline>
              </w:drawing>
            </w:r>
          </w:p>
          <w:p w14:paraId="7C4F1A7B" w14:textId="01B7D44D" w:rsidR="005E1DC0" w:rsidRPr="00956C70" w:rsidRDefault="000121C0" w:rsidP="000121C0">
            <w:pPr>
              <w:ind w:firstLine="0"/>
              <w:rPr>
                <w:sz w:val="24"/>
                <w:szCs w:val="24"/>
                <w:lang w:val="ro-RO"/>
              </w:rPr>
            </w:pPr>
            <w:r w:rsidRPr="00956C70">
              <w:rPr>
                <w:sz w:val="24"/>
                <w:szCs w:val="24"/>
                <w:lang w:val="ro-RO"/>
              </w:rPr>
              <w:t xml:space="preserve">Odată cu stabilirea în Contribuției Naționale Determinate actualizată a unor obiective mai ambițioase, se urmărește atingerea obiectivelor sectoriale de reducere a emisiilor de GES față de anul 1990, an de bază, în sectoarele prezentate în Tabelul </w:t>
            </w:r>
            <w:r w:rsidRPr="00DA3B8B">
              <w:rPr>
                <w:sz w:val="24"/>
                <w:szCs w:val="24"/>
                <w:lang w:val="ro-RO"/>
              </w:rPr>
              <w:t>2</w:t>
            </w:r>
            <w:r w:rsidRPr="00956C70">
              <w:rPr>
                <w:sz w:val="24"/>
                <w:szCs w:val="24"/>
                <w:lang w:val="ro-RO"/>
              </w:rPr>
              <w:t>.</w:t>
            </w:r>
          </w:p>
          <w:p w14:paraId="2DBE851E" w14:textId="30FAE009" w:rsidR="000121C0" w:rsidRPr="00956C70" w:rsidRDefault="000121C0" w:rsidP="000121C0">
            <w:pPr>
              <w:pStyle w:val="NormalWeb"/>
              <w:rPr>
                <w:lang w:val="ro-RO"/>
              </w:rPr>
            </w:pPr>
            <w:r w:rsidRPr="00956C70">
              <w:rPr>
                <w:lang w:val="ro-RO"/>
              </w:rPr>
              <w:t xml:space="preserve">Tab. </w:t>
            </w:r>
            <w:r w:rsidRPr="00DA3B8B">
              <w:rPr>
                <w:lang w:val="ro-RO"/>
              </w:rPr>
              <w:t>2</w:t>
            </w:r>
            <w:r w:rsidRPr="00956C70">
              <w:rPr>
                <w:lang w:val="ro-RO"/>
              </w:rPr>
              <w:t xml:space="preserve">. </w:t>
            </w:r>
            <w:r w:rsidRPr="00956C70">
              <w:rPr>
                <w:i/>
                <w:iCs/>
                <w:lang w:val="ro-RO"/>
              </w:rPr>
              <w:t xml:space="preserve">Țintele de reducere a emisiilor de GES divizate pe sectoare, % </w:t>
            </w:r>
            <w:r w:rsidR="00BC4DCE" w:rsidRPr="00DA3B8B">
              <w:rPr>
                <w:i/>
                <w:iCs/>
                <w:lang w:val="ro-RO"/>
              </w:rPr>
              <w:t>față</w:t>
            </w:r>
            <w:r w:rsidRPr="00956C70">
              <w:rPr>
                <w:i/>
                <w:iCs/>
                <w:lang w:val="ro-RO"/>
              </w:rPr>
              <w:t>̆ de 1990</w:t>
            </w:r>
            <w:r w:rsidRPr="00956C70">
              <w:rPr>
                <w:rFonts w:ascii="ArnoPro" w:hAnsi="ArnoPro"/>
                <w:sz w:val="22"/>
                <w:szCs w:val="22"/>
                <w:lang w:val="ro-RO"/>
              </w:rPr>
              <w:t xml:space="preserve"> </w:t>
            </w:r>
          </w:p>
          <w:p w14:paraId="46444D48" w14:textId="70463006" w:rsidR="000121C0" w:rsidRDefault="003E0267" w:rsidP="00956C70">
            <w:pPr>
              <w:ind w:firstLine="0"/>
              <w:jc w:val="center"/>
              <w:rPr>
                <w:sz w:val="24"/>
                <w:szCs w:val="24"/>
                <w:lang w:val="ro-RO"/>
              </w:rPr>
            </w:pPr>
            <w:r w:rsidRPr="004F4346">
              <w:rPr>
                <w:noProof/>
                <w:color w:val="000000" w:themeColor="text1"/>
                <w:lang w:val="en-GB" w:eastAsia="en-GB"/>
              </w:rPr>
              <w:lastRenderedPageBreak/>
              <mc:AlternateContent>
                <mc:Choice Requires="wps">
                  <w:drawing>
                    <wp:anchor distT="0" distB="0" distL="114300" distR="114300" simplePos="0" relativeHeight="251661312" behindDoc="0" locked="0" layoutInCell="1" hidden="0" allowOverlap="1" wp14:anchorId="5C0E6D79" wp14:editId="225322A8">
                      <wp:simplePos x="0" y="0"/>
                      <wp:positionH relativeFrom="column">
                        <wp:posOffset>88900</wp:posOffset>
                      </wp:positionH>
                      <wp:positionV relativeFrom="paragraph">
                        <wp:posOffset>823595</wp:posOffset>
                      </wp:positionV>
                      <wp:extent cx="6025487" cy="197893"/>
                      <wp:effectExtent l="0" t="0" r="13970" b="12065"/>
                      <wp:wrapNone/>
                      <wp:docPr id="810453220" name="Dreptunghi 18"/>
                      <wp:cNvGraphicFramePr/>
                      <a:graphic xmlns:a="http://schemas.openxmlformats.org/drawingml/2006/main">
                        <a:graphicData uri="http://schemas.microsoft.com/office/word/2010/wordprocessingShape">
                          <wps:wsp>
                            <wps:cNvSpPr/>
                            <wps:spPr>
                              <a:xfrm flipV="1">
                                <a:off x="0" y="0"/>
                                <a:ext cx="6025487" cy="197893"/>
                              </a:xfrm>
                              <a:prstGeom prst="rect">
                                <a:avLst/>
                              </a:prstGeom>
                              <a:solidFill>
                                <a:srgbClr val="FF0000">
                                  <a:alpha val="784"/>
                                </a:srgbClr>
                              </a:solidFill>
                              <a:ln w="12700" cap="flat" cmpd="sng">
                                <a:solidFill>
                                  <a:srgbClr val="FF0000"/>
                                </a:solidFill>
                                <a:prstDash val="dash"/>
                                <a:miter lim="800000"/>
                                <a:headEnd type="none" w="sm" len="sm"/>
                                <a:tailEnd type="none" w="sm" len="sm"/>
                              </a:ln>
                            </wps:spPr>
                            <wps:txbx>
                              <w:txbxContent>
                                <w:p w14:paraId="4EE3A581" w14:textId="77777777" w:rsidR="00C553A8" w:rsidRDefault="00C553A8" w:rsidP="003E0267">
                                  <w:pPr>
                                    <w:textDirection w:val="btLr"/>
                                  </w:pPr>
                                  <w:bookmarkStart w:id="0" w:name="_GoBack"/>
                                  <w:bookmarkEnd w:id="0"/>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C0E6D79" id="_x0000_s1027" style="position:absolute;left:0;text-align:left;margin-left:7pt;margin-top:64.85pt;width:474.45pt;height:15.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" fillcolor="red" strokecolor="red" strokeweight="1pt">
                      <v:fill opacity="514f"/>
                      <v:stroke dashstyle="dash" startarrowwidth="narrow" startarrowlength="short" endarrowwidth="narrow" endarrowlength="short"/>
                      <v:textbox inset="2.53958mm,2.53958mm,2.53958mm,2.53958mm">
                        <w:txbxContent>
                          <w:p w14:paraId="4EE3A581" w14:textId="77777777" w:rsidR="00C553A8" w:rsidRDefault="00C553A8" w:rsidP="003E0267">
                            <w:pPr>
                              <w:textDirection w:val="btLr"/>
                            </w:pPr>
                            <w:bookmarkStart w:id="1" w:name="_GoBack"/>
                            <w:bookmarkEnd w:id="1"/>
                          </w:p>
                        </w:txbxContent>
                      </v:textbox>
                    </v:rect>
                  </w:pict>
                </mc:Fallback>
              </mc:AlternateContent>
            </w:r>
            <w:r>
              <w:rPr>
                <w:noProof/>
                <w:shd w:val="clear" w:color="auto" w:fill="FFFFFF"/>
                <w:lang w:val="en-GB" w:eastAsia="en-GB"/>
              </w:rPr>
              <w:drawing>
                <wp:inline distT="0" distB="0" distL="0" distR="0" wp14:anchorId="097EC436" wp14:editId="301FD826">
                  <wp:extent cx="5398944" cy="2219960"/>
                  <wp:effectExtent l="0" t="0" r="0" b="8890"/>
                  <wp:docPr id="12365617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61719" name="Рисунок 12365617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596" cy="2307810"/>
                          </a:xfrm>
                          <a:prstGeom prst="rect">
                            <a:avLst/>
                          </a:prstGeom>
                        </pic:spPr>
                      </pic:pic>
                    </a:graphicData>
                  </a:graphic>
                </wp:inline>
              </w:drawing>
            </w:r>
          </w:p>
          <w:p w14:paraId="4A661858" w14:textId="590DBF4E" w:rsidR="005E1DC0" w:rsidRPr="00DA3B8B" w:rsidRDefault="005E1DC0" w:rsidP="00956C70">
            <w:pPr>
              <w:spacing w:before="120"/>
              <w:ind w:firstLine="0"/>
              <w:rPr>
                <w:sz w:val="24"/>
                <w:szCs w:val="24"/>
                <w:lang w:val="ro-RO"/>
              </w:rPr>
            </w:pPr>
            <w:r w:rsidRPr="00956C70">
              <w:rPr>
                <w:color w:val="000000" w:themeColor="text1"/>
                <w:sz w:val="24"/>
                <w:szCs w:val="24"/>
                <w:lang w:val="ro-RO"/>
              </w:rPr>
              <w:t xml:space="preserve">Adoptarea proiectului de act normativ propus pentru aprobare este esențială pentru atingerea obiectivului ambițios de reducere emisiilor de </w:t>
            </w:r>
            <w:r w:rsidR="00914E23">
              <w:rPr>
                <w:color w:val="000000" w:themeColor="text1"/>
                <w:sz w:val="24"/>
                <w:szCs w:val="24"/>
                <w:lang w:val="ro-RO"/>
              </w:rPr>
              <w:t>gaze cu efect de seră</w:t>
            </w:r>
            <w:r w:rsidR="00914E23" w:rsidRPr="00956C70">
              <w:rPr>
                <w:color w:val="000000" w:themeColor="text1"/>
                <w:sz w:val="24"/>
                <w:szCs w:val="24"/>
                <w:lang w:val="ro-RO"/>
              </w:rPr>
              <w:t xml:space="preserve"> </w:t>
            </w:r>
            <w:r w:rsidRPr="00956C70">
              <w:rPr>
                <w:color w:val="000000" w:themeColor="text1"/>
                <w:sz w:val="24"/>
                <w:szCs w:val="24"/>
                <w:lang w:val="ro-RO"/>
              </w:rPr>
              <w:t>către anul 2030.</w:t>
            </w:r>
          </w:p>
          <w:p w14:paraId="3F28CD4E" w14:textId="2B02809D" w:rsidR="002F45ED" w:rsidRPr="00BC4DCE" w:rsidRDefault="00AB4F4F" w:rsidP="00956C70">
            <w:pPr>
              <w:spacing w:before="120"/>
              <w:ind w:firstLine="0"/>
              <w:rPr>
                <w:sz w:val="24"/>
                <w:szCs w:val="24"/>
                <w:lang w:val="ro-RO"/>
              </w:rPr>
            </w:pPr>
            <w:r w:rsidRPr="00DA3B8B">
              <w:rPr>
                <w:sz w:val="24"/>
                <w:szCs w:val="24"/>
                <w:lang w:val="ro-RO"/>
              </w:rPr>
              <w:t xml:space="preserve">În cadrul proiectului </w:t>
            </w:r>
            <w:r w:rsidR="00BC4DCE" w:rsidRPr="00956C70">
              <w:rPr>
                <w:i/>
                <w:sz w:val="24"/>
                <w:szCs w:val="24"/>
                <w:lang w:val="ro-RO"/>
              </w:rPr>
              <w:t>„</w:t>
            </w:r>
            <w:r w:rsidRPr="00DA3B8B">
              <w:rPr>
                <w:i/>
                <w:iCs/>
                <w:sz w:val="24"/>
                <w:szCs w:val="24"/>
                <w:lang w:val="ro-RO"/>
              </w:rPr>
              <w:t>Suport pentru achizițiile competitive de energie regenerabilă în Moldova</w:t>
            </w:r>
            <w:r w:rsidR="00BC4DCE" w:rsidRPr="00DA3B8B">
              <w:rPr>
                <w:i/>
                <w:iCs/>
                <w:sz w:val="24"/>
                <w:szCs w:val="24"/>
                <w:lang w:val="ro-RO"/>
              </w:rPr>
              <w:t>”</w:t>
            </w:r>
            <w:r w:rsidR="00BC4DCE" w:rsidRPr="00B832B8">
              <w:rPr>
                <w:i/>
                <w:iCs/>
                <w:sz w:val="24"/>
                <w:szCs w:val="24"/>
                <w:lang w:val="ro-RO"/>
              </w:rPr>
              <w:t>,</w:t>
            </w:r>
            <w:r w:rsidR="00BC4DCE" w:rsidRPr="00BC4DCE">
              <w:rPr>
                <w:i/>
                <w:iCs/>
                <w:sz w:val="24"/>
                <w:szCs w:val="24"/>
                <w:lang w:val="ro-RO"/>
              </w:rPr>
              <w:t xml:space="preserve"> </w:t>
            </w:r>
            <w:r w:rsidRPr="00BC4DCE">
              <w:rPr>
                <w:sz w:val="24"/>
                <w:szCs w:val="24"/>
                <w:lang w:val="ro-RO"/>
              </w:rPr>
              <w:t xml:space="preserve">a fost efectuat </w:t>
            </w:r>
            <w:r w:rsidR="00B76326" w:rsidRPr="00BC4DCE">
              <w:rPr>
                <w:sz w:val="24"/>
                <w:szCs w:val="24"/>
                <w:lang w:val="ro-RO"/>
              </w:rPr>
              <w:t>o</w:t>
            </w:r>
            <w:r w:rsidR="00FF23EB" w:rsidRPr="00BC4DCE">
              <w:rPr>
                <w:sz w:val="24"/>
                <w:szCs w:val="24"/>
                <w:lang w:val="ro-RO"/>
              </w:rPr>
              <w:t xml:space="preserve"> analiză </w:t>
            </w:r>
            <w:r w:rsidRPr="00BC4DCE">
              <w:rPr>
                <w:sz w:val="24"/>
                <w:szCs w:val="24"/>
                <w:lang w:val="ro-RO"/>
              </w:rPr>
              <w:t xml:space="preserve">a legislației primare și a mediului investițional, care a </w:t>
            </w:r>
            <w:r w:rsidR="00C74139" w:rsidRPr="00BC4DCE">
              <w:rPr>
                <w:sz w:val="24"/>
                <w:szCs w:val="24"/>
                <w:lang w:val="ro-RO"/>
              </w:rPr>
              <w:t>indicat</w:t>
            </w:r>
            <w:r w:rsidRPr="00BC4DCE">
              <w:rPr>
                <w:sz w:val="24"/>
                <w:szCs w:val="24"/>
                <w:lang w:val="ro-RO"/>
              </w:rPr>
              <w:t xml:space="preserve"> </w:t>
            </w:r>
            <w:proofErr w:type="spellStart"/>
            <w:r w:rsidRPr="00BC4DCE">
              <w:rPr>
                <w:sz w:val="24"/>
                <w:szCs w:val="24"/>
                <w:lang w:val="ro-RO"/>
              </w:rPr>
              <w:t>bancabilit</w:t>
            </w:r>
            <w:r w:rsidR="00535273" w:rsidRPr="00BC4DCE">
              <w:rPr>
                <w:sz w:val="24"/>
                <w:szCs w:val="24"/>
                <w:lang w:val="ro-RO"/>
              </w:rPr>
              <w:t>atea</w:t>
            </w:r>
            <w:proofErr w:type="spellEnd"/>
            <w:r w:rsidRPr="00BC4DCE">
              <w:rPr>
                <w:i/>
                <w:iCs/>
                <w:sz w:val="24"/>
                <w:szCs w:val="24"/>
                <w:lang w:val="ro-RO"/>
              </w:rPr>
              <w:t xml:space="preserve"> </w:t>
            </w:r>
            <w:r w:rsidRPr="00BC4DCE">
              <w:rPr>
                <w:sz w:val="24"/>
                <w:szCs w:val="24"/>
                <w:lang w:val="ro-RO"/>
              </w:rPr>
              <w:t>redus</w:t>
            </w:r>
            <w:r w:rsidR="00535273" w:rsidRPr="00BC4DCE">
              <w:rPr>
                <w:sz w:val="24"/>
                <w:szCs w:val="24"/>
                <w:lang w:val="ro-RO"/>
              </w:rPr>
              <w:t>ă</w:t>
            </w:r>
            <w:r w:rsidRPr="00BC4DCE">
              <w:rPr>
                <w:sz w:val="24"/>
                <w:szCs w:val="24"/>
                <w:lang w:val="ro-RO"/>
              </w:rPr>
              <w:t xml:space="preserve"> a proiectelor în domeniul energiei din surse regenerabile ce afectează în cel mai direct mod Guvernul și consumatorul final - prin riscuri aferente investițiilor ce se materializează într-un preț mai mare al energiei electrice verzi furnizate.</w:t>
            </w:r>
          </w:p>
          <w:p w14:paraId="2F81B0E7" w14:textId="77777777" w:rsidR="002063E4" w:rsidRPr="00BC4DCE" w:rsidRDefault="00AB4F4F" w:rsidP="00956C70">
            <w:pPr>
              <w:spacing w:before="120"/>
              <w:ind w:firstLine="0"/>
              <w:rPr>
                <w:lang w:val="ro-RO"/>
              </w:rPr>
            </w:pPr>
            <w:r w:rsidRPr="00BC4DCE">
              <w:rPr>
                <w:sz w:val="24"/>
                <w:szCs w:val="24"/>
                <w:lang w:val="ro-RO"/>
              </w:rPr>
              <w:t>Ca urmare a legăturilor slabe între cercetare și economie, implementarea rezultatelor științifice este redusă, iar sectorul privat din Republica Moldova nu se grăbește să investească în cercetare-dezvoltare, spre deosebire de alte țări europene.</w:t>
            </w:r>
          </w:p>
          <w:p w14:paraId="1D6C6549" w14:textId="00E3A722" w:rsidR="002063E4" w:rsidRPr="00522C5C" w:rsidRDefault="00AB4F4F" w:rsidP="00956C70">
            <w:pPr>
              <w:spacing w:before="120"/>
              <w:ind w:firstLine="0"/>
              <w:rPr>
                <w:lang w:val="ro-RO"/>
              </w:rPr>
            </w:pPr>
            <w:r w:rsidRPr="00BC4DCE">
              <w:rPr>
                <w:sz w:val="24"/>
                <w:szCs w:val="24"/>
                <w:lang w:val="ro-RO"/>
              </w:rPr>
              <w:t>Structura și dimensiunea economiei: majoritatea companiilor sunt orientate spre producție slab tehnologizată (cu capacități limitate de absorbție a rezultatelor cercetărilor științifice) și, respectiv, exportă produse cu aport redus de valoare adăugată. Exporturile înalt tehnologizate au ajuns în 2020 la doar 2% din total</w:t>
            </w:r>
            <w:r w:rsidR="00133E20" w:rsidRPr="00DA3B8B">
              <w:rPr>
                <w:rStyle w:val="FootnoteReference"/>
                <w:sz w:val="24"/>
                <w:szCs w:val="24"/>
                <w:lang w:val="ro-RO"/>
              </w:rPr>
              <w:footnoteReference w:id="12"/>
            </w:r>
            <w:r w:rsidRPr="00DA3B8B">
              <w:rPr>
                <w:sz w:val="24"/>
                <w:szCs w:val="24"/>
                <w:lang w:val="ro-RO"/>
              </w:rPr>
              <w:t>.</w:t>
            </w:r>
            <w:r w:rsidR="00133E20">
              <w:rPr>
                <w:sz w:val="24"/>
                <w:szCs w:val="24"/>
                <w:lang w:val="ro-RO"/>
              </w:rPr>
              <w:t xml:space="preserve"> </w:t>
            </w:r>
          </w:p>
        </w:tc>
      </w:tr>
      <w:tr w:rsidR="00D410BD" w:rsidRPr="00522C5C" w14:paraId="773BF418" w14:textId="77777777" w:rsidTr="00956C70">
        <w:tc>
          <w:tcPr>
            <w:tcW w:w="5000" w:type="pct"/>
            <w:gridSpan w:val="5"/>
            <w:tcMar>
              <w:top w:w="15" w:type="dxa"/>
              <w:left w:w="45" w:type="dxa"/>
              <w:bottom w:w="15" w:type="dxa"/>
              <w:right w:w="45" w:type="dxa"/>
            </w:tcMar>
            <w:hideMark/>
          </w:tcPr>
          <w:p w14:paraId="6276736A" w14:textId="4A96B2F2" w:rsidR="002063E4" w:rsidRPr="00522C5C" w:rsidRDefault="00AB4F4F" w:rsidP="7635F5C0">
            <w:pPr>
              <w:ind w:firstLine="0"/>
              <w:rPr>
                <w:b/>
                <w:bCs/>
                <w:i/>
                <w:iCs/>
                <w:sz w:val="24"/>
                <w:szCs w:val="24"/>
                <w:lang w:val="ro-RO"/>
              </w:rPr>
            </w:pPr>
            <w:r w:rsidRPr="00522C5C">
              <w:rPr>
                <w:b/>
                <w:bCs/>
                <w:i/>
                <w:iCs/>
                <w:sz w:val="24"/>
                <w:szCs w:val="24"/>
                <w:lang w:val="ro-RO"/>
              </w:rPr>
              <w:lastRenderedPageBreak/>
              <w:t>e) Descrieți cadrul legal actual aplicabil raport</w:t>
            </w:r>
            <w:r w:rsidR="506B4E02" w:rsidRPr="00522C5C">
              <w:rPr>
                <w:b/>
                <w:bCs/>
                <w:i/>
                <w:iCs/>
                <w:sz w:val="24"/>
                <w:szCs w:val="24"/>
                <w:lang w:val="ro-RO"/>
              </w:rPr>
              <w:t>u</w:t>
            </w:r>
            <w:r w:rsidR="155BCF5F" w:rsidRPr="00522C5C">
              <w:rPr>
                <w:b/>
                <w:bCs/>
                <w:i/>
                <w:iCs/>
                <w:sz w:val="24"/>
                <w:szCs w:val="24"/>
                <w:lang w:val="ro-RO"/>
              </w:rPr>
              <w:t>ri</w:t>
            </w:r>
            <w:r w:rsidRPr="00522C5C">
              <w:rPr>
                <w:b/>
                <w:bCs/>
                <w:i/>
                <w:iCs/>
                <w:sz w:val="24"/>
                <w:szCs w:val="24"/>
                <w:lang w:val="ro-RO"/>
              </w:rPr>
              <w:t>lor analizate și identificați deficiențele prevederilor normative în vigoare, identificați documentele de politici și reglementările existente care condiționează intervenția statului</w:t>
            </w:r>
          </w:p>
        </w:tc>
      </w:tr>
      <w:tr w:rsidR="00D410BD" w:rsidRPr="00522C5C" w14:paraId="516BB92C" w14:textId="77777777" w:rsidTr="00956C70">
        <w:tc>
          <w:tcPr>
            <w:tcW w:w="5000" w:type="pct"/>
            <w:gridSpan w:val="5"/>
            <w:tcMar>
              <w:top w:w="15" w:type="dxa"/>
              <w:left w:w="45" w:type="dxa"/>
              <w:bottom w:w="15" w:type="dxa"/>
              <w:right w:w="45" w:type="dxa"/>
            </w:tcMar>
          </w:tcPr>
          <w:p w14:paraId="1A44D025" w14:textId="22A8E422" w:rsidR="005D5B86" w:rsidRDefault="007038BD">
            <w:pPr>
              <w:ind w:firstLine="0"/>
              <w:rPr>
                <w:sz w:val="24"/>
                <w:szCs w:val="24"/>
                <w:lang w:val="ro-RO"/>
              </w:rPr>
            </w:pPr>
            <w:r>
              <w:rPr>
                <w:sz w:val="24"/>
                <w:szCs w:val="24"/>
                <w:lang w:val="ro-RO"/>
              </w:rPr>
              <w:t>Cadrul</w:t>
            </w:r>
            <w:r w:rsidR="005D5B86">
              <w:rPr>
                <w:sz w:val="24"/>
                <w:szCs w:val="24"/>
                <w:lang w:val="ro-RO"/>
              </w:rPr>
              <w:t xml:space="preserve"> actual </w:t>
            </w:r>
            <w:r w:rsidR="00A33BB1">
              <w:rPr>
                <w:sz w:val="24"/>
                <w:szCs w:val="24"/>
                <w:lang w:val="ro-RO"/>
              </w:rPr>
              <w:t xml:space="preserve">general </w:t>
            </w:r>
            <w:r w:rsidR="005D5B86">
              <w:rPr>
                <w:sz w:val="24"/>
                <w:szCs w:val="24"/>
                <w:lang w:val="ro-RO"/>
              </w:rPr>
              <w:t xml:space="preserve">de reglementare în </w:t>
            </w:r>
            <w:r>
              <w:rPr>
                <w:sz w:val="24"/>
                <w:szCs w:val="24"/>
                <w:lang w:val="ro-RO"/>
              </w:rPr>
              <w:t>materie</w:t>
            </w:r>
            <w:r w:rsidR="005D5B86">
              <w:rPr>
                <w:sz w:val="24"/>
                <w:szCs w:val="24"/>
                <w:lang w:val="ro-RO"/>
              </w:rPr>
              <w:t xml:space="preserve"> de energie </w:t>
            </w:r>
            <w:r w:rsidR="00C57E0C">
              <w:rPr>
                <w:sz w:val="24"/>
                <w:szCs w:val="24"/>
                <w:lang w:val="ro-RO"/>
              </w:rPr>
              <w:t>este descris mai jos:</w:t>
            </w:r>
          </w:p>
          <w:p w14:paraId="4A6A7BB3" w14:textId="13F8AAD0" w:rsidR="002063E4" w:rsidRPr="000B6E6B" w:rsidRDefault="00AB4F4F" w:rsidP="00956C70">
            <w:pPr>
              <w:spacing w:before="120"/>
              <w:ind w:firstLine="0"/>
              <w:rPr>
                <w:sz w:val="24"/>
                <w:szCs w:val="24"/>
                <w:lang w:val="ro-RO"/>
              </w:rPr>
            </w:pPr>
            <w:r w:rsidRPr="00522C5C">
              <w:rPr>
                <w:sz w:val="24"/>
                <w:szCs w:val="24"/>
                <w:lang w:val="ro-RO"/>
              </w:rPr>
              <w:t xml:space="preserve">Documentul </w:t>
            </w:r>
            <w:r w:rsidRPr="000B6E6B">
              <w:rPr>
                <w:sz w:val="24"/>
                <w:szCs w:val="24"/>
                <w:lang w:val="ro-RO"/>
              </w:rPr>
              <w:t xml:space="preserve">de politici de bază care elaborează politicile în sectorul energetic este </w:t>
            </w:r>
            <w:r w:rsidRPr="000B6E6B">
              <w:rPr>
                <w:i/>
                <w:iCs/>
                <w:sz w:val="24"/>
                <w:szCs w:val="24"/>
                <w:lang w:val="ro-RO"/>
              </w:rPr>
              <w:t>Strategia energetică a Republicii Moldova până în</w:t>
            </w:r>
            <w:r w:rsidR="007A6123" w:rsidRPr="000B6E6B">
              <w:rPr>
                <w:i/>
                <w:iCs/>
                <w:sz w:val="24"/>
                <w:szCs w:val="24"/>
                <w:lang w:val="ro-RO"/>
              </w:rPr>
              <w:t xml:space="preserve"> anul</w:t>
            </w:r>
            <w:r w:rsidRPr="000B6E6B">
              <w:rPr>
                <w:i/>
                <w:iCs/>
                <w:sz w:val="24"/>
                <w:szCs w:val="24"/>
                <w:lang w:val="ro-RO"/>
              </w:rPr>
              <w:t xml:space="preserve"> 2030</w:t>
            </w:r>
            <w:r w:rsidRPr="000B6E6B">
              <w:rPr>
                <w:sz w:val="24"/>
                <w:szCs w:val="24"/>
                <w:lang w:val="ro-RO"/>
              </w:rPr>
              <w:t>, aprobată prin H</w:t>
            </w:r>
            <w:r w:rsidR="00A33BB1">
              <w:rPr>
                <w:sz w:val="24"/>
                <w:szCs w:val="24"/>
                <w:lang w:val="ro-RO"/>
              </w:rPr>
              <w:t xml:space="preserve">otărârea </w:t>
            </w:r>
            <w:r w:rsidRPr="000B6E6B">
              <w:rPr>
                <w:sz w:val="24"/>
                <w:szCs w:val="24"/>
                <w:lang w:val="ro-RO"/>
              </w:rPr>
              <w:t>G</w:t>
            </w:r>
            <w:r w:rsidR="00A33BB1">
              <w:rPr>
                <w:sz w:val="24"/>
                <w:szCs w:val="24"/>
                <w:lang w:val="ro-RO"/>
              </w:rPr>
              <w:t>uvernului</w:t>
            </w:r>
            <w:r w:rsidRPr="000B6E6B">
              <w:rPr>
                <w:sz w:val="24"/>
                <w:szCs w:val="24"/>
                <w:lang w:val="ro-RO"/>
              </w:rPr>
              <w:t xml:space="preserve"> nr. 102/2013.</w:t>
            </w:r>
          </w:p>
          <w:p w14:paraId="72184EFA" w14:textId="7B274287" w:rsidR="002063E4" w:rsidRPr="000B6E6B" w:rsidRDefault="00AB4F4F">
            <w:pPr>
              <w:ind w:firstLine="0"/>
              <w:rPr>
                <w:sz w:val="24"/>
                <w:szCs w:val="24"/>
                <w:lang w:val="ro-RO"/>
              </w:rPr>
            </w:pPr>
            <w:r w:rsidRPr="000B6E6B">
              <w:rPr>
                <w:sz w:val="24"/>
                <w:szCs w:val="24"/>
                <w:lang w:val="ro-RO"/>
              </w:rPr>
              <w:t xml:space="preserve">Obiectivele legate de acest sector sunt stipulate în mai multe documente naționale de politici și acte normative, inclusiv: </w:t>
            </w:r>
            <w:r w:rsidRPr="000B6E6B">
              <w:rPr>
                <w:i/>
                <w:iCs/>
                <w:sz w:val="24"/>
                <w:szCs w:val="24"/>
                <w:lang w:val="ro-RO"/>
              </w:rPr>
              <w:t xml:space="preserve">Strategia Națională de Dezvoltare </w:t>
            </w:r>
            <w:r w:rsidR="00A33BB1">
              <w:rPr>
                <w:i/>
                <w:iCs/>
                <w:sz w:val="24"/>
                <w:szCs w:val="24"/>
                <w:lang w:val="ro-RO"/>
              </w:rPr>
              <w:t>„</w:t>
            </w:r>
            <w:r w:rsidRPr="000B6E6B">
              <w:rPr>
                <w:i/>
                <w:iCs/>
                <w:sz w:val="24"/>
                <w:szCs w:val="24"/>
                <w:lang w:val="ro-RO"/>
              </w:rPr>
              <w:t>Moldova Europeană 2030</w:t>
            </w:r>
            <w:r w:rsidR="00A33BB1">
              <w:rPr>
                <w:i/>
                <w:iCs/>
                <w:sz w:val="24"/>
                <w:szCs w:val="24"/>
                <w:lang w:val="ro-RO"/>
              </w:rPr>
              <w:t>”</w:t>
            </w:r>
            <w:r w:rsidR="00A33BB1" w:rsidRPr="000B6E6B">
              <w:rPr>
                <w:i/>
                <w:iCs/>
                <w:sz w:val="24"/>
                <w:szCs w:val="24"/>
                <w:lang w:val="ro-RO"/>
              </w:rPr>
              <w:t xml:space="preserve"> </w:t>
            </w:r>
            <w:r w:rsidRPr="000B6E6B">
              <w:rPr>
                <w:sz w:val="24"/>
                <w:szCs w:val="24"/>
                <w:lang w:val="ro-RO"/>
              </w:rPr>
              <w:t xml:space="preserve">și </w:t>
            </w:r>
            <w:r w:rsidRPr="000B6E6B">
              <w:rPr>
                <w:i/>
                <w:iCs/>
                <w:sz w:val="24"/>
                <w:szCs w:val="24"/>
                <w:lang w:val="ro-RO"/>
              </w:rPr>
              <w:t>Programul de Dezvoltare cu Emisii reduse al Republicii Moldova până în 2030</w:t>
            </w:r>
            <w:r w:rsidRPr="000B6E6B">
              <w:rPr>
                <w:sz w:val="24"/>
                <w:szCs w:val="24"/>
                <w:lang w:val="ro-RO"/>
              </w:rPr>
              <w:t>.</w:t>
            </w:r>
          </w:p>
          <w:p w14:paraId="78D97E8F" w14:textId="259B0B79" w:rsidR="002063E4" w:rsidRPr="00522C5C" w:rsidRDefault="00AB4F4F" w:rsidP="003B5E66">
            <w:pPr>
              <w:spacing w:before="120"/>
              <w:ind w:firstLine="0"/>
              <w:rPr>
                <w:sz w:val="24"/>
                <w:szCs w:val="24"/>
                <w:lang w:val="ro-RO"/>
              </w:rPr>
            </w:pPr>
            <w:r w:rsidRPr="000B6E6B">
              <w:rPr>
                <w:sz w:val="24"/>
                <w:szCs w:val="24"/>
                <w:lang w:val="ro-RO"/>
              </w:rPr>
              <w:t xml:space="preserve">Cadrul legal pentru </w:t>
            </w:r>
            <w:r w:rsidRPr="00522C5C">
              <w:rPr>
                <w:sz w:val="24"/>
                <w:szCs w:val="24"/>
                <w:lang w:val="ro-RO"/>
              </w:rPr>
              <w:t xml:space="preserve">organizarea și desfășurarea activităților în sectoarele energetice în condiții de accesibilitate, disponibilitate, fiabilitate, continuitate, competitivitate, stabilind principiile de bază pentru asigurarea consumatorilor cu energie de calitate în condiții echitabile, transparente și nediscriminatorii, este reglementat </w:t>
            </w:r>
            <w:r w:rsidR="000248C9" w:rsidRPr="00522C5C">
              <w:rPr>
                <w:i/>
                <w:iCs/>
                <w:sz w:val="24"/>
                <w:szCs w:val="24"/>
                <w:lang w:val="ro-RO"/>
              </w:rPr>
              <w:t xml:space="preserve">de </w:t>
            </w:r>
            <w:r w:rsidRPr="00522C5C">
              <w:rPr>
                <w:i/>
                <w:iCs/>
                <w:sz w:val="24"/>
                <w:szCs w:val="24"/>
                <w:lang w:val="ro-RO"/>
              </w:rPr>
              <w:t xml:space="preserve">Legea nr. 174/2017 </w:t>
            </w:r>
            <w:r w:rsidR="003609AA" w:rsidRPr="00522C5C">
              <w:rPr>
                <w:i/>
                <w:iCs/>
                <w:sz w:val="24"/>
                <w:szCs w:val="24"/>
                <w:lang w:val="ro-RO"/>
              </w:rPr>
              <w:t>cu privire la energetică</w:t>
            </w:r>
            <w:r w:rsidRPr="00522C5C">
              <w:rPr>
                <w:sz w:val="24"/>
                <w:szCs w:val="24"/>
                <w:lang w:val="ro-RO"/>
              </w:rPr>
              <w:t xml:space="preserve">. </w:t>
            </w:r>
            <w:r w:rsidR="1080DBF2" w:rsidRPr="00522C5C">
              <w:rPr>
                <w:i/>
                <w:iCs/>
                <w:sz w:val="24"/>
                <w:szCs w:val="24"/>
                <w:lang w:val="ro-RO"/>
              </w:rPr>
              <w:t>Legea nr. 174/2017 cu privire la energetică</w:t>
            </w:r>
            <w:r w:rsidR="1080DBF2" w:rsidRPr="00522C5C">
              <w:rPr>
                <w:sz w:val="24"/>
                <w:szCs w:val="24"/>
                <w:lang w:val="ro-RO"/>
              </w:rPr>
              <w:t xml:space="preserve"> prevede obligația elaborării documentelor de politici – </w:t>
            </w:r>
            <w:r w:rsidR="1080DBF2" w:rsidRPr="00522C5C">
              <w:rPr>
                <w:color w:val="000000" w:themeColor="text1"/>
                <w:sz w:val="24"/>
                <w:szCs w:val="24"/>
                <w:lang w:val="ro-RO"/>
              </w:rPr>
              <w:t>Planul național integrat privind energia și clima și Strategiei pe termen lung pentru reducerea emisiilor de gaze cu efect de seră</w:t>
            </w:r>
            <w:r w:rsidR="1080DBF2" w:rsidRPr="00522C5C">
              <w:rPr>
                <w:sz w:val="24"/>
                <w:szCs w:val="24"/>
                <w:lang w:val="ro-RO"/>
              </w:rPr>
              <w:t xml:space="preserve">, </w:t>
            </w:r>
            <w:r w:rsidR="000441F2" w:rsidRPr="00522C5C">
              <w:rPr>
                <w:sz w:val="24"/>
                <w:szCs w:val="24"/>
                <w:lang w:val="ro-RO"/>
              </w:rPr>
              <w:t xml:space="preserve">al căror </w:t>
            </w:r>
            <w:r w:rsidR="1080DBF2" w:rsidRPr="00522C5C">
              <w:rPr>
                <w:sz w:val="24"/>
                <w:szCs w:val="24"/>
                <w:lang w:val="ro-RO"/>
              </w:rPr>
              <w:t xml:space="preserve">principal rol constă în prezentarea setului de activități și măsuri pe care Guvernul planifică să le întreprindă și/sau faciliteze, astfel încât ținta de eficiență energetică, precum și cea cu privire la utilizarea energiei regenerabile, dar și de reducere a emisiilor de </w:t>
            </w:r>
            <w:r w:rsidR="00A33BB1">
              <w:rPr>
                <w:sz w:val="24"/>
                <w:szCs w:val="24"/>
                <w:lang w:val="ro-RO"/>
              </w:rPr>
              <w:t>gaze cu efect de seră</w:t>
            </w:r>
            <w:r w:rsidR="1080DBF2" w:rsidRPr="00522C5C">
              <w:rPr>
                <w:sz w:val="24"/>
                <w:szCs w:val="24"/>
                <w:lang w:val="ro-RO"/>
              </w:rPr>
              <w:t xml:space="preserve">, să fie atinse. Prevederile </w:t>
            </w:r>
            <w:r w:rsidR="00CC5B58">
              <w:rPr>
                <w:sz w:val="24"/>
                <w:szCs w:val="24"/>
                <w:lang w:val="ro-RO"/>
              </w:rPr>
              <w:t>acestei legi</w:t>
            </w:r>
            <w:r w:rsidR="00CC5B58" w:rsidRPr="00522C5C">
              <w:rPr>
                <w:sz w:val="24"/>
                <w:szCs w:val="24"/>
                <w:lang w:val="ro-RO"/>
              </w:rPr>
              <w:t xml:space="preserve"> </w:t>
            </w:r>
            <w:r w:rsidR="1080DBF2" w:rsidRPr="00522C5C">
              <w:rPr>
                <w:sz w:val="24"/>
                <w:szCs w:val="24"/>
                <w:lang w:val="ro-RO"/>
              </w:rPr>
              <w:t xml:space="preserve">stabilesc imperativul în atingerea obiectivului privind neutralitatea climatică pentru anul 2050. </w:t>
            </w:r>
          </w:p>
          <w:p w14:paraId="3669C141" w14:textId="7D644508" w:rsidR="00101DC2" w:rsidRPr="00F965DA" w:rsidRDefault="00101DC2" w:rsidP="000C2E17">
            <w:pPr>
              <w:ind w:firstLine="0"/>
              <w:rPr>
                <w:sz w:val="24"/>
                <w:szCs w:val="24"/>
                <w:lang w:val="ro-RO"/>
              </w:rPr>
            </w:pPr>
            <w:r w:rsidRPr="00F965DA">
              <w:rPr>
                <w:sz w:val="24"/>
                <w:szCs w:val="24"/>
                <w:lang w:val="ro-RO"/>
              </w:rPr>
              <w:t xml:space="preserve">Astfel cum am detaliat </w:t>
            </w:r>
            <w:r w:rsidR="004A1766">
              <w:rPr>
                <w:sz w:val="24"/>
                <w:szCs w:val="24"/>
                <w:lang w:val="ro-RO"/>
              </w:rPr>
              <w:t>la punctul 1</w:t>
            </w:r>
            <w:r w:rsidR="00417706">
              <w:rPr>
                <w:sz w:val="24"/>
                <w:szCs w:val="24"/>
                <w:lang w:val="ro-RO"/>
              </w:rPr>
              <w:t xml:space="preserve"> </w:t>
            </w:r>
            <w:r w:rsidR="004A1766">
              <w:rPr>
                <w:sz w:val="24"/>
                <w:szCs w:val="24"/>
                <w:lang w:val="ro-RO"/>
              </w:rPr>
              <w:t xml:space="preserve">(b) de mai sus, cadrul actual nu permite punerea în aplicare </w:t>
            </w:r>
            <w:r w:rsidR="004722B0">
              <w:rPr>
                <w:sz w:val="24"/>
                <w:szCs w:val="24"/>
                <w:lang w:val="ro-RO"/>
              </w:rPr>
              <w:t xml:space="preserve">a spațiilor de testare inovativă în materie de reglementare în sectorul energetic. Pentru implementarea unor astfel de proiecte, este necesară crearea unui cadru de reglementare specific care să permită </w:t>
            </w:r>
            <w:r w:rsidR="004722B0">
              <w:rPr>
                <w:sz w:val="24"/>
                <w:szCs w:val="24"/>
                <w:lang w:val="ro-RO"/>
              </w:rPr>
              <w:lastRenderedPageBreak/>
              <w:t xml:space="preserve">derogarea de la anumite norme </w:t>
            </w:r>
            <w:r w:rsidR="002A6F0D">
              <w:rPr>
                <w:sz w:val="24"/>
                <w:szCs w:val="24"/>
                <w:lang w:val="ro-RO"/>
              </w:rPr>
              <w:t>în scopul implementării de proiecte inovatoare, în condiții controlate și supravegheate, cu asigurarea garanțiilor de securitate a consumatorilor.</w:t>
            </w:r>
          </w:p>
        </w:tc>
      </w:tr>
      <w:tr w:rsidR="00D410BD" w:rsidRPr="00522C5C" w14:paraId="4FE3E18F" w14:textId="77777777" w:rsidTr="00956C70">
        <w:tc>
          <w:tcPr>
            <w:tcW w:w="5000" w:type="pct"/>
            <w:gridSpan w:val="5"/>
            <w:tcMar>
              <w:top w:w="15" w:type="dxa"/>
              <w:left w:w="45" w:type="dxa"/>
              <w:bottom w:w="15" w:type="dxa"/>
              <w:right w:w="45" w:type="dxa"/>
            </w:tcMar>
            <w:hideMark/>
          </w:tcPr>
          <w:p w14:paraId="1227B608" w14:textId="77777777" w:rsidR="002063E4" w:rsidRPr="00522C5C" w:rsidRDefault="00AB4F4F">
            <w:pPr>
              <w:ind w:firstLine="0"/>
              <w:rPr>
                <w:sz w:val="24"/>
                <w:szCs w:val="24"/>
                <w:lang w:val="ro-RO"/>
              </w:rPr>
            </w:pPr>
            <w:r w:rsidRPr="00522C5C">
              <w:rPr>
                <w:b/>
                <w:bCs/>
                <w:sz w:val="24"/>
                <w:szCs w:val="24"/>
                <w:lang w:val="ro-RO"/>
              </w:rPr>
              <w:lastRenderedPageBreak/>
              <w:t xml:space="preserve">2. Stabilirea obiectivului </w:t>
            </w:r>
          </w:p>
        </w:tc>
      </w:tr>
      <w:tr w:rsidR="00D410BD" w:rsidRPr="00522C5C" w14:paraId="615180A6" w14:textId="77777777" w:rsidTr="00956C70">
        <w:tc>
          <w:tcPr>
            <w:tcW w:w="5000" w:type="pct"/>
            <w:gridSpan w:val="5"/>
            <w:tcMar>
              <w:top w:w="15" w:type="dxa"/>
              <w:left w:w="45" w:type="dxa"/>
              <w:bottom w:w="15" w:type="dxa"/>
              <w:right w:w="45" w:type="dxa"/>
            </w:tcMar>
            <w:hideMark/>
          </w:tcPr>
          <w:p w14:paraId="5B455BDE" w14:textId="77777777" w:rsidR="002063E4" w:rsidRPr="00522C5C" w:rsidRDefault="00AB4F4F">
            <w:pPr>
              <w:ind w:firstLine="0"/>
              <w:rPr>
                <w:b/>
                <w:i/>
                <w:sz w:val="24"/>
                <w:szCs w:val="24"/>
                <w:lang w:val="ro-RO"/>
              </w:rPr>
            </w:pPr>
            <w:r w:rsidRPr="00522C5C">
              <w:rPr>
                <w:b/>
                <w:bCs/>
                <w:i/>
                <w:sz w:val="24"/>
                <w:szCs w:val="24"/>
                <w:lang w:val="ro-RO"/>
              </w:rPr>
              <w:t>a) Expuneți obiectivele (care trebuie să fie direct legate de problemă și de cauzele acesteia, formulate în mod cuantificat, măsurabil, fixat în timp și realist).</w:t>
            </w:r>
          </w:p>
        </w:tc>
      </w:tr>
      <w:tr w:rsidR="00D410BD" w:rsidRPr="00522C5C" w14:paraId="6511A7D2" w14:textId="77777777" w:rsidTr="00956C70">
        <w:tc>
          <w:tcPr>
            <w:tcW w:w="5000" w:type="pct"/>
            <w:gridSpan w:val="5"/>
            <w:tcMar>
              <w:top w:w="15" w:type="dxa"/>
              <w:left w:w="45" w:type="dxa"/>
              <w:bottom w:w="15" w:type="dxa"/>
              <w:right w:w="45" w:type="dxa"/>
            </w:tcMar>
          </w:tcPr>
          <w:p w14:paraId="3992387E" w14:textId="4D1F6829" w:rsidR="00AB4F4F" w:rsidRPr="00522C5C" w:rsidRDefault="00AB4F4F" w:rsidP="7635F5C0">
            <w:pPr>
              <w:spacing w:before="120"/>
              <w:ind w:firstLine="0"/>
              <w:rPr>
                <w:sz w:val="24"/>
                <w:szCs w:val="24"/>
                <w:lang w:val="ro-RO"/>
              </w:rPr>
            </w:pPr>
            <w:r w:rsidRPr="00522C5C">
              <w:rPr>
                <w:sz w:val="24"/>
                <w:szCs w:val="24"/>
                <w:lang w:val="ro-RO"/>
              </w:rPr>
              <w:t>În prezent, Guvernul Republicii Moldova se află în proces de elaborare a reformelor și politicilor necesare pentru o tranziție către o economie de piață de succes, integrată în sistemul economic european. Ca parte a acestui efort, Guvernul desfășoară reforme în sectorul energetic cu scopul de a-l face competitiv la scară globală.</w:t>
            </w:r>
          </w:p>
          <w:p w14:paraId="47A9AC84" w14:textId="2CCC5B24" w:rsidR="26FD046D" w:rsidRPr="00522C5C" w:rsidRDefault="26FD046D" w:rsidP="7635F5C0">
            <w:pPr>
              <w:spacing w:before="120"/>
              <w:ind w:firstLine="0"/>
              <w:rPr>
                <w:sz w:val="24"/>
                <w:szCs w:val="24"/>
                <w:lang w:val="ro-RO"/>
              </w:rPr>
            </w:pPr>
            <w:r w:rsidRPr="00522C5C">
              <w:rPr>
                <w:color w:val="000000" w:themeColor="text1"/>
                <w:sz w:val="24"/>
                <w:szCs w:val="24"/>
                <w:lang w:val="ro-RO"/>
              </w:rPr>
              <w:t>P</w:t>
            </w:r>
            <w:r w:rsidR="146011D3" w:rsidRPr="00522C5C">
              <w:rPr>
                <w:color w:val="000000" w:themeColor="text1"/>
                <w:sz w:val="24"/>
                <w:szCs w:val="24"/>
                <w:lang w:val="ro-RO"/>
              </w:rPr>
              <w:t xml:space="preserve">rin aprobarea </w:t>
            </w:r>
            <w:r w:rsidR="146011D3" w:rsidRPr="00522C5C">
              <w:rPr>
                <w:sz w:val="24"/>
                <w:szCs w:val="24"/>
                <w:lang w:val="ro-RO"/>
              </w:rPr>
              <w:t xml:space="preserve">Legii </w:t>
            </w:r>
            <w:r w:rsidR="146011D3" w:rsidRPr="00522C5C">
              <w:rPr>
                <w:color w:val="000000" w:themeColor="text1"/>
                <w:sz w:val="24"/>
                <w:szCs w:val="24"/>
                <w:lang w:val="ro-RO"/>
              </w:rPr>
              <w:t>cu privire la spațiile de testare inovativă în materie de reglementare în domeniul energiei</w:t>
            </w:r>
            <w:r w:rsidR="146011D3" w:rsidRPr="00522C5C">
              <w:rPr>
                <w:sz w:val="24"/>
                <w:szCs w:val="24"/>
                <w:lang w:val="ro-RO"/>
              </w:rPr>
              <w:t xml:space="preserve"> </w:t>
            </w:r>
            <w:r w:rsidR="00F65BFE">
              <w:rPr>
                <w:sz w:val="24"/>
                <w:szCs w:val="24"/>
                <w:lang w:val="ro-RO"/>
              </w:rPr>
              <w:t>pot</w:t>
            </w:r>
            <w:r w:rsidR="00F65BFE" w:rsidRPr="00522C5C">
              <w:rPr>
                <w:sz w:val="24"/>
                <w:szCs w:val="24"/>
                <w:lang w:val="ro-RO"/>
              </w:rPr>
              <w:t xml:space="preserve"> </w:t>
            </w:r>
            <w:r w:rsidR="146011D3" w:rsidRPr="00522C5C">
              <w:rPr>
                <w:sz w:val="24"/>
                <w:szCs w:val="24"/>
                <w:lang w:val="ro-RO"/>
              </w:rPr>
              <w:t>fi atinse următoarele obiective principale:</w:t>
            </w:r>
          </w:p>
          <w:p w14:paraId="5F698186" w14:textId="04051D79" w:rsidR="45715DFB" w:rsidRPr="00522C5C" w:rsidRDefault="45715DFB" w:rsidP="003B5E66">
            <w:pPr>
              <w:spacing w:before="120"/>
              <w:rPr>
                <w:sz w:val="24"/>
                <w:szCs w:val="24"/>
                <w:lang w:val="ro-RO"/>
              </w:rPr>
            </w:pPr>
            <w:r w:rsidRPr="00522C5C">
              <w:rPr>
                <w:color w:val="000000" w:themeColor="text1"/>
                <w:sz w:val="24"/>
                <w:szCs w:val="24"/>
                <w:lang w:val="ro-RO"/>
              </w:rPr>
              <w:t xml:space="preserve">a) </w:t>
            </w:r>
            <w:r w:rsidR="146011D3" w:rsidRPr="00522C5C">
              <w:rPr>
                <w:color w:val="000000" w:themeColor="text1"/>
                <w:sz w:val="24"/>
                <w:szCs w:val="24"/>
                <w:lang w:val="ro-RO"/>
              </w:rPr>
              <w:t>crearea condițiilor juridice pentru integrarea mai profundă în spațiu</w:t>
            </w:r>
            <w:r w:rsidR="00746F4F">
              <w:rPr>
                <w:color w:val="000000" w:themeColor="text1"/>
                <w:sz w:val="24"/>
                <w:szCs w:val="24"/>
                <w:lang w:val="ro-RO"/>
              </w:rPr>
              <w:t>l</w:t>
            </w:r>
            <w:r w:rsidR="146011D3" w:rsidRPr="00522C5C">
              <w:rPr>
                <w:color w:val="000000" w:themeColor="text1"/>
                <w:sz w:val="24"/>
                <w:szCs w:val="24"/>
                <w:lang w:val="ro-RO"/>
              </w:rPr>
              <w:t xml:space="preserve"> UE și în cadrul </w:t>
            </w:r>
            <w:r w:rsidR="00F65BFE">
              <w:rPr>
                <w:color w:val="000000" w:themeColor="text1"/>
                <w:sz w:val="24"/>
                <w:szCs w:val="24"/>
                <w:lang w:val="ro-RO"/>
              </w:rPr>
              <w:t>Comunității</w:t>
            </w:r>
            <w:r w:rsidR="00F65BFE" w:rsidRPr="00522C5C">
              <w:rPr>
                <w:color w:val="000000" w:themeColor="text1"/>
                <w:sz w:val="24"/>
                <w:szCs w:val="24"/>
                <w:lang w:val="ro-RO"/>
              </w:rPr>
              <w:t xml:space="preserve"> </w:t>
            </w:r>
            <w:r w:rsidR="146011D3" w:rsidRPr="00522C5C">
              <w:rPr>
                <w:color w:val="000000" w:themeColor="text1"/>
                <w:sz w:val="24"/>
                <w:szCs w:val="24"/>
                <w:lang w:val="ro-RO"/>
              </w:rPr>
              <w:t xml:space="preserve">Energetice pentru a </w:t>
            </w:r>
            <w:r w:rsidR="146011D3" w:rsidRPr="00522C5C">
              <w:rPr>
                <w:sz w:val="24"/>
                <w:szCs w:val="24"/>
                <w:lang w:val="ro-RO"/>
              </w:rPr>
              <w:t>permite îndeplinirea colectivă a obiectivului privind neutralitatea climatică pentru anul 2050</w:t>
            </w:r>
            <w:r w:rsidR="5FE7133A" w:rsidRPr="00522C5C">
              <w:rPr>
                <w:sz w:val="24"/>
                <w:szCs w:val="24"/>
                <w:lang w:val="ro-RO"/>
              </w:rPr>
              <w:t>;</w:t>
            </w:r>
          </w:p>
          <w:p w14:paraId="3C8FA893" w14:textId="36D13C4F" w:rsidR="5FE7133A" w:rsidRPr="00522C5C" w:rsidRDefault="5FE7133A" w:rsidP="00956C70">
            <w:pPr>
              <w:rPr>
                <w:sz w:val="24"/>
                <w:szCs w:val="24"/>
                <w:lang w:val="ro-RO"/>
              </w:rPr>
            </w:pPr>
            <w:r w:rsidRPr="00522C5C">
              <w:rPr>
                <w:sz w:val="24"/>
                <w:szCs w:val="24"/>
                <w:lang w:val="ro-RO"/>
              </w:rPr>
              <w:t>b</w:t>
            </w:r>
            <w:r w:rsidR="146011D3" w:rsidRPr="00522C5C">
              <w:rPr>
                <w:sz w:val="24"/>
                <w:szCs w:val="24"/>
                <w:lang w:val="ro-RO"/>
              </w:rPr>
              <w:t>)</w:t>
            </w:r>
            <w:r w:rsidR="1D4CA349" w:rsidRPr="00522C5C">
              <w:rPr>
                <w:sz w:val="24"/>
                <w:szCs w:val="24"/>
                <w:lang w:val="ro-RO"/>
              </w:rPr>
              <w:t xml:space="preserve"> </w:t>
            </w:r>
            <w:r w:rsidR="2990E282" w:rsidRPr="00522C5C">
              <w:rPr>
                <w:sz w:val="24"/>
                <w:szCs w:val="24"/>
                <w:lang w:val="ro-RO"/>
              </w:rPr>
              <w:t>creșterea volumului investițiilor în sectorul eficienței energetice la 0,5%</w:t>
            </w:r>
            <w:r w:rsidR="00A33BB1">
              <w:rPr>
                <w:sz w:val="24"/>
                <w:szCs w:val="24"/>
                <w:lang w:val="ro-RO"/>
              </w:rPr>
              <w:t xml:space="preserve"> din PIB</w:t>
            </w:r>
            <w:r w:rsidR="2990E282" w:rsidRPr="00522C5C">
              <w:rPr>
                <w:sz w:val="24"/>
                <w:szCs w:val="24"/>
                <w:lang w:val="ro-RO"/>
              </w:rPr>
              <w:t xml:space="preserve"> în 2030;</w:t>
            </w:r>
          </w:p>
          <w:p w14:paraId="407F5108" w14:textId="22C6B98B" w:rsidR="2990E282" w:rsidRPr="00522C5C" w:rsidRDefault="2990E282" w:rsidP="00956C70">
            <w:pPr>
              <w:rPr>
                <w:sz w:val="24"/>
                <w:szCs w:val="24"/>
                <w:lang w:val="ro-RO"/>
              </w:rPr>
            </w:pPr>
            <w:r w:rsidRPr="00522C5C">
              <w:rPr>
                <w:sz w:val="24"/>
                <w:szCs w:val="24"/>
                <w:lang w:val="ro-RO"/>
              </w:rPr>
              <w:t xml:space="preserve">c) </w:t>
            </w:r>
            <w:r w:rsidR="1D4CA349" w:rsidRPr="00522C5C">
              <w:rPr>
                <w:sz w:val="24"/>
                <w:szCs w:val="24"/>
                <w:lang w:val="ro-RO"/>
              </w:rPr>
              <w:t xml:space="preserve">creșterea ponderii energiei regenerabile în consumul final brut la 27% în 2030 </w:t>
            </w:r>
            <w:r w:rsidR="00A33BB1">
              <w:rPr>
                <w:sz w:val="24"/>
                <w:szCs w:val="24"/>
                <w:lang w:val="ro-RO"/>
              </w:rPr>
              <w:br/>
            </w:r>
            <w:r w:rsidR="1D4CA349" w:rsidRPr="00522C5C">
              <w:rPr>
                <w:sz w:val="24"/>
                <w:szCs w:val="24"/>
                <w:lang w:val="ro-RO"/>
              </w:rPr>
              <w:t xml:space="preserve">(SND </w:t>
            </w:r>
            <w:r w:rsidR="00A33BB1">
              <w:rPr>
                <w:sz w:val="24"/>
                <w:szCs w:val="24"/>
                <w:lang w:val="ro-RO"/>
              </w:rPr>
              <w:t>„</w:t>
            </w:r>
            <w:r w:rsidR="1D4CA349" w:rsidRPr="00522C5C">
              <w:rPr>
                <w:sz w:val="24"/>
                <w:szCs w:val="24"/>
                <w:lang w:val="ro-RO"/>
              </w:rPr>
              <w:t>Moldova europeană 2030</w:t>
            </w:r>
            <w:r w:rsidR="00A33BB1">
              <w:rPr>
                <w:sz w:val="24"/>
                <w:szCs w:val="24"/>
                <w:lang w:val="ro-RO"/>
              </w:rPr>
              <w:t>”</w:t>
            </w:r>
            <w:r w:rsidR="1D4CA349" w:rsidRPr="00522C5C">
              <w:rPr>
                <w:sz w:val="24"/>
                <w:szCs w:val="24"/>
                <w:lang w:val="ro-RO"/>
              </w:rPr>
              <w:t>);</w:t>
            </w:r>
          </w:p>
          <w:p w14:paraId="0D367514" w14:textId="3CC8C4D7" w:rsidR="5EA302AA" w:rsidRPr="00522C5C" w:rsidRDefault="5EA302AA" w:rsidP="00956C70">
            <w:pPr>
              <w:rPr>
                <w:sz w:val="24"/>
                <w:szCs w:val="24"/>
                <w:lang w:val="ro-RO"/>
              </w:rPr>
            </w:pPr>
            <w:r w:rsidRPr="00522C5C">
              <w:rPr>
                <w:sz w:val="24"/>
                <w:szCs w:val="24"/>
                <w:lang w:val="ro-RO"/>
              </w:rPr>
              <w:t>d)</w:t>
            </w:r>
            <w:r w:rsidR="31EC2652" w:rsidRPr="00522C5C">
              <w:rPr>
                <w:sz w:val="24"/>
                <w:szCs w:val="24"/>
                <w:lang w:val="ro-RO"/>
              </w:rPr>
              <w:t xml:space="preserve"> </w:t>
            </w:r>
            <w:r w:rsidR="784F543A" w:rsidRPr="00522C5C">
              <w:rPr>
                <w:sz w:val="24"/>
                <w:szCs w:val="24"/>
                <w:lang w:val="ro-RO"/>
              </w:rPr>
              <w:t>crește</w:t>
            </w:r>
            <w:r w:rsidR="688A9694" w:rsidRPr="00522C5C">
              <w:rPr>
                <w:sz w:val="24"/>
                <w:szCs w:val="24"/>
                <w:lang w:val="ro-RO"/>
              </w:rPr>
              <w:t>rea</w:t>
            </w:r>
            <w:r w:rsidR="784F543A" w:rsidRPr="00522C5C">
              <w:rPr>
                <w:sz w:val="24"/>
                <w:szCs w:val="24"/>
                <w:lang w:val="ro-RO"/>
              </w:rPr>
              <w:t xml:space="preserve"> securit</w:t>
            </w:r>
            <w:r w:rsidR="117CF09A" w:rsidRPr="00522C5C">
              <w:rPr>
                <w:sz w:val="24"/>
                <w:szCs w:val="24"/>
                <w:lang w:val="ro-RO"/>
              </w:rPr>
              <w:t>ății</w:t>
            </w:r>
            <w:r w:rsidR="784F543A" w:rsidRPr="00522C5C">
              <w:rPr>
                <w:sz w:val="24"/>
                <w:szCs w:val="24"/>
                <w:lang w:val="ro-RO"/>
              </w:rPr>
              <w:t xml:space="preserve"> aprovizionării cu energie, având în vedere că țara importă aproximativ 74,6% </w:t>
            </w:r>
            <w:r w:rsidR="00A33BB1">
              <w:rPr>
                <w:sz w:val="24"/>
                <w:szCs w:val="24"/>
                <w:lang w:val="ro-RO"/>
              </w:rPr>
              <w:t>din resursele energetice;</w:t>
            </w:r>
          </w:p>
          <w:p w14:paraId="2CDE5F1B" w14:textId="46B6087B" w:rsidR="583C6C46" w:rsidRPr="00522C5C" w:rsidRDefault="583C6C46" w:rsidP="00956C70">
            <w:pPr>
              <w:rPr>
                <w:color w:val="000000" w:themeColor="text1"/>
                <w:sz w:val="24"/>
                <w:szCs w:val="24"/>
                <w:lang w:val="ro-RO"/>
              </w:rPr>
            </w:pPr>
            <w:r w:rsidRPr="00522C5C">
              <w:rPr>
                <w:sz w:val="24"/>
                <w:szCs w:val="24"/>
                <w:lang w:val="ro-RO"/>
              </w:rPr>
              <w:t xml:space="preserve">e) reducerea emisiilor de </w:t>
            </w:r>
            <w:r w:rsidR="00A33BB1">
              <w:rPr>
                <w:sz w:val="24"/>
                <w:szCs w:val="24"/>
                <w:lang w:val="ro-RO"/>
              </w:rPr>
              <w:t>gaze cu efect de seră</w:t>
            </w:r>
            <w:r w:rsidR="00A33BB1" w:rsidRPr="00522C5C">
              <w:rPr>
                <w:sz w:val="24"/>
                <w:szCs w:val="24"/>
                <w:lang w:val="ro-RO"/>
              </w:rPr>
              <w:t xml:space="preserve"> </w:t>
            </w:r>
            <w:r w:rsidRPr="00522C5C">
              <w:rPr>
                <w:sz w:val="24"/>
                <w:szCs w:val="24"/>
                <w:lang w:val="ro-RO"/>
              </w:rPr>
              <w:t xml:space="preserve">din sectorul energetică, ce reprezintă cea mai mare pondere </w:t>
            </w:r>
            <w:r w:rsidR="00A33BB1" w:rsidRPr="00522C5C">
              <w:rPr>
                <w:sz w:val="24"/>
                <w:szCs w:val="24"/>
                <w:lang w:val="ro-RO"/>
              </w:rPr>
              <w:t>in</w:t>
            </w:r>
            <w:r w:rsidRPr="00522C5C">
              <w:rPr>
                <w:sz w:val="24"/>
                <w:szCs w:val="24"/>
                <w:lang w:val="ro-RO"/>
              </w:rPr>
              <w:t xml:space="preserve"> structura emisiilor totale (69</w:t>
            </w:r>
            <w:r w:rsidR="00A33BB1">
              <w:rPr>
                <w:sz w:val="24"/>
                <w:szCs w:val="24"/>
                <w:lang w:val="ro-RO"/>
              </w:rPr>
              <w:t>,</w:t>
            </w:r>
            <w:r w:rsidRPr="00522C5C">
              <w:rPr>
                <w:sz w:val="24"/>
                <w:szCs w:val="24"/>
                <w:lang w:val="ro-RO"/>
              </w:rPr>
              <w:t>9% din total)</w:t>
            </w:r>
            <w:r w:rsidR="40ABAAE0" w:rsidRPr="00522C5C">
              <w:rPr>
                <w:sz w:val="24"/>
                <w:szCs w:val="24"/>
                <w:lang w:val="ro-RO"/>
              </w:rPr>
              <w:t>.</w:t>
            </w:r>
          </w:p>
          <w:p w14:paraId="6388EABB" w14:textId="35D13EF3" w:rsidR="3D61DC0F" w:rsidRPr="00522C5C" w:rsidRDefault="3D61DC0F" w:rsidP="00956C70">
            <w:pPr>
              <w:spacing w:before="120"/>
              <w:ind w:firstLine="0"/>
              <w:rPr>
                <w:i/>
                <w:iCs/>
                <w:sz w:val="24"/>
                <w:szCs w:val="24"/>
                <w:lang w:val="ro-RO"/>
              </w:rPr>
            </w:pPr>
            <w:r w:rsidRPr="00522C5C">
              <w:rPr>
                <w:sz w:val="24"/>
                <w:szCs w:val="24"/>
                <w:lang w:val="ro-RO"/>
              </w:rPr>
              <w:t>Pentru atingerea acestor obiective</w:t>
            </w:r>
            <w:r w:rsidRPr="00522C5C">
              <w:rPr>
                <w:i/>
                <w:iCs/>
                <w:sz w:val="24"/>
                <w:szCs w:val="24"/>
                <w:lang w:val="ro-RO"/>
              </w:rPr>
              <w:t xml:space="preserve"> </w:t>
            </w:r>
            <w:r w:rsidRPr="00522C5C">
              <w:rPr>
                <w:sz w:val="24"/>
                <w:szCs w:val="24"/>
                <w:lang w:val="ro-RO"/>
              </w:rPr>
              <w:t>generale, urmează a fi atinse obiective specifice, cum ar fi:</w:t>
            </w:r>
          </w:p>
          <w:p w14:paraId="107EE3DB" w14:textId="77777777" w:rsidR="00A33BB1" w:rsidRPr="00F965DA" w:rsidRDefault="00A33BB1" w:rsidP="00A33BB1">
            <w:pPr>
              <w:pStyle w:val="ListParagraph"/>
              <w:numPr>
                <w:ilvl w:val="0"/>
                <w:numId w:val="41"/>
              </w:numPr>
              <w:spacing w:before="120"/>
              <w:ind w:left="400"/>
              <w:rPr>
                <w:sz w:val="24"/>
                <w:szCs w:val="24"/>
                <w:lang w:val="ro-RO"/>
              </w:rPr>
            </w:pPr>
            <w:r w:rsidRPr="00F965DA">
              <w:rPr>
                <w:sz w:val="24"/>
                <w:szCs w:val="24"/>
                <w:lang w:val="ro-RO"/>
              </w:rPr>
              <w:t>instituirea un</w:t>
            </w:r>
            <w:r>
              <w:rPr>
                <w:sz w:val="24"/>
                <w:szCs w:val="24"/>
                <w:lang w:val="ro-RO"/>
              </w:rPr>
              <w:t>or</w:t>
            </w:r>
            <w:r w:rsidRPr="00F965DA">
              <w:rPr>
                <w:sz w:val="24"/>
                <w:szCs w:val="24"/>
                <w:lang w:val="ro-RO"/>
              </w:rPr>
              <w:t xml:space="preserve"> spați</w:t>
            </w:r>
            <w:r>
              <w:rPr>
                <w:sz w:val="24"/>
                <w:szCs w:val="24"/>
                <w:lang w:val="ro-RO"/>
              </w:rPr>
              <w:t>i</w:t>
            </w:r>
            <w:r w:rsidRPr="00F965DA">
              <w:rPr>
                <w:sz w:val="24"/>
                <w:szCs w:val="24"/>
                <w:lang w:val="ro-RO"/>
              </w:rPr>
              <w:t xml:space="preserve"> de testare inovativă în materie de reglementare în domeniul energiei;</w:t>
            </w:r>
          </w:p>
          <w:p w14:paraId="6EF7FFA1" w14:textId="77777777" w:rsidR="00A33BB1" w:rsidRPr="00F965DA" w:rsidRDefault="00A33BB1" w:rsidP="00A33BB1">
            <w:pPr>
              <w:pStyle w:val="ListParagraph"/>
              <w:numPr>
                <w:ilvl w:val="0"/>
                <w:numId w:val="41"/>
              </w:numPr>
              <w:spacing w:before="120"/>
              <w:ind w:left="400"/>
              <w:rPr>
                <w:sz w:val="24"/>
                <w:szCs w:val="24"/>
                <w:lang w:val="ro-RO"/>
              </w:rPr>
            </w:pPr>
            <w:r w:rsidRPr="00F965DA">
              <w:rPr>
                <w:sz w:val="24"/>
                <w:szCs w:val="24"/>
                <w:lang w:val="ro-RO"/>
              </w:rPr>
              <w:t>dezvoltarea și crearea de produse, tehnologii, servicii, modele de afaceri și noi abordări inovatoare referitoare la producerea, furnizarea sau consumul de energie;</w:t>
            </w:r>
          </w:p>
          <w:p w14:paraId="3B16B0BC" w14:textId="19317F36" w:rsidR="00A33BB1" w:rsidRPr="00F965DA" w:rsidRDefault="00A33BB1" w:rsidP="00A33BB1">
            <w:pPr>
              <w:pStyle w:val="ListParagraph"/>
              <w:numPr>
                <w:ilvl w:val="0"/>
                <w:numId w:val="41"/>
              </w:numPr>
              <w:spacing w:before="120"/>
              <w:ind w:left="400"/>
              <w:rPr>
                <w:sz w:val="24"/>
                <w:szCs w:val="24"/>
                <w:lang w:val="ro-RO"/>
              </w:rPr>
            </w:pPr>
            <w:r w:rsidRPr="00F965DA">
              <w:rPr>
                <w:sz w:val="24"/>
                <w:szCs w:val="24"/>
                <w:lang w:val="ro-RO"/>
              </w:rPr>
              <w:t xml:space="preserve">asigurarea </w:t>
            </w:r>
            <w:r>
              <w:rPr>
                <w:sz w:val="24"/>
                <w:szCs w:val="24"/>
                <w:lang w:val="ro-RO"/>
              </w:rPr>
              <w:t>sustenabilității</w:t>
            </w:r>
            <w:r w:rsidRPr="00F965DA">
              <w:rPr>
                <w:sz w:val="24"/>
                <w:szCs w:val="24"/>
                <w:lang w:val="ro-RO"/>
              </w:rPr>
              <w:t xml:space="preserve"> sectorului energetic și combaterea schimbărilor climatice</w:t>
            </w:r>
            <w:r>
              <w:rPr>
                <w:color w:val="333333"/>
                <w:sz w:val="24"/>
                <w:szCs w:val="24"/>
                <w:lang w:val="ro-RO"/>
              </w:rPr>
              <w:t>;</w:t>
            </w:r>
          </w:p>
          <w:p w14:paraId="655E8CAC" w14:textId="17E61652" w:rsidR="3D61DC0F" w:rsidRPr="00F965DA" w:rsidRDefault="6B0CA2D2" w:rsidP="00F965DA">
            <w:pPr>
              <w:pStyle w:val="ListParagraph"/>
              <w:numPr>
                <w:ilvl w:val="0"/>
                <w:numId w:val="41"/>
              </w:numPr>
              <w:spacing w:before="120"/>
              <w:ind w:left="400"/>
              <w:rPr>
                <w:sz w:val="24"/>
                <w:szCs w:val="24"/>
                <w:lang w:val="ro-RO"/>
              </w:rPr>
            </w:pPr>
            <w:r w:rsidRPr="00F965DA">
              <w:rPr>
                <w:sz w:val="24"/>
                <w:szCs w:val="24"/>
                <w:lang w:val="ro-RO"/>
              </w:rPr>
              <w:t>atingerea obiectivelor stabi</w:t>
            </w:r>
            <w:r w:rsidR="706AD4F2" w:rsidRPr="00F965DA">
              <w:rPr>
                <w:sz w:val="24"/>
                <w:szCs w:val="24"/>
                <w:lang w:val="ro-RO"/>
              </w:rPr>
              <w:t xml:space="preserve">lite în </w:t>
            </w:r>
            <w:r w:rsidRPr="00F965DA">
              <w:rPr>
                <w:sz w:val="24"/>
                <w:szCs w:val="24"/>
                <w:lang w:val="ro-RO"/>
              </w:rPr>
              <w:t>Planu</w:t>
            </w:r>
            <w:r w:rsidR="50107992" w:rsidRPr="00F965DA">
              <w:rPr>
                <w:sz w:val="24"/>
                <w:szCs w:val="24"/>
                <w:lang w:val="ro-RO"/>
              </w:rPr>
              <w:t>l</w:t>
            </w:r>
            <w:r w:rsidRPr="00F965DA">
              <w:rPr>
                <w:sz w:val="24"/>
                <w:szCs w:val="24"/>
                <w:lang w:val="ro-RO"/>
              </w:rPr>
              <w:t xml:space="preserve"> național integrat privind energia și clima</w:t>
            </w:r>
            <w:r w:rsidR="00DBBE4B" w:rsidRPr="00F965DA">
              <w:rPr>
                <w:sz w:val="24"/>
                <w:szCs w:val="24"/>
                <w:lang w:val="ro-RO"/>
              </w:rPr>
              <w:t>;</w:t>
            </w:r>
          </w:p>
          <w:p w14:paraId="7CD58840" w14:textId="7CE8207E" w:rsidR="6B0CA2D2" w:rsidRPr="00F965DA" w:rsidRDefault="513F4A04" w:rsidP="00F965DA">
            <w:pPr>
              <w:pStyle w:val="ListParagraph"/>
              <w:numPr>
                <w:ilvl w:val="0"/>
                <w:numId w:val="41"/>
              </w:numPr>
              <w:spacing w:before="120"/>
              <w:ind w:left="400"/>
              <w:rPr>
                <w:sz w:val="24"/>
                <w:szCs w:val="24"/>
                <w:lang w:val="ro-RO"/>
              </w:rPr>
            </w:pPr>
            <w:r w:rsidRPr="00F965DA">
              <w:rPr>
                <w:sz w:val="24"/>
                <w:szCs w:val="24"/>
                <w:lang w:val="ro-RO"/>
              </w:rPr>
              <w:t xml:space="preserve">dezvoltarea </w:t>
            </w:r>
            <w:r w:rsidR="00A33BB1" w:rsidRPr="00F965DA">
              <w:rPr>
                <w:sz w:val="24"/>
                <w:szCs w:val="24"/>
                <w:lang w:val="ro-RO"/>
              </w:rPr>
              <w:t>piețelor</w:t>
            </w:r>
            <w:r w:rsidRPr="00F965DA">
              <w:rPr>
                <w:sz w:val="24"/>
                <w:szCs w:val="24"/>
                <w:lang w:val="ro-RO"/>
              </w:rPr>
              <w:t xml:space="preserve"> </w:t>
            </w:r>
            <w:r w:rsidR="00A33BB1" w:rsidRPr="00F965DA">
              <w:rPr>
                <w:sz w:val="24"/>
                <w:szCs w:val="24"/>
                <w:lang w:val="ro-RO"/>
              </w:rPr>
              <w:t>concurențiale</w:t>
            </w:r>
            <w:r w:rsidRPr="00F965DA">
              <w:rPr>
                <w:sz w:val="24"/>
                <w:szCs w:val="24"/>
                <w:lang w:val="ro-RO"/>
              </w:rPr>
              <w:t xml:space="preserve"> în domeniul energiei </w:t>
            </w:r>
            <w:proofErr w:type="spellStart"/>
            <w:r w:rsidRPr="00F965DA">
              <w:rPr>
                <w:sz w:val="24"/>
                <w:szCs w:val="24"/>
                <w:lang w:val="ro-RO"/>
              </w:rPr>
              <w:t>şi</w:t>
            </w:r>
            <w:proofErr w:type="spellEnd"/>
            <w:r w:rsidRPr="00F965DA">
              <w:rPr>
                <w:sz w:val="24"/>
                <w:szCs w:val="24"/>
                <w:lang w:val="ro-RO"/>
              </w:rPr>
              <w:t xml:space="preserve"> integrarea lor regională </w:t>
            </w:r>
            <w:proofErr w:type="spellStart"/>
            <w:r w:rsidRPr="00F965DA">
              <w:rPr>
                <w:sz w:val="24"/>
                <w:szCs w:val="24"/>
                <w:lang w:val="ro-RO"/>
              </w:rPr>
              <w:t>şi</w:t>
            </w:r>
            <w:proofErr w:type="spellEnd"/>
            <w:r w:rsidRPr="00F965DA">
              <w:rPr>
                <w:sz w:val="24"/>
                <w:szCs w:val="24"/>
                <w:lang w:val="ro-RO"/>
              </w:rPr>
              <w:t xml:space="preserve"> europeană;</w:t>
            </w:r>
          </w:p>
          <w:p w14:paraId="39436A92" w14:textId="620127E7" w:rsidR="513F4A04" w:rsidRPr="00F965DA" w:rsidRDefault="3DCE2FC8" w:rsidP="00F965DA">
            <w:pPr>
              <w:pStyle w:val="ListParagraph"/>
              <w:numPr>
                <w:ilvl w:val="0"/>
                <w:numId w:val="41"/>
              </w:numPr>
              <w:spacing w:before="120"/>
              <w:ind w:left="400"/>
              <w:rPr>
                <w:sz w:val="24"/>
                <w:szCs w:val="24"/>
                <w:lang w:val="ro-RO"/>
              </w:rPr>
            </w:pPr>
            <w:r w:rsidRPr="00F965DA">
              <w:rPr>
                <w:sz w:val="24"/>
                <w:szCs w:val="24"/>
                <w:lang w:val="ro-RO"/>
              </w:rPr>
              <w:t xml:space="preserve">asigurarea </w:t>
            </w:r>
            <w:r w:rsidR="00A33BB1" w:rsidRPr="00F965DA">
              <w:rPr>
                <w:sz w:val="24"/>
                <w:szCs w:val="24"/>
                <w:lang w:val="ro-RO"/>
              </w:rPr>
              <w:t>securității</w:t>
            </w:r>
            <w:r w:rsidRPr="00F965DA">
              <w:rPr>
                <w:sz w:val="24"/>
                <w:szCs w:val="24"/>
                <w:lang w:val="ro-RO"/>
              </w:rPr>
              <w:t xml:space="preserve"> </w:t>
            </w:r>
            <w:r w:rsidR="00A33BB1" w:rsidRPr="00F965DA">
              <w:rPr>
                <w:sz w:val="24"/>
                <w:szCs w:val="24"/>
                <w:lang w:val="ro-RO"/>
              </w:rPr>
              <w:t>și</w:t>
            </w:r>
            <w:r w:rsidRPr="00F965DA">
              <w:rPr>
                <w:sz w:val="24"/>
                <w:szCs w:val="24"/>
                <w:lang w:val="ro-RO"/>
              </w:rPr>
              <w:t xml:space="preserve"> </w:t>
            </w:r>
            <w:r w:rsidR="00A33BB1" w:rsidRPr="00F965DA">
              <w:rPr>
                <w:sz w:val="24"/>
                <w:szCs w:val="24"/>
                <w:lang w:val="ro-RO"/>
              </w:rPr>
              <w:t>durabilității</w:t>
            </w:r>
            <w:r w:rsidRPr="00F965DA">
              <w:rPr>
                <w:sz w:val="24"/>
                <w:szCs w:val="24"/>
                <w:lang w:val="ro-RO"/>
              </w:rPr>
              <w:t xml:space="preserve"> aprovizionării cu energie a consumatorilor</w:t>
            </w:r>
            <w:r w:rsidR="00A33BB1">
              <w:rPr>
                <w:sz w:val="24"/>
                <w:szCs w:val="24"/>
                <w:lang w:val="ro-RO"/>
              </w:rPr>
              <w:t>.</w:t>
            </w:r>
          </w:p>
          <w:p w14:paraId="35A9EC48" w14:textId="5356D08B" w:rsidR="002063E4" w:rsidRPr="0064538A" w:rsidRDefault="00AB4F4F" w:rsidP="7635F5C0">
            <w:pPr>
              <w:spacing w:before="120"/>
              <w:ind w:firstLine="0"/>
              <w:rPr>
                <w:sz w:val="24"/>
                <w:szCs w:val="24"/>
                <w:lang w:val="ro-RO"/>
              </w:rPr>
            </w:pPr>
            <w:r w:rsidRPr="00522C5C">
              <w:rPr>
                <w:sz w:val="24"/>
                <w:szCs w:val="24"/>
                <w:lang w:val="ro-RO"/>
              </w:rPr>
              <w:t xml:space="preserve">Pentru a realiza </w:t>
            </w:r>
            <w:r w:rsidR="00DA3B8B">
              <w:rPr>
                <w:sz w:val="24"/>
                <w:szCs w:val="24"/>
                <w:lang w:val="ro-RO"/>
              </w:rPr>
              <w:t>aceste obiective</w:t>
            </w:r>
            <w:r w:rsidRPr="00522C5C">
              <w:rPr>
                <w:sz w:val="24"/>
                <w:szCs w:val="24"/>
                <w:lang w:val="ro-RO"/>
              </w:rPr>
              <w:t xml:space="preserve">, Ministerul Energiei </w:t>
            </w:r>
            <w:r w:rsidR="00DA3B8B">
              <w:rPr>
                <w:sz w:val="24"/>
                <w:szCs w:val="24"/>
                <w:lang w:val="ro-RO"/>
              </w:rPr>
              <w:t xml:space="preserve">propune </w:t>
            </w:r>
            <w:r w:rsidRPr="0064538A">
              <w:rPr>
                <w:sz w:val="24"/>
                <w:szCs w:val="24"/>
                <w:lang w:val="ro-RO"/>
              </w:rPr>
              <w:t xml:space="preserve">o </w:t>
            </w:r>
            <w:r w:rsidRPr="00F965DA">
              <w:rPr>
                <w:sz w:val="24"/>
                <w:szCs w:val="24"/>
                <w:lang w:val="ro-RO"/>
              </w:rPr>
              <w:t xml:space="preserve">abordare </w:t>
            </w:r>
            <w:r w:rsidRPr="0064538A">
              <w:rPr>
                <w:sz w:val="24"/>
                <w:szCs w:val="24"/>
                <w:lang w:val="ro-RO"/>
              </w:rPr>
              <w:t xml:space="preserve">inovatoare </w:t>
            </w:r>
            <w:r w:rsidRPr="00F965DA">
              <w:rPr>
                <w:sz w:val="24"/>
                <w:szCs w:val="24"/>
                <w:lang w:val="ro-RO"/>
              </w:rPr>
              <w:t>de reglementare de tip</w:t>
            </w:r>
            <w:r w:rsidR="00124031">
              <w:rPr>
                <w:sz w:val="24"/>
                <w:szCs w:val="24"/>
                <w:lang w:val="ro-RO"/>
              </w:rPr>
              <w:t>ul</w:t>
            </w:r>
            <w:r w:rsidRPr="00F965DA">
              <w:rPr>
                <w:sz w:val="24"/>
                <w:szCs w:val="24"/>
                <w:lang w:val="ro-RO"/>
              </w:rPr>
              <w:t xml:space="preserve"> </w:t>
            </w:r>
            <w:r w:rsidR="00DA3B8B" w:rsidRPr="00956C70">
              <w:rPr>
                <w:i/>
                <w:sz w:val="24"/>
                <w:szCs w:val="24"/>
                <w:lang w:val="ro-RO"/>
              </w:rPr>
              <w:t>„</w:t>
            </w:r>
            <w:r w:rsidR="0EB103CA" w:rsidRPr="00956C70">
              <w:rPr>
                <w:i/>
                <w:sz w:val="24"/>
                <w:szCs w:val="24"/>
                <w:lang w:val="ro-RO"/>
              </w:rPr>
              <w:t>regimul</w:t>
            </w:r>
            <w:r w:rsidR="00124031" w:rsidRPr="00956C70">
              <w:rPr>
                <w:i/>
                <w:sz w:val="24"/>
                <w:szCs w:val="24"/>
                <w:lang w:val="ro-RO"/>
              </w:rPr>
              <w:t>ui</w:t>
            </w:r>
            <w:r w:rsidR="446E754D" w:rsidRPr="00956C70">
              <w:rPr>
                <w:i/>
                <w:color w:val="000000" w:themeColor="text1"/>
                <w:sz w:val="24"/>
                <w:szCs w:val="24"/>
                <w:lang w:val="ro-RO"/>
              </w:rPr>
              <w:t xml:space="preserve"> de testare inovativă </w:t>
            </w:r>
            <w:r w:rsidR="60038F11" w:rsidRPr="00956C70">
              <w:rPr>
                <w:i/>
                <w:color w:val="000000" w:themeColor="text1"/>
                <w:sz w:val="24"/>
                <w:szCs w:val="24"/>
                <w:lang w:val="ro-RO"/>
              </w:rPr>
              <w:t xml:space="preserve">în </w:t>
            </w:r>
            <w:r w:rsidR="00124031" w:rsidRPr="00956C70">
              <w:rPr>
                <w:i/>
                <w:color w:val="000000" w:themeColor="text1"/>
                <w:sz w:val="24"/>
                <w:szCs w:val="24"/>
                <w:lang w:val="ro-RO"/>
              </w:rPr>
              <w:t xml:space="preserve">materie de reglementare în </w:t>
            </w:r>
            <w:r w:rsidR="60038F11" w:rsidRPr="00956C70">
              <w:rPr>
                <w:i/>
                <w:color w:val="000000" w:themeColor="text1"/>
                <w:sz w:val="24"/>
                <w:szCs w:val="24"/>
                <w:lang w:val="ro-RO"/>
              </w:rPr>
              <w:t>domeniul energiei</w:t>
            </w:r>
            <w:r w:rsidR="00DA3B8B" w:rsidRPr="00956C70">
              <w:rPr>
                <w:i/>
                <w:sz w:val="24"/>
                <w:szCs w:val="24"/>
                <w:lang w:val="ro-RO"/>
              </w:rPr>
              <w:t>”</w:t>
            </w:r>
            <w:r w:rsidRPr="00956C70">
              <w:rPr>
                <w:i/>
                <w:sz w:val="24"/>
                <w:szCs w:val="24"/>
                <w:lang w:val="ro-RO"/>
              </w:rPr>
              <w:t>,</w:t>
            </w:r>
            <w:r w:rsidRPr="00F965DA">
              <w:rPr>
                <w:sz w:val="24"/>
                <w:szCs w:val="24"/>
                <w:lang w:val="ro-RO"/>
              </w:rPr>
              <w:t xml:space="preserve"> </w:t>
            </w:r>
            <w:r w:rsidRPr="0064538A">
              <w:rPr>
                <w:sz w:val="24"/>
                <w:szCs w:val="24"/>
                <w:lang w:val="ro-RO"/>
              </w:rPr>
              <w:t>bazată pe utilizarea unor mecanisme moderne de proiectare a pieței și a sistemelor digitale.</w:t>
            </w:r>
          </w:p>
          <w:p w14:paraId="52DA61B8" w14:textId="2C7BBF92" w:rsidR="002063E4" w:rsidRPr="00522C5C" w:rsidRDefault="00AB4F4F">
            <w:pPr>
              <w:spacing w:before="120"/>
              <w:ind w:firstLine="0"/>
              <w:rPr>
                <w:sz w:val="24"/>
                <w:szCs w:val="24"/>
                <w:lang w:val="ro-RO"/>
              </w:rPr>
            </w:pPr>
            <w:r w:rsidRPr="00522C5C">
              <w:rPr>
                <w:sz w:val="24"/>
                <w:szCs w:val="24"/>
                <w:lang w:val="ro-RO"/>
              </w:rPr>
              <w:t>Prin urmare, Ministerul Energiei propun</w:t>
            </w:r>
            <w:r w:rsidR="632FBDB6" w:rsidRPr="00522C5C">
              <w:rPr>
                <w:sz w:val="24"/>
                <w:szCs w:val="24"/>
                <w:lang w:val="ro-RO"/>
              </w:rPr>
              <w:t>e</w:t>
            </w:r>
            <w:r w:rsidRPr="00522C5C">
              <w:rPr>
                <w:sz w:val="24"/>
                <w:szCs w:val="24"/>
                <w:lang w:val="ro-RO"/>
              </w:rPr>
              <w:t xml:space="preserve"> </w:t>
            </w:r>
            <w:r w:rsidR="00F71730">
              <w:rPr>
                <w:sz w:val="24"/>
                <w:szCs w:val="24"/>
                <w:lang w:val="ro-RO"/>
              </w:rPr>
              <w:t xml:space="preserve">instituirea </w:t>
            </w:r>
            <w:r w:rsidRPr="00522C5C">
              <w:rPr>
                <w:sz w:val="24"/>
                <w:szCs w:val="24"/>
                <w:lang w:val="ro-RO"/>
              </w:rPr>
              <w:t>un</w:t>
            </w:r>
            <w:r w:rsidR="00F71730">
              <w:rPr>
                <w:sz w:val="24"/>
                <w:szCs w:val="24"/>
                <w:lang w:val="ro-RO"/>
              </w:rPr>
              <w:t>ui</w:t>
            </w:r>
            <w:r w:rsidRPr="00522C5C">
              <w:rPr>
                <w:sz w:val="24"/>
                <w:szCs w:val="24"/>
                <w:lang w:val="ro-RO"/>
              </w:rPr>
              <w:t xml:space="preserve"> cadru </w:t>
            </w:r>
            <w:r w:rsidR="7C81DE06" w:rsidRPr="00522C5C">
              <w:rPr>
                <w:sz w:val="24"/>
                <w:szCs w:val="24"/>
                <w:lang w:val="ro-RO"/>
              </w:rPr>
              <w:t xml:space="preserve">normativ </w:t>
            </w:r>
            <w:r w:rsidRPr="00522C5C">
              <w:rPr>
                <w:sz w:val="24"/>
                <w:szCs w:val="24"/>
                <w:lang w:val="ro-RO"/>
              </w:rPr>
              <w:t>de reglementare pentru soluțiile inovatoare, care reprezintă un set de norme</w:t>
            </w:r>
            <w:r w:rsidR="00F71730">
              <w:rPr>
                <w:sz w:val="24"/>
                <w:szCs w:val="24"/>
                <w:lang w:val="ro-RO"/>
              </w:rPr>
              <w:t>,</w:t>
            </w:r>
            <w:r w:rsidR="00541AD7">
              <w:rPr>
                <w:sz w:val="24"/>
                <w:szCs w:val="24"/>
                <w:lang w:val="ro-RO"/>
              </w:rPr>
              <w:t xml:space="preserve"> </w:t>
            </w:r>
            <w:r w:rsidR="00004719">
              <w:rPr>
                <w:sz w:val="24"/>
                <w:szCs w:val="24"/>
                <w:lang w:val="ro-RO"/>
              </w:rPr>
              <w:t>derogări</w:t>
            </w:r>
            <w:r w:rsidR="00F71730">
              <w:rPr>
                <w:sz w:val="24"/>
                <w:szCs w:val="24"/>
                <w:lang w:val="ro-RO"/>
              </w:rPr>
              <w:t>,</w:t>
            </w:r>
            <w:r w:rsidRPr="00522C5C">
              <w:rPr>
                <w:sz w:val="24"/>
                <w:szCs w:val="24"/>
                <w:lang w:val="ro-RO"/>
              </w:rPr>
              <w:t xml:space="preserve"> care</w:t>
            </w:r>
            <w:r w:rsidR="4DD83029" w:rsidRPr="00522C5C">
              <w:rPr>
                <w:sz w:val="24"/>
                <w:szCs w:val="24"/>
                <w:lang w:val="ro-RO"/>
              </w:rPr>
              <w:t xml:space="preserve"> </w:t>
            </w:r>
            <w:r w:rsidR="00004719">
              <w:rPr>
                <w:sz w:val="24"/>
                <w:szCs w:val="24"/>
                <w:lang w:val="ro-RO"/>
              </w:rPr>
              <w:t>vor</w:t>
            </w:r>
            <w:r w:rsidR="00004719" w:rsidRPr="00522C5C">
              <w:rPr>
                <w:sz w:val="24"/>
                <w:szCs w:val="24"/>
                <w:lang w:val="ro-RO"/>
              </w:rPr>
              <w:t xml:space="preserve"> </w:t>
            </w:r>
            <w:r w:rsidRPr="00522C5C">
              <w:rPr>
                <w:sz w:val="24"/>
                <w:szCs w:val="24"/>
                <w:lang w:val="ro-RO"/>
              </w:rPr>
              <w:t>funcțion</w:t>
            </w:r>
            <w:r w:rsidR="47AD4CFD" w:rsidRPr="00522C5C">
              <w:rPr>
                <w:sz w:val="24"/>
                <w:szCs w:val="24"/>
                <w:lang w:val="ro-RO"/>
              </w:rPr>
              <w:t>a</w:t>
            </w:r>
            <w:r w:rsidRPr="00522C5C">
              <w:rPr>
                <w:sz w:val="24"/>
                <w:szCs w:val="24"/>
                <w:lang w:val="ro-RO"/>
              </w:rPr>
              <w:t xml:space="preserve"> pentru o perioadă limitată de timp și, eventual, limitată la o anumită zonă geografică sau la anumiți participanți pe piață sau clienți.</w:t>
            </w:r>
          </w:p>
          <w:p w14:paraId="248ADB81" w14:textId="333883A0" w:rsidR="00F71730" w:rsidRDefault="00DB3D8A" w:rsidP="7635F5C0">
            <w:pPr>
              <w:spacing w:before="120"/>
              <w:ind w:firstLine="0"/>
              <w:rPr>
                <w:sz w:val="24"/>
                <w:szCs w:val="24"/>
                <w:lang w:val="ro-RO"/>
              </w:rPr>
            </w:pPr>
            <w:r>
              <w:rPr>
                <w:sz w:val="24"/>
                <w:szCs w:val="24"/>
                <w:lang w:val="ro-RO"/>
              </w:rPr>
              <w:t xml:space="preserve">Instrumentul de reglementare </w:t>
            </w:r>
            <w:r w:rsidR="00AB4F4F" w:rsidRPr="00F965DA">
              <w:rPr>
                <w:sz w:val="24"/>
                <w:szCs w:val="24"/>
                <w:lang w:val="ro-RO"/>
              </w:rPr>
              <w:t>de</w:t>
            </w:r>
            <w:r w:rsidR="008C5BE5">
              <w:rPr>
                <w:sz w:val="24"/>
                <w:szCs w:val="24"/>
                <w:lang w:val="ro-RO"/>
              </w:rPr>
              <w:t xml:space="preserve"> tipul</w:t>
            </w:r>
            <w:r w:rsidR="00AB4F4F" w:rsidRPr="00522C5C">
              <w:rPr>
                <w:i/>
                <w:iCs/>
                <w:sz w:val="24"/>
                <w:szCs w:val="24"/>
                <w:lang w:val="ro-RO"/>
              </w:rPr>
              <w:t xml:space="preserve"> </w:t>
            </w:r>
            <w:r w:rsidR="00F71730" w:rsidRPr="00B832B8">
              <w:rPr>
                <w:i/>
                <w:iCs/>
                <w:sz w:val="24"/>
                <w:szCs w:val="24"/>
                <w:lang w:val="ro-RO"/>
              </w:rPr>
              <w:t>„</w:t>
            </w:r>
            <w:r w:rsidR="008C5BE5" w:rsidRPr="00956C70">
              <w:rPr>
                <w:i/>
                <w:sz w:val="24"/>
                <w:szCs w:val="24"/>
                <w:lang w:val="ro-RO"/>
              </w:rPr>
              <w:t>spațiilor</w:t>
            </w:r>
            <w:r w:rsidR="2668E469" w:rsidRPr="00956C70">
              <w:rPr>
                <w:i/>
                <w:color w:val="000000" w:themeColor="text1"/>
                <w:sz w:val="24"/>
                <w:szCs w:val="24"/>
                <w:lang w:val="ro-RO"/>
              </w:rPr>
              <w:t xml:space="preserve"> de testare inovativ</w:t>
            </w:r>
            <w:r w:rsidR="008C5BE5" w:rsidRPr="00956C70">
              <w:rPr>
                <w:i/>
                <w:color w:val="000000" w:themeColor="text1"/>
                <w:sz w:val="24"/>
                <w:szCs w:val="24"/>
                <w:lang w:val="ro-RO"/>
              </w:rPr>
              <w:t>e</w:t>
            </w:r>
            <w:r w:rsidR="2668E469" w:rsidRPr="00B832B8">
              <w:rPr>
                <w:i/>
                <w:iCs/>
                <w:sz w:val="24"/>
                <w:szCs w:val="24"/>
                <w:lang w:val="ro-RO"/>
              </w:rPr>
              <w:t xml:space="preserve"> </w:t>
            </w:r>
            <w:r w:rsidR="2668E469" w:rsidRPr="00956C70">
              <w:rPr>
                <w:i/>
                <w:sz w:val="24"/>
                <w:szCs w:val="24"/>
                <w:lang w:val="ro-RO"/>
              </w:rPr>
              <w:t>în</w:t>
            </w:r>
            <w:r w:rsidR="008C5BE5" w:rsidRPr="00956C70">
              <w:rPr>
                <w:i/>
                <w:sz w:val="24"/>
                <w:szCs w:val="24"/>
                <w:lang w:val="ro-RO"/>
              </w:rPr>
              <w:t xml:space="preserve"> materie de reglementare</w:t>
            </w:r>
            <w:r w:rsidR="00B94C4B" w:rsidRPr="00956C70">
              <w:rPr>
                <w:i/>
                <w:sz w:val="24"/>
                <w:szCs w:val="24"/>
                <w:lang w:val="ro-RO"/>
              </w:rPr>
              <w:t xml:space="preserve"> în</w:t>
            </w:r>
            <w:r w:rsidR="2668E469" w:rsidRPr="00956C70">
              <w:rPr>
                <w:i/>
                <w:sz w:val="24"/>
                <w:szCs w:val="24"/>
                <w:lang w:val="ro-RO"/>
              </w:rPr>
              <w:t xml:space="preserve"> domeniul energiei</w:t>
            </w:r>
            <w:r w:rsidR="00F71730">
              <w:rPr>
                <w:sz w:val="24"/>
                <w:szCs w:val="24"/>
                <w:lang w:val="ro-RO"/>
              </w:rPr>
              <w:t>”</w:t>
            </w:r>
            <w:r w:rsidR="00AB4F4F" w:rsidRPr="00522C5C">
              <w:rPr>
                <w:sz w:val="24"/>
                <w:szCs w:val="24"/>
                <w:lang w:val="ro-RO"/>
              </w:rPr>
              <w:t xml:space="preserve"> </w:t>
            </w:r>
            <w:r w:rsidR="00B94C4B">
              <w:rPr>
                <w:sz w:val="24"/>
                <w:szCs w:val="24"/>
                <w:lang w:val="ro-RO"/>
              </w:rPr>
              <w:t>este</w:t>
            </w:r>
            <w:r w:rsidR="00B94C4B" w:rsidRPr="00522C5C">
              <w:rPr>
                <w:sz w:val="24"/>
                <w:szCs w:val="24"/>
                <w:lang w:val="ro-RO"/>
              </w:rPr>
              <w:t xml:space="preserve"> </w:t>
            </w:r>
            <w:r w:rsidR="00AB4F4F" w:rsidRPr="00522C5C">
              <w:rPr>
                <w:sz w:val="24"/>
                <w:szCs w:val="24"/>
                <w:lang w:val="ro-RO"/>
              </w:rPr>
              <w:t>omniprezent, răspândindu-se la nivel global în sectoarele</w:t>
            </w:r>
            <w:r w:rsidR="00F71730">
              <w:rPr>
                <w:sz w:val="24"/>
                <w:szCs w:val="24"/>
                <w:lang w:val="ro-RO"/>
              </w:rPr>
              <w:t xml:space="preserve"> economiei</w:t>
            </w:r>
            <w:r w:rsidR="00AB4F4F" w:rsidRPr="00522C5C">
              <w:rPr>
                <w:sz w:val="24"/>
                <w:szCs w:val="24"/>
                <w:lang w:val="ro-RO"/>
              </w:rPr>
              <w:t xml:space="preserve"> și industrii</w:t>
            </w:r>
            <w:r w:rsidR="00F71730">
              <w:rPr>
                <w:sz w:val="24"/>
                <w:szCs w:val="24"/>
                <w:lang w:val="ro-RO"/>
              </w:rPr>
              <w:t xml:space="preserve">. </w:t>
            </w:r>
          </w:p>
          <w:p w14:paraId="399BABAE" w14:textId="0F95E87F" w:rsidR="00F71730" w:rsidRDefault="00B94C4B" w:rsidP="7635F5C0">
            <w:pPr>
              <w:spacing w:before="120"/>
              <w:ind w:firstLine="0"/>
              <w:rPr>
                <w:sz w:val="24"/>
                <w:szCs w:val="24"/>
                <w:lang w:val="ro-RO"/>
              </w:rPr>
            </w:pPr>
            <w:r>
              <w:rPr>
                <w:sz w:val="24"/>
                <w:szCs w:val="24"/>
                <w:lang w:val="ro-RO"/>
              </w:rPr>
              <w:t>În acest context,</w:t>
            </w:r>
            <w:r w:rsidR="00AB4F4F" w:rsidRPr="00522C5C">
              <w:rPr>
                <w:sz w:val="24"/>
                <w:szCs w:val="24"/>
                <w:lang w:val="ro-RO"/>
              </w:rPr>
              <w:t xml:space="preserve"> Ministerul Energiei </w:t>
            </w:r>
            <w:r>
              <w:rPr>
                <w:sz w:val="24"/>
                <w:szCs w:val="24"/>
                <w:lang w:val="ro-RO"/>
              </w:rPr>
              <w:t>propune implementarea</w:t>
            </w:r>
            <w:r w:rsidR="00AB4F4F" w:rsidRPr="00522C5C">
              <w:rPr>
                <w:sz w:val="24"/>
                <w:szCs w:val="24"/>
                <w:lang w:val="ro-RO"/>
              </w:rPr>
              <w:t xml:space="preserve"> acest</w:t>
            </w:r>
            <w:r>
              <w:rPr>
                <w:sz w:val="24"/>
                <w:szCs w:val="24"/>
                <w:lang w:val="ro-RO"/>
              </w:rPr>
              <w:t>ui</w:t>
            </w:r>
            <w:r w:rsidR="00AB4F4F" w:rsidRPr="00522C5C">
              <w:rPr>
                <w:sz w:val="24"/>
                <w:szCs w:val="24"/>
                <w:lang w:val="ro-RO"/>
              </w:rPr>
              <w:t xml:space="preserve"> instrument dinamic </w:t>
            </w:r>
            <w:r>
              <w:rPr>
                <w:sz w:val="24"/>
                <w:szCs w:val="24"/>
                <w:lang w:val="ro-RO"/>
              </w:rPr>
              <w:t xml:space="preserve">și </w:t>
            </w:r>
            <w:r w:rsidR="00AB4F4F" w:rsidRPr="00522C5C">
              <w:rPr>
                <w:sz w:val="24"/>
                <w:szCs w:val="24"/>
                <w:lang w:val="ro-RO"/>
              </w:rPr>
              <w:t xml:space="preserve">în Republica Moldova pentru a sprijini inovarea, a promova tranziția energetică și a </w:t>
            </w:r>
            <w:r w:rsidR="006A25F4">
              <w:rPr>
                <w:sz w:val="24"/>
                <w:szCs w:val="24"/>
                <w:lang w:val="ro-RO"/>
              </w:rPr>
              <w:t>spori atractivitatea</w:t>
            </w:r>
            <w:r w:rsidR="00F71730">
              <w:rPr>
                <w:sz w:val="24"/>
                <w:szCs w:val="24"/>
                <w:lang w:val="ro-RO"/>
              </w:rPr>
              <w:t xml:space="preserve"> sectorului energetic </w:t>
            </w:r>
            <w:r w:rsidR="00AB4F4F" w:rsidRPr="00522C5C">
              <w:rPr>
                <w:sz w:val="24"/>
                <w:szCs w:val="24"/>
                <w:lang w:val="ro-RO"/>
              </w:rPr>
              <w:t xml:space="preserve">pentru investitori. </w:t>
            </w:r>
          </w:p>
          <w:p w14:paraId="210FA05F" w14:textId="691D7D0B" w:rsidR="002063E4" w:rsidRPr="00522C5C" w:rsidRDefault="00AB4F4F" w:rsidP="7635F5C0">
            <w:pPr>
              <w:spacing w:before="120"/>
              <w:ind w:firstLine="0"/>
              <w:rPr>
                <w:sz w:val="24"/>
                <w:szCs w:val="24"/>
                <w:lang w:val="ro-RO"/>
              </w:rPr>
            </w:pPr>
            <w:r w:rsidRPr="00522C5C">
              <w:rPr>
                <w:sz w:val="24"/>
                <w:szCs w:val="24"/>
                <w:lang w:val="ro-RO"/>
              </w:rPr>
              <w:t>Analizele și studiile</w:t>
            </w:r>
            <w:r w:rsidR="0082114C">
              <w:rPr>
                <w:sz w:val="24"/>
                <w:szCs w:val="24"/>
                <w:lang w:val="ro-RO"/>
              </w:rPr>
              <w:t xml:space="preserve"> actuale</w:t>
            </w:r>
            <w:r w:rsidRPr="00522C5C">
              <w:rPr>
                <w:sz w:val="24"/>
                <w:szCs w:val="24"/>
                <w:lang w:val="ro-RO"/>
              </w:rPr>
              <w:t xml:space="preserve"> indică </w:t>
            </w:r>
            <w:r w:rsidR="00097986" w:rsidRPr="00522C5C">
              <w:rPr>
                <w:sz w:val="24"/>
                <w:szCs w:val="24"/>
                <w:lang w:val="ro-RO"/>
              </w:rPr>
              <w:t xml:space="preserve">faptul că </w:t>
            </w:r>
            <w:r w:rsidR="0082114C">
              <w:rPr>
                <w:sz w:val="24"/>
                <w:szCs w:val="24"/>
                <w:lang w:val="ro-RO"/>
              </w:rPr>
              <w:t>spațiile</w:t>
            </w:r>
            <w:r w:rsidR="0082114C" w:rsidRPr="00522C5C">
              <w:rPr>
                <w:sz w:val="24"/>
                <w:szCs w:val="24"/>
                <w:lang w:val="ro-RO"/>
              </w:rPr>
              <w:t xml:space="preserve"> </w:t>
            </w:r>
            <w:r w:rsidR="49A31F87" w:rsidRPr="00522C5C">
              <w:rPr>
                <w:sz w:val="24"/>
                <w:szCs w:val="24"/>
                <w:lang w:val="ro-RO"/>
              </w:rPr>
              <w:t>de testare inovativă</w:t>
            </w:r>
            <w:r w:rsidR="0082114C">
              <w:rPr>
                <w:sz w:val="24"/>
                <w:szCs w:val="24"/>
                <w:lang w:val="ro-RO"/>
              </w:rPr>
              <w:t xml:space="preserve"> în materie de reglementare</w:t>
            </w:r>
            <w:r w:rsidR="00097986" w:rsidRPr="00522C5C">
              <w:rPr>
                <w:sz w:val="24"/>
                <w:szCs w:val="24"/>
                <w:lang w:val="ro-RO"/>
              </w:rPr>
              <w:t xml:space="preserve"> sunt </w:t>
            </w:r>
            <w:r w:rsidR="0082114C">
              <w:rPr>
                <w:sz w:val="24"/>
                <w:szCs w:val="24"/>
                <w:lang w:val="ro-RO"/>
              </w:rPr>
              <w:t>instrumente</w:t>
            </w:r>
            <w:r w:rsidR="0082114C" w:rsidRPr="00522C5C">
              <w:rPr>
                <w:sz w:val="24"/>
                <w:szCs w:val="24"/>
                <w:lang w:val="ro-RO"/>
              </w:rPr>
              <w:t xml:space="preserve"> </w:t>
            </w:r>
            <w:r w:rsidR="00097986" w:rsidRPr="00522C5C">
              <w:rPr>
                <w:sz w:val="24"/>
                <w:szCs w:val="24"/>
                <w:lang w:val="ro-RO"/>
              </w:rPr>
              <w:t>utile pentru a face posibile</w:t>
            </w:r>
            <w:r w:rsidR="00F71730">
              <w:rPr>
                <w:sz w:val="24"/>
                <w:szCs w:val="24"/>
                <w:lang w:val="ro-RO"/>
              </w:rPr>
              <w:t xml:space="preserve"> apariția de</w:t>
            </w:r>
            <w:r w:rsidR="00097986" w:rsidRPr="00522C5C">
              <w:rPr>
                <w:sz w:val="24"/>
                <w:szCs w:val="24"/>
                <w:lang w:val="ro-RO"/>
              </w:rPr>
              <w:t xml:space="preserve"> noi produse și servicii. </w:t>
            </w:r>
            <w:r w:rsidRPr="00522C5C">
              <w:rPr>
                <w:sz w:val="24"/>
                <w:szCs w:val="24"/>
                <w:lang w:val="ro-RO"/>
              </w:rPr>
              <w:t xml:space="preserve"> </w:t>
            </w:r>
          </w:p>
          <w:p w14:paraId="53839B71" w14:textId="68D5D125" w:rsidR="002063E4" w:rsidRPr="00522C5C" w:rsidRDefault="64E6AA61" w:rsidP="7635F5C0">
            <w:pPr>
              <w:spacing w:before="120"/>
              <w:ind w:firstLine="0"/>
              <w:rPr>
                <w:sz w:val="24"/>
                <w:szCs w:val="24"/>
                <w:lang w:val="ro-RO"/>
              </w:rPr>
            </w:pPr>
            <w:r w:rsidRPr="00522C5C">
              <w:rPr>
                <w:sz w:val="24"/>
                <w:szCs w:val="24"/>
                <w:lang w:val="ro-RO"/>
              </w:rPr>
              <w:t xml:space="preserve">Obiectivele </w:t>
            </w:r>
            <w:r w:rsidR="00784BF7">
              <w:rPr>
                <w:sz w:val="24"/>
                <w:szCs w:val="24"/>
                <w:lang w:val="ro-RO"/>
              </w:rPr>
              <w:t xml:space="preserve">principale ale </w:t>
            </w:r>
            <w:r w:rsidR="004F7B83" w:rsidRPr="00F965DA">
              <w:rPr>
                <w:sz w:val="24"/>
                <w:szCs w:val="24"/>
                <w:lang w:val="ro-RO"/>
              </w:rPr>
              <w:t>spațiilor</w:t>
            </w:r>
            <w:r w:rsidR="29F8D853" w:rsidRPr="00522C5C">
              <w:rPr>
                <w:color w:val="000000" w:themeColor="text1"/>
                <w:sz w:val="24"/>
                <w:szCs w:val="24"/>
                <w:lang w:val="ro-RO"/>
              </w:rPr>
              <w:t xml:space="preserve"> de testare inovativă</w:t>
            </w:r>
            <w:r w:rsidR="29F8D853" w:rsidRPr="00522C5C">
              <w:rPr>
                <w:i/>
                <w:iCs/>
                <w:sz w:val="24"/>
                <w:szCs w:val="24"/>
                <w:lang w:val="ro-RO"/>
              </w:rPr>
              <w:t xml:space="preserve"> </w:t>
            </w:r>
            <w:r w:rsidR="29F8D853" w:rsidRPr="00522C5C">
              <w:rPr>
                <w:sz w:val="24"/>
                <w:szCs w:val="24"/>
                <w:lang w:val="ro-RO"/>
              </w:rPr>
              <w:t xml:space="preserve">în </w:t>
            </w:r>
            <w:r w:rsidR="00784BF7">
              <w:rPr>
                <w:sz w:val="24"/>
                <w:szCs w:val="24"/>
                <w:lang w:val="ro-RO"/>
              </w:rPr>
              <w:t xml:space="preserve">materie de reglementare în </w:t>
            </w:r>
            <w:r w:rsidR="29F8D853" w:rsidRPr="00522C5C">
              <w:rPr>
                <w:sz w:val="24"/>
                <w:szCs w:val="24"/>
                <w:lang w:val="ro-RO"/>
              </w:rPr>
              <w:t>domeniul energiei</w:t>
            </w:r>
            <w:r w:rsidR="29F8D853" w:rsidRPr="00522C5C">
              <w:rPr>
                <w:i/>
                <w:iCs/>
                <w:sz w:val="24"/>
                <w:szCs w:val="24"/>
                <w:lang w:val="ro-RO"/>
              </w:rPr>
              <w:t xml:space="preserve"> </w:t>
            </w:r>
            <w:r w:rsidR="00AB4F4F" w:rsidRPr="00522C5C">
              <w:rPr>
                <w:sz w:val="24"/>
                <w:szCs w:val="24"/>
                <w:lang w:val="ro-RO"/>
              </w:rPr>
              <w:t xml:space="preserve">sunt: </w:t>
            </w:r>
          </w:p>
          <w:p w14:paraId="41FE514B" w14:textId="77777777" w:rsidR="002063E4" w:rsidRPr="00522C5C" w:rsidRDefault="00AB4F4F" w:rsidP="00F965DA">
            <w:pPr>
              <w:pStyle w:val="ListParagraph"/>
              <w:numPr>
                <w:ilvl w:val="0"/>
                <w:numId w:val="42"/>
              </w:numPr>
              <w:spacing w:before="120"/>
              <w:ind w:left="315" w:hanging="315"/>
              <w:rPr>
                <w:sz w:val="24"/>
                <w:szCs w:val="24"/>
                <w:lang w:val="ro-RO"/>
              </w:rPr>
            </w:pPr>
            <w:r w:rsidRPr="00522C5C">
              <w:rPr>
                <w:sz w:val="24"/>
                <w:szCs w:val="24"/>
                <w:lang w:val="ro-RO"/>
              </w:rPr>
              <w:t xml:space="preserve">sprijinirea soluțiilor inovatoare care necesită o testare prealabilă pentru a aduna dovezi concrete suplimentare privind riscurile și beneficiile acestora; </w:t>
            </w:r>
          </w:p>
          <w:p w14:paraId="54817DCA" w14:textId="3AFC9A22" w:rsidR="002063E4" w:rsidRPr="00522C5C" w:rsidRDefault="00AB4F4F" w:rsidP="00F965DA">
            <w:pPr>
              <w:pStyle w:val="ListParagraph"/>
              <w:numPr>
                <w:ilvl w:val="0"/>
                <w:numId w:val="42"/>
              </w:numPr>
              <w:spacing w:before="120"/>
              <w:ind w:left="315" w:hanging="315"/>
              <w:rPr>
                <w:sz w:val="24"/>
                <w:szCs w:val="24"/>
                <w:lang w:val="ro-RO"/>
              </w:rPr>
            </w:pPr>
            <w:r w:rsidRPr="00522C5C">
              <w:rPr>
                <w:sz w:val="24"/>
                <w:szCs w:val="24"/>
                <w:lang w:val="ro-RO"/>
              </w:rPr>
              <w:lastRenderedPageBreak/>
              <w:t xml:space="preserve">acordarea de derogări de la cadrul </w:t>
            </w:r>
            <w:r w:rsidR="18394ED0" w:rsidRPr="00522C5C">
              <w:rPr>
                <w:sz w:val="24"/>
                <w:szCs w:val="24"/>
                <w:lang w:val="ro-RO"/>
              </w:rPr>
              <w:t>normativ</w:t>
            </w:r>
            <w:r w:rsidRPr="00522C5C">
              <w:rPr>
                <w:sz w:val="24"/>
                <w:szCs w:val="24"/>
                <w:lang w:val="ro-RO"/>
              </w:rPr>
              <w:t xml:space="preserve"> în vigoare în cazul în care acesta reprezintă un obstacol în calea fezabilității sau a viabilității soluției inovatoare; </w:t>
            </w:r>
          </w:p>
          <w:p w14:paraId="1E747990" w14:textId="7D406059" w:rsidR="002063E4" w:rsidRPr="00956C70" w:rsidRDefault="00AB4F4F" w:rsidP="00956C70">
            <w:pPr>
              <w:pStyle w:val="ListParagraph"/>
              <w:numPr>
                <w:ilvl w:val="0"/>
                <w:numId w:val="42"/>
              </w:numPr>
              <w:spacing w:before="120"/>
              <w:ind w:left="315" w:hanging="315"/>
              <w:rPr>
                <w:sz w:val="24"/>
                <w:szCs w:val="24"/>
                <w:lang w:val="ro-RO"/>
              </w:rPr>
            </w:pPr>
            <w:r w:rsidRPr="00522C5C">
              <w:rPr>
                <w:sz w:val="24"/>
                <w:szCs w:val="24"/>
                <w:lang w:val="ro-RO"/>
              </w:rPr>
              <w:t xml:space="preserve">sunt înființate cu scopul de a promova </w:t>
            </w:r>
            <w:r w:rsidR="00F71730">
              <w:rPr>
                <w:sz w:val="24"/>
                <w:szCs w:val="24"/>
                <w:lang w:val="ro-RO"/>
              </w:rPr>
              <w:t>adaptarea autorităților de</w:t>
            </w:r>
            <w:r w:rsidR="00B460AA" w:rsidRPr="00F965DA">
              <w:rPr>
                <w:sz w:val="24"/>
                <w:szCs w:val="24"/>
                <w:lang w:val="ro-RO"/>
              </w:rPr>
              <w:t xml:space="preserve"> reglement</w:t>
            </w:r>
            <w:r w:rsidR="00F71730">
              <w:rPr>
                <w:sz w:val="24"/>
                <w:szCs w:val="24"/>
                <w:lang w:val="ro-RO"/>
              </w:rPr>
              <w:t>are la noile modele de afaceri</w:t>
            </w:r>
            <w:r w:rsidRPr="00522C5C">
              <w:rPr>
                <w:sz w:val="24"/>
                <w:szCs w:val="24"/>
                <w:lang w:val="ro-RO"/>
              </w:rPr>
              <w:t>.</w:t>
            </w:r>
          </w:p>
        </w:tc>
      </w:tr>
      <w:tr w:rsidR="00D410BD" w:rsidRPr="00522C5C" w14:paraId="0B5EE294" w14:textId="77777777" w:rsidTr="00956C70">
        <w:tc>
          <w:tcPr>
            <w:tcW w:w="5000" w:type="pct"/>
            <w:gridSpan w:val="5"/>
            <w:tcMar>
              <w:top w:w="15" w:type="dxa"/>
              <w:left w:w="45" w:type="dxa"/>
              <w:bottom w:w="15" w:type="dxa"/>
              <w:right w:w="45" w:type="dxa"/>
            </w:tcMar>
            <w:hideMark/>
          </w:tcPr>
          <w:p w14:paraId="75684F84" w14:textId="77777777" w:rsidR="002063E4" w:rsidRPr="00522C5C" w:rsidRDefault="00AB4F4F">
            <w:pPr>
              <w:ind w:firstLine="0"/>
              <w:rPr>
                <w:sz w:val="24"/>
                <w:szCs w:val="24"/>
                <w:lang w:val="ro-RO"/>
              </w:rPr>
            </w:pPr>
            <w:r w:rsidRPr="00522C5C">
              <w:rPr>
                <w:b/>
                <w:bCs/>
                <w:sz w:val="24"/>
                <w:szCs w:val="24"/>
                <w:lang w:val="ro-RO"/>
              </w:rPr>
              <w:lastRenderedPageBreak/>
              <w:t>3. Identificarea opțiunilor</w:t>
            </w:r>
          </w:p>
        </w:tc>
      </w:tr>
      <w:tr w:rsidR="00D410BD" w:rsidRPr="00522C5C" w14:paraId="3A426510" w14:textId="77777777" w:rsidTr="00956C70">
        <w:tc>
          <w:tcPr>
            <w:tcW w:w="5000" w:type="pct"/>
            <w:gridSpan w:val="5"/>
            <w:tcMar>
              <w:top w:w="15" w:type="dxa"/>
              <w:left w:w="45" w:type="dxa"/>
              <w:bottom w:w="15" w:type="dxa"/>
              <w:right w:w="45" w:type="dxa"/>
            </w:tcMar>
            <w:hideMark/>
          </w:tcPr>
          <w:p w14:paraId="3DBF82B9" w14:textId="5233A194" w:rsidR="002063E4" w:rsidRPr="00522C5C" w:rsidRDefault="00AB4F4F" w:rsidP="7635F5C0">
            <w:pPr>
              <w:ind w:firstLine="0"/>
              <w:rPr>
                <w:b/>
                <w:bCs/>
                <w:i/>
                <w:iCs/>
                <w:sz w:val="24"/>
                <w:szCs w:val="24"/>
                <w:lang w:val="ro-RO"/>
              </w:rPr>
            </w:pPr>
            <w:r w:rsidRPr="00522C5C">
              <w:rPr>
                <w:b/>
                <w:bCs/>
                <w:i/>
                <w:iCs/>
                <w:sz w:val="24"/>
                <w:szCs w:val="24"/>
                <w:lang w:val="ro-RO"/>
              </w:rPr>
              <w:t>a) E</w:t>
            </w:r>
            <w:r w:rsidR="7B5EA82C" w:rsidRPr="00522C5C">
              <w:rPr>
                <w:b/>
                <w:bCs/>
                <w:i/>
                <w:iCs/>
                <w:sz w:val="24"/>
                <w:szCs w:val="24"/>
                <w:lang w:val="ro-RO"/>
              </w:rPr>
              <w:t xml:space="preserve">xpuneți succint </w:t>
            </w:r>
            <w:r w:rsidRPr="00522C5C">
              <w:rPr>
                <w:b/>
                <w:bCs/>
                <w:i/>
                <w:iCs/>
                <w:sz w:val="24"/>
                <w:szCs w:val="24"/>
                <w:lang w:val="ro-RO"/>
              </w:rPr>
              <w:t xml:space="preserve"> opțiunea "a nu face nimic", care presupune</w:t>
            </w:r>
            <w:r w:rsidR="01410C6F" w:rsidRPr="00522C5C">
              <w:rPr>
                <w:b/>
                <w:bCs/>
                <w:i/>
                <w:iCs/>
                <w:sz w:val="24"/>
                <w:szCs w:val="24"/>
                <w:lang w:val="ro-RO"/>
              </w:rPr>
              <w:t xml:space="preserve"> lipsa de intervenție</w:t>
            </w:r>
          </w:p>
        </w:tc>
      </w:tr>
      <w:tr w:rsidR="00D410BD" w:rsidRPr="00522C5C" w14:paraId="4DB3EB42" w14:textId="77777777" w:rsidTr="00956C70">
        <w:trPr>
          <w:trHeight w:val="55"/>
        </w:trPr>
        <w:tc>
          <w:tcPr>
            <w:tcW w:w="5000" w:type="pct"/>
            <w:gridSpan w:val="5"/>
            <w:tcMar>
              <w:top w:w="15" w:type="dxa"/>
              <w:left w:w="45" w:type="dxa"/>
              <w:bottom w:w="15" w:type="dxa"/>
              <w:right w:w="45" w:type="dxa"/>
            </w:tcMar>
          </w:tcPr>
          <w:p w14:paraId="4F51ED38" w14:textId="77777777" w:rsidR="00F71730" w:rsidRDefault="4637DEB5">
            <w:pPr>
              <w:ind w:firstLine="0"/>
              <w:rPr>
                <w:color w:val="000000" w:themeColor="text1"/>
                <w:sz w:val="24"/>
                <w:szCs w:val="24"/>
                <w:lang w:val="ro-RO"/>
              </w:rPr>
            </w:pPr>
            <w:r w:rsidRPr="00522C5C">
              <w:rPr>
                <w:b/>
                <w:bCs/>
                <w:color w:val="000000" w:themeColor="text1"/>
                <w:sz w:val="24"/>
                <w:szCs w:val="24"/>
                <w:u w:val="single"/>
                <w:lang w:val="ro-RO"/>
              </w:rPr>
              <w:t xml:space="preserve">Opțiunea </w:t>
            </w:r>
            <w:r w:rsidR="00171082">
              <w:rPr>
                <w:b/>
                <w:bCs/>
                <w:color w:val="000000" w:themeColor="text1"/>
                <w:sz w:val="24"/>
                <w:szCs w:val="24"/>
                <w:u w:val="single"/>
                <w:lang w:val="ro-RO"/>
              </w:rPr>
              <w:t>0</w:t>
            </w:r>
            <w:r w:rsidRPr="00522C5C">
              <w:rPr>
                <w:color w:val="000000" w:themeColor="text1"/>
                <w:sz w:val="24"/>
                <w:szCs w:val="24"/>
                <w:lang w:val="ro-RO"/>
              </w:rPr>
              <w:t xml:space="preserve"> – a nu face nimic, a lăsa lucrurile așa cum sunt</w:t>
            </w:r>
            <w:r w:rsidR="00F71730">
              <w:rPr>
                <w:color w:val="000000" w:themeColor="text1"/>
                <w:sz w:val="24"/>
                <w:szCs w:val="24"/>
                <w:lang w:val="ro-RO"/>
              </w:rPr>
              <w:t xml:space="preserve"> </w:t>
            </w:r>
            <w:r w:rsidR="00C06936">
              <w:rPr>
                <w:color w:val="000000" w:themeColor="text1"/>
                <w:sz w:val="24"/>
                <w:szCs w:val="24"/>
                <w:lang w:val="ro-RO"/>
              </w:rPr>
              <w:t>ar conduce la</w:t>
            </w:r>
            <w:r w:rsidRPr="00522C5C">
              <w:rPr>
                <w:color w:val="000000" w:themeColor="text1"/>
                <w:sz w:val="24"/>
                <w:szCs w:val="24"/>
                <w:lang w:val="ro-RO"/>
              </w:rPr>
              <w:t>:</w:t>
            </w:r>
            <w:r w:rsidR="00C06936">
              <w:rPr>
                <w:color w:val="000000" w:themeColor="text1"/>
                <w:sz w:val="24"/>
                <w:szCs w:val="24"/>
                <w:lang w:val="ro-RO"/>
              </w:rPr>
              <w:t xml:space="preserve"> </w:t>
            </w:r>
          </w:p>
          <w:p w14:paraId="52358803" w14:textId="66EACFFA" w:rsidR="002063E4" w:rsidRPr="00522C5C" w:rsidRDefault="00AB4F4F">
            <w:pPr>
              <w:ind w:firstLine="0"/>
              <w:rPr>
                <w:sz w:val="24"/>
                <w:szCs w:val="24"/>
                <w:lang w:val="ro-RO"/>
              </w:rPr>
            </w:pPr>
            <w:r w:rsidRPr="00522C5C">
              <w:rPr>
                <w:sz w:val="24"/>
                <w:szCs w:val="24"/>
                <w:lang w:val="ro-RO"/>
              </w:rPr>
              <w:t>Nerespectarea</w:t>
            </w:r>
            <w:r w:rsidR="3FDABF2B" w:rsidRPr="00522C5C">
              <w:rPr>
                <w:sz w:val="24"/>
                <w:szCs w:val="24"/>
                <w:lang w:val="ro-RO"/>
              </w:rPr>
              <w:t xml:space="preserve"> standardelor </w:t>
            </w:r>
            <w:r w:rsidRPr="00522C5C">
              <w:rPr>
                <w:sz w:val="24"/>
                <w:szCs w:val="24"/>
                <w:lang w:val="ro-RO"/>
              </w:rPr>
              <w:t xml:space="preserve">UE și </w:t>
            </w:r>
            <w:r w:rsidR="67D99DF7" w:rsidRPr="00522C5C">
              <w:rPr>
                <w:sz w:val="24"/>
                <w:szCs w:val="24"/>
                <w:lang w:val="ro-RO"/>
              </w:rPr>
              <w:t xml:space="preserve">omiterea </w:t>
            </w:r>
            <w:r w:rsidRPr="00522C5C">
              <w:rPr>
                <w:sz w:val="24"/>
                <w:szCs w:val="24"/>
                <w:lang w:val="ro-RO"/>
              </w:rPr>
              <w:t xml:space="preserve"> unei oportunități de a </w:t>
            </w:r>
            <w:r w:rsidR="00F71730">
              <w:rPr>
                <w:sz w:val="24"/>
                <w:szCs w:val="24"/>
                <w:lang w:val="ro-RO"/>
              </w:rPr>
              <w:t>„</w:t>
            </w:r>
            <w:r w:rsidRPr="00522C5C">
              <w:rPr>
                <w:sz w:val="24"/>
                <w:szCs w:val="24"/>
                <w:lang w:val="ro-RO"/>
              </w:rPr>
              <w:t>depăși</w:t>
            </w:r>
            <w:r w:rsidR="00F71730">
              <w:rPr>
                <w:sz w:val="24"/>
                <w:szCs w:val="24"/>
                <w:lang w:val="ro-RO"/>
              </w:rPr>
              <w:t>”</w:t>
            </w:r>
            <w:r w:rsidRPr="00522C5C">
              <w:rPr>
                <w:sz w:val="24"/>
                <w:szCs w:val="24"/>
                <w:lang w:val="ro-RO"/>
              </w:rPr>
              <w:t xml:space="preserve"> </w:t>
            </w:r>
            <w:r w:rsidR="2DEA6948" w:rsidRPr="00522C5C">
              <w:rPr>
                <w:sz w:val="24"/>
                <w:szCs w:val="24"/>
                <w:lang w:val="ro-RO"/>
              </w:rPr>
              <w:t xml:space="preserve">țările </w:t>
            </w:r>
            <w:r w:rsidR="7B8E27E8" w:rsidRPr="00522C5C">
              <w:rPr>
                <w:sz w:val="24"/>
                <w:szCs w:val="24"/>
                <w:lang w:val="ro-RO"/>
              </w:rPr>
              <w:t xml:space="preserve">similare </w:t>
            </w:r>
            <w:r w:rsidRPr="00522C5C">
              <w:rPr>
                <w:sz w:val="24"/>
                <w:szCs w:val="24"/>
                <w:lang w:val="ro-RO"/>
              </w:rPr>
              <w:t>în ceea ce privește cadrul de reglementare din sectorul energetic</w:t>
            </w:r>
            <w:r w:rsidR="6341F088" w:rsidRPr="00522C5C">
              <w:rPr>
                <w:sz w:val="24"/>
                <w:szCs w:val="24"/>
                <w:lang w:val="ro-RO"/>
              </w:rPr>
              <w:t>.</w:t>
            </w:r>
          </w:p>
          <w:p w14:paraId="6AAFAA5D" w14:textId="11E0D503" w:rsidR="002063E4" w:rsidRPr="00522C5C" w:rsidRDefault="00AB4F4F" w:rsidP="7635F5C0">
            <w:pPr>
              <w:ind w:firstLine="0"/>
              <w:rPr>
                <w:sz w:val="24"/>
                <w:szCs w:val="24"/>
                <w:lang w:val="ro-RO"/>
              </w:rPr>
            </w:pPr>
            <w:r w:rsidRPr="00522C5C">
              <w:rPr>
                <w:color w:val="000000" w:themeColor="text1"/>
                <w:sz w:val="24"/>
                <w:szCs w:val="24"/>
                <w:lang w:val="ro-RO"/>
              </w:rPr>
              <w:t xml:space="preserve">Opțiunea </w:t>
            </w:r>
            <w:r w:rsidR="00171082">
              <w:rPr>
                <w:color w:val="000000" w:themeColor="text1"/>
                <w:sz w:val="24"/>
                <w:szCs w:val="24"/>
                <w:lang w:val="ro-RO"/>
              </w:rPr>
              <w:t>0</w:t>
            </w:r>
            <w:r w:rsidRPr="00522C5C">
              <w:rPr>
                <w:color w:val="000000" w:themeColor="text1"/>
                <w:sz w:val="24"/>
                <w:szCs w:val="24"/>
                <w:lang w:val="ro-RO"/>
              </w:rPr>
              <w:t xml:space="preserve"> nu va asigura îndeplinirea</w:t>
            </w:r>
            <w:r w:rsidR="74A0181A" w:rsidRPr="00522C5C">
              <w:rPr>
                <w:sz w:val="24"/>
                <w:szCs w:val="24"/>
                <w:lang w:val="ro-RO"/>
              </w:rPr>
              <w:t xml:space="preserve"> obiectivelor așa cum au fost definite prin pachetele legislative recent adoptate de UE (</w:t>
            </w:r>
            <w:r w:rsidR="74A0181A" w:rsidRPr="00956C70">
              <w:rPr>
                <w:i/>
                <w:sz w:val="24"/>
                <w:szCs w:val="24"/>
                <w:lang w:val="ro-RO"/>
              </w:rPr>
              <w:t xml:space="preserve">Clean Energy </w:t>
            </w:r>
            <w:proofErr w:type="spellStart"/>
            <w:r w:rsidR="74A0181A" w:rsidRPr="00956C70">
              <w:rPr>
                <w:i/>
                <w:sz w:val="24"/>
                <w:szCs w:val="24"/>
                <w:lang w:val="ro-RO"/>
              </w:rPr>
              <w:t>Package</w:t>
            </w:r>
            <w:proofErr w:type="spellEnd"/>
            <w:r w:rsidR="74A0181A" w:rsidRPr="00956C70">
              <w:rPr>
                <w:i/>
                <w:sz w:val="24"/>
                <w:szCs w:val="24"/>
                <w:lang w:val="ro-RO"/>
              </w:rPr>
              <w:t xml:space="preserve">, Green Deal, Fit for 55, </w:t>
            </w:r>
            <w:proofErr w:type="spellStart"/>
            <w:r w:rsidR="74A0181A" w:rsidRPr="00956C70">
              <w:rPr>
                <w:i/>
                <w:sz w:val="24"/>
                <w:szCs w:val="24"/>
                <w:lang w:val="ro-RO"/>
              </w:rPr>
              <w:t>REPowerEU</w:t>
            </w:r>
            <w:proofErr w:type="spellEnd"/>
            <w:r w:rsidR="74A0181A" w:rsidRPr="00522C5C">
              <w:rPr>
                <w:sz w:val="24"/>
                <w:szCs w:val="24"/>
                <w:lang w:val="ro-RO"/>
              </w:rPr>
              <w:t>),</w:t>
            </w:r>
            <w:r w:rsidRPr="00522C5C">
              <w:rPr>
                <w:color w:val="000000" w:themeColor="text1"/>
                <w:sz w:val="24"/>
                <w:szCs w:val="24"/>
                <w:lang w:val="ro-RO"/>
              </w:rPr>
              <w:t xml:space="preserve"> angajamentelor asumate </w:t>
            </w:r>
            <w:r w:rsidR="0C34C920" w:rsidRPr="00522C5C">
              <w:rPr>
                <w:color w:val="000000" w:themeColor="text1"/>
                <w:sz w:val="24"/>
                <w:szCs w:val="24"/>
                <w:lang w:val="ro-RO"/>
              </w:rPr>
              <w:t xml:space="preserve">ca </w:t>
            </w:r>
            <w:r w:rsidR="00F71730">
              <w:rPr>
                <w:sz w:val="24"/>
                <w:szCs w:val="24"/>
                <w:lang w:val="ro-RO"/>
              </w:rPr>
              <w:t>p</w:t>
            </w:r>
            <w:r w:rsidR="0C34C920" w:rsidRPr="00522C5C">
              <w:rPr>
                <w:sz w:val="24"/>
                <w:szCs w:val="24"/>
                <w:lang w:val="ro-RO"/>
              </w:rPr>
              <w:t xml:space="preserve">arte </w:t>
            </w:r>
            <w:r w:rsidR="00F71730">
              <w:rPr>
                <w:sz w:val="24"/>
                <w:szCs w:val="24"/>
                <w:lang w:val="ro-RO"/>
              </w:rPr>
              <w:t>c</w:t>
            </w:r>
            <w:r w:rsidR="0C34C920" w:rsidRPr="00522C5C">
              <w:rPr>
                <w:sz w:val="24"/>
                <w:szCs w:val="24"/>
                <w:lang w:val="ro-RO"/>
              </w:rPr>
              <w:t xml:space="preserve">ontractantă a Tratatului Comunității Energetic </w:t>
            </w:r>
            <w:r w:rsidR="0C34C920" w:rsidRPr="00522C5C">
              <w:rPr>
                <w:color w:val="000000" w:themeColor="text1"/>
                <w:sz w:val="24"/>
                <w:szCs w:val="24"/>
                <w:lang w:val="ro-RO"/>
              </w:rPr>
              <w:t xml:space="preserve">și </w:t>
            </w:r>
            <w:r w:rsidR="00547FDA">
              <w:rPr>
                <w:color w:val="000000" w:themeColor="text1"/>
                <w:sz w:val="24"/>
                <w:szCs w:val="24"/>
                <w:lang w:val="ro-RO"/>
              </w:rPr>
              <w:t>a</w:t>
            </w:r>
            <w:r w:rsidR="00547FDA" w:rsidRPr="00522C5C">
              <w:rPr>
                <w:color w:val="000000" w:themeColor="text1"/>
                <w:sz w:val="24"/>
                <w:szCs w:val="24"/>
                <w:lang w:val="ro-RO"/>
              </w:rPr>
              <w:t xml:space="preserve"> </w:t>
            </w:r>
            <w:r w:rsidR="313E5F69" w:rsidRPr="00522C5C">
              <w:rPr>
                <w:sz w:val="24"/>
                <w:szCs w:val="24"/>
                <w:lang w:val="ro-RO"/>
              </w:rPr>
              <w:t>Acordul</w:t>
            </w:r>
            <w:r w:rsidR="00547FDA">
              <w:rPr>
                <w:sz w:val="24"/>
                <w:szCs w:val="24"/>
                <w:lang w:val="ro-RO"/>
              </w:rPr>
              <w:t>ui</w:t>
            </w:r>
            <w:r w:rsidR="313E5F69" w:rsidRPr="00522C5C">
              <w:rPr>
                <w:sz w:val="24"/>
                <w:szCs w:val="24"/>
                <w:lang w:val="ro-RO"/>
              </w:rPr>
              <w:t xml:space="preserve"> de la Paris</w:t>
            </w:r>
            <w:r w:rsidR="31575245" w:rsidRPr="00522C5C">
              <w:rPr>
                <w:sz w:val="24"/>
                <w:szCs w:val="24"/>
                <w:lang w:val="ro-RO"/>
              </w:rPr>
              <w:t>.</w:t>
            </w:r>
          </w:p>
          <w:p w14:paraId="3926FF29" w14:textId="60DB2039" w:rsidR="002063E4" w:rsidRPr="00522C5C" w:rsidRDefault="00AB4F4F" w:rsidP="00956C70">
            <w:pPr>
              <w:spacing w:before="120"/>
              <w:ind w:firstLine="0"/>
              <w:rPr>
                <w:color w:val="000000" w:themeColor="text1"/>
                <w:sz w:val="24"/>
                <w:szCs w:val="24"/>
                <w:lang w:val="ro-RO"/>
              </w:rPr>
            </w:pPr>
            <w:r w:rsidRPr="00522C5C">
              <w:rPr>
                <w:color w:val="000000" w:themeColor="text1"/>
                <w:sz w:val="24"/>
                <w:szCs w:val="24"/>
                <w:lang w:val="ro-RO"/>
              </w:rPr>
              <w:t xml:space="preserve">Mai mult ca atât, Opțiunea </w:t>
            </w:r>
            <w:r w:rsidR="00171082">
              <w:rPr>
                <w:color w:val="000000" w:themeColor="text1"/>
                <w:sz w:val="24"/>
                <w:szCs w:val="24"/>
                <w:lang w:val="ro-RO"/>
              </w:rPr>
              <w:t>0</w:t>
            </w:r>
            <w:r w:rsidRPr="00522C5C">
              <w:rPr>
                <w:color w:val="000000" w:themeColor="text1"/>
                <w:sz w:val="24"/>
                <w:szCs w:val="24"/>
                <w:lang w:val="ro-RO"/>
              </w:rPr>
              <w:t xml:space="preserve"> nu va asigura îndeplinirea angajamentelor asumate în calitate de stat candidat la aderare la Uniunea Europeană, fapt ce va </w:t>
            </w:r>
            <w:r w:rsidR="00171082">
              <w:rPr>
                <w:color w:val="000000" w:themeColor="text1"/>
                <w:sz w:val="24"/>
                <w:szCs w:val="24"/>
                <w:lang w:val="ro-RO"/>
              </w:rPr>
              <w:t>afecta</w:t>
            </w:r>
            <w:r w:rsidR="00171082" w:rsidRPr="00522C5C">
              <w:rPr>
                <w:color w:val="000000" w:themeColor="text1"/>
                <w:sz w:val="24"/>
                <w:szCs w:val="24"/>
                <w:lang w:val="ro-RO"/>
              </w:rPr>
              <w:t xml:space="preserve"> </w:t>
            </w:r>
            <w:r w:rsidRPr="00522C5C">
              <w:rPr>
                <w:color w:val="000000" w:themeColor="text1"/>
                <w:sz w:val="24"/>
                <w:szCs w:val="24"/>
                <w:lang w:val="ro-RO"/>
              </w:rPr>
              <w:t>imaginea Republicii Moldova pe plan internațional</w:t>
            </w:r>
            <w:r w:rsidR="4CCBFF16" w:rsidRPr="00522C5C">
              <w:rPr>
                <w:sz w:val="24"/>
                <w:szCs w:val="24"/>
                <w:lang w:val="ro-RO"/>
              </w:rPr>
              <w:t xml:space="preserve"> </w:t>
            </w:r>
            <w:r w:rsidR="20D6AAEF" w:rsidRPr="00522C5C">
              <w:rPr>
                <w:sz w:val="24"/>
                <w:szCs w:val="24"/>
                <w:lang w:val="ro-RO"/>
              </w:rPr>
              <w:t>(</w:t>
            </w:r>
            <w:r w:rsidR="20D6AAEF" w:rsidRPr="00956C70">
              <w:rPr>
                <w:i/>
                <w:sz w:val="24"/>
                <w:szCs w:val="24"/>
                <w:lang w:val="ro-RO"/>
              </w:rPr>
              <w:t>dezavantaj competitiv</w:t>
            </w:r>
            <w:r w:rsidR="20D6AAEF" w:rsidRPr="00522C5C">
              <w:rPr>
                <w:sz w:val="24"/>
                <w:szCs w:val="24"/>
                <w:lang w:val="ro-RO"/>
              </w:rPr>
              <w:t>)</w:t>
            </w:r>
            <w:r w:rsidRPr="00522C5C">
              <w:rPr>
                <w:color w:val="000000" w:themeColor="text1"/>
                <w:sz w:val="24"/>
                <w:szCs w:val="24"/>
                <w:lang w:val="ro-RO"/>
              </w:rPr>
              <w:t>.</w:t>
            </w:r>
          </w:p>
          <w:p w14:paraId="1EC16B95" w14:textId="77777777" w:rsidR="00F71730" w:rsidRDefault="00AB4F4F" w:rsidP="00956C70">
            <w:pPr>
              <w:spacing w:before="120"/>
              <w:ind w:firstLine="0"/>
              <w:rPr>
                <w:sz w:val="24"/>
                <w:szCs w:val="24"/>
                <w:lang w:val="ro-RO"/>
              </w:rPr>
            </w:pPr>
            <w:r w:rsidRPr="00522C5C">
              <w:rPr>
                <w:sz w:val="24"/>
                <w:szCs w:val="24"/>
                <w:lang w:val="ro-RO"/>
              </w:rPr>
              <w:t xml:space="preserve">Totodată, Opțiunea 0 ar produce efecte negative asupra cooperării economice a Republicii Moldova cu UE  și </w:t>
            </w:r>
            <w:r w:rsidR="005A0692">
              <w:rPr>
                <w:sz w:val="24"/>
                <w:szCs w:val="24"/>
                <w:lang w:val="ro-RO"/>
              </w:rPr>
              <w:t xml:space="preserve">ar conduce la </w:t>
            </w:r>
            <w:r w:rsidRPr="00522C5C">
              <w:rPr>
                <w:sz w:val="24"/>
                <w:szCs w:val="24"/>
                <w:lang w:val="ro-RO"/>
              </w:rPr>
              <w:t xml:space="preserve">posibilități mai scăzute de dezvoltare economică verde. </w:t>
            </w:r>
          </w:p>
          <w:p w14:paraId="281787A9" w14:textId="7D48E6C0" w:rsidR="002063E4" w:rsidRPr="00522C5C" w:rsidRDefault="00AB4F4F" w:rsidP="00956C70">
            <w:pPr>
              <w:spacing w:before="120"/>
              <w:ind w:firstLine="0"/>
              <w:rPr>
                <w:sz w:val="24"/>
                <w:szCs w:val="24"/>
                <w:lang w:val="ro-RO"/>
              </w:rPr>
            </w:pPr>
            <w:r w:rsidRPr="00522C5C">
              <w:rPr>
                <w:sz w:val="24"/>
                <w:szCs w:val="24"/>
                <w:lang w:val="ro-RO"/>
              </w:rPr>
              <w:t xml:space="preserve">În plus, această opțiune ar împiedica implementarea politicilor Uniunii Europene în </w:t>
            </w:r>
            <w:r w:rsidR="004D14CA">
              <w:rPr>
                <w:sz w:val="24"/>
                <w:szCs w:val="24"/>
                <w:lang w:val="ro-RO"/>
              </w:rPr>
              <w:t xml:space="preserve">scopul </w:t>
            </w:r>
            <w:r w:rsidRPr="00522C5C">
              <w:rPr>
                <w:color w:val="000000" w:themeColor="text1"/>
                <w:sz w:val="24"/>
                <w:szCs w:val="24"/>
                <w:lang w:val="ro-RO"/>
              </w:rPr>
              <w:t>realiz</w:t>
            </w:r>
            <w:r w:rsidR="004D14CA">
              <w:rPr>
                <w:color w:val="000000" w:themeColor="text1"/>
                <w:sz w:val="24"/>
                <w:szCs w:val="24"/>
                <w:lang w:val="ro-RO"/>
              </w:rPr>
              <w:t>ării</w:t>
            </w:r>
            <w:r w:rsidRPr="00522C5C">
              <w:rPr>
                <w:color w:val="000000" w:themeColor="text1"/>
                <w:sz w:val="24"/>
                <w:szCs w:val="24"/>
                <w:lang w:val="ro-RO"/>
              </w:rPr>
              <w:t xml:space="preserve"> de progrese din punct de vedere al costurilor în vederea realizării obiectivului</w:t>
            </w:r>
            <w:r w:rsidR="576A4982" w:rsidRPr="00522C5C">
              <w:rPr>
                <w:color w:val="000000" w:themeColor="text1"/>
                <w:sz w:val="24"/>
                <w:szCs w:val="24"/>
                <w:lang w:val="ro-RO"/>
              </w:rPr>
              <w:t xml:space="preserve"> privind neutralitatea climatică pentru 2050</w:t>
            </w:r>
            <w:r w:rsidRPr="00522C5C">
              <w:rPr>
                <w:sz w:val="24"/>
                <w:szCs w:val="24"/>
                <w:lang w:val="ro-RO"/>
              </w:rPr>
              <w:t>, prevăzut în Pactul Verde European</w:t>
            </w:r>
            <w:r w:rsidR="5103B31E" w:rsidRPr="00522C5C">
              <w:rPr>
                <w:sz w:val="24"/>
                <w:szCs w:val="24"/>
                <w:lang w:val="ro-RO"/>
              </w:rPr>
              <w:t xml:space="preserve"> și reglementat prin Legea nr. 174/2017 </w:t>
            </w:r>
            <w:r w:rsidR="005A0692">
              <w:rPr>
                <w:sz w:val="24"/>
                <w:szCs w:val="24"/>
                <w:lang w:val="ro-RO"/>
              </w:rPr>
              <w:t>cu privire la</w:t>
            </w:r>
            <w:r w:rsidR="005A0692" w:rsidRPr="00522C5C">
              <w:rPr>
                <w:sz w:val="24"/>
                <w:szCs w:val="24"/>
                <w:lang w:val="ro-RO"/>
              </w:rPr>
              <w:t xml:space="preserve"> </w:t>
            </w:r>
            <w:r w:rsidR="5103B31E" w:rsidRPr="00522C5C">
              <w:rPr>
                <w:sz w:val="24"/>
                <w:szCs w:val="24"/>
                <w:lang w:val="ro-RO"/>
              </w:rPr>
              <w:t>energ</w:t>
            </w:r>
            <w:r w:rsidR="00680604">
              <w:rPr>
                <w:sz w:val="24"/>
                <w:szCs w:val="24"/>
                <w:lang w:val="ro-RO"/>
              </w:rPr>
              <w:t>etic</w:t>
            </w:r>
            <w:r w:rsidR="005A0692">
              <w:rPr>
                <w:sz w:val="24"/>
                <w:szCs w:val="24"/>
                <w:lang w:val="ro-RO"/>
              </w:rPr>
              <w:t>ă</w:t>
            </w:r>
            <w:r w:rsidRPr="00522C5C">
              <w:rPr>
                <w:sz w:val="24"/>
                <w:szCs w:val="24"/>
                <w:lang w:val="ro-RO"/>
              </w:rPr>
              <w:t>.</w:t>
            </w:r>
          </w:p>
        </w:tc>
      </w:tr>
      <w:tr w:rsidR="00D410BD" w:rsidRPr="00522C5C" w14:paraId="7E33D01D" w14:textId="77777777" w:rsidTr="00956C70">
        <w:tc>
          <w:tcPr>
            <w:tcW w:w="5000" w:type="pct"/>
            <w:gridSpan w:val="5"/>
            <w:tcMar>
              <w:top w:w="15" w:type="dxa"/>
              <w:left w:w="45" w:type="dxa"/>
              <w:bottom w:w="15" w:type="dxa"/>
              <w:right w:w="45" w:type="dxa"/>
            </w:tcMar>
            <w:hideMark/>
          </w:tcPr>
          <w:p w14:paraId="29BC27FA" w14:textId="7A083E50" w:rsidR="002063E4" w:rsidRPr="00522C5C" w:rsidRDefault="00AB4F4F" w:rsidP="7635F5C0">
            <w:pPr>
              <w:ind w:firstLine="0"/>
              <w:rPr>
                <w:b/>
                <w:bCs/>
                <w:i/>
                <w:iCs/>
                <w:sz w:val="24"/>
                <w:szCs w:val="24"/>
                <w:lang w:val="ro-RO"/>
              </w:rPr>
            </w:pPr>
            <w:r w:rsidRPr="00522C5C">
              <w:rPr>
                <w:b/>
                <w:bCs/>
                <w:i/>
                <w:iCs/>
                <w:sz w:val="24"/>
                <w:szCs w:val="24"/>
                <w:lang w:val="ro-RO"/>
              </w:rPr>
              <w:t xml:space="preserve">b) Expune principalele prevederi ale proiectului, cu impact, explicând  </w:t>
            </w:r>
            <w:r w:rsidR="5E45A1DF" w:rsidRPr="00522C5C">
              <w:rPr>
                <w:b/>
                <w:bCs/>
                <w:i/>
                <w:iCs/>
                <w:sz w:val="24"/>
                <w:szCs w:val="24"/>
                <w:lang w:val="ro-RO"/>
              </w:rPr>
              <w:t xml:space="preserve">cum </w:t>
            </w:r>
            <w:r w:rsidRPr="00522C5C">
              <w:rPr>
                <w:b/>
                <w:bCs/>
                <w:i/>
                <w:iCs/>
                <w:sz w:val="24"/>
                <w:szCs w:val="24"/>
                <w:lang w:val="ro-RO"/>
              </w:rPr>
              <w:t xml:space="preserve">acestea </w:t>
            </w:r>
            <w:r w:rsidR="2AD53279" w:rsidRPr="00522C5C">
              <w:rPr>
                <w:b/>
                <w:bCs/>
                <w:i/>
                <w:iCs/>
                <w:sz w:val="24"/>
                <w:szCs w:val="24"/>
                <w:lang w:val="ro-RO"/>
              </w:rPr>
              <w:t>țintesc</w:t>
            </w:r>
            <w:r w:rsidRPr="00522C5C">
              <w:rPr>
                <w:b/>
                <w:bCs/>
                <w:i/>
                <w:iCs/>
                <w:sz w:val="24"/>
                <w:szCs w:val="24"/>
                <w:lang w:val="ro-RO"/>
              </w:rPr>
              <w:t xml:space="preserve"> cauzele problemei, </w:t>
            </w:r>
            <w:r w:rsidR="0FAE919F" w:rsidRPr="00522C5C">
              <w:rPr>
                <w:b/>
                <w:bCs/>
                <w:i/>
                <w:iCs/>
                <w:sz w:val="24"/>
                <w:szCs w:val="24"/>
                <w:lang w:val="ro-RO"/>
              </w:rPr>
              <w:t xml:space="preserve">cu </w:t>
            </w:r>
            <w:r w:rsidRPr="00522C5C">
              <w:rPr>
                <w:b/>
                <w:bCs/>
                <w:i/>
                <w:iCs/>
                <w:sz w:val="24"/>
                <w:szCs w:val="24"/>
                <w:lang w:val="ro-RO"/>
              </w:rPr>
              <w:t>indic</w:t>
            </w:r>
            <w:r w:rsidR="0D5852FA" w:rsidRPr="00522C5C">
              <w:rPr>
                <w:b/>
                <w:bCs/>
                <w:i/>
                <w:iCs/>
                <w:sz w:val="24"/>
                <w:szCs w:val="24"/>
                <w:lang w:val="ro-RO"/>
              </w:rPr>
              <w:t>area</w:t>
            </w:r>
            <w:r w:rsidRPr="00522C5C">
              <w:rPr>
                <w:b/>
                <w:bCs/>
                <w:i/>
                <w:iCs/>
                <w:sz w:val="24"/>
                <w:szCs w:val="24"/>
                <w:lang w:val="ro-RO"/>
              </w:rPr>
              <w:t xml:space="preserve"> inovațiil</w:t>
            </w:r>
            <w:r w:rsidR="0EE54ED6" w:rsidRPr="00522C5C">
              <w:rPr>
                <w:b/>
                <w:bCs/>
                <w:i/>
                <w:iCs/>
                <w:sz w:val="24"/>
                <w:szCs w:val="24"/>
                <w:lang w:val="ro-RO"/>
              </w:rPr>
              <w:t>or</w:t>
            </w:r>
            <w:r w:rsidRPr="00522C5C">
              <w:rPr>
                <w:b/>
                <w:bCs/>
                <w:i/>
                <w:iCs/>
                <w:sz w:val="24"/>
                <w:szCs w:val="24"/>
                <w:lang w:val="ro-RO"/>
              </w:rPr>
              <w:t xml:space="preserve"> și întregul</w:t>
            </w:r>
            <w:r w:rsidR="070EC762" w:rsidRPr="00522C5C">
              <w:rPr>
                <w:b/>
                <w:bCs/>
                <w:i/>
                <w:iCs/>
                <w:sz w:val="24"/>
                <w:szCs w:val="24"/>
                <w:lang w:val="ro-RO"/>
              </w:rPr>
              <w:t>ui</w:t>
            </w:r>
            <w:r w:rsidRPr="00522C5C">
              <w:rPr>
                <w:b/>
                <w:bCs/>
                <w:i/>
                <w:iCs/>
                <w:sz w:val="24"/>
                <w:szCs w:val="24"/>
                <w:lang w:val="ro-RO"/>
              </w:rPr>
              <w:t xml:space="preserve"> spectru de soluții/drepturi/obligații c</w:t>
            </w:r>
            <w:r w:rsidR="42877DEE" w:rsidRPr="00522C5C">
              <w:rPr>
                <w:b/>
                <w:bCs/>
                <w:i/>
                <w:iCs/>
                <w:sz w:val="24"/>
                <w:szCs w:val="24"/>
                <w:lang w:val="ro-RO"/>
              </w:rPr>
              <w:t>e se doresc să</w:t>
            </w:r>
            <w:r w:rsidRPr="00522C5C">
              <w:rPr>
                <w:b/>
                <w:bCs/>
                <w:i/>
                <w:iCs/>
                <w:sz w:val="24"/>
                <w:szCs w:val="24"/>
                <w:lang w:val="ro-RO"/>
              </w:rPr>
              <w:t xml:space="preserve"> fi</w:t>
            </w:r>
            <w:r w:rsidR="4B04C473" w:rsidRPr="00522C5C">
              <w:rPr>
                <w:b/>
                <w:bCs/>
                <w:i/>
                <w:iCs/>
                <w:sz w:val="24"/>
                <w:szCs w:val="24"/>
                <w:lang w:val="ro-RO"/>
              </w:rPr>
              <w:t>e</w:t>
            </w:r>
            <w:r w:rsidRPr="00522C5C">
              <w:rPr>
                <w:b/>
                <w:bCs/>
                <w:i/>
                <w:iCs/>
                <w:sz w:val="24"/>
                <w:szCs w:val="24"/>
                <w:lang w:val="ro-RO"/>
              </w:rPr>
              <w:t xml:space="preserve"> aprobate</w:t>
            </w:r>
          </w:p>
        </w:tc>
      </w:tr>
      <w:tr w:rsidR="00457A8E" w:rsidRPr="00522C5C" w14:paraId="0C88AAA8" w14:textId="77777777" w:rsidTr="00956C70">
        <w:tc>
          <w:tcPr>
            <w:tcW w:w="5000" w:type="pct"/>
            <w:gridSpan w:val="5"/>
            <w:tcMar>
              <w:top w:w="15" w:type="dxa"/>
              <w:left w:w="45" w:type="dxa"/>
              <w:bottom w:w="15" w:type="dxa"/>
              <w:right w:w="45" w:type="dxa"/>
            </w:tcMar>
          </w:tcPr>
          <w:p w14:paraId="32566389" w14:textId="06E72E2E" w:rsidR="002063E4" w:rsidRPr="00522C5C" w:rsidRDefault="00AB4F4F" w:rsidP="7635F5C0">
            <w:pPr>
              <w:ind w:firstLine="0"/>
              <w:rPr>
                <w:color w:val="000000" w:themeColor="text1"/>
                <w:sz w:val="24"/>
                <w:szCs w:val="24"/>
                <w:lang w:val="ro-RO"/>
              </w:rPr>
            </w:pPr>
            <w:r w:rsidRPr="00F965DA">
              <w:rPr>
                <w:sz w:val="24"/>
                <w:szCs w:val="24"/>
                <w:lang w:val="ro-RO"/>
              </w:rPr>
              <w:t xml:space="preserve">Scopul Legii </w:t>
            </w:r>
            <w:r w:rsidR="064F8B7F" w:rsidRPr="00F965DA">
              <w:rPr>
                <w:sz w:val="24"/>
                <w:szCs w:val="24"/>
                <w:lang w:val="ro-RO"/>
              </w:rPr>
              <w:t>cu privire la  spațiile de testare inovativă în materie de reglementare în domeniul energiei</w:t>
            </w:r>
            <w:r w:rsidR="064F8B7F" w:rsidRPr="00CF6D88">
              <w:rPr>
                <w:sz w:val="24"/>
                <w:szCs w:val="24"/>
                <w:lang w:val="ro-RO"/>
              </w:rPr>
              <w:t xml:space="preserve"> </w:t>
            </w:r>
            <w:r w:rsidR="57D3FCC3" w:rsidRPr="00F965DA">
              <w:rPr>
                <w:sz w:val="24"/>
                <w:szCs w:val="24"/>
                <w:lang w:val="ro-RO"/>
              </w:rPr>
              <w:t xml:space="preserve">este de a crea </w:t>
            </w:r>
            <w:r w:rsidR="57D3FCC3" w:rsidRPr="00522C5C">
              <w:rPr>
                <w:color w:val="000000" w:themeColor="text1"/>
                <w:sz w:val="24"/>
                <w:szCs w:val="24"/>
                <w:lang w:val="ro-RO"/>
              </w:rPr>
              <w:t xml:space="preserve">un cadru general pentru punerea în aplicare a unui mecanism de reglementare a experimentelor în sectorul energetic pentru a efectua </w:t>
            </w:r>
            <w:r w:rsidR="27CEAE7B" w:rsidRPr="00522C5C">
              <w:rPr>
                <w:color w:val="000000" w:themeColor="text1"/>
                <w:sz w:val="24"/>
                <w:szCs w:val="24"/>
                <w:lang w:val="ro-RO"/>
              </w:rPr>
              <w:t xml:space="preserve">teste temporare, în scopul de a </w:t>
            </w:r>
            <w:r w:rsidR="006F062E">
              <w:rPr>
                <w:color w:val="000000" w:themeColor="text1"/>
                <w:sz w:val="24"/>
                <w:szCs w:val="24"/>
                <w:lang w:val="ro-RO"/>
              </w:rPr>
              <w:t>crea</w:t>
            </w:r>
            <w:r w:rsidR="006F062E" w:rsidRPr="00522C5C">
              <w:rPr>
                <w:color w:val="000000" w:themeColor="text1"/>
                <w:sz w:val="24"/>
                <w:szCs w:val="24"/>
                <w:lang w:val="ro-RO"/>
              </w:rPr>
              <w:t xml:space="preserve"> </w:t>
            </w:r>
            <w:r w:rsidR="73EAC786" w:rsidRPr="00522C5C">
              <w:rPr>
                <w:color w:val="000000" w:themeColor="text1"/>
                <w:sz w:val="24"/>
                <w:szCs w:val="24"/>
                <w:lang w:val="ro-RO"/>
              </w:rPr>
              <w:t>produse, tehnologii, servicii</w:t>
            </w:r>
            <w:r w:rsidR="1F43DA98" w:rsidRPr="00522C5C">
              <w:rPr>
                <w:color w:val="000000" w:themeColor="text1"/>
                <w:sz w:val="24"/>
                <w:szCs w:val="24"/>
                <w:lang w:val="ro-RO"/>
              </w:rPr>
              <w:t xml:space="preserve">, modele de afaceri și noi </w:t>
            </w:r>
            <w:r w:rsidR="507296A2" w:rsidRPr="00522C5C">
              <w:rPr>
                <w:color w:val="000000" w:themeColor="text1"/>
                <w:sz w:val="24"/>
                <w:szCs w:val="24"/>
                <w:lang w:val="ro-RO"/>
              </w:rPr>
              <w:t xml:space="preserve">abordări </w:t>
            </w:r>
            <w:r w:rsidR="73EAC786" w:rsidRPr="00522C5C">
              <w:rPr>
                <w:color w:val="000000" w:themeColor="text1"/>
                <w:sz w:val="24"/>
                <w:szCs w:val="24"/>
                <w:lang w:val="ro-RO"/>
              </w:rPr>
              <w:t xml:space="preserve">inovatoare în ceea ce </w:t>
            </w:r>
            <w:r w:rsidR="507296A2" w:rsidRPr="00522C5C">
              <w:rPr>
                <w:color w:val="000000" w:themeColor="text1"/>
                <w:sz w:val="24"/>
                <w:szCs w:val="24"/>
                <w:lang w:val="ro-RO"/>
              </w:rPr>
              <w:t xml:space="preserve">privește producția, furnizarea sau </w:t>
            </w:r>
            <w:r w:rsidR="1AB41E40" w:rsidRPr="00522C5C">
              <w:rPr>
                <w:color w:val="000000" w:themeColor="text1"/>
                <w:sz w:val="24"/>
                <w:szCs w:val="24"/>
                <w:lang w:val="ro-RO"/>
              </w:rPr>
              <w:t>consumul</w:t>
            </w:r>
            <w:r w:rsidR="507296A2" w:rsidRPr="00522C5C">
              <w:rPr>
                <w:color w:val="000000" w:themeColor="text1"/>
                <w:sz w:val="24"/>
                <w:szCs w:val="24"/>
                <w:lang w:val="ro-RO"/>
              </w:rPr>
              <w:t xml:space="preserve"> de energie.</w:t>
            </w:r>
          </w:p>
          <w:p w14:paraId="37353DB6" w14:textId="217F70A5" w:rsidR="002063E4" w:rsidRPr="00522C5C" w:rsidRDefault="00AB4F4F" w:rsidP="00956C70">
            <w:pPr>
              <w:spacing w:before="120"/>
              <w:ind w:firstLine="0"/>
              <w:rPr>
                <w:sz w:val="24"/>
                <w:szCs w:val="24"/>
                <w:lang w:val="ro-RO"/>
              </w:rPr>
            </w:pPr>
            <w:r w:rsidRPr="00522C5C">
              <w:rPr>
                <w:sz w:val="24"/>
                <w:szCs w:val="24"/>
                <w:lang w:val="ro-RO"/>
              </w:rPr>
              <w:t xml:space="preserve">În acest sens, prevederile Legii </w:t>
            </w:r>
            <w:r w:rsidR="7A6D0532" w:rsidRPr="00522C5C">
              <w:rPr>
                <w:sz w:val="24"/>
                <w:szCs w:val="24"/>
                <w:lang w:val="ro-RO"/>
              </w:rPr>
              <w:t xml:space="preserve">propuse spre aprobare </w:t>
            </w:r>
            <w:r w:rsidRPr="00522C5C">
              <w:rPr>
                <w:sz w:val="24"/>
                <w:szCs w:val="24"/>
                <w:lang w:val="ro-RO"/>
              </w:rPr>
              <w:t xml:space="preserve"> vor include aspecte care se referă la următoarele: </w:t>
            </w:r>
          </w:p>
          <w:p w14:paraId="108D38C6" w14:textId="36F48283" w:rsidR="002063E4" w:rsidRPr="00522C5C" w:rsidRDefault="00AB4F4F" w:rsidP="00956C70">
            <w:pPr>
              <w:pStyle w:val="ListParagraph"/>
              <w:numPr>
                <w:ilvl w:val="0"/>
                <w:numId w:val="43"/>
              </w:numPr>
              <w:ind w:left="405"/>
              <w:rPr>
                <w:sz w:val="24"/>
                <w:szCs w:val="24"/>
                <w:lang w:val="ro-RO"/>
              </w:rPr>
            </w:pPr>
            <w:r w:rsidRPr="00522C5C">
              <w:rPr>
                <w:sz w:val="24"/>
                <w:szCs w:val="24"/>
                <w:lang w:val="ro-RO"/>
              </w:rPr>
              <w:t xml:space="preserve">Pentru testarea unor </w:t>
            </w:r>
            <w:r w:rsidRPr="00956C70">
              <w:rPr>
                <w:color w:val="000000" w:themeColor="text1"/>
                <w:sz w:val="24"/>
                <w:szCs w:val="24"/>
                <w:lang w:val="ro-RO"/>
              </w:rPr>
              <w:t>tehnologii</w:t>
            </w:r>
            <w:r w:rsidRPr="00522C5C">
              <w:rPr>
                <w:sz w:val="24"/>
                <w:szCs w:val="24"/>
                <w:lang w:val="ro-RO"/>
              </w:rPr>
              <w:t xml:space="preserve">, produse sau abordări noi și avansate de producere a energiei electrice prin utilizarea surselor de energie regenerabilă și stocarea acesteia sau pentru soluții alternative de aprovizionare cu energie, </w:t>
            </w:r>
            <w:r w:rsidR="00F71730">
              <w:rPr>
                <w:sz w:val="24"/>
                <w:szCs w:val="24"/>
                <w:lang w:val="ro-RO"/>
              </w:rPr>
              <w:t>Comisia</w:t>
            </w:r>
            <w:r w:rsidR="00F71730" w:rsidRPr="00F71730">
              <w:rPr>
                <w:sz w:val="24"/>
                <w:szCs w:val="24"/>
                <w:lang w:val="ro-RO"/>
              </w:rPr>
              <w:t xml:space="preserve"> pentru Spații de Testare Inovativă în materie de Reglementare în domeniul Energiei </w:t>
            </w:r>
            <w:r w:rsidRPr="00522C5C">
              <w:rPr>
                <w:sz w:val="24"/>
                <w:szCs w:val="24"/>
                <w:lang w:val="ro-RO"/>
              </w:rPr>
              <w:t xml:space="preserve">poate acorda o derogare de la anumite dispoziții ale cadrului de reglementare în domeniul energiei, al amenajării teritoriului, al construcțiilor, </w:t>
            </w:r>
            <w:r w:rsidR="64302B0E" w:rsidRPr="00522C5C">
              <w:rPr>
                <w:sz w:val="24"/>
                <w:szCs w:val="24"/>
                <w:lang w:val="ro-RO"/>
              </w:rPr>
              <w:t>mineritului</w:t>
            </w:r>
            <w:r w:rsidR="006518F7">
              <w:rPr>
                <w:sz w:val="24"/>
                <w:szCs w:val="24"/>
                <w:lang w:val="ro-RO"/>
              </w:rPr>
              <w:t xml:space="preserve">, </w:t>
            </w:r>
            <w:r w:rsidRPr="00522C5C">
              <w:rPr>
                <w:sz w:val="24"/>
                <w:szCs w:val="24"/>
                <w:lang w:val="ro-RO"/>
              </w:rPr>
              <w:t>protecți</w:t>
            </w:r>
            <w:r w:rsidR="51809A04" w:rsidRPr="00522C5C">
              <w:rPr>
                <w:sz w:val="24"/>
                <w:szCs w:val="24"/>
                <w:lang w:val="ro-RO"/>
              </w:rPr>
              <w:t>ei</w:t>
            </w:r>
            <w:r w:rsidRPr="00522C5C">
              <w:rPr>
                <w:sz w:val="24"/>
                <w:szCs w:val="24"/>
                <w:lang w:val="ro-RO"/>
              </w:rPr>
              <w:t xml:space="preserve"> mediului, conserv</w:t>
            </w:r>
            <w:r w:rsidR="16A12F58" w:rsidRPr="00522C5C">
              <w:rPr>
                <w:sz w:val="24"/>
                <w:szCs w:val="24"/>
                <w:lang w:val="ro-RO"/>
              </w:rPr>
              <w:t>ă</w:t>
            </w:r>
            <w:r w:rsidRPr="00522C5C">
              <w:rPr>
                <w:sz w:val="24"/>
                <w:szCs w:val="24"/>
                <w:lang w:val="ro-RO"/>
              </w:rPr>
              <w:t>r</w:t>
            </w:r>
            <w:r w:rsidR="29436115" w:rsidRPr="00522C5C">
              <w:rPr>
                <w:sz w:val="24"/>
                <w:szCs w:val="24"/>
                <w:lang w:val="ro-RO"/>
              </w:rPr>
              <w:t>ii</w:t>
            </w:r>
            <w:r w:rsidRPr="00522C5C">
              <w:rPr>
                <w:sz w:val="24"/>
                <w:szCs w:val="24"/>
                <w:lang w:val="ro-RO"/>
              </w:rPr>
              <w:t xml:space="preserve"> naturii, g</w:t>
            </w:r>
            <w:r w:rsidR="17FFB1E2" w:rsidRPr="00522C5C">
              <w:rPr>
                <w:sz w:val="24"/>
                <w:szCs w:val="24"/>
                <w:lang w:val="ro-RO"/>
              </w:rPr>
              <w:t>ospodăririi apelor</w:t>
            </w:r>
            <w:r w:rsidRPr="00522C5C">
              <w:rPr>
                <w:sz w:val="24"/>
                <w:szCs w:val="24"/>
                <w:lang w:val="ro-RO"/>
              </w:rPr>
              <w:t>, protecția patrimoniului cultural și instal</w:t>
            </w:r>
            <w:r w:rsidR="1709175E" w:rsidRPr="00522C5C">
              <w:rPr>
                <w:sz w:val="24"/>
                <w:szCs w:val="24"/>
                <w:lang w:val="ro-RO"/>
              </w:rPr>
              <w:t>ă</w:t>
            </w:r>
            <w:r w:rsidRPr="00522C5C">
              <w:rPr>
                <w:sz w:val="24"/>
                <w:szCs w:val="24"/>
                <w:lang w:val="ro-RO"/>
              </w:rPr>
              <w:t>r</w:t>
            </w:r>
            <w:r w:rsidR="54DF1584" w:rsidRPr="00522C5C">
              <w:rPr>
                <w:sz w:val="24"/>
                <w:szCs w:val="24"/>
                <w:lang w:val="ro-RO"/>
              </w:rPr>
              <w:t>ii</w:t>
            </w:r>
            <w:r w:rsidRPr="00522C5C">
              <w:rPr>
                <w:sz w:val="24"/>
                <w:szCs w:val="24"/>
                <w:lang w:val="ro-RO"/>
              </w:rPr>
              <w:t>, exploat</w:t>
            </w:r>
            <w:r w:rsidR="3A4882F6" w:rsidRPr="00522C5C">
              <w:rPr>
                <w:sz w:val="24"/>
                <w:szCs w:val="24"/>
                <w:lang w:val="ro-RO"/>
              </w:rPr>
              <w:t>ă</w:t>
            </w:r>
            <w:r w:rsidRPr="00522C5C">
              <w:rPr>
                <w:sz w:val="24"/>
                <w:szCs w:val="24"/>
                <w:lang w:val="ro-RO"/>
              </w:rPr>
              <w:t>r</w:t>
            </w:r>
            <w:r w:rsidR="5F7F5937" w:rsidRPr="00522C5C">
              <w:rPr>
                <w:sz w:val="24"/>
                <w:szCs w:val="24"/>
                <w:lang w:val="ro-RO"/>
              </w:rPr>
              <w:t>ii</w:t>
            </w:r>
            <w:r w:rsidRPr="00522C5C">
              <w:rPr>
                <w:sz w:val="24"/>
                <w:szCs w:val="24"/>
                <w:lang w:val="ro-RO"/>
              </w:rPr>
              <w:t xml:space="preserve"> și </w:t>
            </w:r>
            <w:r w:rsidR="5281CDEA" w:rsidRPr="00522C5C">
              <w:rPr>
                <w:sz w:val="24"/>
                <w:szCs w:val="24"/>
                <w:lang w:val="ro-RO"/>
              </w:rPr>
              <w:t>racordării</w:t>
            </w:r>
            <w:r w:rsidRPr="00522C5C">
              <w:rPr>
                <w:sz w:val="24"/>
                <w:szCs w:val="24"/>
                <w:lang w:val="ro-RO"/>
              </w:rPr>
              <w:t xml:space="preserve"> instalațiilor de </w:t>
            </w:r>
            <w:r w:rsidR="253F98D5" w:rsidRPr="00522C5C">
              <w:rPr>
                <w:sz w:val="24"/>
                <w:szCs w:val="24"/>
                <w:lang w:val="ro-RO"/>
              </w:rPr>
              <w:t>producere</w:t>
            </w:r>
            <w:r w:rsidRPr="00522C5C">
              <w:rPr>
                <w:sz w:val="24"/>
                <w:szCs w:val="24"/>
                <w:lang w:val="ro-RO"/>
              </w:rPr>
              <w:t xml:space="preserve"> a energiei electrice </w:t>
            </w:r>
            <w:r w:rsidR="3FD23CE0" w:rsidRPr="00522C5C">
              <w:rPr>
                <w:sz w:val="24"/>
                <w:szCs w:val="24"/>
                <w:lang w:val="ro-RO"/>
              </w:rPr>
              <w:t>de la normele de procedură fiscală.</w:t>
            </w:r>
          </w:p>
          <w:p w14:paraId="14C7CC9D" w14:textId="28E65E64" w:rsidR="002063E4" w:rsidRPr="00F965DA" w:rsidRDefault="005F2642" w:rsidP="00F965DA">
            <w:pPr>
              <w:pStyle w:val="ListParagraph"/>
              <w:numPr>
                <w:ilvl w:val="0"/>
                <w:numId w:val="43"/>
              </w:numPr>
              <w:ind w:left="405"/>
              <w:rPr>
                <w:sz w:val="24"/>
                <w:szCs w:val="24"/>
                <w:lang w:val="ro-RO"/>
              </w:rPr>
            </w:pPr>
            <w:r w:rsidRPr="005F2642">
              <w:rPr>
                <w:sz w:val="24"/>
                <w:szCs w:val="24"/>
                <w:lang w:val="ro-RO"/>
              </w:rPr>
              <w:t>Spațiul</w:t>
            </w:r>
            <w:r w:rsidR="19BF4CFB" w:rsidRPr="005F2642">
              <w:rPr>
                <w:sz w:val="24"/>
                <w:szCs w:val="24"/>
                <w:lang w:val="ro-RO"/>
              </w:rPr>
              <w:t xml:space="preserve"> </w:t>
            </w:r>
            <w:r w:rsidR="19BF4CFB" w:rsidRPr="005F2642">
              <w:rPr>
                <w:color w:val="000000" w:themeColor="text1"/>
                <w:sz w:val="24"/>
                <w:szCs w:val="24"/>
                <w:lang w:val="ro-RO"/>
              </w:rPr>
              <w:t>de testare inovativă în materie de reglementare în domeniul energiei</w:t>
            </w:r>
            <w:r w:rsidR="00AB4F4F" w:rsidRPr="005F2642">
              <w:rPr>
                <w:i/>
                <w:iCs/>
                <w:sz w:val="24"/>
                <w:szCs w:val="24"/>
                <w:lang w:val="ro-RO"/>
              </w:rPr>
              <w:t xml:space="preserve"> </w:t>
            </w:r>
            <w:r w:rsidR="002571A2" w:rsidRPr="005F2642">
              <w:rPr>
                <w:sz w:val="24"/>
                <w:szCs w:val="24"/>
                <w:lang w:val="ro-RO"/>
              </w:rPr>
              <w:t>poate fi autorizat pentru o perioadă care să permită testarea tehnologiilor, produselor, abordărilor sau a altor aplicații noi și avansate existente, dar nu mai mult de</w:t>
            </w:r>
            <w:r>
              <w:rPr>
                <w:sz w:val="24"/>
                <w:szCs w:val="24"/>
                <w:lang w:val="ro-RO"/>
              </w:rPr>
              <w:t xml:space="preserve"> 7</w:t>
            </w:r>
            <w:r w:rsidR="002571A2" w:rsidRPr="005F2642">
              <w:rPr>
                <w:sz w:val="24"/>
                <w:szCs w:val="24"/>
                <w:lang w:val="ro-RO"/>
              </w:rPr>
              <w:t xml:space="preserve"> (șapte) ani</w:t>
            </w:r>
            <w:r w:rsidR="008847F1">
              <w:rPr>
                <w:sz w:val="24"/>
                <w:szCs w:val="24"/>
                <w:lang w:val="ro-RO"/>
              </w:rPr>
              <w:t xml:space="preserve">, cu posibilitatea prelungirii </w:t>
            </w:r>
            <w:r w:rsidR="005C01A8">
              <w:rPr>
                <w:sz w:val="24"/>
                <w:szCs w:val="24"/>
                <w:lang w:val="ro-RO"/>
              </w:rPr>
              <w:t xml:space="preserve">justificate cu o perioadă de maxim </w:t>
            </w:r>
            <w:r w:rsidR="009634B6">
              <w:rPr>
                <w:sz w:val="24"/>
                <w:szCs w:val="24"/>
                <w:lang w:val="ro-RO"/>
              </w:rPr>
              <w:t>5 (cinci) ani</w:t>
            </w:r>
            <w:r w:rsidR="002571A2" w:rsidRPr="005F2642">
              <w:rPr>
                <w:sz w:val="24"/>
                <w:szCs w:val="24"/>
                <w:lang w:val="ro-RO"/>
              </w:rPr>
              <w:t>;</w:t>
            </w:r>
          </w:p>
          <w:p w14:paraId="50015DDA" w14:textId="0B8DF9CC" w:rsidR="002063E4" w:rsidRPr="00F965DA" w:rsidRDefault="00AB4F4F" w:rsidP="00F965DA">
            <w:pPr>
              <w:pStyle w:val="ListParagraph"/>
              <w:numPr>
                <w:ilvl w:val="0"/>
                <w:numId w:val="43"/>
              </w:numPr>
              <w:ind w:left="405"/>
              <w:rPr>
                <w:rFonts w:eastAsia="Arial"/>
                <w:color w:val="000000" w:themeColor="text1"/>
                <w:sz w:val="24"/>
                <w:szCs w:val="24"/>
                <w:lang w:val="ro-RO"/>
              </w:rPr>
            </w:pPr>
            <w:r w:rsidRPr="005F2642">
              <w:rPr>
                <w:sz w:val="24"/>
                <w:szCs w:val="24"/>
                <w:lang w:val="ro-RO"/>
              </w:rPr>
              <w:t xml:space="preserve">Punerea în aplicare a </w:t>
            </w:r>
            <w:r w:rsidR="43E56DC2" w:rsidRPr="005F2642">
              <w:rPr>
                <w:sz w:val="24"/>
                <w:szCs w:val="24"/>
                <w:lang w:val="ro-RO"/>
              </w:rPr>
              <w:t xml:space="preserve">proiectelor </w:t>
            </w:r>
            <w:r w:rsidR="43E56DC2" w:rsidRPr="005F2642">
              <w:rPr>
                <w:color w:val="000000" w:themeColor="text1"/>
                <w:sz w:val="24"/>
                <w:szCs w:val="24"/>
                <w:lang w:val="ro-RO"/>
              </w:rPr>
              <w:t>de testare inovativă în materie de reglementare în domeniul energiei</w:t>
            </w:r>
            <w:r w:rsidR="43E56DC2" w:rsidRPr="005F2642">
              <w:rPr>
                <w:sz w:val="24"/>
                <w:szCs w:val="24"/>
                <w:lang w:val="ro-RO"/>
              </w:rPr>
              <w:t xml:space="preserve"> </w:t>
            </w:r>
            <w:r w:rsidRPr="005F2642">
              <w:rPr>
                <w:sz w:val="24"/>
                <w:szCs w:val="24"/>
                <w:lang w:val="ro-RO"/>
              </w:rPr>
              <w:t xml:space="preserve">este supravegheată </w:t>
            </w:r>
            <w:r w:rsidR="009634B6">
              <w:rPr>
                <w:sz w:val="24"/>
                <w:szCs w:val="24"/>
                <w:lang w:val="ro-RO"/>
              </w:rPr>
              <w:t xml:space="preserve">și aprobată </w:t>
            </w:r>
            <w:r w:rsidRPr="005F2642">
              <w:rPr>
                <w:sz w:val="24"/>
                <w:szCs w:val="24"/>
                <w:lang w:val="ro-RO"/>
              </w:rPr>
              <w:t xml:space="preserve">de o Comisie </w:t>
            </w:r>
            <w:r w:rsidR="49C7D204" w:rsidRPr="00F965DA">
              <w:rPr>
                <w:rFonts w:eastAsia="Arial"/>
                <w:color w:val="000000" w:themeColor="text1"/>
                <w:sz w:val="24"/>
                <w:szCs w:val="24"/>
                <w:lang w:val="ro-RO"/>
              </w:rPr>
              <w:t xml:space="preserve">pentru Spații de Testare Inovativă în materie de Reglementare în domeniul Energiei </w:t>
            </w:r>
          </w:p>
          <w:p w14:paraId="46808B84" w14:textId="60B4C3BA" w:rsidR="001D16B5" w:rsidRPr="001D16B5" w:rsidRDefault="00F71730" w:rsidP="00F965DA">
            <w:pPr>
              <w:pStyle w:val="ListParagraph"/>
              <w:numPr>
                <w:ilvl w:val="0"/>
                <w:numId w:val="43"/>
              </w:numPr>
              <w:ind w:left="405"/>
              <w:rPr>
                <w:color w:val="000000" w:themeColor="text1"/>
                <w:sz w:val="24"/>
                <w:szCs w:val="24"/>
                <w:lang w:val="ro-RO"/>
              </w:rPr>
            </w:pPr>
            <w:r>
              <w:rPr>
                <w:sz w:val="24"/>
                <w:szCs w:val="24"/>
                <w:lang w:val="ro-RO"/>
              </w:rPr>
              <w:t>Comisia</w:t>
            </w:r>
            <w:r w:rsidRPr="00F71730">
              <w:rPr>
                <w:sz w:val="24"/>
                <w:szCs w:val="24"/>
                <w:lang w:val="ro-RO"/>
              </w:rPr>
              <w:t xml:space="preserve"> pentru Spații de Testare Inovativă în materie de Reglementare în domeniul Energiei</w:t>
            </w:r>
            <w:r w:rsidR="00AB4F4F" w:rsidRPr="005F2642">
              <w:rPr>
                <w:color w:val="000000" w:themeColor="text1"/>
                <w:sz w:val="24"/>
                <w:szCs w:val="24"/>
                <w:lang w:val="ro-RO"/>
              </w:rPr>
              <w:t xml:space="preserve">, </w:t>
            </w:r>
            <w:r w:rsidR="00BD0FA2">
              <w:rPr>
                <w:color w:val="000000" w:themeColor="text1"/>
                <w:sz w:val="24"/>
                <w:szCs w:val="24"/>
                <w:lang w:val="ro-RO"/>
              </w:rPr>
              <w:t xml:space="preserve">Comisia </w:t>
            </w:r>
            <w:r w:rsidR="00AB4F4F" w:rsidRPr="005F2642">
              <w:rPr>
                <w:color w:val="000000" w:themeColor="text1"/>
                <w:sz w:val="24"/>
                <w:szCs w:val="24"/>
                <w:lang w:val="ro-RO"/>
              </w:rPr>
              <w:t xml:space="preserve">subordonată Guvernului Republicii Moldova, se instituie prin decizie a prim-ministrului și este compusă din următorii membri: un reprezentant al Ministerului Energiei; </w:t>
            </w:r>
            <w:r w:rsidR="0A1CEDF1" w:rsidRPr="005F2642">
              <w:rPr>
                <w:color w:val="000000" w:themeColor="text1"/>
                <w:sz w:val="24"/>
                <w:szCs w:val="24"/>
                <w:lang w:val="ro-RO"/>
              </w:rPr>
              <w:t xml:space="preserve">un reprezentant al </w:t>
            </w:r>
            <w:r w:rsidR="00AB4F4F" w:rsidRPr="005F2642">
              <w:rPr>
                <w:color w:val="000000" w:themeColor="text1"/>
                <w:sz w:val="24"/>
                <w:szCs w:val="24"/>
                <w:lang w:val="ro-RO"/>
              </w:rPr>
              <w:t xml:space="preserve">Agenției Naționale pentru Reglementare în Energetică; un reprezentant al Consiliului Concurenței; </w:t>
            </w:r>
            <w:r w:rsidR="009D5F9A" w:rsidRPr="009D5F9A">
              <w:rPr>
                <w:color w:val="000000" w:themeColor="text1"/>
                <w:sz w:val="24"/>
                <w:szCs w:val="24"/>
                <w:lang w:val="ro-RO"/>
              </w:rPr>
              <w:t>un reprezentant al Serviciului de Informații și Securitate</w:t>
            </w:r>
            <w:r w:rsidR="005F3894">
              <w:rPr>
                <w:color w:val="000000" w:themeColor="text1"/>
                <w:sz w:val="24"/>
                <w:szCs w:val="24"/>
                <w:lang w:val="ro-RO"/>
              </w:rPr>
              <w:t xml:space="preserve">; </w:t>
            </w:r>
            <w:r w:rsidR="005F3894" w:rsidRPr="001D16B5">
              <w:rPr>
                <w:color w:val="000000" w:themeColor="text1"/>
                <w:sz w:val="24"/>
                <w:szCs w:val="24"/>
                <w:lang w:val="ro-RO"/>
              </w:rPr>
              <w:t>un reprezentant al Universității Tehnice a Moldovei</w:t>
            </w:r>
            <w:r w:rsidR="005F3894">
              <w:rPr>
                <w:color w:val="000000" w:themeColor="text1"/>
                <w:sz w:val="24"/>
                <w:szCs w:val="24"/>
                <w:lang w:val="ro-RO"/>
              </w:rPr>
              <w:t xml:space="preserve">; </w:t>
            </w:r>
            <w:r w:rsidR="00431375" w:rsidRPr="001D16B5">
              <w:rPr>
                <w:color w:val="000000" w:themeColor="text1"/>
                <w:sz w:val="24"/>
                <w:szCs w:val="24"/>
                <w:lang w:val="ro-RO"/>
              </w:rPr>
              <w:t>un reprezentant al Centrului Național pentru Energie Durabilă</w:t>
            </w:r>
            <w:r w:rsidR="00431375">
              <w:rPr>
                <w:color w:val="000000" w:themeColor="text1"/>
                <w:sz w:val="24"/>
                <w:szCs w:val="24"/>
                <w:lang w:val="ro-RO"/>
              </w:rPr>
              <w:t xml:space="preserve">; </w:t>
            </w:r>
            <w:r w:rsidR="00AB4F4F" w:rsidRPr="005F2642">
              <w:rPr>
                <w:color w:val="000000" w:themeColor="text1"/>
                <w:sz w:val="24"/>
                <w:szCs w:val="24"/>
                <w:lang w:val="ro-RO"/>
              </w:rPr>
              <w:t>trei experți independenți de nivel înalt cu experiență internațională.</w:t>
            </w:r>
            <w:r w:rsidR="001D16B5">
              <w:t xml:space="preserve"> </w:t>
            </w:r>
          </w:p>
          <w:p w14:paraId="7571BA03" w14:textId="62F4414E" w:rsidR="002063E4" w:rsidRPr="00522C5C" w:rsidRDefault="699C9648" w:rsidP="00956C70">
            <w:pPr>
              <w:pStyle w:val="ListParagraph"/>
              <w:spacing w:before="120"/>
              <w:ind w:left="0" w:firstLine="0"/>
              <w:contextualSpacing w:val="0"/>
              <w:rPr>
                <w:sz w:val="24"/>
                <w:szCs w:val="24"/>
                <w:lang w:val="ro-RO"/>
              </w:rPr>
            </w:pPr>
            <w:r w:rsidRPr="00522C5C">
              <w:rPr>
                <w:sz w:val="24"/>
                <w:szCs w:val="24"/>
                <w:lang w:val="ro-RO"/>
              </w:rPr>
              <w:lastRenderedPageBreak/>
              <w:t>P</w:t>
            </w:r>
            <w:r w:rsidR="00BB5EA5">
              <w:rPr>
                <w:sz w:val="24"/>
                <w:szCs w:val="24"/>
                <w:lang w:val="ro-RO"/>
              </w:rPr>
              <w:t xml:space="preserve">entru a </w:t>
            </w:r>
            <w:r w:rsidR="000337F2">
              <w:rPr>
                <w:sz w:val="24"/>
                <w:szCs w:val="24"/>
                <w:lang w:val="ro-RO"/>
              </w:rPr>
              <w:t>fi autorizat, p</w:t>
            </w:r>
            <w:r w:rsidR="11332A12" w:rsidRPr="00522C5C">
              <w:rPr>
                <w:sz w:val="24"/>
                <w:szCs w:val="24"/>
                <w:lang w:val="ro-RO"/>
              </w:rPr>
              <w:t>roiectul</w:t>
            </w:r>
            <w:r w:rsidR="00AB4F4F" w:rsidRPr="00522C5C">
              <w:rPr>
                <w:sz w:val="24"/>
                <w:szCs w:val="24"/>
                <w:lang w:val="ro-RO"/>
              </w:rPr>
              <w:t xml:space="preserve">  trebuie să îndeplinească următoarele condiții:</w:t>
            </w:r>
          </w:p>
          <w:p w14:paraId="2117CA60" w14:textId="4F7A4944" w:rsidR="000337F2" w:rsidRPr="00F965DA" w:rsidRDefault="00350F6C" w:rsidP="00F965DA">
            <w:pPr>
              <w:pStyle w:val="paragraph"/>
              <w:numPr>
                <w:ilvl w:val="0"/>
                <w:numId w:val="48"/>
              </w:numPr>
              <w:spacing w:before="0" w:beforeAutospacing="0" w:after="0" w:afterAutospacing="0"/>
              <w:ind w:left="483"/>
              <w:jc w:val="both"/>
              <w:textAlignment w:val="baseline"/>
            </w:pPr>
            <w:r w:rsidRPr="00F965DA">
              <w:rPr>
                <w:rStyle w:val="normaltextrun"/>
              </w:rPr>
              <w:t>a</w:t>
            </w:r>
            <w:r w:rsidR="000337F2" w:rsidRPr="00F965DA">
              <w:rPr>
                <w:rStyle w:val="normaltextrun"/>
              </w:rPr>
              <w:t xml:space="preserve">re o </w:t>
            </w:r>
            <w:r w:rsidR="000337F2" w:rsidRPr="00F965DA">
              <w:rPr>
                <w:rStyle w:val="normaltextrun"/>
                <w:lang w:val="ro-RO"/>
              </w:rPr>
              <w:t>dimensiune inovatoare, având astfel posibilitatea de a aduce o contribuție importantă la dezvoltarea producției de energie electrică prin utilizarea surselor de energie regenerabilă, la stocarea acesteia sau la soluții alternative avansate pentru furnizarea, distribuția sau cererea de energie;</w:t>
            </w:r>
            <w:r w:rsidR="000337F2" w:rsidRPr="00F965DA">
              <w:rPr>
                <w:rStyle w:val="eop"/>
              </w:rPr>
              <w:t> </w:t>
            </w:r>
          </w:p>
          <w:p w14:paraId="28BB8EFB" w14:textId="3957BA4C" w:rsidR="000337F2" w:rsidRPr="00F965DA" w:rsidRDefault="000337F2" w:rsidP="00F965DA">
            <w:pPr>
              <w:pStyle w:val="paragraph"/>
              <w:numPr>
                <w:ilvl w:val="0"/>
                <w:numId w:val="48"/>
              </w:numPr>
              <w:spacing w:before="0" w:beforeAutospacing="0" w:after="0" w:afterAutospacing="0"/>
              <w:ind w:left="483"/>
              <w:jc w:val="both"/>
              <w:textAlignment w:val="baseline"/>
            </w:pPr>
            <w:r w:rsidRPr="00F965DA">
              <w:rPr>
                <w:rStyle w:val="normaltextrun"/>
                <w:lang w:val="ro-RO"/>
              </w:rPr>
              <w:t>identific</w:t>
            </w:r>
            <w:r w:rsidR="00350F6C" w:rsidRPr="00F965DA">
              <w:rPr>
                <w:rStyle w:val="normaltextrun"/>
                <w:lang w:val="ro-RO"/>
              </w:rPr>
              <w:t>ă</w:t>
            </w:r>
            <w:r w:rsidRPr="00F965DA">
              <w:rPr>
                <w:rStyle w:val="normaltextrun"/>
                <w:lang w:val="ro-RO"/>
              </w:rPr>
              <w:t xml:space="preserve"> </w:t>
            </w:r>
            <w:r w:rsidR="005167EF" w:rsidRPr="005167EF">
              <w:rPr>
                <w:rStyle w:val="normaltextrun"/>
                <w:lang w:val="ro-RO"/>
              </w:rPr>
              <w:t xml:space="preserve">de către solicitant a unui obstacol de reglementare </w:t>
            </w:r>
            <w:r w:rsidRPr="00F965DA">
              <w:rPr>
                <w:rStyle w:val="normaltextrun"/>
                <w:lang w:val="ro-RO"/>
              </w:rPr>
              <w:t>care împiedică sau îngreunează în mod substanțial executarea proiectului pilot;</w:t>
            </w:r>
            <w:r w:rsidRPr="00F965DA">
              <w:rPr>
                <w:rStyle w:val="eop"/>
              </w:rPr>
              <w:t> </w:t>
            </w:r>
          </w:p>
          <w:p w14:paraId="3E68FF50" w14:textId="6ABBAF3A" w:rsidR="000337F2" w:rsidRPr="00F965DA" w:rsidRDefault="00350F6C" w:rsidP="00F965DA">
            <w:pPr>
              <w:pStyle w:val="paragraph"/>
              <w:numPr>
                <w:ilvl w:val="0"/>
                <w:numId w:val="48"/>
              </w:numPr>
              <w:spacing w:before="0" w:beforeAutospacing="0" w:after="0" w:afterAutospacing="0"/>
              <w:ind w:left="483"/>
              <w:jc w:val="both"/>
              <w:textAlignment w:val="baseline"/>
            </w:pPr>
            <w:r w:rsidRPr="00F965DA">
              <w:rPr>
                <w:rStyle w:val="normaltextrun"/>
                <w:lang w:val="ro-RO"/>
              </w:rPr>
              <w:t xml:space="preserve">are </w:t>
            </w:r>
            <w:r w:rsidR="000337F2" w:rsidRPr="00F965DA">
              <w:rPr>
                <w:rStyle w:val="normaltextrun"/>
                <w:lang w:val="ro-RO"/>
              </w:rPr>
              <w:t>capacitatea de a contribui la îmbunătățirea reglementărilor și la procesul de învățare în materie de reglementare;</w:t>
            </w:r>
            <w:r w:rsidR="000337F2" w:rsidRPr="00F965DA">
              <w:rPr>
                <w:rStyle w:val="eop"/>
              </w:rPr>
              <w:t> </w:t>
            </w:r>
          </w:p>
          <w:p w14:paraId="5D176884" w14:textId="77777777" w:rsidR="000337F2" w:rsidRPr="00F965DA" w:rsidRDefault="000337F2" w:rsidP="00F965DA">
            <w:pPr>
              <w:pStyle w:val="paragraph"/>
              <w:numPr>
                <w:ilvl w:val="0"/>
                <w:numId w:val="48"/>
              </w:numPr>
              <w:spacing w:before="0" w:beforeAutospacing="0" w:after="0" w:afterAutospacing="0"/>
              <w:ind w:left="483"/>
              <w:jc w:val="both"/>
              <w:textAlignment w:val="baseline"/>
            </w:pPr>
            <w:r w:rsidRPr="00F965DA">
              <w:rPr>
                <w:rStyle w:val="normaltextrun"/>
                <w:lang w:val="ro-RO"/>
              </w:rPr>
              <w:t>asigură protecția consumatorilor în faza de punere în aplicare.</w:t>
            </w:r>
            <w:r w:rsidRPr="00F965DA">
              <w:rPr>
                <w:rStyle w:val="eop"/>
              </w:rPr>
              <w:t> </w:t>
            </w:r>
          </w:p>
          <w:p w14:paraId="4A32DF10" w14:textId="611AD0A2" w:rsidR="50724C68" w:rsidRPr="00522C5C" w:rsidRDefault="50724C68" w:rsidP="003B5E66">
            <w:pPr>
              <w:tabs>
                <w:tab w:val="left" w:pos="851"/>
              </w:tabs>
              <w:ind w:left="360"/>
              <w:rPr>
                <w:lang w:val="ro-RO"/>
              </w:rPr>
            </w:pPr>
          </w:p>
          <w:p w14:paraId="31569CDB" w14:textId="2159A02E" w:rsidR="002063E4" w:rsidRPr="00F71730" w:rsidRDefault="00AB4F4F" w:rsidP="7635F5C0">
            <w:pPr>
              <w:pStyle w:val="ListParagraph"/>
              <w:tabs>
                <w:tab w:val="left" w:pos="851"/>
              </w:tabs>
              <w:spacing w:before="120"/>
              <w:ind w:left="0" w:firstLine="0"/>
              <w:rPr>
                <w:sz w:val="24"/>
                <w:szCs w:val="24"/>
                <w:lang w:val="ro-RO"/>
              </w:rPr>
            </w:pPr>
            <w:r w:rsidRPr="00F71730">
              <w:rPr>
                <w:sz w:val="24"/>
                <w:szCs w:val="24"/>
                <w:lang w:val="ro-RO"/>
              </w:rPr>
              <w:t>În vederea inițierii unui proiect de</w:t>
            </w:r>
            <w:r w:rsidR="00370007" w:rsidRPr="00F71730">
              <w:rPr>
                <w:sz w:val="24"/>
                <w:szCs w:val="24"/>
                <w:lang w:val="ro-RO"/>
              </w:rPr>
              <w:t xml:space="preserve"> </w:t>
            </w:r>
            <w:r w:rsidR="00E6796C" w:rsidRPr="00956C70">
              <w:rPr>
                <w:sz w:val="24"/>
                <w:szCs w:val="24"/>
                <w:lang w:val="ro-RO"/>
              </w:rPr>
              <w:t>spațiu de testare inovativă în materie de reglementare în domeniul energiei</w:t>
            </w:r>
            <w:r w:rsidRPr="00B832B8">
              <w:rPr>
                <w:sz w:val="24"/>
                <w:szCs w:val="24"/>
                <w:lang w:val="ro-RO"/>
              </w:rPr>
              <w:t xml:space="preserve">, persoana fizică sau juridică depune la </w:t>
            </w:r>
            <w:r w:rsidR="00F71730" w:rsidRPr="00F71730">
              <w:rPr>
                <w:sz w:val="24"/>
                <w:szCs w:val="24"/>
                <w:lang w:val="ro-RO"/>
              </w:rPr>
              <w:t>Comisia pentru Spații de Testare Inovativă în materie de Reglementare în domeniul Energiei</w:t>
            </w:r>
            <w:r w:rsidRPr="00B832B8">
              <w:rPr>
                <w:sz w:val="24"/>
                <w:szCs w:val="24"/>
                <w:lang w:val="ro-RO"/>
              </w:rPr>
              <w:t xml:space="preserve"> inițiativa de inițiere a procesului de autorizare, care conține o descriere detaliată a proiectului, inclusiv locația</w:t>
            </w:r>
            <w:r w:rsidR="00825D0C" w:rsidRPr="00F71730">
              <w:rPr>
                <w:sz w:val="24"/>
                <w:szCs w:val="24"/>
                <w:lang w:val="ro-RO"/>
              </w:rPr>
              <w:t xml:space="preserve"> și</w:t>
            </w:r>
            <w:r w:rsidRPr="00F71730">
              <w:rPr>
                <w:sz w:val="24"/>
                <w:szCs w:val="24"/>
                <w:lang w:val="ro-RO"/>
              </w:rPr>
              <w:t xml:space="preserve"> durata planificată; o justificare a modului în care fiecare dintre dispozițiile </w:t>
            </w:r>
            <w:r w:rsidR="001622DB" w:rsidRPr="00F71730">
              <w:rPr>
                <w:sz w:val="24"/>
                <w:szCs w:val="24"/>
                <w:lang w:val="ro-RO"/>
              </w:rPr>
              <w:t xml:space="preserve">de la care se solicită derogarea </w:t>
            </w:r>
            <w:r w:rsidRPr="00F71730">
              <w:rPr>
                <w:sz w:val="24"/>
                <w:szCs w:val="24"/>
                <w:lang w:val="ro-RO"/>
              </w:rPr>
              <w:t xml:space="preserve">împiedică sau </w:t>
            </w:r>
            <w:r w:rsidR="00CA036E" w:rsidRPr="00F71730">
              <w:rPr>
                <w:sz w:val="24"/>
                <w:szCs w:val="24"/>
                <w:lang w:val="ro-RO"/>
              </w:rPr>
              <w:t>îngreunează în mod substanțial</w:t>
            </w:r>
            <w:r w:rsidR="00CA036E" w:rsidRPr="00F71730" w:rsidDel="00CA036E">
              <w:rPr>
                <w:sz w:val="24"/>
                <w:szCs w:val="24"/>
                <w:lang w:val="ro-RO"/>
              </w:rPr>
              <w:t xml:space="preserve"> </w:t>
            </w:r>
            <w:r w:rsidRPr="00F71730">
              <w:rPr>
                <w:sz w:val="24"/>
                <w:szCs w:val="24"/>
                <w:lang w:val="ro-RO"/>
              </w:rPr>
              <w:t>realizarea proiectului</w:t>
            </w:r>
            <w:r w:rsidR="2B693AA0" w:rsidRPr="00F71730">
              <w:rPr>
                <w:sz w:val="24"/>
                <w:szCs w:val="24"/>
                <w:lang w:val="ro-RO"/>
              </w:rPr>
              <w:t>.</w:t>
            </w:r>
            <w:r w:rsidRPr="00F71730">
              <w:rPr>
                <w:sz w:val="24"/>
                <w:szCs w:val="24"/>
                <w:lang w:val="ro-RO"/>
              </w:rPr>
              <w:t xml:space="preserve"> </w:t>
            </w:r>
          </w:p>
          <w:p w14:paraId="087DA9EF" w14:textId="618E3018" w:rsidR="00307A2B" w:rsidRDefault="00B35341" w:rsidP="00CA036E">
            <w:pPr>
              <w:spacing w:before="120"/>
              <w:ind w:firstLine="0"/>
              <w:rPr>
                <w:sz w:val="24"/>
                <w:szCs w:val="24"/>
                <w:lang w:val="ro-RO"/>
              </w:rPr>
            </w:pPr>
            <w:r w:rsidRPr="00F71730">
              <w:rPr>
                <w:sz w:val="24"/>
                <w:szCs w:val="24"/>
                <w:lang w:val="ro-RO"/>
              </w:rPr>
              <w:t>Pentru adoptarea deciziilor în</w:t>
            </w:r>
            <w:r>
              <w:rPr>
                <w:sz w:val="24"/>
                <w:szCs w:val="24"/>
                <w:lang w:val="ro-RO"/>
              </w:rPr>
              <w:t xml:space="preserve"> aceste cazuri, </w:t>
            </w:r>
            <w:r w:rsidR="00F71730" w:rsidRPr="00F71730">
              <w:rPr>
                <w:sz w:val="24"/>
                <w:szCs w:val="24"/>
                <w:lang w:val="ro-RO"/>
              </w:rPr>
              <w:t>Comisia pentru Spații de Testare Inovativă în materie de Reglementare în domeniul Energiei</w:t>
            </w:r>
            <w:r>
              <w:rPr>
                <w:sz w:val="24"/>
                <w:szCs w:val="24"/>
                <w:lang w:val="ro-RO"/>
              </w:rPr>
              <w:t xml:space="preserve"> va consulta </w:t>
            </w:r>
            <w:r w:rsidR="00BD0FA2">
              <w:rPr>
                <w:sz w:val="24"/>
                <w:szCs w:val="24"/>
                <w:lang w:val="ro-RO"/>
              </w:rPr>
              <w:t>toate</w:t>
            </w:r>
            <w:r>
              <w:rPr>
                <w:sz w:val="24"/>
                <w:szCs w:val="24"/>
                <w:lang w:val="ro-RO"/>
              </w:rPr>
              <w:t xml:space="preserve"> instituți</w:t>
            </w:r>
            <w:r w:rsidR="00BD0FA2">
              <w:rPr>
                <w:sz w:val="24"/>
                <w:szCs w:val="24"/>
                <w:lang w:val="ro-RO"/>
              </w:rPr>
              <w:t>ile</w:t>
            </w:r>
            <w:r>
              <w:rPr>
                <w:sz w:val="24"/>
                <w:szCs w:val="24"/>
                <w:lang w:val="ro-RO"/>
              </w:rPr>
              <w:t xml:space="preserve"> relevan</w:t>
            </w:r>
            <w:r w:rsidR="00BD0FA2">
              <w:rPr>
                <w:sz w:val="24"/>
                <w:szCs w:val="24"/>
                <w:lang w:val="ro-RO"/>
              </w:rPr>
              <w:t>te</w:t>
            </w:r>
            <w:r>
              <w:rPr>
                <w:sz w:val="24"/>
                <w:szCs w:val="24"/>
                <w:lang w:val="ro-RO"/>
              </w:rPr>
              <w:t xml:space="preserve">, inclusiv </w:t>
            </w:r>
            <w:r w:rsidR="005C22E2">
              <w:rPr>
                <w:sz w:val="24"/>
                <w:szCs w:val="24"/>
                <w:lang w:val="ro-RO"/>
              </w:rPr>
              <w:t>publicul larg.</w:t>
            </w:r>
          </w:p>
          <w:p w14:paraId="59232B2F" w14:textId="45689F1C" w:rsidR="0098277C" w:rsidRDefault="0098277C" w:rsidP="00CA036E">
            <w:pPr>
              <w:spacing w:before="120"/>
              <w:ind w:firstLine="0"/>
              <w:rPr>
                <w:sz w:val="24"/>
                <w:szCs w:val="24"/>
                <w:lang w:val="ro-RO"/>
              </w:rPr>
            </w:pPr>
            <w:r>
              <w:rPr>
                <w:sz w:val="24"/>
                <w:szCs w:val="24"/>
                <w:lang w:val="ro-RO"/>
              </w:rPr>
              <w:t xml:space="preserve">De asemenea, </w:t>
            </w:r>
            <w:r w:rsidR="00F71730" w:rsidRPr="00F71730">
              <w:rPr>
                <w:sz w:val="24"/>
                <w:szCs w:val="24"/>
                <w:lang w:val="ro-RO"/>
              </w:rPr>
              <w:t>Comisia pentru Spații de Testare Inovativă în materie de Reglementare în domeniul Energiei</w:t>
            </w:r>
            <w:r w:rsidR="004C0330">
              <w:rPr>
                <w:sz w:val="24"/>
                <w:szCs w:val="24"/>
                <w:lang w:val="ro-RO"/>
              </w:rPr>
              <w:t xml:space="preserve"> are posibilitatea de a </w:t>
            </w:r>
            <w:r w:rsidR="00F776AC" w:rsidRPr="00F776AC">
              <w:rPr>
                <w:sz w:val="24"/>
                <w:szCs w:val="24"/>
                <w:lang w:val="ro-RO"/>
              </w:rPr>
              <w:t>identific</w:t>
            </w:r>
            <w:r w:rsidR="00F776AC">
              <w:rPr>
                <w:sz w:val="24"/>
                <w:szCs w:val="24"/>
                <w:lang w:val="ro-RO"/>
              </w:rPr>
              <w:t>a</w:t>
            </w:r>
            <w:r w:rsidR="00F776AC" w:rsidRPr="00F776AC">
              <w:rPr>
                <w:sz w:val="24"/>
                <w:szCs w:val="24"/>
                <w:lang w:val="ro-RO"/>
              </w:rPr>
              <w:t xml:space="preserve"> dispozițiile legislative</w:t>
            </w:r>
            <w:r w:rsidR="00F776AC">
              <w:rPr>
                <w:sz w:val="24"/>
                <w:szCs w:val="24"/>
                <w:lang w:val="ro-RO"/>
              </w:rPr>
              <w:t xml:space="preserve"> oportune</w:t>
            </w:r>
            <w:r w:rsidR="00F776AC" w:rsidRPr="00F776AC">
              <w:rPr>
                <w:sz w:val="24"/>
                <w:szCs w:val="24"/>
                <w:lang w:val="ro-RO"/>
              </w:rPr>
              <w:t xml:space="preserve"> pentru testare și solicit</w:t>
            </w:r>
            <w:r w:rsidR="00F776AC">
              <w:rPr>
                <w:sz w:val="24"/>
                <w:szCs w:val="24"/>
                <w:lang w:val="ro-RO"/>
              </w:rPr>
              <w:t>a</w:t>
            </w:r>
            <w:r w:rsidR="00F776AC" w:rsidRPr="00F776AC">
              <w:rPr>
                <w:sz w:val="24"/>
                <w:szCs w:val="24"/>
                <w:lang w:val="ro-RO"/>
              </w:rPr>
              <w:t xml:space="preserve"> </w:t>
            </w:r>
            <w:r w:rsidR="00F776AC">
              <w:rPr>
                <w:sz w:val="24"/>
                <w:szCs w:val="24"/>
                <w:lang w:val="ro-RO"/>
              </w:rPr>
              <w:t>apeluri de proiecte din</w:t>
            </w:r>
            <w:r w:rsidR="00F776AC" w:rsidRPr="00F776AC">
              <w:rPr>
                <w:sz w:val="24"/>
                <w:szCs w:val="24"/>
                <w:lang w:val="ro-RO"/>
              </w:rPr>
              <w:t xml:space="preserve"> partea </w:t>
            </w:r>
            <w:r w:rsidR="00F776AC">
              <w:rPr>
                <w:sz w:val="24"/>
                <w:szCs w:val="24"/>
                <w:lang w:val="ro-RO"/>
              </w:rPr>
              <w:t xml:space="preserve">inovatorilor interesați, urmând a aplica o procedură similară de autorizare cu cea descrisă în cazul </w:t>
            </w:r>
            <w:r w:rsidR="00EE4E90">
              <w:rPr>
                <w:sz w:val="24"/>
                <w:szCs w:val="24"/>
                <w:lang w:val="ro-RO"/>
              </w:rPr>
              <w:t xml:space="preserve">de mai sus în care </w:t>
            </w:r>
            <w:r w:rsidR="00F71730" w:rsidRPr="00F71730">
              <w:rPr>
                <w:sz w:val="24"/>
                <w:szCs w:val="24"/>
                <w:lang w:val="ro-RO"/>
              </w:rPr>
              <w:t>Comisia pentru Spații de Testare Inovativă în materie de Reglementare în domeniul Energiei</w:t>
            </w:r>
            <w:r w:rsidR="00EE4E90">
              <w:rPr>
                <w:sz w:val="24"/>
                <w:szCs w:val="24"/>
                <w:lang w:val="ro-RO"/>
              </w:rPr>
              <w:t xml:space="preserve"> este abordată de inovator</w:t>
            </w:r>
            <w:r w:rsidR="00F776AC" w:rsidRPr="00F776AC">
              <w:rPr>
                <w:sz w:val="24"/>
                <w:szCs w:val="24"/>
                <w:lang w:val="ro-RO"/>
              </w:rPr>
              <w:t>.</w:t>
            </w:r>
          </w:p>
          <w:p w14:paraId="3F3B474C" w14:textId="16E537E1" w:rsidR="00307A2B" w:rsidRDefault="00307A2B" w:rsidP="00CA036E">
            <w:pPr>
              <w:spacing w:before="120"/>
              <w:ind w:firstLine="0"/>
              <w:rPr>
                <w:sz w:val="24"/>
                <w:szCs w:val="24"/>
                <w:lang w:val="ro-RO"/>
              </w:rPr>
            </w:pPr>
            <w:r w:rsidRPr="00307A2B">
              <w:rPr>
                <w:sz w:val="24"/>
                <w:szCs w:val="24"/>
                <w:lang w:val="ro-RO"/>
              </w:rPr>
              <w:t xml:space="preserve">În momentul autorizării participării la sistemul de reglementare de tip </w:t>
            </w:r>
            <w:r w:rsidR="00F71730" w:rsidRPr="00956C70">
              <w:rPr>
                <w:i/>
                <w:sz w:val="24"/>
                <w:szCs w:val="24"/>
                <w:lang w:val="ro-RO"/>
              </w:rPr>
              <w:t>„</w:t>
            </w:r>
            <w:r w:rsidRPr="00956C70">
              <w:rPr>
                <w:i/>
                <w:sz w:val="24"/>
                <w:szCs w:val="24"/>
                <w:lang w:val="ro-RO"/>
              </w:rPr>
              <w:t>spațiu de testare inovativă în materie de reglementare</w:t>
            </w:r>
            <w:r w:rsidR="00F71730" w:rsidRPr="00956C70">
              <w:rPr>
                <w:i/>
                <w:sz w:val="24"/>
                <w:szCs w:val="24"/>
                <w:lang w:val="ro-RO"/>
              </w:rPr>
              <w:t>”</w:t>
            </w:r>
            <w:r w:rsidRPr="00307A2B">
              <w:rPr>
                <w:sz w:val="24"/>
                <w:szCs w:val="24"/>
                <w:lang w:val="ro-RO"/>
              </w:rPr>
              <w:t>,</w:t>
            </w:r>
            <w:r w:rsidR="00F71730">
              <w:rPr>
                <w:sz w:val="24"/>
                <w:szCs w:val="24"/>
                <w:lang w:val="ro-RO"/>
              </w:rPr>
              <w:t xml:space="preserve"> Comisia</w:t>
            </w:r>
            <w:r w:rsidR="00F71730" w:rsidRPr="00F71730">
              <w:rPr>
                <w:sz w:val="24"/>
                <w:szCs w:val="24"/>
                <w:lang w:val="ro-RO"/>
              </w:rPr>
              <w:t xml:space="preserve"> pentru Spații de Testare Inovativă în materie de Reglementare în domeniul Energiei</w:t>
            </w:r>
            <w:r w:rsidR="00F71730" w:rsidRPr="00307A2B" w:rsidDel="00F71730">
              <w:rPr>
                <w:sz w:val="24"/>
                <w:szCs w:val="24"/>
                <w:lang w:val="ro-RO"/>
              </w:rPr>
              <w:t xml:space="preserve"> </w:t>
            </w:r>
            <w:r w:rsidRPr="00307A2B">
              <w:rPr>
                <w:sz w:val="24"/>
                <w:szCs w:val="24"/>
                <w:lang w:val="ro-RO"/>
              </w:rPr>
              <w:t>indică derogările concrete acordate, termenul limită al acestora și obligațiile de raportare ale participantului</w:t>
            </w:r>
            <w:r w:rsidR="00E235D2">
              <w:rPr>
                <w:sz w:val="24"/>
                <w:szCs w:val="24"/>
                <w:lang w:val="ro-RO"/>
              </w:rPr>
              <w:t xml:space="preserve">, precum și alte condiții considerate necesare ce trebuie respectate de către proiectul </w:t>
            </w:r>
            <w:r w:rsidR="00DF0F57">
              <w:rPr>
                <w:sz w:val="24"/>
                <w:szCs w:val="24"/>
                <w:lang w:val="ro-RO"/>
              </w:rPr>
              <w:t>autorizat.</w:t>
            </w:r>
          </w:p>
          <w:p w14:paraId="33341D7C" w14:textId="1D866536" w:rsidR="00477E52" w:rsidRPr="00477E52" w:rsidRDefault="00477E52" w:rsidP="00477E52">
            <w:pPr>
              <w:spacing w:before="120"/>
              <w:ind w:firstLine="0"/>
              <w:rPr>
                <w:sz w:val="24"/>
                <w:szCs w:val="24"/>
                <w:lang w:val="ro-RO"/>
              </w:rPr>
            </w:pPr>
            <w:r w:rsidRPr="00477E52">
              <w:rPr>
                <w:sz w:val="24"/>
                <w:szCs w:val="24"/>
                <w:lang w:val="ro-RO"/>
              </w:rPr>
              <w:t xml:space="preserve">În timpul fazei de executare, participantul are obligații de raportare, în timp ce </w:t>
            </w:r>
            <w:r w:rsidR="00F71730">
              <w:rPr>
                <w:sz w:val="24"/>
                <w:szCs w:val="24"/>
                <w:lang w:val="ro-RO"/>
              </w:rPr>
              <w:t>Comisia</w:t>
            </w:r>
            <w:r w:rsidR="00F71730" w:rsidRPr="00F71730">
              <w:rPr>
                <w:sz w:val="24"/>
                <w:szCs w:val="24"/>
                <w:lang w:val="ro-RO"/>
              </w:rPr>
              <w:t xml:space="preserve"> pentru Spații de Testare Inovativă în materie de Reglementare în domeniul Energiei</w:t>
            </w:r>
            <w:r>
              <w:rPr>
                <w:sz w:val="24"/>
                <w:szCs w:val="24"/>
                <w:lang w:val="ro-RO"/>
              </w:rPr>
              <w:t xml:space="preserve"> </w:t>
            </w:r>
            <w:r w:rsidRPr="00477E52">
              <w:rPr>
                <w:sz w:val="24"/>
                <w:szCs w:val="24"/>
                <w:lang w:val="ro-RO"/>
              </w:rPr>
              <w:t xml:space="preserve">are competențe de monitorizare și supraveghere. Scopul raportării și al monitorizării este de a se asigura că testarea se desfășoară în conformitate cu cadrul și condițiile experimentului. În plus, </w:t>
            </w:r>
            <w:r w:rsidR="00F71730">
              <w:rPr>
                <w:sz w:val="24"/>
                <w:szCs w:val="24"/>
                <w:lang w:val="ro-RO"/>
              </w:rPr>
              <w:t>Comisia</w:t>
            </w:r>
            <w:r w:rsidR="00F71730" w:rsidRPr="00F71730">
              <w:rPr>
                <w:sz w:val="24"/>
                <w:szCs w:val="24"/>
                <w:lang w:val="ro-RO"/>
              </w:rPr>
              <w:t xml:space="preserve"> pentru Spații de Testare Inovativă în materie de Reglementare în domeniul Energiei</w:t>
            </w:r>
            <w:r w:rsidRPr="00477E52">
              <w:rPr>
                <w:sz w:val="24"/>
                <w:szCs w:val="24"/>
                <w:lang w:val="ro-RO"/>
              </w:rPr>
              <w:t xml:space="preserve"> colectează în mod sistematic dovezi privind succesul experimentului. Monitorizarea contribuie, de asemenea, la asigurarea respectării măsurilor de salvgardare și a faptului că nu există niciun prejudiciu pentru consumatori sau alt tip de prejudiciu care ar necesita încetarea sau suspendarea proiectului (de asemenea, ar putea exista deficiențe în cadrul experimentului care, odată detectate, trebuie ajustate și adaptate pe parcursul acestuia).  </w:t>
            </w:r>
          </w:p>
          <w:p w14:paraId="1B785B7F" w14:textId="645A4D3B" w:rsidR="00F7409E" w:rsidRDefault="00477E52" w:rsidP="00477E52">
            <w:pPr>
              <w:spacing w:before="120"/>
              <w:ind w:firstLine="0"/>
              <w:rPr>
                <w:sz w:val="24"/>
                <w:szCs w:val="24"/>
                <w:lang w:val="ro-RO"/>
              </w:rPr>
            </w:pPr>
            <w:r w:rsidRPr="00477E52">
              <w:rPr>
                <w:sz w:val="24"/>
                <w:szCs w:val="24"/>
                <w:lang w:val="ro-RO"/>
              </w:rPr>
              <w:t>În cadrul evaluării finale, proiectul este evaluat</w:t>
            </w:r>
            <w:r w:rsidR="000F53A3">
              <w:rPr>
                <w:sz w:val="24"/>
                <w:szCs w:val="24"/>
                <w:lang w:val="ro-RO"/>
              </w:rPr>
              <w:t xml:space="preserve"> </w:t>
            </w:r>
            <w:r w:rsidRPr="00477E52">
              <w:rPr>
                <w:sz w:val="24"/>
                <w:szCs w:val="24"/>
                <w:lang w:val="ro-RO"/>
              </w:rPr>
              <w:t xml:space="preserve">în funcție de indicatorii prestabiliți. În plus, și ca obiectiv-cheie al întregului sistem din perspectiva învățării în materie de reglementare, </w:t>
            </w:r>
            <w:r w:rsidR="00F71730">
              <w:rPr>
                <w:sz w:val="24"/>
                <w:szCs w:val="24"/>
                <w:lang w:val="ro-RO"/>
              </w:rPr>
              <w:t>Comisia</w:t>
            </w:r>
            <w:r w:rsidR="00F71730" w:rsidRPr="00F71730">
              <w:rPr>
                <w:sz w:val="24"/>
                <w:szCs w:val="24"/>
                <w:lang w:val="ro-RO"/>
              </w:rPr>
              <w:t xml:space="preserve"> pentru Spații de Testare Inovativă în materie de Reglementare în domeniul Energiei</w:t>
            </w:r>
            <w:r w:rsidRPr="00477E52">
              <w:rPr>
                <w:sz w:val="24"/>
                <w:szCs w:val="24"/>
                <w:lang w:val="ro-RO"/>
              </w:rPr>
              <w:t xml:space="preserve"> evaluează dacă este necesar și adecvat să</w:t>
            </w:r>
            <w:r w:rsidR="00B77124">
              <w:rPr>
                <w:sz w:val="24"/>
                <w:szCs w:val="24"/>
                <w:lang w:val="ro-RO"/>
              </w:rPr>
              <w:t xml:space="preserve"> fie</w:t>
            </w:r>
            <w:r w:rsidRPr="00477E52">
              <w:rPr>
                <w:sz w:val="24"/>
                <w:szCs w:val="24"/>
                <w:lang w:val="ro-RO"/>
              </w:rPr>
              <w:t xml:space="preserve"> introdu</w:t>
            </w:r>
            <w:r w:rsidR="00B77124">
              <w:rPr>
                <w:sz w:val="24"/>
                <w:szCs w:val="24"/>
                <w:lang w:val="ro-RO"/>
              </w:rPr>
              <w:t>se</w:t>
            </w:r>
            <w:r w:rsidRPr="00477E52">
              <w:rPr>
                <w:sz w:val="24"/>
                <w:szCs w:val="24"/>
                <w:lang w:val="ro-RO"/>
              </w:rPr>
              <w:t xml:space="preserve"> elemente noi sau actualizate în cadrul de reglementare pe baza lecțiilor învățate.</w:t>
            </w:r>
            <w:r w:rsidR="00B77124">
              <w:rPr>
                <w:sz w:val="24"/>
                <w:szCs w:val="24"/>
                <w:lang w:val="ro-RO"/>
              </w:rPr>
              <w:t xml:space="preserve"> În cazul în care sunt necesare astfel de modificări, </w:t>
            </w:r>
            <w:r w:rsidR="00F71730">
              <w:rPr>
                <w:sz w:val="24"/>
                <w:szCs w:val="24"/>
                <w:lang w:val="ro-RO"/>
              </w:rPr>
              <w:t>Comisia</w:t>
            </w:r>
            <w:r w:rsidR="00F71730" w:rsidRPr="00F71730">
              <w:rPr>
                <w:sz w:val="24"/>
                <w:szCs w:val="24"/>
                <w:lang w:val="ro-RO"/>
              </w:rPr>
              <w:t xml:space="preserve"> pentru Spații de Testare Inovativă în materie de Reglementare în domeniul Energiei</w:t>
            </w:r>
            <w:r w:rsidR="00D160D5">
              <w:rPr>
                <w:sz w:val="24"/>
                <w:szCs w:val="24"/>
                <w:lang w:val="ro-RO"/>
              </w:rPr>
              <w:t xml:space="preserve"> propune Guvernului </w:t>
            </w:r>
            <w:r w:rsidR="001435D3" w:rsidRPr="001435D3">
              <w:rPr>
                <w:sz w:val="24"/>
                <w:szCs w:val="24"/>
                <w:lang w:val="ro-RO"/>
              </w:rPr>
              <w:t>acțiunile necesare. Guvernul</w:t>
            </w:r>
            <w:r w:rsidR="000C2E17">
              <w:rPr>
                <w:sz w:val="24"/>
                <w:szCs w:val="24"/>
                <w:lang w:val="ro-RO"/>
              </w:rPr>
              <w:t xml:space="preserve"> </w:t>
            </w:r>
            <w:r w:rsidR="001435D3" w:rsidRPr="001435D3">
              <w:rPr>
                <w:sz w:val="24"/>
                <w:szCs w:val="24"/>
                <w:lang w:val="ro-RO"/>
              </w:rPr>
              <w:t xml:space="preserve">poate lua toate măsurile necesare pentru a pune în aplicare modificările propuse care intră în competența sa și va coordona instituțiile și autoritățile publice pentru a pune în aplicare modificările propuse sau va propune Parlamentului modificările legislative necesare </w:t>
            </w:r>
            <w:r w:rsidR="000C2E17">
              <w:rPr>
                <w:sz w:val="24"/>
                <w:szCs w:val="24"/>
                <w:lang w:val="ro-RO"/>
              </w:rPr>
              <w:t>amendamentele</w:t>
            </w:r>
            <w:r w:rsidR="00D160D5">
              <w:rPr>
                <w:sz w:val="24"/>
                <w:szCs w:val="24"/>
                <w:lang w:val="ro-RO"/>
              </w:rPr>
              <w:t xml:space="preserve"> necesare.</w:t>
            </w:r>
            <w:r w:rsidRPr="00477E52">
              <w:rPr>
                <w:sz w:val="24"/>
                <w:szCs w:val="24"/>
                <w:lang w:val="ro-RO"/>
              </w:rPr>
              <w:t xml:space="preserve"> </w:t>
            </w:r>
          </w:p>
          <w:p w14:paraId="36AD5D94" w14:textId="37E65C86" w:rsidR="00477E52" w:rsidRDefault="00477E52" w:rsidP="00477E52">
            <w:pPr>
              <w:spacing w:before="120"/>
              <w:ind w:firstLine="0"/>
              <w:rPr>
                <w:sz w:val="24"/>
                <w:szCs w:val="24"/>
                <w:lang w:val="ro-RO"/>
              </w:rPr>
            </w:pPr>
            <w:r w:rsidRPr="00477E52">
              <w:rPr>
                <w:sz w:val="24"/>
                <w:szCs w:val="24"/>
                <w:lang w:val="ro-RO"/>
              </w:rPr>
              <w:t>Beneficiile societale mai largi pot fi asigurate prin publicarea rapoartelor și a lecțiilor învățate, precum și prin comunicarea rezultatelor către diferite părți interesate.</w:t>
            </w:r>
          </w:p>
          <w:p w14:paraId="46641630" w14:textId="7A7C1624" w:rsidR="06F02F71" w:rsidRPr="00522C5C" w:rsidRDefault="06F02F71" w:rsidP="00F965DA">
            <w:pPr>
              <w:spacing w:before="120"/>
              <w:ind w:firstLine="0"/>
              <w:rPr>
                <w:sz w:val="24"/>
                <w:szCs w:val="24"/>
                <w:lang w:val="ro-RO"/>
              </w:rPr>
            </w:pPr>
            <w:r w:rsidRPr="00522C5C">
              <w:rPr>
                <w:sz w:val="24"/>
                <w:szCs w:val="24"/>
                <w:lang w:val="ro-RO"/>
              </w:rPr>
              <w:t xml:space="preserve">Proiectul de lege este constituit din </w:t>
            </w:r>
            <w:r w:rsidR="4844D337" w:rsidRPr="00522C5C">
              <w:rPr>
                <w:sz w:val="24"/>
                <w:szCs w:val="24"/>
                <w:lang w:val="ro-RO"/>
              </w:rPr>
              <w:t>8</w:t>
            </w:r>
            <w:r w:rsidRPr="00522C5C">
              <w:rPr>
                <w:sz w:val="24"/>
                <w:szCs w:val="24"/>
                <w:lang w:val="ro-RO"/>
              </w:rPr>
              <w:t xml:space="preserve"> capitole (</w:t>
            </w:r>
            <w:r w:rsidR="4DB04B14" w:rsidRPr="00522C5C">
              <w:rPr>
                <w:sz w:val="24"/>
                <w:szCs w:val="24"/>
                <w:lang w:val="ro-RO"/>
              </w:rPr>
              <w:t>37</w:t>
            </w:r>
            <w:r w:rsidRPr="00522C5C">
              <w:rPr>
                <w:i/>
                <w:iCs/>
                <w:color w:val="FF0000"/>
                <w:sz w:val="24"/>
                <w:szCs w:val="24"/>
                <w:lang w:val="ro-RO"/>
              </w:rPr>
              <w:t xml:space="preserve"> </w:t>
            </w:r>
            <w:r w:rsidRPr="00522C5C">
              <w:rPr>
                <w:sz w:val="24"/>
                <w:szCs w:val="24"/>
                <w:lang w:val="ro-RO"/>
              </w:rPr>
              <w:t>articole). Principalele prevederi ale actului normativ:</w:t>
            </w:r>
          </w:p>
          <w:p w14:paraId="26999AC2" w14:textId="056A6A7A" w:rsidR="06F02F71" w:rsidRPr="00522C5C" w:rsidRDefault="06F02F71" w:rsidP="00F965DA">
            <w:pPr>
              <w:pStyle w:val="ListParagraph"/>
              <w:numPr>
                <w:ilvl w:val="0"/>
                <w:numId w:val="10"/>
              </w:numPr>
              <w:ind w:left="393"/>
              <w:rPr>
                <w:color w:val="000000" w:themeColor="text1"/>
                <w:sz w:val="24"/>
                <w:szCs w:val="24"/>
                <w:lang w:val="ro-RO"/>
              </w:rPr>
            </w:pPr>
            <w:r w:rsidRPr="00522C5C">
              <w:rPr>
                <w:color w:val="000000" w:themeColor="text1"/>
                <w:sz w:val="24"/>
                <w:szCs w:val="24"/>
                <w:lang w:val="ro-RO"/>
              </w:rPr>
              <w:t xml:space="preserve">Scopul și domeniul de aplicare a legii, principii, definiții. </w:t>
            </w:r>
            <w:r w:rsidR="00D15C27">
              <w:rPr>
                <w:color w:val="000000" w:themeColor="text1"/>
                <w:sz w:val="24"/>
                <w:szCs w:val="24"/>
                <w:lang w:val="ro-RO"/>
              </w:rPr>
              <w:t xml:space="preserve"> </w:t>
            </w:r>
            <w:r w:rsidRPr="00522C5C">
              <w:rPr>
                <w:color w:val="000000" w:themeColor="text1"/>
                <w:sz w:val="24"/>
                <w:szCs w:val="24"/>
                <w:lang w:val="ro-RO"/>
              </w:rPr>
              <w:t>(</w:t>
            </w:r>
            <w:r w:rsidRPr="00522C5C">
              <w:rPr>
                <w:i/>
                <w:iCs/>
                <w:color w:val="000000" w:themeColor="text1"/>
                <w:sz w:val="24"/>
                <w:szCs w:val="24"/>
                <w:lang w:val="ro-RO"/>
              </w:rPr>
              <w:t>Capitolul I</w:t>
            </w:r>
            <w:r w:rsidRPr="00522C5C">
              <w:rPr>
                <w:color w:val="000000" w:themeColor="text1"/>
                <w:sz w:val="24"/>
                <w:szCs w:val="24"/>
                <w:lang w:val="ro-RO"/>
              </w:rPr>
              <w:t>);</w:t>
            </w:r>
          </w:p>
          <w:p w14:paraId="641F5BC6" w14:textId="7751AF71" w:rsidR="41DE3CD3" w:rsidRPr="00522C5C" w:rsidRDefault="41DE3CD3" w:rsidP="00F965DA">
            <w:pPr>
              <w:pStyle w:val="ListParagraph"/>
              <w:numPr>
                <w:ilvl w:val="0"/>
                <w:numId w:val="10"/>
              </w:numPr>
              <w:ind w:left="393"/>
              <w:rPr>
                <w:color w:val="000000" w:themeColor="text1"/>
                <w:sz w:val="24"/>
                <w:szCs w:val="24"/>
                <w:lang w:val="ro-RO"/>
              </w:rPr>
            </w:pPr>
            <w:r w:rsidRPr="00522C5C">
              <w:rPr>
                <w:sz w:val="24"/>
                <w:szCs w:val="24"/>
                <w:lang w:val="ro-RO"/>
              </w:rPr>
              <w:lastRenderedPageBreak/>
              <w:t>Atribuțiile diferitor autorități publice la nivel central care reflectă domeniul specific al aplicării legii</w:t>
            </w:r>
            <w:r w:rsidR="00556717">
              <w:rPr>
                <w:sz w:val="24"/>
                <w:szCs w:val="24"/>
                <w:lang w:val="ro-RO"/>
              </w:rPr>
              <w:t>,</w:t>
            </w:r>
            <w:r w:rsidRPr="00522C5C">
              <w:rPr>
                <w:b/>
                <w:bCs/>
                <w:sz w:val="24"/>
                <w:szCs w:val="24"/>
                <w:lang w:val="ro-RO"/>
              </w:rPr>
              <w:t xml:space="preserve"> </w:t>
            </w:r>
            <w:r w:rsidRPr="00522C5C">
              <w:rPr>
                <w:color w:val="000000" w:themeColor="text1"/>
                <w:sz w:val="24"/>
                <w:szCs w:val="24"/>
                <w:lang w:val="ro-RO"/>
              </w:rPr>
              <w:t xml:space="preserve">Prevederile referitoare la atribuțiile principale ale organului interinstituțional </w:t>
            </w:r>
            <w:r w:rsidR="004967B2">
              <w:rPr>
                <w:color w:val="000000" w:themeColor="text1"/>
                <w:sz w:val="24"/>
                <w:szCs w:val="24"/>
                <w:lang w:val="ro-RO"/>
              </w:rPr>
              <w:t>–</w:t>
            </w:r>
            <w:r w:rsidRPr="00522C5C">
              <w:rPr>
                <w:color w:val="000000" w:themeColor="text1"/>
                <w:sz w:val="24"/>
                <w:szCs w:val="24"/>
                <w:lang w:val="ro-RO"/>
              </w:rPr>
              <w:t xml:space="preserve"> </w:t>
            </w:r>
            <w:r w:rsidR="00F71730">
              <w:rPr>
                <w:sz w:val="24"/>
                <w:szCs w:val="24"/>
                <w:lang w:val="ro-RO"/>
              </w:rPr>
              <w:t>Comisia</w:t>
            </w:r>
            <w:r w:rsidR="00F71730" w:rsidRPr="00F71730">
              <w:rPr>
                <w:sz w:val="24"/>
                <w:szCs w:val="24"/>
                <w:lang w:val="ro-RO"/>
              </w:rPr>
              <w:t xml:space="preserve"> pentru Spații de Testare Inovativă în materie de Reglementare în domeniul Energiei</w:t>
            </w:r>
            <w:r w:rsidRPr="00522C5C">
              <w:rPr>
                <w:color w:val="000000" w:themeColor="text1"/>
                <w:sz w:val="24"/>
                <w:szCs w:val="24"/>
                <w:lang w:val="ro-RO"/>
              </w:rPr>
              <w:t xml:space="preserve"> </w:t>
            </w:r>
            <w:r w:rsidR="0038697B" w:rsidRPr="0038697B">
              <w:rPr>
                <w:color w:val="000000" w:themeColor="text1"/>
                <w:sz w:val="24"/>
                <w:szCs w:val="24"/>
                <w:lang w:val="ro-RO"/>
              </w:rPr>
              <w:t>subordonată Guvernului Republicii Moldova,</w:t>
            </w:r>
            <w:r w:rsidR="0038697B" w:rsidRPr="0038697B" w:rsidDel="0038697B">
              <w:rPr>
                <w:color w:val="000000" w:themeColor="text1"/>
                <w:sz w:val="24"/>
                <w:szCs w:val="24"/>
                <w:lang w:val="ro-RO"/>
              </w:rPr>
              <w:t xml:space="preserve"> </w:t>
            </w:r>
            <w:r w:rsidR="004967B2">
              <w:rPr>
                <w:color w:val="000000" w:themeColor="text1"/>
                <w:sz w:val="24"/>
                <w:szCs w:val="24"/>
                <w:lang w:val="ro-RO"/>
              </w:rPr>
              <w:t xml:space="preserve">al cărei secretariat este reprezentat de </w:t>
            </w:r>
            <w:r w:rsidR="00D67EF7">
              <w:rPr>
                <w:color w:val="000000" w:themeColor="text1"/>
                <w:sz w:val="24"/>
                <w:szCs w:val="24"/>
                <w:lang w:val="ro-RO"/>
              </w:rPr>
              <w:t xml:space="preserve">o unitate specializată din cadrul Ministerului Energiei </w:t>
            </w:r>
            <w:r w:rsidR="7CD2C13D" w:rsidRPr="00522C5C">
              <w:rPr>
                <w:color w:val="000000" w:themeColor="text1"/>
                <w:sz w:val="24"/>
                <w:szCs w:val="24"/>
                <w:lang w:val="ro-RO"/>
              </w:rPr>
              <w:t>(</w:t>
            </w:r>
            <w:r w:rsidR="7CD2C13D" w:rsidRPr="00522C5C">
              <w:rPr>
                <w:i/>
                <w:iCs/>
                <w:color w:val="000000" w:themeColor="text1"/>
                <w:sz w:val="24"/>
                <w:szCs w:val="24"/>
                <w:lang w:val="ro-RO"/>
              </w:rPr>
              <w:t>Capitolul II</w:t>
            </w:r>
            <w:r w:rsidR="7CD2C13D" w:rsidRPr="00522C5C">
              <w:rPr>
                <w:color w:val="000000" w:themeColor="text1"/>
                <w:sz w:val="24"/>
                <w:szCs w:val="24"/>
                <w:lang w:val="ro-RO"/>
              </w:rPr>
              <w:t>);</w:t>
            </w:r>
          </w:p>
          <w:p w14:paraId="73E05FB6" w14:textId="13C4682E" w:rsidR="70F6AC04" w:rsidRPr="00522C5C" w:rsidRDefault="70F6AC04" w:rsidP="00F965DA">
            <w:pPr>
              <w:pStyle w:val="ListParagraph"/>
              <w:numPr>
                <w:ilvl w:val="0"/>
                <w:numId w:val="10"/>
              </w:numPr>
              <w:ind w:left="393"/>
              <w:rPr>
                <w:color w:val="000000" w:themeColor="text1"/>
                <w:sz w:val="24"/>
                <w:szCs w:val="24"/>
                <w:lang w:val="ro-RO"/>
              </w:rPr>
            </w:pPr>
            <w:r w:rsidRPr="00522C5C">
              <w:rPr>
                <w:sz w:val="24"/>
                <w:szCs w:val="24"/>
                <w:lang w:val="ro-RO"/>
              </w:rPr>
              <w:t>Organizarea activităților în spațiul de testare inovativă în materie de reglementare. R</w:t>
            </w:r>
            <w:r w:rsidR="17869DAE" w:rsidRPr="00522C5C">
              <w:rPr>
                <w:sz w:val="24"/>
                <w:szCs w:val="24"/>
                <w:lang w:val="ro-RO"/>
              </w:rPr>
              <w:t xml:space="preserve">olul </w:t>
            </w:r>
            <w:r w:rsidR="00F71730">
              <w:rPr>
                <w:sz w:val="24"/>
                <w:szCs w:val="24"/>
                <w:lang w:val="ro-RO"/>
              </w:rPr>
              <w:t>Comisia</w:t>
            </w:r>
            <w:r w:rsidR="00F71730" w:rsidRPr="00F71730">
              <w:rPr>
                <w:sz w:val="24"/>
                <w:szCs w:val="24"/>
                <w:lang w:val="ro-RO"/>
              </w:rPr>
              <w:t xml:space="preserve"> pentru Spații de Testare Inovativă în materie de Reglementare în domeniul Energiei</w:t>
            </w:r>
            <w:r w:rsidR="17869DAE" w:rsidRPr="00522C5C">
              <w:rPr>
                <w:color w:val="000000" w:themeColor="text1"/>
                <w:sz w:val="24"/>
                <w:szCs w:val="24"/>
                <w:lang w:val="ro-RO"/>
              </w:rPr>
              <w:t xml:space="preserve"> în organizarea activităților și </w:t>
            </w:r>
            <w:r w:rsidR="58E1B87C" w:rsidRPr="00522C5C">
              <w:rPr>
                <w:color w:val="000000" w:themeColor="text1"/>
                <w:sz w:val="24"/>
                <w:szCs w:val="24"/>
                <w:lang w:val="ro-RO"/>
              </w:rPr>
              <w:t>prevederile referitoare la limitare</w:t>
            </w:r>
            <w:r w:rsidR="00C61CF6">
              <w:rPr>
                <w:color w:val="000000" w:themeColor="text1"/>
                <w:sz w:val="24"/>
                <w:szCs w:val="24"/>
                <w:lang w:val="ro-RO"/>
              </w:rPr>
              <w:t>a</w:t>
            </w:r>
            <w:r w:rsidR="58E1B87C" w:rsidRPr="00522C5C">
              <w:rPr>
                <w:color w:val="000000" w:themeColor="text1"/>
                <w:sz w:val="24"/>
                <w:szCs w:val="24"/>
                <w:lang w:val="ro-RO"/>
              </w:rPr>
              <w:t xml:space="preserve"> de participare. (</w:t>
            </w:r>
            <w:r w:rsidR="58E1B87C" w:rsidRPr="00522C5C">
              <w:rPr>
                <w:i/>
                <w:iCs/>
                <w:color w:val="000000" w:themeColor="text1"/>
                <w:sz w:val="24"/>
                <w:szCs w:val="24"/>
                <w:lang w:val="ro-RO"/>
              </w:rPr>
              <w:t>Capitolul III</w:t>
            </w:r>
            <w:r w:rsidR="58E1B87C" w:rsidRPr="00522C5C">
              <w:rPr>
                <w:color w:val="000000" w:themeColor="text1"/>
                <w:sz w:val="24"/>
                <w:szCs w:val="24"/>
                <w:lang w:val="ro-RO"/>
              </w:rPr>
              <w:t>);</w:t>
            </w:r>
          </w:p>
          <w:p w14:paraId="71582FC2" w14:textId="70DD765D" w:rsidR="1A3CD34B" w:rsidRPr="00522C5C" w:rsidRDefault="00F71730" w:rsidP="00F965DA">
            <w:pPr>
              <w:pStyle w:val="ListParagraph"/>
              <w:numPr>
                <w:ilvl w:val="0"/>
                <w:numId w:val="10"/>
              </w:numPr>
              <w:ind w:left="393"/>
              <w:rPr>
                <w:color w:val="000000" w:themeColor="text1"/>
                <w:lang w:val="ro-RO"/>
              </w:rPr>
            </w:pPr>
            <w:r w:rsidRPr="00522C5C">
              <w:rPr>
                <w:color w:val="000000" w:themeColor="text1"/>
                <w:sz w:val="24"/>
                <w:szCs w:val="24"/>
                <w:lang w:val="ro-RO"/>
              </w:rPr>
              <w:t>Înființarea</w:t>
            </w:r>
            <w:r w:rsidR="1A3CD34B" w:rsidRPr="00522C5C">
              <w:rPr>
                <w:color w:val="000000" w:themeColor="text1"/>
                <w:sz w:val="24"/>
                <w:szCs w:val="24"/>
                <w:lang w:val="ro-RO"/>
              </w:rPr>
              <w:t xml:space="preserve"> și funcționarea </w:t>
            </w:r>
            <w:r w:rsidR="1A3CD34B" w:rsidRPr="00522C5C">
              <w:rPr>
                <w:sz w:val="24"/>
                <w:szCs w:val="24"/>
                <w:lang w:val="ro-RO"/>
              </w:rPr>
              <w:t>spațiilor de testare inovativă în materie de reglementare.</w:t>
            </w:r>
            <w:r w:rsidR="4F4EF373" w:rsidRPr="00522C5C">
              <w:rPr>
                <w:sz w:val="24"/>
                <w:szCs w:val="24"/>
                <w:lang w:val="ro-RO"/>
              </w:rPr>
              <w:t xml:space="preserve"> Procedurile de selecție pentru participarea în spațiul de testare inovativă în materie de reglementare în domeniul energiei.</w:t>
            </w:r>
            <w:r w:rsidR="44072CB3" w:rsidRPr="00522C5C">
              <w:rPr>
                <w:rFonts w:ascii="Arial" w:eastAsia="Arial" w:hAnsi="Arial" w:cs="Arial"/>
                <w:b/>
                <w:bCs/>
                <w:lang w:val="ro-RO"/>
              </w:rPr>
              <w:t xml:space="preserve"> </w:t>
            </w:r>
            <w:r w:rsidR="44072CB3" w:rsidRPr="00522C5C">
              <w:rPr>
                <w:sz w:val="24"/>
                <w:szCs w:val="24"/>
                <w:lang w:val="ro-RO"/>
              </w:rPr>
              <w:t>Evaluarea cererilor de participare.</w:t>
            </w:r>
            <w:r w:rsidR="4F4EF373" w:rsidRPr="00522C5C">
              <w:rPr>
                <w:color w:val="000000" w:themeColor="text1"/>
                <w:sz w:val="24"/>
                <w:szCs w:val="24"/>
                <w:lang w:val="ro-RO"/>
              </w:rPr>
              <w:t xml:space="preserve"> (</w:t>
            </w:r>
            <w:r w:rsidR="4F4EF373" w:rsidRPr="00522C5C">
              <w:rPr>
                <w:i/>
                <w:iCs/>
                <w:color w:val="000000" w:themeColor="text1"/>
                <w:sz w:val="24"/>
                <w:szCs w:val="24"/>
                <w:lang w:val="ro-RO"/>
              </w:rPr>
              <w:t>Capitolul IV</w:t>
            </w:r>
            <w:r w:rsidR="4F4EF373" w:rsidRPr="00522C5C">
              <w:rPr>
                <w:color w:val="000000" w:themeColor="text1"/>
                <w:sz w:val="24"/>
                <w:szCs w:val="24"/>
                <w:lang w:val="ro-RO"/>
              </w:rPr>
              <w:t>);</w:t>
            </w:r>
          </w:p>
          <w:p w14:paraId="0838C302" w14:textId="7B12BCD3" w:rsidR="168C7284" w:rsidRPr="00522C5C" w:rsidRDefault="00F71730" w:rsidP="00F965DA">
            <w:pPr>
              <w:pStyle w:val="ListParagraph"/>
              <w:numPr>
                <w:ilvl w:val="0"/>
                <w:numId w:val="10"/>
              </w:numPr>
              <w:ind w:left="393"/>
              <w:rPr>
                <w:color w:val="000000" w:themeColor="text1"/>
                <w:lang w:val="ro-RO"/>
              </w:rPr>
            </w:pPr>
            <w:r w:rsidRPr="00522C5C">
              <w:rPr>
                <w:color w:val="000000" w:themeColor="text1"/>
                <w:sz w:val="24"/>
                <w:szCs w:val="24"/>
                <w:lang w:val="ro-RO"/>
              </w:rPr>
              <w:t>Regimul</w:t>
            </w:r>
            <w:r w:rsidR="168C7284" w:rsidRPr="00522C5C">
              <w:rPr>
                <w:color w:val="000000" w:themeColor="text1"/>
                <w:sz w:val="24"/>
                <w:szCs w:val="24"/>
                <w:lang w:val="ro-RO"/>
              </w:rPr>
              <w:t xml:space="preserve"> de funcționare a </w:t>
            </w:r>
            <w:r w:rsidR="168C7284" w:rsidRPr="00522C5C">
              <w:rPr>
                <w:sz w:val="24"/>
                <w:szCs w:val="24"/>
                <w:lang w:val="ro-RO"/>
              </w:rPr>
              <w:t xml:space="preserve">proiectului </w:t>
            </w:r>
            <w:r w:rsidR="168C7284" w:rsidRPr="00522C5C">
              <w:rPr>
                <w:color w:val="000000" w:themeColor="text1"/>
                <w:sz w:val="24"/>
                <w:szCs w:val="24"/>
                <w:lang w:val="ro-RO"/>
              </w:rPr>
              <w:t>de testare inovativă</w:t>
            </w:r>
            <w:r w:rsidR="0B44ABC4" w:rsidRPr="00522C5C">
              <w:rPr>
                <w:color w:val="000000" w:themeColor="text1"/>
                <w:sz w:val="24"/>
                <w:szCs w:val="24"/>
                <w:lang w:val="ro-RO"/>
              </w:rPr>
              <w:t xml:space="preserve"> în materie de reglementare în domeniul energiei autorizat. </w:t>
            </w:r>
            <w:r w:rsidR="78951AB9" w:rsidRPr="00522C5C">
              <w:rPr>
                <w:color w:val="000000" w:themeColor="text1"/>
                <w:sz w:val="24"/>
                <w:szCs w:val="24"/>
                <w:lang w:val="ro-RO"/>
              </w:rPr>
              <w:t xml:space="preserve">Dreptul de retragere și încetarea participării în </w:t>
            </w:r>
            <w:r w:rsidR="78951AB9" w:rsidRPr="00522C5C">
              <w:rPr>
                <w:sz w:val="24"/>
                <w:szCs w:val="24"/>
                <w:lang w:val="ro-RO"/>
              </w:rPr>
              <w:t>spațiul de testare inovativă în materie de reglementare</w:t>
            </w:r>
            <w:r w:rsidR="28C60A86" w:rsidRPr="00522C5C">
              <w:rPr>
                <w:sz w:val="24"/>
                <w:szCs w:val="24"/>
                <w:lang w:val="ro-RO"/>
              </w:rPr>
              <w:t>. Garanții și Dispoziții privind confidențialitatea.</w:t>
            </w:r>
            <w:r w:rsidR="78951AB9" w:rsidRPr="00522C5C">
              <w:rPr>
                <w:color w:val="000000" w:themeColor="text1"/>
                <w:sz w:val="24"/>
                <w:szCs w:val="24"/>
                <w:lang w:val="ro-RO"/>
              </w:rPr>
              <w:t xml:space="preserve"> </w:t>
            </w:r>
            <w:r w:rsidR="0B44ABC4" w:rsidRPr="00522C5C">
              <w:rPr>
                <w:color w:val="000000" w:themeColor="text1"/>
                <w:sz w:val="24"/>
                <w:szCs w:val="24"/>
                <w:lang w:val="ro-RO"/>
              </w:rPr>
              <w:t>(</w:t>
            </w:r>
            <w:r w:rsidR="0B44ABC4" w:rsidRPr="00522C5C">
              <w:rPr>
                <w:i/>
                <w:iCs/>
                <w:color w:val="000000" w:themeColor="text1"/>
                <w:sz w:val="24"/>
                <w:szCs w:val="24"/>
                <w:lang w:val="ro-RO"/>
              </w:rPr>
              <w:t>Capitolul V</w:t>
            </w:r>
            <w:r w:rsidR="0B44ABC4" w:rsidRPr="00522C5C">
              <w:rPr>
                <w:color w:val="000000" w:themeColor="text1"/>
                <w:sz w:val="24"/>
                <w:szCs w:val="24"/>
                <w:lang w:val="ro-RO"/>
              </w:rPr>
              <w:t>)</w:t>
            </w:r>
            <w:r w:rsidR="08187D1F" w:rsidRPr="00522C5C">
              <w:rPr>
                <w:color w:val="000000" w:themeColor="text1"/>
                <w:sz w:val="24"/>
                <w:szCs w:val="24"/>
                <w:lang w:val="ro-RO"/>
              </w:rPr>
              <w:t>;</w:t>
            </w:r>
          </w:p>
          <w:p w14:paraId="26C9C9C5" w14:textId="2C8932D0" w:rsidR="497397ED" w:rsidRPr="00522C5C" w:rsidRDefault="497397ED" w:rsidP="00F965DA">
            <w:pPr>
              <w:pStyle w:val="ListParagraph"/>
              <w:numPr>
                <w:ilvl w:val="0"/>
                <w:numId w:val="10"/>
              </w:numPr>
              <w:ind w:left="393"/>
              <w:rPr>
                <w:color w:val="000000" w:themeColor="text1"/>
                <w:lang w:val="ro-RO"/>
              </w:rPr>
            </w:pPr>
            <w:r w:rsidRPr="00522C5C">
              <w:rPr>
                <w:color w:val="000000" w:themeColor="text1"/>
                <w:sz w:val="24"/>
                <w:szCs w:val="24"/>
                <w:lang w:val="ro-RO"/>
              </w:rPr>
              <w:t>Activitatea de Consiliere și Suport</w:t>
            </w:r>
            <w:r w:rsidR="0ACEB2BC" w:rsidRPr="00522C5C">
              <w:rPr>
                <w:color w:val="000000" w:themeColor="text1"/>
                <w:sz w:val="24"/>
                <w:szCs w:val="24"/>
                <w:lang w:val="ro-RO"/>
              </w:rPr>
              <w:t xml:space="preserve"> în cadrul</w:t>
            </w:r>
            <w:r w:rsidRPr="00522C5C">
              <w:rPr>
                <w:color w:val="000000" w:themeColor="text1"/>
                <w:sz w:val="24"/>
                <w:szCs w:val="24"/>
                <w:lang w:val="ro-RO"/>
              </w:rPr>
              <w:t xml:space="preserve"> </w:t>
            </w:r>
            <w:r w:rsidR="5F6FD739" w:rsidRPr="00522C5C">
              <w:rPr>
                <w:sz w:val="24"/>
                <w:szCs w:val="24"/>
                <w:lang w:val="ro-RO"/>
              </w:rPr>
              <w:t>spațiului de testare inovativă în materie de reglementare</w:t>
            </w:r>
            <w:r w:rsidR="5F6FD739" w:rsidRPr="00522C5C">
              <w:rPr>
                <w:color w:val="000000" w:themeColor="text1"/>
                <w:sz w:val="24"/>
                <w:szCs w:val="24"/>
                <w:lang w:val="ro-RO"/>
              </w:rPr>
              <w:t xml:space="preserve"> </w:t>
            </w:r>
            <w:r w:rsidRPr="00522C5C">
              <w:rPr>
                <w:color w:val="000000" w:themeColor="text1"/>
                <w:sz w:val="24"/>
                <w:szCs w:val="24"/>
                <w:lang w:val="ro-RO"/>
              </w:rPr>
              <w:t>(</w:t>
            </w:r>
            <w:r w:rsidRPr="00522C5C">
              <w:rPr>
                <w:i/>
                <w:iCs/>
                <w:color w:val="000000" w:themeColor="text1"/>
                <w:sz w:val="24"/>
                <w:szCs w:val="24"/>
                <w:lang w:val="ro-RO"/>
              </w:rPr>
              <w:t>Capitolul VI</w:t>
            </w:r>
            <w:r w:rsidRPr="00522C5C">
              <w:rPr>
                <w:color w:val="000000" w:themeColor="text1"/>
                <w:sz w:val="24"/>
                <w:szCs w:val="24"/>
                <w:lang w:val="ro-RO"/>
              </w:rPr>
              <w:t>);</w:t>
            </w:r>
          </w:p>
          <w:p w14:paraId="1DF51B11" w14:textId="54636F10" w:rsidR="12EA4AD7" w:rsidRPr="00522C5C" w:rsidRDefault="12EA4AD7" w:rsidP="00F965DA">
            <w:pPr>
              <w:pStyle w:val="ListParagraph"/>
              <w:numPr>
                <w:ilvl w:val="0"/>
                <w:numId w:val="10"/>
              </w:numPr>
              <w:ind w:left="393"/>
              <w:rPr>
                <w:color w:val="000000" w:themeColor="text1"/>
                <w:lang w:val="ro-RO"/>
              </w:rPr>
            </w:pPr>
            <w:r w:rsidRPr="00522C5C">
              <w:rPr>
                <w:color w:val="000000" w:themeColor="text1"/>
                <w:sz w:val="24"/>
                <w:szCs w:val="24"/>
                <w:lang w:val="ro-RO"/>
              </w:rPr>
              <w:t xml:space="preserve">Monitorizarea, evaluarea și verificarea </w:t>
            </w:r>
            <w:r w:rsidRPr="00522C5C">
              <w:rPr>
                <w:sz w:val="24"/>
                <w:szCs w:val="24"/>
                <w:lang w:val="ro-RO"/>
              </w:rPr>
              <w:t>activităților în spațiul de testare inovativă în materie de reglementare</w:t>
            </w:r>
            <w:r w:rsidR="6180A1C1" w:rsidRPr="00522C5C">
              <w:rPr>
                <w:sz w:val="24"/>
                <w:szCs w:val="24"/>
                <w:lang w:val="ro-RO"/>
              </w:rPr>
              <w:t>. P</w:t>
            </w:r>
            <w:r w:rsidR="6180A1C1" w:rsidRPr="00522C5C">
              <w:rPr>
                <w:color w:val="000000" w:themeColor="text1"/>
                <w:sz w:val="24"/>
                <w:szCs w:val="24"/>
                <w:lang w:val="ro-RO"/>
              </w:rPr>
              <w:t>revederi referitoare la efectuarea controlului de stat in domeniul respectării legii, cu privire la răspunderea pentru încălcarea legislației.</w:t>
            </w:r>
            <w:r w:rsidRPr="00522C5C">
              <w:rPr>
                <w:color w:val="000000" w:themeColor="text1"/>
                <w:sz w:val="24"/>
                <w:szCs w:val="24"/>
                <w:lang w:val="ro-RO"/>
              </w:rPr>
              <w:t xml:space="preserve"> (</w:t>
            </w:r>
            <w:r w:rsidRPr="00522C5C">
              <w:rPr>
                <w:i/>
                <w:iCs/>
                <w:color w:val="000000" w:themeColor="text1"/>
                <w:sz w:val="24"/>
                <w:szCs w:val="24"/>
                <w:lang w:val="ro-RO"/>
              </w:rPr>
              <w:t>Capitolul VII</w:t>
            </w:r>
            <w:r w:rsidRPr="00522C5C">
              <w:rPr>
                <w:color w:val="000000" w:themeColor="text1"/>
                <w:sz w:val="24"/>
                <w:szCs w:val="24"/>
                <w:lang w:val="ro-RO"/>
              </w:rPr>
              <w:t>);</w:t>
            </w:r>
          </w:p>
          <w:p w14:paraId="393FFAAE" w14:textId="18E2F25A" w:rsidR="002063E4" w:rsidRPr="00956C70" w:rsidRDefault="1CF9584E" w:rsidP="00956C70">
            <w:pPr>
              <w:pStyle w:val="ListParagraph"/>
              <w:numPr>
                <w:ilvl w:val="0"/>
                <w:numId w:val="10"/>
              </w:numPr>
              <w:ind w:left="393"/>
              <w:rPr>
                <w:sz w:val="24"/>
                <w:szCs w:val="24"/>
                <w:lang w:val="ro-RO"/>
              </w:rPr>
            </w:pPr>
            <w:r w:rsidRPr="00522C5C">
              <w:rPr>
                <w:i/>
                <w:iCs/>
                <w:color w:val="000000" w:themeColor="text1"/>
                <w:sz w:val="24"/>
                <w:szCs w:val="24"/>
                <w:lang w:val="ro-RO"/>
              </w:rPr>
              <w:t>Capitolul VIII</w:t>
            </w:r>
            <w:r w:rsidRPr="00522C5C">
              <w:rPr>
                <w:color w:val="000000" w:themeColor="text1"/>
                <w:sz w:val="24"/>
                <w:szCs w:val="24"/>
                <w:lang w:val="ro-RO"/>
              </w:rPr>
              <w:t xml:space="preserve"> </w:t>
            </w:r>
            <w:r w:rsidR="6A9D6DC2" w:rsidRPr="00522C5C">
              <w:rPr>
                <w:color w:val="000000" w:themeColor="text1"/>
                <w:sz w:val="24"/>
                <w:szCs w:val="24"/>
                <w:lang w:val="ro-RO"/>
              </w:rPr>
              <w:t>este</w:t>
            </w:r>
            <w:r w:rsidRPr="00522C5C">
              <w:rPr>
                <w:color w:val="000000" w:themeColor="text1"/>
                <w:sz w:val="24"/>
                <w:szCs w:val="24"/>
                <w:lang w:val="ro-RO"/>
              </w:rPr>
              <w:t xml:space="preserve"> elaborat în conformitate cu tehnica legislativă națională și</w:t>
            </w:r>
            <w:r w:rsidR="3AB382B2" w:rsidRPr="00522C5C">
              <w:rPr>
                <w:color w:val="000000" w:themeColor="text1"/>
                <w:sz w:val="24"/>
                <w:szCs w:val="24"/>
                <w:lang w:val="ro-RO"/>
              </w:rPr>
              <w:t xml:space="preserve"> conține</w:t>
            </w:r>
            <w:r w:rsidRPr="00522C5C">
              <w:rPr>
                <w:color w:val="000000" w:themeColor="text1"/>
                <w:sz w:val="24"/>
                <w:szCs w:val="24"/>
                <w:lang w:val="ro-RO"/>
              </w:rPr>
              <w:t xml:space="preserve">  termenul de intrare in vigoare</w:t>
            </w:r>
            <w:r w:rsidR="7CC43DDC" w:rsidRPr="00522C5C">
              <w:rPr>
                <w:color w:val="000000" w:themeColor="text1"/>
                <w:sz w:val="24"/>
                <w:szCs w:val="24"/>
                <w:lang w:val="ro-RO"/>
              </w:rPr>
              <w:t>, precum</w:t>
            </w:r>
            <w:r w:rsidRPr="00522C5C">
              <w:rPr>
                <w:color w:val="000000" w:themeColor="text1"/>
                <w:sz w:val="24"/>
                <w:szCs w:val="24"/>
                <w:lang w:val="ro-RO"/>
              </w:rPr>
              <w:t xml:space="preserve"> și acțiunile pe care trebuie să le întreprindă Guvernul pentru implementarea legii</w:t>
            </w:r>
            <w:r w:rsidR="1A3C867C" w:rsidRPr="00522C5C">
              <w:rPr>
                <w:color w:val="000000" w:themeColor="text1"/>
                <w:sz w:val="24"/>
                <w:szCs w:val="24"/>
                <w:lang w:val="ro-RO"/>
              </w:rPr>
              <w:t>.</w:t>
            </w:r>
          </w:p>
        </w:tc>
      </w:tr>
      <w:tr w:rsidR="00D410BD" w:rsidRPr="00522C5C" w14:paraId="2A9E9F24" w14:textId="77777777" w:rsidTr="00956C70">
        <w:tc>
          <w:tcPr>
            <w:tcW w:w="5000" w:type="pct"/>
            <w:gridSpan w:val="5"/>
            <w:tcMar>
              <w:top w:w="15" w:type="dxa"/>
              <w:left w:w="45" w:type="dxa"/>
              <w:bottom w:w="15" w:type="dxa"/>
              <w:right w:w="45" w:type="dxa"/>
            </w:tcMar>
            <w:hideMark/>
          </w:tcPr>
          <w:p w14:paraId="6680C185" w14:textId="2CA686C1" w:rsidR="002063E4" w:rsidRPr="00522C5C" w:rsidRDefault="00AB4F4F" w:rsidP="7635F5C0">
            <w:pPr>
              <w:ind w:firstLine="0"/>
              <w:rPr>
                <w:sz w:val="24"/>
                <w:szCs w:val="24"/>
                <w:lang w:val="ro-RO"/>
              </w:rPr>
            </w:pPr>
            <w:r w:rsidRPr="00522C5C">
              <w:rPr>
                <w:sz w:val="24"/>
                <w:szCs w:val="24"/>
                <w:lang w:val="ro-RO"/>
              </w:rPr>
              <w:lastRenderedPageBreak/>
              <w:t xml:space="preserve">c) </w:t>
            </w:r>
            <w:r w:rsidR="530CAC5C" w:rsidRPr="00522C5C">
              <w:rPr>
                <w:sz w:val="24"/>
                <w:szCs w:val="24"/>
                <w:lang w:val="ro-RO"/>
              </w:rPr>
              <w:t xml:space="preserve">Expuneți </w:t>
            </w:r>
            <w:r w:rsidRPr="00522C5C">
              <w:rPr>
                <w:sz w:val="24"/>
                <w:szCs w:val="24"/>
                <w:lang w:val="ro-RO"/>
              </w:rPr>
              <w:t xml:space="preserve"> opțiunile alternative analizate sau să explic</w:t>
            </w:r>
            <w:r w:rsidR="67713F1D" w:rsidRPr="00522C5C">
              <w:rPr>
                <w:sz w:val="24"/>
                <w:szCs w:val="24"/>
                <w:lang w:val="ro-RO"/>
              </w:rPr>
              <w:t>ați</w:t>
            </w:r>
            <w:r w:rsidRPr="00522C5C">
              <w:rPr>
                <w:sz w:val="24"/>
                <w:szCs w:val="24"/>
                <w:lang w:val="ro-RO"/>
              </w:rPr>
              <w:t xml:space="preserve"> de ce nu au fost luate în considerare.</w:t>
            </w:r>
          </w:p>
        </w:tc>
      </w:tr>
      <w:tr w:rsidR="00D410BD" w:rsidRPr="00522C5C" w14:paraId="5657840C" w14:textId="77777777" w:rsidTr="00956C70">
        <w:tc>
          <w:tcPr>
            <w:tcW w:w="5000" w:type="pct"/>
            <w:gridSpan w:val="5"/>
            <w:tcMar>
              <w:top w:w="15" w:type="dxa"/>
              <w:left w:w="45" w:type="dxa"/>
              <w:bottom w:w="15" w:type="dxa"/>
              <w:right w:w="45" w:type="dxa"/>
            </w:tcMar>
          </w:tcPr>
          <w:p w14:paraId="07597F18" w14:textId="2F8D096B" w:rsidR="68F3CCF5" w:rsidRPr="00522C5C" w:rsidRDefault="68F3CCF5" w:rsidP="003B5E66">
            <w:pPr>
              <w:spacing w:before="120"/>
              <w:ind w:firstLine="0"/>
              <w:rPr>
                <w:sz w:val="24"/>
                <w:szCs w:val="24"/>
                <w:lang w:val="ro-RO"/>
              </w:rPr>
            </w:pPr>
            <w:r w:rsidRPr="00522C5C">
              <w:rPr>
                <w:sz w:val="24"/>
                <w:szCs w:val="24"/>
                <w:lang w:val="ro-RO"/>
              </w:rPr>
              <w:t>Republica Moldova, ca țară care a ratificat Acordul de la Paris</w:t>
            </w:r>
            <w:r w:rsidR="00BD0FA2">
              <w:rPr>
                <w:sz w:val="24"/>
                <w:szCs w:val="24"/>
                <w:lang w:val="ro-RO"/>
              </w:rPr>
              <w:t xml:space="preserve"> privind schimbările climatice</w:t>
            </w:r>
            <w:r w:rsidRPr="00522C5C">
              <w:rPr>
                <w:sz w:val="24"/>
                <w:szCs w:val="24"/>
                <w:lang w:val="ro-RO"/>
              </w:rPr>
              <w:t xml:space="preserve"> și Tratatul Comunității Energetice este obligată să implementeze normele internaționale.</w:t>
            </w:r>
          </w:p>
          <w:p w14:paraId="26866490" w14:textId="5578185F" w:rsidR="68F3CCF5" w:rsidRPr="00522C5C" w:rsidRDefault="68F3CCF5" w:rsidP="7635F5C0">
            <w:pPr>
              <w:spacing w:before="120"/>
              <w:ind w:firstLine="0"/>
              <w:rPr>
                <w:sz w:val="24"/>
                <w:szCs w:val="24"/>
                <w:lang w:val="ro-RO"/>
              </w:rPr>
            </w:pPr>
            <w:r w:rsidRPr="00522C5C">
              <w:rPr>
                <w:sz w:val="24"/>
                <w:szCs w:val="24"/>
                <w:lang w:val="ro-RO"/>
              </w:rPr>
              <w:t xml:space="preserve">În condițiile armonizării legislației Republicii Moldova cu </w:t>
            </w:r>
            <w:r w:rsidR="00BD0FA2">
              <w:rPr>
                <w:sz w:val="24"/>
                <w:szCs w:val="24"/>
                <w:lang w:val="ro-RO"/>
              </w:rPr>
              <w:t>legislația</w:t>
            </w:r>
            <w:r w:rsidRPr="00522C5C">
              <w:rPr>
                <w:sz w:val="24"/>
                <w:szCs w:val="24"/>
                <w:lang w:val="ro-RO"/>
              </w:rPr>
              <w:t xml:space="preserve"> Uniunii Europene, adoptarea proiectului de lege </w:t>
            </w:r>
            <w:r w:rsidR="58FA7188" w:rsidRPr="00522C5C">
              <w:rPr>
                <w:sz w:val="24"/>
                <w:szCs w:val="24"/>
                <w:lang w:val="ro-RO"/>
              </w:rPr>
              <w:t>propus spre aprobare</w:t>
            </w:r>
            <w:r w:rsidR="005008D5">
              <w:rPr>
                <w:sz w:val="24"/>
                <w:szCs w:val="24"/>
                <w:lang w:val="ro-RO"/>
              </w:rPr>
              <w:t>, în scopul</w:t>
            </w:r>
            <w:r w:rsidR="58FA7188" w:rsidRPr="00522C5C">
              <w:rPr>
                <w:sz w:val="24"/>
                <w:szCs w:val="24"/>
                <w:lang w:val="ro-RO"/>
              </w:rPr>
              <w:t xml:space="preserve"> de a </w:t>
            </w:r>
            <w:r w:rsidR="58FA7188" w:rsidRPr="00522C5C">
              <w:rPr>
                <w:color w:val="000000" w:themeColor="text1"/>
                <w:sz w:val="24"/>
                <w:szCs w:val="24"/>
                <w:lang w:val="ro-RO"/>
              </w:rPr>
              <w:t xml:space="preserve">crea un cadru general pentru punerea în aplicare a unui mecanism de reglementare a experimentelor în sectorul energetic pentru a efectua teste temporare sub forma unor </w:t>
            </w:r>
            <w:r w:rsidR="00F678AC">
              <w:rPr>
                <w:color w:val="000000" w:themeColor="text1"/>
                <w:sz w:val="24"/>
                <w:szCs w:val="24"/>
                <w:lang w:val="ro-RO"/>
              </w:rPr>
              <w:t>spații de testare inovativă în materie de reglementare</w:t>
            </w:r>
            <w:r w:rsidR="58FA7188" w:rsidRPr="00522C5C">
              <w:rPr>
                <w:color w:val="000000" w:themeColor="text1"/>
                <w:sz w:val="24"/>
                <w:szCs w:val="24"/>
                <w:lang w:val="ro-RO"/>
              </w:rPr>
              <w:t xml:space="preserve">, în scopul de a </w:t>
            </w:r>
            <w:r w:rsidR="00F61347">
              <w:rPr>
                <w:color w:val="000000" w:themeColor="text1"/>
                <w:sz w:val="24"/>
                <w:szCs w:val="24"/>
                <w:lang w:val="ro-RO"/>
              </w:rPr>
              <w:t>crea</w:t>
            </w:r>
            <w:r w:rsidR="00F61347" w:rsidRPr="00522C5C">
              <w:rPr>
                <w:color w:val="000000" w:themeColor="text1"/>
                <w:sz w:val="24"/>
                <w:szCs w:val="24"/>
                <w:lang w:val="ro-RO"/>
              </w:rPr>
              <w:t xml:space="preserve"> </w:t>
            </w:r>
            <w:r w:rsidR="58FA7188" w:rsidRPr="00522C5C">
              <w:rPr>
                <w:color w:val="000000" w:themeColor="text1"/>
                <w:sz w:val="24"/>
                <w:szCs w:val="24"/>
                <w:lang w:val="ro-RO"/>
              </w:rPr>
              <w:t>produse, tehnologii, servicii, modele de afaceri și noi abordări inovatoare în ceea ce privește producția, furnizarea sau consumul de energie</w:t>
            </w:r>
            <w:r w:rsidRPr="00522C5C">
              <w:rPr>
                <w:color w:val="000000" w:themeColor="text1"/>
                <w:sz w:val="24"/>
                <w:szCs w:val="24"/>
                <w:lang w:val="ro-RO"/>
              </w:rPr>
              <w:t>,</w:t>
            </w:r>
            <w:r w:rsidRPr="00522C5C">
              <w:rPr>
                <w:sz w:val="24"/>
                <w:szCs w:val="24"/>
                <w:lang w:val="ro-RO"/>
              </w:rPr>
              <w:t xml:space="preserve"> </w:t>
            </w:r>
            <w:r w:rsidR="00F61347">
              <w:rPr>
                <w:sz w:val="24"/>
                <w:szCs w:val="24"/>
                <w:lang w:val="ro-RO"/>
              </w:rPr>
              <w:t>reprezintă</w:t>
            </w:r>
            <w:r w:rsidR="00F61347" w:rsidRPr="00522C5C">
              <w:rPr>
                <w:sz w:val="24"/>
                <w:szCs w:val="24"/>
                <w:lang w:val="ro-RO"/>
              </w:rPr>
              <w:t xml:space="preserve"> </w:t>
            </w:r>
            <w:r w:rsidR="00F61347">
              <w:rPr>
                <w:sz w:val="24"/>
                <w:szCs w:val="24"/>
                <w:lang w:val="ro-RO"/>
              </w:rPr>
              <w:t>un instrument</w:t>
            </w:r>
            <w:r w:rsidRPr="00522C5C">
              <w:rPr>
                <w:sz w:val="24"/>
                <w:szCs w:val="24"/>
                <w:lang w:val="ro-RO"/>
              </w:rPr>
              <w:t xml:space="preserve"> optim pentru </w:t>
            </w:r>
            <w:r w:rsidR="4655BB01" w:rsidRPr="00522C5C">
              <w:rPr>
                <w:sz w:val="24"/>
                <w:szCs w:val="24"/>
                <w:lang w:val="ro-RO"/>
              </w:rPr>
              <w:t xml:space="preserve">atingerea </w:t>
            </w:r>
            <w:r w:rsidR="29D8EEBC" w:rsidRPr="00522C5C">
              <w:rPr>
                <w:color w:val="000000" w:themeColor="text1"/>
                <w:sz w:val="24"/>
                <w:szCs w:val="24"/>
                <w:lang w:val="ro-RO"/>
              </w:rPr>
              <w:t xml:space="preserve">obiectivului privind neutralitatea climatică pentru anul 2050 și </w:t>
            </w:r>
            <w:r w:rsidRPr="00522C5C">
              <w:rPr>
                <w:sz w:val="24"/>
                <w:szCs w:val="24"/>
                <w:lang w:val="ro-RO"/>
              </w:rPr>
              <w:t xml:space="preserve">îndeplinirea prevederilor </w:t>
            </w:r>
            <w:r w:rsidRPr="00522C5C">
              <w:rPr>
                <w:i/>
                <w:iCs/>
                <w:sz w:val="24"/>
                <w:szCs w:val="24"/>
                <w:lang w:val="ro-RO"/>
              </w:rPr>
              <w:t>acquis</w:t>
            </w:r>
            <w:r w:rsidRPr="00522C5C">
              <w:rPr>
                <w:sz w:val="24"/>
                <w:szCs w:val="24"/>
                <w:lang w:val="ro-RO"/>
              </w:rPr>
              <w:t>-ul  al Uniunii Europene și Planul de Decarbonizare al Comunității Energetice</w:t>
            </w:r>
            <w:r w:rsidR="00271466">
              <w:rPr>
                <w:sz w:val="24"/>
                <w:szCs w:val="24"/>
                <w:lang w:val="ro-RO"/>
              </w:rPr>
              <w:t>, prin stimularea inovării</w:t>
            </w:r>
            <w:r w:rsidRPr="00522C5C">
              <w:rPr>
                <w:sz w:val="24"/>
                <w:szCs w:val="24"/>
                <w:lang w:val="ro-RO"/>
              </w:rPr>
              <w:t>.</w:t>
            </w:r>
          </w:p>
          <w:p w14:paraId="618D7E17" w14:textId="383544CE" w:rsidR="002063E4" w:rsidRPr="00522C5C" w:rsidRDefault="00AB4F4F" w:rsidP="00956C70">
            <w:pPr>
              <w:spacing w:before="120"/>
              <w:ind w:firstLine="0"/>
              <w:rPr>
                <w:sz w:val="24"/>
                <w:szCs w:val="24"/>
                <w:lang w:val="ro-RO"/>
              </w:rPr>
            </w:pPr>
            <w:r w:rsidRPr="00522C5C">
              <w:rPr>
                <w:sz w:val="24"/>
                <w:szCs w:val="24"/>
                <w:lang w:val="ro-RO"/>
              </w:rPr>
              <w:t xml:space="preserve">Opțiunile alternative fie să nu </w:t>
            </w:r>
            <w:r w:rsidR="008B1CB7">
              <w:rPr>
                <w:sz w:val="24"/>
                <w:szCs w:val="24"/>
                <w:lang w:val="ro-RO"/>
              </w:rPr>
              <w:t>reglementeze nimic</w:t>
            </w:r>
            <w:r w:rsidRPr="00522C5C">
              <w:rPr>
                <w:sz w:val="24"/>
                <w:szCs w:val="24"/>
                <w:lang w:val="ro-RO"/>
              </w:rPr>
              <w:t xml:space="preserve">, fie să încercăm să adaptăm </w:t>
            </w:r>
            <w:r w:rsidR="4B1D9754" w:rsidRPr="00522C5C">
              <w:rPr>
                <w:sz w:val="24"/>
                <w:szCs w:val="24"/>
                <w:lang w:val="ro-RO"/>
              </w:rPr>
              <w:t xml:space="preserve">proiectele și </w:t>
            </w:r>
            <w:r w:rsidR="258CA4AB" w:rsidRPr="00522C5C">
              <w:rPr>
                <w:sz w:val="24"/>
                <w:szCs w:val="24"/>
                <w:lang w:val="ro-RO"/>
              </w:rPr>
              <w:t xml:space="preserve">politicile </w:t>
            </w:r>
            <w:r w:rsidR="4B1D9754" w:rsidRPr="00522C5C">
              <w:rPr>
                <w:sz w:val="24"/>
                <w:szCs w:val="24"/>
                <w:lang w:val="ro-RO"/>
              </w:rPr>
              <w:t xml:space="preserve">energetice inovatoare </w:t>
            </w:r>
            <w:r w:rsidR="258CA4AB" w:rsidRPr="00522C5C">
              <w:rPr>
                <w:sz w:val="24"/>
                <w:szCs w:val="24"/>
                <w:lang w:val="ro-RO"/>
              </w:rPr>
              <w:t xml:space="preserve">prin modificarea constantă a </w:t>
            </w:r>
            <w:r w:rsidR="4B1D9754" w:rsidRPr="00522C5C">
              <w:rPr>
                <w:sz w:val="24"/>
                <w:szCs w:val="24"/>
                <w:lang w:val="ro-RO"/>
              </w:rPr>
              <w:t xml:space="preserve">cadrului de reglementare actual. </w:t>
            </w:r>
            <w:r w:rsidR="4C5FB276" w:rsidRPr="00522C5C">
              <w:rPr>
                <w:sz w:val="24"/>
                <w:szCs w:val="24"/>
                <w:lang w:val="ro-RO"/>
              </w:rPr>
              <w:t xml:space="preserve">Prima abordare ar duce la o rămânere </w:t>
            </w:r>
            <w:r w:rsidR="47195339" w:rsidRPr="00522C5C">
              <w:rPr>
                <w:sz w:val="24"/>
                <w:szCs w:val="24"/>
                <w:lang w:val="ro-RO"/>
              </w:rPr>
              <w:t xml:space="preserve">treptată a Moldovei în urmă în ceea ce privește introducerea proiectelor energetice inovatoare în comparație cu țările similare. Cea de-a doua abordare nu este fezabilă în practică nici măcar în cele mai avansate economii ale UE, care încep să implementeze </w:t>
            </w:r>
            <w:r w:rsidR="50995792" w:rsidRPr="00522C5C">
              <w:rPr>
                <w:sz w:val="24"/>
                <w:szCs w:val="24"/>
                <w:lang w:val="ro-RO"/>
              </w:rPr>
              <w:t xml:space="preserve">abordări </w:t>
            </w:r>
            <w:r w:rsidR="47195339" w:rsidRPr="00522C5C">
              <w:rPr>
                <w:sz w:val="24"/>
                <w:szCs w:val="24"/>
                <w:lang w:val="ro-RO"/>
              </w:rPr>
              <w:t xml:space="preserve">experimentale </w:t>
            </w:r>
            <w:r w:rsidR="6BAA0292" w:rsidRPr="00522C5C">
              <w:rPr>
                <w:sz w:val="24"/>
                <w:szCs w:val="24"/>
                <w:lang w:val="ro-RO"/>
              </w:rPr>
              <w:t>în domeniu energiei</w:t>
            </w:r>
            <w:r w:rsidR="50995792" w:rsidRPr="00522C5C">
              <w:rPr>
                <w:sz w:val="24"/>
                <w:szCs w:val="24"/>
                <w:lang w:val="ro-RO"/>
              </w:rPr>
              <w:t xml:space="preserve"> - în Moldova este pur și simplu imposibil, </w:t>
            </w:r>
            <w:r w:rsidR="00235DA6">
              <w:rPr>
                <w:sz w:val="24"/>
                <w:szCs w:val="24"/>
                <w:lang w:val="ro-RO"/>
              </w:rPr>
              <w:t>spațiile</w:t>
            </w:r>
            <w:r w:rsidR="00235DA6" w:rsidRPr="00522C5C">
              <w:rPr>
                <w:sz w:val="24"/>
                <w:szCs w:val="24"/>
                <w:lang w:val="ro-RO"/>
              </w:rPr>
              <w:t xml:space="preserve"> </w:t>
            </w:r>
            <w:r w:rsidR="00CD3AA7" w:rsidRPr="00CD3AA7">
              <w:rPr>
                <w:sz w:val="24"/>
                <w:szCs w:val="24"/>
                <w:lang w:val="ro-RO"/>
              </w:rPr>
              <w:t>de testare inovativă în materie de reglementare în domeniul energiei</w:t>
            </w:r>
            <w:r w:rsidR="00CD3AA7" w:rsidRPr="00CD3AA7" w:rsidDel="00CD3AA7">
              <w:rPr>
                <w:sz w:val="24"/>
                <w:szCs w:val="24"/>
                <w:lang w:val="ro-RO"/>
              </w:rPr>
              <w:t xml:space="preserve"> </w:t>
            </w:r>
            <w:r w:rsidR="50995792" w:rsidRPr="00522C5C">
              <w:rPr>
                <w:sz w:val="24"/>
                <w:szCs w:val="24"/>
                <w:lang w:val="ro-RO"/>
              </w:rPr>
              <w:t xml:space="preserve">fiind singura alternativă reală la a nu face nimic. </w:t>
            </w:r>
          </w:p>
          <w:p w14:paraId="60BDCD79" w14:textId="28ADA80C" w:rsidR="002063E4" w:rsidRPr="00522C5C" w:rsidRDefault="687DD3ED" w:rsidP="7635F5C0">
            <w:pPr>
              <w:ind w:firstLine="0"/>
              <w:rPr>
                <w:sz w:val="24"/>
                <w:szCs w:val="24"/>
                <w:lang w:val="ro-RO"/>
              </w:rPr>
            </w:pPr>
            <w:r w:rsidRPr="00522C5C">
              <w:rPr>
                <w:sz w:val="24"/>
                <w:szCs w:val="24"/>
                <w:lang w:val="ro-RO"/>
              </w:rPr>
              <w:t>Având</w:t>
            </w:r>
            <w:r w:rsidR="00AB4F4F" w:rsidRPr="00522C5C">
              <w:rPr>
                <w:sz w:val="24"/>
                <w:szCs w:val="24"/>
                <w:lang w:val="ro-RO"/>
              </w:rPr>
              <w:t xml:space="preserve"> în vedere cele menționate și posibilele consecințe în cazul în care nici o acțiune nu va fi întreprinsă </w:t>
            </w:r>
            <w:r w:rsidR="00103B5F">
              <w:rPr>
                <w:sz w:val="24"/>
                <w:szCs w:val="24"/>
                <w:lang w:val="ro-RO"/>
              </w:rPr>
              <w:t>– opțiunea de a nu întreprinde nimic</w:t>
            </w:r>
            <w:r w:rsidR="00AB4F4F" w:rsidRPr="00522C5C">
              <w:rPr>
                <w:sz w:val="24"/>
                <w:szCs w:val="24"/>
                <w:lang w:val="ro-RO"/>
              </w:rPr>
              <w:t xml:space="preserve"> nu este realistă. Republica Moldova nu își poate îndeplini obiectivele de sustenabilitate.</w:t>
            </w:r>
            <w:r w:rsidR="00CD3AA7">
              <w:rPr>
                <w:sz w:val="24"/>
                <w:szCs w:val="24"/>
                <w:lang w:val="ro-RO"/>
              </w:rPr>
              <w:t xml:space="preserve"> </w:t>
            </w:r>
          </w:p>
        </w:tc>
      </w:tr>
      <w:tr w:rsidR="00D410BD" w:rsidRPr="00522C5C" w14:paraId="7EB12E25" w14:textId="77777777" w:rsidTr="00956C70">
        <w:tc>
          <w:tcPr>
            <w:tcW w:w="5000" w:type="pct"/>
            <w:gridSpan w:val="5"/>
            <w:tcMar>
              <w:top w:w="15" w:type="dxa"/>
              <w:left w:w="45" w:type="dxa"/>
              <w:bottom w:w="15" w:type="dxa"/>
              <w:right w:w="45" w:type="dxa"/>
            </w:tcMar>
            <w:hideMark/>
          </w:tcPr>
          <w:p w14:paraId="6C8075B1" w14:textId="7F873CA5" w:rsidR="002063E4" w:rsidRPr="00522C5C" w:rsidRDefault="00AB4F4F" w:rsidP="7635F5C0">
            <w:pPr>
              <w:ind w:firstLine="0"/>
              <w:rPr>
                <w:sz w:val="24"/>
                <w:szCs w:val="24"/>
                <w:lang w:val="ro-RO"/>
              </w:rPr>
            </w:pPr>
            <w:r w:rsidRPr="00522C5C">
              <w:rPr>
                <w:b/>
                <w:bCs/>
                <w:sz w:val="24"/>
                <w:szCs w:val="24"/>
                <w:lang w:val="ro-RO"/>
              </w:rPr>
              <w:t>4. Analiza impactu</w:t>
            </w:r>
            <w:r w:rsidR="4076B556" w:rsidRPr="00522C5C">
              <w:rPr>
                <w:b/>
                <w:bCs/>
                <w:sz w:val="24"/>
                <w:szCs w:val="24"/>
                <w:lang w:val="ro-RO"/>
              </w:rPr>
              <w:t>rilor</w:t>
            </w:r>
            <w:r w:rsidRPr="00522C5C">
              <w:rPr>
                <w:b/>
                <w:bCs/>
                <w:sz w:val="24"/>
                <w:szCs w:val="24"/>
                <w:lang w:val="ro-RO"/>
              </w:rPr>
              <w:t xml:space="preserve"> opțiunilor</w:t>
            </w:r>
          </w:p>
        </w:tc>
      </w:tr>
      <w:tr w:rsidR="00D410BD" w:rsidRPr="00522C5C" w14:paraId="4B2FAD58" w14:textId="77777777" w:rsidTr="00956C70">
        <w:tc>
          <w:tcPr>
            <w:tcW w:w="5000" w:type="pct"/>
            <w:gridSpan w:val="5"/>
            <w:tcMar>
              <w:top w:w="15" w:type="dxa"/>
              <w:left w:w="45" w:type="dxa"/>
              <w:bottom w:w="15" w:type="dxa"/>
              <w:right w:w="45" w:type="dxa"/>
            </w:tcMar>
            <w:hideMark/>
          </w:tcPr>
          <w:p w14:paraId="1730063B" w14:textId="067147A5" w:rsidR="002063E4" w:rsidRPr="00522C5C" w:rsidRDefault="00AB4F4F" w:rsidP="7635F5C0">
            <w:pPr>
              <w:ind w:firstLine="0"/>
              <w:rPr>
                <w:sz w:val="24"/>
                <w:szCs w:val="24"/>
                <w:lang w:val="ro-RO"/>
              </w:rPr>
            </w:pPr>
            <w:r w:rsidRPr="00522C5C">
              <w:rPr>
                <w:sz w:val="24"/>
                <w:szCs w:val="24"/>
                <w:lang w:val="ro-RO"/>
              </w:rPr>
              <w:t xml:space="preserve">a) Expune efectele negative și pozitive ale stării actuale și evoluția </w:t>
            </w:r>
            <w:r w:rsidR="5CDBEB5F" w:rsidRPr="00522C5C">
              <w:rPr>
                <w:sz w:val="24"/>
                <w:szCs w:val="24"/>
                <w:lang w:val="ro-RO"/>
              </w:rPr>
              <w:t>acestora</w:t>
            </w:r>
            <w:r w:rsidRPr="00522C5C">
              <w:rPr>
                <w:sz w:val="24"/>
                <w:szCs w:val="24"/>
                <w:lang w:val="ro-RO"/>
              </w:rPr>
              <w:t xml:space="preserve"> în viitor, care vor</w:t>
            </w:r>
            <w:r w:rsidR="5068E065" w:rsidRPr="00522C5C">
              <w:rPr>
                <w:sz w:val="24"/>
                <w:szCs w:val="24"/>
                <w:lang w:val="ro-RO"/>
              </w:rPr>
              <w:t xml:space="preserve"> sta la </w:t>
            </w:r>
            <w:r w:rsidRPr="00522C5C">
              <w:rPr>
                <w:sz w:val="24"/>
                <w:szCs w:val="24"/>
                <w:lang w:val="ro-RO"/>
              </w:rPr>
              <w:t xml:space="preserve"> baza calcul</w:t>
            </w:r>
            <w:r w:rsidR="3DB94F5B" w:rsidRPr="00522C5C">
              <w:rPr>
                <w:sz w:val="24"/>
                <w:szCs w:val="24"/>
                <w:lang w:val="ro-RO"/>
              </w:rPr>
              <w:t>ă</w:t>
            </w:r>
            <w:r w:rsidRPr="00522C5C">
              <w:rPr>
                <w:sz w:val="24"/>
                <w:szCs w:val="24"/>
                <w:lang w:val="ro-RO"/>
              </w:rPr>
              <w:t>r</w:t>
            </w:r>
            <w:r w:rsidR="74C1943C" w:rsidRPr="00522C5C">
              <w:rPr>
                <w:sz w:val="24"/>
                <w:szCs w:val="24"/>
                <w:lang w:val="ro-RO"/>
              </w:rPr>
              <w:t>ii</w:t>
            </w:r>
            <w:r w:rsidRPr="00522C5C">
              <w:rPr>
                <w:sz w:val="24"/>
                <w:szCs w:val="24"/>
                <w:lang w:val="ro-RO"/>
              </w:rPr>
              <w:t xml:space="preserve"> impactu</w:t>
            </w:r>
            <w:r w:rsidR="486BF3D8" w:rsidRPr="00522C5C">
              <w:rPr>
                <w:sz w:val="24"/>
                <w:szCs w:val="24"/>
                <w:lang w:val="ro-RO"/>
              </w:rPr>
              <w:t>rilor</w:t>
            </w:r>
            <w:r w:rsidRPr="00522C5C">
              <w:rPr>
                <w:sz w:val="24"/>
                <w:szCs w:val="24"/>
                <w:lang w:val="ro-RO"/>
              </w:rPr>
              <w:t xml:space="preserve"> opțiunii recomandate.</w:t>
            </w:r>
          </w:p>
        </w:tc>
      </w:tr>
      <w:tr w:rsidR="00D410BD" w:rsidRPr="00522C5C" w14:paraId="1F586E49" w14:textId="77777777" w:rsidTr="00956C70">
        <w:tc>
          <w:tcPr>
            <w:tcW w:w="5000" w:type="pct"/>
            <w:gridSpan w:val="5"/>
            <w:tcMar>
              <w:top w:w="15" w:type="dxa"/>
              <w:left w:w="45" w:type="dxa"/>
              <w:bottom w:w="15" w:type="dxa"/>
              <w:right w:w="45" w:type="dxa"/>
            </w:tcMar>
          </w:tcPr>
          <w:p w14:paraId="286BD3E3" w14:textId="2FFA0A23" w:rsidR="002063E4" w:rsidRPr="00F71730" w:rsidRDefault="00AB4F4F">
            <w:pPr>
              <w:ind w:firstLine="0"/>
              <w:rPr>
                <w:lang w:val="ro-RO"/>
              </w:rPr>
            </w:pPr>
            <w:r w:rsidRPr="00B832B8">
              <w:rPr>
                <w:sz w:val="24"/>
                <w:szCs w:val="24"/>
                <w:lang w:val="ro-RO"/>
              </w:rPr>
              <w:t>Există o nevoie acută de a consolida legăturile dintre mediul academic, în special universități și sectorul privat. Acest lucru ar facilita transferul de cunoștințe și tehnologie, promovând inovarea și spo</w:t>
            </w:r>
            <w:r w:rsidRPr="00F71730">
              <w:rPr>
                <w:sz w:val="24"/>
                <w:szCs w:val="24"/>
                <w:lang w:val="ro-RO"/>
              </w:rPr>
              <w:t xml:space="preserve">rind competitivitatea. În plus, este necesar să se îmbunătățească cadrul juridic pentru a facilita investițiile de capital de risc. Aceste măsuri ar putea stimula și mai mult inovarea și creșterea economică, consolidând poziția proiectelor </w:t>
            </w:r>
            <w:r w:rsidR="000275C0" w:rsidRPr="00956C70">
              <w:rPr>
                <w:sz w:val="24"/>
                <w:szCs w:val="24"/>
                <w:lang w:val="ro-RO"/>
              </w:rPr>
              <w:t>de testare inovativă în materie de reglementare în domeniul energiei</w:t>
            </w:r>
            <w:r w:rsidR="000275C0" w:rsidRPr="00B832B8" w:rsidDel="000275C0">
              <w:rPr>
                <w:sz w:val="24"/>
                <w:szCs w:val="24"/>
                <w:lang w:val="ro-RO"/>
              </w:rPr>
              <w:t xml:space="preserve"> </w:t>
            </w:r>
            <w:r w:rsidRPr="00B832B8">
              <w:rPr>
                <w:sz w:val="24"/>
                <w:szCs w:val="24"/>
                <w:lang w:val="ro-RO"/>
              </w:rPr>
              <w:t>și a activităților inovatoare în domeniul energiei ca motoare de dezvoltare economică.</w:t>
            </w:r>
          </w:p>
          <w:p w14:paraId="2FD0A5D7" w14:textId="5866BB55" w:rsidR="46BD6F88" w:rsidRPr="00F71730" w:rsidRDefault="46BD6F88" w:rsidP="7635F5C0">
            <w:pPr>
              <w:spacing w:before="120"/>
              <w:ind w:firstLine="0"/>
              <w:rPr>
                <w:sz w:val="24"/>
                <w:szCs w:val="24"/>
                <w:lang w:val="ro-RO"/>
              </w:rPr>
            </w:pPr>
            <w:r w:rsidRPr="00F71730">
              <w:rPr>
                <w:sz w:val="24"/>
                <w:szCs w:val="24"/>
                <w:lang w:val="ro-RO"/>
              </w:rPr>
              <w:lastRenderedPageBreak/>
              <w:t>Cadrul legislativ pentru</w:t>
            </w:r>
            <w:r w:rsidRPr="00F71730">
              <w:rPr>
                <w:i/>
                <w:iCs/>
                <w:sz w:val="24"/>
                <w:szCs w:val="24"/>
                <w:lang w:val="ro-RO"/>
              </w:rPr>
              <w:t xml:space="preserve"> </w:t>
            </w:r>
            <w:r w:rsidRPr="00F71730">
              <w:rPr>
                <w:sz w:val="24"/>
                <w:szCs w:val="24"/>
                <w:lang w:val="ro-RO"/>
              </w:rPr>
              <w:t>proiecte</w:t>
            </w:r>
            <w:r w:rsidR="000275C0" w:rsidRPr="00F71730">
              <w:rPr>
                <w:sz w:val="24"/>
                <w:szCs w:val="24"/>
                <w:lang w:val="ro-RO"/>
              </w:rPr>
              <w:t>le</w:t>
            </w:r>
            <w:r w:rsidRPr="00F71730">
              <w:rPr>
                <w:sz w:val="24"/>
                <w:szCs w:val="24"/>
                <w:lang w:val="ro-RO"/>
              </w:rPr>
              <w:t xml:space="preserve"> de testare inovativă</w:t>
            </w:r>
            <w:r w:rsidR="000275C0" w:rsidRPr="00F71730">
              <w:rPr>
                <w:sz w:val="24"/>
                <w:szCs w:val="24"/>
                <w:lang w:val="ro-RO"/>
              </w:rPr>
              <w:t xml:space="preserve"> </w:t>
            </w:r>
            <w:r w:rsidRPr="00F71730">
              <w:rPr>
                <w:sz w:val="24"/>
                <w:szCs w:val="24"/>
                <w:lang w:val="ro-RO"/>
              </w:rPr>
              <w:t xml:space="preserve">va contribui la stabilirea condițiilor în care pot fi acordate derogări, </w:t>
            </w:r>
            <w:r w:rsidR="00C51EF7" w:rsidRPr="00F71730">
              <w:rPr>
                <w:sz w:val="24"/>
                <w:szCs w:val="24"/>
                <w:lang w:val="ro-RO"/>
              </w:rPr>
              <w:t>precizând totodată</w:t>
            </w:r>
            <w:r w:rsidRPr="00F71730">
              <w:rPr>
                <w:sz w:val="24"/>
                <w:szCs w:val="24"/>
                <w:lang w:val="ro-RO"/>
              </w:rPr>
              <w:t xml:space="preserve"> criteriile de evaluare a acestor proiecte de reglementare. Criteriile de evaluare pot garanta că părțile care solicită un proiect îndeplinesc cerințele minime pentru activități de testare sigure și adecvate. </w:t>
            </w:r>
          </w:p>
          <w:p w14:paraId="2E845471" w14:textId="77777777" w:rsidR="00B832B8" w:rsidRDefault="46BD6F88" w:rsidP="7635F5C0">
            <w:pPr>
              <w:spacing w:before="120"/>
              <w:ind w:firstLine="0"/>
              <w:rPr>
                <w:sz w:val="24"/>
                <w:szCs w:val="24"/>
                <w:lang w:val="ro-RO"/>
              </w:rPr>
            </w:pPr>
            <w:r w:rsidRPr="00F71730">
              <w:rPr>
                <w:sz w:val="24"/>
                <w:szCs w:val="24"/>
                <w:lang w:val="ro-RO"/>
              </w:rPr>
              <w:t xml:space="preserve">Părțile care operează sau intenționează să opereze pe piața de energie ar trebui să fie autorizate să solicite un </w:t>
            </w:r>
            <w:r w:rsidR="009D69AB" w:rsidRPr="00F71730">
              <w:rPr>
                <w:sz w:val="24"/>
                <w:szCs w:val="24"/>
                <w:lang w:val="ro-RO"/>
              </w:rPr>
              <w:t>proiect de spațiu de testare inovativă în materie de reglementare în domeniul energiei</w:t>
            </w:r>
            <w:r w:rsidR="009D69AB" w:rsidRPr="00B832B8" w:rsidDel="009D69AB">
              <w:rPr>
                <w:sz w:val="24"/>
                <w:szCs w:val="24"/>
                <w:lang w:val="ro-RO"/>
              </w:rPr>
              <w:t xml:space="preserve"> </w:t>
            </w:r>
            <w:r w:rsidRPr="00B832B8">
              <w:rPr>
                <w:sz w:val="24"/>
                <w:szCs w:val="24"/>
                <w:lang w:val="ro-RO"/>
              </w:rPr>
              <w:t>printr-o selecție obiectivă bazată pe principiile legalității și trat</w:t>
            </w:r>
            <w:r w:rsidRPr="00F71730">
              <w:rPr>
                <w:sz w:val="24"/>
                <w:szCs w:val="24"/>
                <w:lang w:val="ro-RO"/>
              </w:rPr>
              <w:t xml:space="preserve">amentului egal. </w:t>
            </w:r>
          </w:p>
          <w:p w14:paraId="0D937F4F" w14:textId="291499AB" w:rsidR="46BD6F88" w:rsidRPr="00F71730" w:rsidRDefault="46BD6F88" w:rsidP="7635F5C0">
            <w:pPr>
              <w:spacing w:before="120"/>
              <w:ind w:firstLine="0"/>
              <w:rPr>
                <w:sz w:val="24"/>
                <w:szCs w:val="24"/>
                <w:lang w:val="ro-RO"/>
              </w:rPr>
            </w:pPr>
            <w:r w:rsidRPr="00F71730">
              <w:rPr>
                <w:sz w:val="24"/>
                <w:szCs w:val="24"/>
                <w:lang w:val="ro-RO"/>
              </w:rPr>
              <w:t xml:space="preserve">Limitările </w:t>
            </w:r>
            <w:r w:rsidR="009D69AB" w:rsidRPr="00F71730">
              <w:rPr>
                <w:sz w:val="24"/>
                <w:szCs w:val="24"/>
                <w:lang w:val="ro-RO"/>
              </w:rPr>
              <w:t xml:space="preserve">spațiului de testare inovativă în materie de reglementare în domeniul energiei </w:t>
            </w:r>
            <w:r w:rsidRPr="00F71730">
              <w:rPr>
                <w:sz w:val="24"/>
                <w:szCs w:val="24"/>
                <w:lang w:val="ro-RO"/>
              </w:rPr>
              <w:t xml:space="preserve">ar trebui să includă o specificare a perioadei și a domeniului de aplicare a experimentului, precum și existența unei strategii de evaluare și a unui plan de protecție a consumatorilor. O durată adecvată pentru o perioadă de testare poate fi </w:t>
            </w:r>
            <w:r w:rsidR="002743AE" w:rsidRPr="00F71730">
              <w:rPr>
                <w:sz w:val="24"/>
                <w:szCs w:val="24"/>
                <w:lang w:val="ro-RO"/>
              </w:rPr>
              <w:t xml:space="preserve">de </w:t>
            </w:r>
            <w:r w:rsidR="30E2B822" w:rsidRPr="00F71730">
              <w:rPr>
                <w:sz w:val="24"/>
                <w:szCs w:val="24"/>
                <w:lang w:val="ro-RO"/>
              </w:rPr>
              <w:t>7</w:t>
            </w:r>
            <w:r w:rsidRPr="00F71730">
              <w:rPr>
                <w:sz w:val="24"/>
                <w:szCs w:val="24"/>
                <w:lang w:val="ro-RO"/>
              </w:rPr>
              <w:t xml:space="preserve"> ani pentru a furniza suficiente date de evaluare</w:t>
            </w:r>
            <w:r w:rsidR="002743AE" w:rsidRPr="00F71730">
              <w:rPr>
                <w:sz w:val="24"/>
                <w:szCs w:val="24"/>
                <w:lang w:val="ro-RO"/>
              </w:rPr>
              <w:t xml:space="preserve">, contribuind </w:t>
            </w:r>
            <w:r w:rsidR="00D21D5A" w:rsidRPr="00F71730">
              <w:rPr>
                <w:sz w:val="24"/>
                <w:szCs w:val="24"/>
                <w:lang w:val="ro-RO"/>
              </w:rPr>
              <w:t xml:space="preserve">la procesul de </w:t>
            </w:r>
            <w:r w:rsidR="00B832B8" w:rsidRPr="00956C70">
              <w:rPr>
                <w:i/>
                <w:sz w:val="24"/>
                <w:szCs w:val="24"/>
                <w:lang w:val="ro-RO"/>
              </w:rPr>
              <w:t>„</w:t>
            </w:r>
            <w:r w:rsidR="00D21D5A" w:rsidRPr="00956C70">
              <w:rPr>
                <w:i/>
                <w:sz w:val="24"/>
                <w:szCs w:val="24"/>
                <w:lang w:val="ro-RO"/>
              </w:rPr>
              <w:t>învățare”</w:t>
            </w:r>
            <w:r w:rsidR="00D21D5A" w:rsidRPr="00B832B8">
              <w:rPr>
                <w:sz w:val="24"/>
                <w:szCs w:val="24"/>
                <w:lang w:val="ro-RO"/>
              </w:rPr>
              <w:t xml:space="preserve"> </w:t>
            </w:r>
            <w:r w:rsidR="00CB0389" w:rsidRPr="00B832B8">
              <w:rPr>
                <w:sz w:val="24"/>
                <w:szCs w:val="24"/>
                <w:lang w:val="ro-RO"/>
              </w:rPr>
              <w:t xml:space="preserve">a modificării și realizării unor </w:t>
            </w:r>
            <w:r w:rsidR="000C2E17" w:rsidRPr="00F71730">
              <w:rPr>
                <w:sz w:val="24"/>
                <w:szCs w:val="24"/>
                <w:lang w:val="ro-RO"/>
              </w:rPr>
              <w:t>reglementări</w:t>
            </w:r>
            <w:r w:rsidR="00CB0389" w:rsidRPr="00F71730">
              <w:rPr>
                <w:sz w:val="24"/>
                <w:szCs w:val="24"/>
                <w:lang w:val="ro-RO"/>
              </w:rPr>
              <w:t xml:space="preserve"> cât mai adecvate inovării.</w:t>
            </w:r>
          </w:p>
          <w:p w14:paraId="5A6F6889" w14:textId="77777777" w:rsidR="46BD6F88" w:rsidRPr="00F71730" w:rsidRDefault="46BD6F88" w:rsidP="7635F5C0">
            <w:pPr>
              <w:spacing w:before="120"/>
              <w:ind w:firstLine="0"/>
              <w:rPr>
                <w:sz w:val="24"/>
                <w:szCs w:val="24"/>
                <w:lang w:val="ro-RO"/>
              </w:rPr>
            </w:pPr>
            <w:r w:rsidRPr="00F71730">
              <w:rPr>
                <w:sz w:val="24"/>
                <w:szCs w:val="24"/>
                <w:lang w:val="ro-RO"/>
              </w:rPr>
              <w:t>Folosirea mecanismelor moderne de proiectare a pieței și a instrumentelor digitale va crea o platformă dinamică pentru testarea și punerea în aplicare a soluțiilor de ultimă oră, depășind în mod eficient barierele de reglementare și promovând o cultură a inovării.</w:t>
            </w:r>
          </w:p>
          <w:p w14:paraId="38148EBC" w14:textId="16580FA3" w:rsidR="46BD6F88" w:rsidRPr="00F71730" w:rsidRDefault="46BD6F88" w:rsidP="7635F5C0">
            <w:pPr>
              <w:spacing w:before="120"/>
              <w:ind w:firstLine="0"/>
              <w:rPr>
                <w:sz w:val="24"/>
                <w:szCs w:val="24"/>
                <w:lang w:val="ro-RO"/>
              </w:rPr>
            </w:pPr>
            <w:r w:rsidRPr="00F71730">
              <w:rPr>
                <w:sz w:val="24"/>
                <w:szCs w:val="24"/>
                <w:lang w:val="ro-RO"/>
              </w:rPr>
              <w:t xml:space="preserve">Urgența </w:t>
            </w:r>
            <w:r w:rsidR="00B832B8">
              <w:rPr>
                <w:sz w:val="24"/>
                <w:szCs w:val="24"/>
                <w:lang w:val="ro-RO"/>
              </w:rPr>
              <w:t xml:space="preserve">privind </w:t>
            </w:r>
            <w:r w:rsidRPr="00B832B8">
              <w:rPr>
                <w:sz w:val="24"/>
                <w:szCs w:val="24"/>
                <w:lang w:val="ro-RO"/>
              </w:rPr>
              <w:t>tranziți</w:t>
            </w:r>
            <w:r w:rsidR="00B832B8">
              <w:rPr>
                <w:sz w:val="24"/>
                <w:szCs w:val="24"/>
                <w:lang w:val="ro-RO"/>
              </w:rPr>
              <w:t>a</w:t>
            </w:r>
            <w:r w:rsidRPr="00B832B8">
              <w:rPr>
                <w:sz w:val="24"/>
                <w:szCs w:val="24"/>
                <w:lang w:val="ro-RO"/>
              </w:rPr>
              <w:t xml:space="preserve"> sistemului energetic necesită accelerarea proceselor de inovare care vor modela viitoarele sale componente tehnologice, economice și de reglementare. Provocarea pentru inovatori este de a face față incertitudinilor legate de c</w:t>
            </w:r>
            <w:r w:rsidRPr="00F71730">
              <w:rPr>
                <w:sz w:val="24"/>
                <w:szCs w:val="24"/>
                <w:lang w:val="ro-RO"/>
              </w:rPr>
              <w:t>adrele instituționale care trebuie să se schimbe (inclusiv legislația energetică, politicile de reglementare, structura pieței, mecanismele de investiții în infrastructură etc.).</w:t>
            </w:r>
          </w:p>
          <w:p w14:paraId="4BAC65C2" w14:textId="3C07A30A" w:rsidR="002063E4" w:rsidRPr="00522C5C" w:rsidRDefault="00AB4F4F" w:rsidP="00956C70">
            <w:pPr>
              <w:spacing w:before="120"/>
              <w:ind w:firstLine="0"/>
              <w:rPr>
                <w:sz w:val="24"/>
                <w:szCs w:val="24"/>
                <w:highlight w:val="yellow"/>
                <w:lang w:val="ro-RO"/>
              </w:rPr>
            </w:pPr>
            <w:r w:rsidRPr="00522C5C">
              <w:rPr>
                <w:sz w:val="24"/>
                <w:szCs w:val="24"/>
                <w:lang w:val="ro-RO"/>
              </w:rPr>
              <w:t xml:space="preserve">Situația actuală limitează în mod semnificativ inovarea în sectorul energetic din Moldova și nu este conformă cu cele mai recente modificări ale legislației UE privind energia regenerabilă și inovarea în sectorul energetic. </w:t>
            </w:r>
            <w:r w:rsidR="193564BC" w:rsidRPr="00522C5C">
              <w:rPr>
                <w:sz w:val="24"/>
                <w:szCs w:val="24"/>
                <w:lang w:val="ro-RO"/>
              </w:rPr>
              <w:t xml:space="preserve">Singurul </w:t>
            </w:r>
            <w:r w:rsidR="00B832B8">
              <w:rPr>
                <w:sz w:val="24"/>
                <w:szCs w:val="24"/>
                <w:lang w:val="ro-RO"/>
              </w:rPr>
              <w:t>„</w:t>
            </w:r>
            <w:r w:rsidR="193564BC" w:rsidRPr="00522C5C">
              <w:rPr>
                <w:sz w:val="24"/>
                <w:szCs w:val="24"/>
                <w:lang w:val="ro-RO"/>
              </w:rPr>
              <w:t>avantaj</w:t>
            </w:r>
            <w:r w:rsidR="00B832B8">
              <w:rPr>
                <w:sz w:val="24"/>
                <w:szCs w:val="24"/>
                <w:lang w:val="ro-RO"/>
              </w:rPr>
              <w:t>”</w:t>
            </w:r>
            <w:r w:rsidR="193564BC" w:rsidRPr="00522C5C">
              <w:rPr>
                <w:sz w:val="24"/>
                <w:szCs w:val="24"/>
                <w:lang w:val="ro-RO"/>
              </w:rPr>
              <w:t xml:space="preserve"> al situației actuale este că absența mecanismelor de promovare a inovării în sectorul energetic înseamnă că guvernul poate ignora aceste inovații. În general, </w:t>
            </w:r>
            <w:r w:rsidR="011B6FB6" w:rsidRPr="00522C5C">
              <w:rPr>
                <w:sz w:val="24"/>
                <w:szCs w:val="24"/>
                <w:lang w:val="ro-RO"/>
              </w:rPr>
              <w:t>situația</w:t>
            </w:r>
            <w:r w:rsidR="193564BC" w:rsidRPr="00522C5C">
              <w:rPr>
                <w:sz w:val="24"/>
                <w:szCs w:val="24"/>
                <w:lang w:val="ro-RO"/>
              </w:rPr>
              <w:t xml:space="preserve"> actuală este </w:t>
            </w:r>
            <w:r w:rsidR="011B6FB6" w:rsidRPr="00522C5C">
              <w:rPr>
                <w:sz w:val="24"/>
                <w:szCs w:val="24"/>
                <w:lang w:val="ro-RO"/>
              </w:rPr>
              <w:t>net inferioară intervenției propuse.</w:t>
            </w:r>
          </w:p>
          <w:p w14:paraId="2FC8A975" w14:textId="77777777" w:rsidR="002063E4" w:rsidRPr="00522C5C" w:rsidRDefault="00AB4F4F" w:rsidP="003B5E66">
            <w:pPr>
              <w:ind w:firstLine="313"/>
              <w:rPr>
                <w:color w:val="000000" w:themeColor="text1"/>
                <w:sz w:val="24"/>
                <w:szCs w:val="24"/>
                <w:lang w:val="ro-RO"/>
              </w:rPr>
            </w:pPr>
            <w:r w:rsidRPr="00522C5C">
              <w:rPr>
                <w:color w:val="000000" w:themeColor="text1"/>
                <w:sz w:val="24"/>
                <w:szCs w:val="24"/>
                <w:lang w:val="ro-RO"/>
              </w:rPr>
              <w:t xml:space="preserve">Urmare analizei efectuate, dintre </w:t>
            </w:r>
            <w:r w:rsidRPr="00522C5C">
              <w:rPr>
                <w:i/>
                <w:iCs/>
                <w:color w:val="000000" w:themeColor="text1"/>
                <w:sz w:val="24"/>
                <w:szCs w:val="24"/>
                <w:lang w:val="ro-RO"/>
              </w:rPr>
              <w:t xml:space="preserve">efectele negative </w:t>
            </w:r>
            <w:r w:rsidRPr="00522C5C">
              <w:rPr>
                <w:color w:val="000000" w:themeColor="text1"/>
                <w:sz w:val="24"/>
                <w:szCs w:val="24"/>
                <w:lang w:val="ro-RO"/>
              </w:rPr>
              <w:t>ale stării actuale putem remarca:</w:t>
            </w:r>
          </w:p>
          <w:p w14:paraId="6DC1C34E" w14:textId="0C06883C" w:rsidR="002063E4" w:rsidRPr="00522C5C" w:rsidRDefault="00AB4F4F" w:rsidP="003B5E66">
            <w:pPr>
              <w:pStyle w:val="ListParagraph"/>
              <w:numPr>
                <w:ilvl w:val="0"/>
                <w:numId w:val="31"/>
              </w:numPr>
              <w:rPr>
                <w:sz w:val="24"/>
                <w:szCs w:val="24"/>
                <w:lang w:val="ro-RO"/>
              </w:rPr>
            </w:pPr>
            <w:r w:rsidRPr="00522C5C">
              <w:rPr>
                <w:sz w:val="24"/>
                <w:szCs w:val="24"/>
                <w:lang w:val="ro-RO"/>
              </w:rPr>
              <w:t xml:space="preserve"> </w:t>
            </w:r>
            <w:r w:rsidR="72C76D6C" w:rsidRPr="00522C5C">
              <w:rPr>
                <w:sz w:val="24"/>
                <w:szCs w:val="24"/>
                <w:lang w:val="ro-RO"/>
              </w:rPr>
              <w:t xml:space="preserve">Republica Moldova nu ar avea o viziune </w:t>
            </w:r>
            <w:r w:rsidR="005372FF">
              <w:rPr>
                <w:sz w:val="24"/>
                <w:szCs w:val="24"/>
                <w:lang w:val="ro-RO"/>
              </w:rPr>
              <w:t xml:space="preserve">privind inovațiile în domeniul </w:t>
            </w:r>
            <w:r w:rsidR="72C76D6C" w:rsidRPr="00522C5C">
              <w:rPr>
                <w:sz w:val="24"/>
                <w:szCs w:val="24"/>
                <w:lang w:val="ro-RO"/>
              </w:rPr>
              <w:t>energetic, în special componenta eficiență energetică, pentru orizontul de timp 2030</w:t>
            </w:r>
            <w:r w:rsidR="69CC1278" w:rsidRPr="00522C5C">
              <w:rPr>
                <w:sz w:val="24"/>
                <w:szCs w:val="24"/>
                <w:lang w:val="ro-RO"/>
              </w:rPr>
              <w:t>;</w:t>
            </w:r>
          </w:p>
          <w:p w14:paraId="7B5EC4A7" w14:textId="7617C3AC" w:rsidR="002063E4" w:rsidRPr="00522C5C" w:rsidRDefault="69CC1278" w:rsidP="003B5E66">
            <w:pPr>
              <w:pStyle w:val="ListParagraph"/>
              <w:numPr>
                <w:ilvl w:val="0"/>
                <w:numId w:val="31"/>
              </w:numPr>
              <w:rPr>
                <w:sz w:val="24"/>
                <w:szCs w:val="24"/>
                <w:lang w:val="ro-RO"/>
              </w:rPr>
            </w:pPr>
            <w:r w:rsidRPr="00522C5C">
              <w:rPr>
                <w:sz w:val="24"/>
                <w:szCs w:val="24"/>
                <w:lang w:val="ro-RO"/>
              </w:rPr>
              <w:t>Accesul scăzut la finanțare, profitabilit</w:t>
            </w:r>
            <w:r w:rsidR="00527024">
              <w:rPr>
                <w:sz w:val="24"/>
                <w:szCs w:val="24"/>
                <w:lang w:val="ro-RO"/>
              </w:rPr>
              <w:t>atea</w:t>
            </w:r>
            <w:r w:rsidRPr="00522C5C">
              <w:rPr>
                <w:sz w:val="24"/>
                <w:szCs w:val="24"/>
                <w:lang w:val="ro-RO"/>
              </w:rPr>
              <w:t xml:space="preserve"> scăzut</w:t>
            </w:r>
            <w:r w:rsidR="00527024">
              <w:rPr>
                <w:sz w:val="24"/>
                <w:szCs w:val="24"/>
                <w:lang w:val="ro-RO"/>
              </w:rPr>
              <w:t>ă</w:t>
            </w:r>
            <w:r w:rsidRPr="00522C5C">
              <w:rPr>
                <w:sz w:val="24"/>
                <w:szCs w:val="24"/>
                <w:lang w:val="ro-RO"/>
              </w:rPr>
              <w:t xml:space="preserve"> a proiectelor tehnologice verzi;</w:t>
            </w:r>
          </w:p>
          <w:p w14:paraId="4019A926" w14:textId="71A511DA" w:rsidR="002063E4" w:rsidRPr="00522C5C" w:rsidRDefault="00AB4F4F" w:rsidP="003B5E66">
            <w:pPr>
              <w:pStyle w:val="ListParagraph"/>
              <w:numPr>
                <w:ilvl w:val="0"/>
                <w:numId w:val="31"/>
              </w:numPr>
              <w:rPr>
                <w:sz w:val="24"/>
                <w:szCs w:val="24"/>
                <w:lang w:val="ro-RO"/>
              </w:rPr>
            </w:pPr>
            <w:r w:rsidRPr="00522C5C">
              <w:rPr>
                <w:sz w:val="24"/>
                <w:szCs w:val="24"/>
                <w:lang w:val="ro-RO"/>
              </w:rPr>
              <w:t xml:space="preserve">Sistemul organizatoric instituțional existent nu este unul integrat și nu va asigura soluționarea în mod organizat și unitar, a problemelor din domeniu, măsurile întreprinse în vederea </w:t>
            </w:r>
            <w:r w:rsidR="5A3208F5" w:rsidRPr="00522C5C">
              <w:rPr>
                <w:sz w:val="24"/>
                <w:szCs w:val="24"/>
                <w:lang w:val="ro-RO"/>
              </w:rPr>
              <w:t xml:space="preserve">reducerii sărăcie energetice </w:t>
            </w:r>
            <w:r w:rsidRPr="00522C5C">
              <w:rPr>
                <w:sz w:val="24"/>
                <w:szCs w:val="24"/>
                <w:lang w:val="ro-RO"/>
              </w:rPr>
              <w:t xml:space="preserve">și atenuării emisiilor de </w:t>
            </w:r>
            <w:r w:rsidR="00B832B8">
              <w:rPr>
                <w:sz w:val="24"/>
                <w:szCs w:val="24"/>
                <w:lang w:val="ro-RO"/>
              </w:rPr>
              <w:t>gaze cu efect de seră</w:t>
            </w:r>
            <w:r w:rsidR="00B832B8" w:rsidRPr="00522C5C">
              <w:rPr>
                <w:sz w:val="24"/>
                <w:szCs w:val="24"/>
                <w:lang w:val="ro-RO"/>
              </w:rPr>
              <w:t xml:space="preserve"> </w:t>
            </w:r>
            <w:r w:rsidRPr="00522C5C">
              <w:rPr>
                <w:sz w:val="24"/>
                <w:szCs w:val="24"/>
                <w:lang w:val="ro-RO"/>
              </w:rPr>
              <w:t>vor fi insuficiente</w:t>
            </w:r>
            <w:r w:rsidR="5F24B225" w:rsidRPr="00522C5C">
              <w:rPr>
                <w:sz w:val="24"/>
                <w:szCs w:val="24"/>
                <w:lang w:val="ro-RO"/>
              </w:rPr>
              <w:t>;</w:t>
            </w:r>
          </w:p>
          <w:p w14:paraId="337AE0C3" w14:textId="77777777" w:rsidR="002063E4" w:rsidRPr="00522C5C" w:rsidRDefault="00AB4F4F" w:rsidP="003B5E66">
            <w:pPr>
              <w:pStyle w:val="ListParagraph"/>
              <w:numPr>
                <w:ilvl w:val="0"/>
                <w:numId w:val="31"/>
              </w:numPr>
              <w:rPr>
                <w:sz w:val="24"/>
                <w:szCs w:val="24"/>
                <w:lang w:val="ro-RO"/>
              </w:rPr>
            </w:pPr>
            <w:r w:rsidRPr="00522C5C">
              <w:rPr>
                <w:sz w:val="24"/>
                <w:szCs w:val="24"/>
                <w:lang w:val="ro-RO"/>
              </w:rPr>
              <w:t>Nu se va stimula inovarea și dezvoltarea tehnologiilor verzi;</w:t>
            </w:r>
          </w:p>
          <w:p w14:paraId="0C0D5709" w14:textId="77777777" w:rsidR="002063E4" w:rsidRPr="00522C5C" w:rsidRDefault="00AB4F4F">
            <w:pPr>
              <w:pStyle w:val="ListParagraph"/>
              <w:numPr>
                <w:ilvl w:val="0"/>
                <w:numId w:val="31"/>
              </w:numPr>
              <w:rPr>
                <w:color w:val="000000" w:themeColor="text1"/>
                <w:sz w:val="24"/>
                <w:szCs w:val="24"/>
                <w:lang w:val="ro-RO"/>
              </w:rPr>
            </w:pPr>
            <w:r w:rsidRPr="00522C5C">
              <w:rPr>
                <w:color w:val="000000" w:themeColor="text1"/>
                <w:sz w:val="24"/>
                <w:szCs w:val="24"/>
                <w:lang w:val="ro-RO"/>
              </w:rPr>
              <w:t>Se menține posibilitatea redusă de obținere a investițiilor și a resurselor financiare;</w:t>
            </w:r>
          </w:p>
          <w:p w14:paraId="76D09E9A" w14:textId="64AAD0E7" w:rsidR="002063E4" w:rsidRPr="00522C5C" w:rsidRDefault="00AB4F4F" w:rsidP="00956C70">
            <w:pPr>
              <w:spacing w:before="120"/>
              <w:ind w:firstLine="0"/>
              <w:rPr>
                <w:sz w:val="24"/>
                <w:szCs w:val="24"/>
                <w:lang w:val="ro-RO"/>
              </w:rPr>
            </w:pPr>
            <w:r w:rsidRPr="00522C5C">
              <w:rPr>
                <w:color w:val="000000" w:themeColor="text1"/>
                <w:sz w:val="24"/>
                <w:szCs w:val="24"/>
                <w:lang w:val="ro-RO"/>
              </w:rPr>
              <w:t>Efecte pozitive - Nu există efecte pozitive prin continuarea stării actuale</w:t>
            </w:r>
            <w:r w:rsidR="00353552">
              <w:rPr>
                <w:color w:val="000000" w:themeColor="text1"/>
                <w:sz w:val="24"/>
                <w:szCs w:val="24"/>
                <w:lang w:val="ro-RO"/>
              </w:rPr>
              <w:t xml:space="preserve"> care să prevaleze </w:t>
            </w:r>
            <w:r w:rsidR="00E1656F">
              <w:rPr>
                <w:color w:val="000000" w:themeColor="text1"/>
                <w:sz w:val="24"/>
                <w:szCs w:val="24"/>
                <w:lang w:val="ro-RO"/>
              </w:rPr>
              <w:t>scenariului în care legea propusă se va adopta</w:t>
            </w:r>
            <w:r w:rsidRPr="00522C5C">
              <w:rPr>
                <w:color w:val="000000" w:themeColor="text1"/>
                <w:sz w:val="24"/>
                <w:szCs w:val="24"/>
                <w:lang w:val="ro-RO"/>
              </w:rPr>
              <w:t xml:space="preserve">, </w:t>
            </w:r>
            <w:r w:rsidR="00E1656F">
              <w:rPr>
                <w:color w:val="000000" w:themeColor="text1"/>
                <w:sz w:val="24"/>
                <w:szCs w:val="24"/>
                <w:lang w:val="ro-RO"/>
              </w:rPr>
              <w:t xml:space="preserve">cu excepția unor economii modice cu costurile </w:t>
            </w:r>
            <w:r w:rsidR="002359A8">
              <w:rPr>
                <w:color w:val="000000" w:themeColor="text1"/>
                <w:sz w:val="24"/>
                <w:szCs w:val="24"/>
                <w:lang w:val="ro-RO"/>
              </w:rPr>
              <w:t xml:space="preserve">funcționării </w:t>
            </w:r>
            <w:r w:rsidR="001713C1">
              <w:rPr>
                <w:sz w:val="24"/>
                <w:szCs w:val="24"/>
                <w:lang w:val="ro-RO"/>
              </w:rPr>
              <w:t>Comisiei</w:t>
            </w:r>
            <w:r w:rsidR="001713C1" w:rsidRPr="00F71730">
              <w:rPr>
                <w:sz w:val="24"/>
                <w:szCs w:val="24"/>
                <w:lang w:val="ro-RO"/>
              </w:rPr>
              <w:t xml:space="preserve"> pentru Spații de Testare Inovativă în materie de Reglementare în domeniul Energiei</w:t>
            </w:r>
            <w:r w:rsidR="002359A8">
              <w:rPr>
                <w:color w:val="000000" w:themeColor="text1"/>
                <w:sz w:val="24"/>
                <w:szCs w:val="24"/>
                <w:lang w:val="ro-RO"/>
              </w:rPr>
              <w:t xml:space="preserve"> </w:t>
            </w:r>
            <w:r w:rsidRPr="00522C5C">
              <w:rPr>
                <w:sz w:val="24"/>
                <w:szCs w:val="24"/>
                <w:lang w:val="ro-RO"/>
              </w:rPr>
              <w:t xml:space="preserve"> din Bugetul de Stat.</w:t>
            </w:r>
          </w:p>
        </w:tc>
      </w:tr>
      <w:tr w:rsidR="00D410BD" w:rsidRPr="00522C5C" w14:paraId="71796570" w14:textId="77777777" w:rsidTr="00956C70">
        <w:tc>
          <w:tcPr>
            <w:tcW w:w="5000" w:type="pct"/>
            <w:gridSpan w:val="5"/>
            <w:tcMar>
              <w:top w:w="15" w:type="dxa"/>
              <w:left w:w="45" w:type="dxa"/>
              <w:bottom w:w="15" w:type="dxa"/>
              <w:right w:w="45" w:type="dxa"/>
            </w:tcMar>
            <w:hideMark/>
          </w:tcPr>
          <w:p w14:paraId="3C616BD6" w14:textId="0C771CAF" w:rsidR="002063E4" w:rsidRPr="00522C5C" w:rsidRDefault="00AB4F4F" w:rsidP="7635F5C0">
            <w:pPr>
              <w:ind w:firstLine="0"/>
              <w:rPr>
                <w:sz w:val="24"/>
                <w:szCs w:val="24"/>
                <w:lang w:val="ro-RO"/>
              </w:rPr>
            </w:pPr>
            <w:r w:rsidRPr="00522C5C">
              <w:rPr>
                <w:sz w:val="24"/>
                <w:szCs w:val="24"/>
                <w:lang w:val="ro-RO"/>
              </w:rPr>
              <w:lastRenderedPageBreak/>
              <w:t>b</w:t>
            </w:r>
            <w:r w:rsidRPr="00956C70">
              <w:rPr>
                <w:sz w:val="24"/>
                <w:szCs w:val="24"/>
                <w:vertAlign w:val="superscript"/>
                <w:lang w:val="ro-RO"/>
              </w:rPr>
              <w:t>1</w:t>
            </w:r>
            <w:r w:rsidRPr="00522C5C">
              <w:rPr>
                <w:sz w:val="24"/>
                <w:szCs w:val="24"/>
                <w:lang w:val="ro-RO"/>
              </w:rPr>
              <w:t>) Pentru opțiunea recomandată, identificați impactu</w:t>
            </w:r>
            <w:r w:rsidR="7957C7D1" w:rsidRPr="00522C5C">
              <w:rPr>
                <w:sz w:val="24"/>
                <w:szCs w:val="24"/>
                <w:lang w:val="ro-RO"/>
              </w:rPr>
              <w:t>rile</w:t>
            </w:r>
            <w:r w:rsidRPr="00522C5C">
              <w:rPr>
                <w:sz w:val="24"/>
                <w:szCs w:val="24"/>
                <w:lang w:val="ro-RO"/>
              </w:rPr>
              <w:t xml:space="preserve"> complet</w:t>
            </w:r>
            <w:r w:rsidR="50B9C84A" w:rsidRPr="00522C5C">
              <w:rPr>
                <w:sz w:val="24"/>
                <w:szCs w:val="24"/>
                <w:lang w:val="ro-RO"/>
              </w:rPr>
              <w:t>ând</w:t>
            </w:r>
            <w:r w:rsidRPr="00522C5C">
              <w:rPr>
                <w:sz w:val="24"/>
                <w:szCs w:val="24"/>
                <w:lang w:val="ro-RO"/>
              </w:rPr>
              <w:t xml:space="preserve"> tabelul din anexa la prezentul formular. Descrieți </w:t>
            </w:r>
            <w:r w:rsidR="5DF9E42C" w:rsidRPr="00522C5C">
              <w:rPr>
                <w:sz w:val="24"/>
                <w:szCs w:val="24"/>
                <w:lang w:val="ro-RO"/>
              </w:rPr>
              <w:t>pe larg</w:t>
            </w:r>
            <w:r w:rsidRPr="00522C5C">
              <w:rPr>
                <w:sz w:val="24"/>
                <w:szCs w:val="24"/>
                <w:lang w:val="ro-RO"/>
              </w:rPr>
              <w:t xml:space="preserve"> impacturile sub formă de costuri sau beneficii, inclusiv părțile interesate care ar putea fi afectate în mod pozitiv și negativ de acestea</w:t>
            </w:r>
          </w:p>
        </w:tc>
      </w:tr>
      <w:tr w:rsidR="00D410BD" w:rsidRPr="00522C5C" w14:paraId="712ACD3F" w14:textId="77777777" w:rsidTr="00956C70">
        <w:tc>
          <w:tcPr>
            <w:tcW w:w="5000" w:type="pct"/>
            <w:gridSpan w:val="5"/>
            <w:tcMar>
              <w:top w:w="15" w:type="dxa"/>
              <w:left w:w="45" w:type="dxa"/>
              <w:bottom w:w="15" w:type="dxa"/>
              <w:right w:w="45" w:type="dxa"/>
            </w:tcMar>
          </w:tcPr>
          <w:p w14:paraId="15D0F72E" w14:textId="77777777" w:rsidR="001713C1" w:rsidRDefault="00AB4F4F" w:rsidP="7635F5C0">
            <w:pPr>
              <w:ind w:firstLine="0"/>
              <w:rPr>
                <w:sz w:val="24"/>
                <w:szCs w:val="24"/>
                <w:lang w:val="ro-RO"/>
              </w:rPr>
            </w:pPr>
            <w:r w:rsidRPr="00522C5C">
              <w:rPr>
                <w:sz w:val="24"/>
                <w:szCs w:val="24"/>
                <w:lang w:val="ro-RO"/>
              </w:rPr>
              <w:t xml:space="preserve">Introducerea unui </w:t>
            </w:r>
            <w:r w:rsidR="0110A3DD" w:rsidRPr="00522C5C">
              <w:rPr>
                <w:sz w:val="24"/>
                <w:szCs w:val="24"/>
                <w:lang w:val="ro-RO"/>
              </w:rPr>
              <w:t xml:space="preserve">proiecte de </w:t>
            </w:r>
            <w:r w:rsidR="00D238C2" w:rsidRPr="00D238C2">
              <w:rPr>
                <w:sz w:val="24"/>
                <w:szCs w:val="24"/>
                <w:lang w:val="ro-RO"/>
              </w:rPr>
              <w:t>spați</w:t>
            </w:r>
            <w:r w:rsidR="00D238C2">
              <w:rPr>
                <w:sz w:val="24"/>
                <w:szCs w:val="24"/>
                <w:lang w:val="ro-RO"/>
              </w:rPr>
              <w:t>i</w:t>
            </w:r>
            <w:r w:rsidR="00D238C2" w:rsidRPr="00D238C2">
              <w:rPr>
                <w:sz w:val="24"/>
                <w:szCs w:val="24"/>
                <w:lang w:val="ro-RO"/>
              </w:rPr>
              <w:t xml:space="preserve"> de testare inovativă în materie de reglementare </w:t>
            </w:r>
            <w:r w:rsidRPr="00522C5C">
              <w:rPr>
                <w:sz w:val="24"/>
                <w:szCs w:val="24"/>
                <w:lang w:val="ro-RO"/>
              </w:rPr>
              <w:t>va consolida în mod semnificativ cadrul</w:t>
            </w:r>
            <w:r w:rsidR="551B4FB5" w:rsidRPr="00522C5C">
              <w:rPr>
                <w:sz w:val="24"/>
                <w:szCs w:val="24"/>
                <w:lang w:val="ro-RO"/>
              </w:rPr>
              <w:t xml:space="preserve"> normativ</w:t>
            </w:r>
            <w:r w:rsidRPr="00522C5C">
              <w:rPr>
                <w:sz w:val="24"/>
                <w:szCs w:val="24"/>
                <w:lang w:val="ro-RO"/>
              </w:rPr>
              <w:t xml:space="preserve"> din Moldova pentru inovarea în domeniul energetic</w:t>
            </w:r>
            <w:r w:rsidR="094C80D3" w:rsidRPr="00522C5C">
              <w:rPr>
                <w:sz w:val="24"/>
                <w:szCs w:val="24"/>
                <w:lang w:val="ro-RO"/>
              </w:rPr>
              <w:t xml:space="preserve">, </w:t>
            </w:r>
            <w:r w:rsidR="071F24A2" w:rsidRPr="00522C5C">
              <w:rPr>
                <w:sz w:val="24"/>
                <w:szCs w:val="24"/>
                <w:lang w:val="ro-RO"/>
              </w:rPr>
              <w:t xml:space="preserve">îmbunătățind </w:t>
            </w:r>
            <w:r w:rsidR="094C80D3" w:rsidRPr="00522C5C">
              <w:rPr>
                <w:sz w:val="24"/>
                <w:szCs w:val="24"/>
                <w:lang w:val="ro-RO"/>
              </w:rPr>
              <w:t xml:space="preserve">climatul de afaceri, reducând povara administrativă asupra întreprinderilor inovatoare și atrăgând fluxuri de investiții și noi </w:t>
            </w:r>
            <w:r w:rsidR="7C8CD02B" w:rsidRPr="00522C5C">
              <w:rPr>
                <w:sz w:val="24"/>
                <w:szCs w:val="24"/>
                <w:lang w:val="ro-RO"/>
              </w:rPr>
              <w:t xml:space="preserve">actori pe piață </w:t>
            </w:r>
            <w:r w:rsidR="00D238C2">
              <w:rPr>
                <w:sz w:val="24"/>
                <w:szCs w:val="24"/>
                <w:lang w:val="ro-RO"/>
              </w:rPr>
              <w:t>din</w:t>
            </w:r>
            <w:r w:rsidR="00D238C2" w:rsidRPr="00522C5C">
              <w:rPr>
                <w:sz w:val="24"/>
                <w:szCs w:val="24"/>
                <w:lang w:val="ro-RO"/>
              </w:rPr>
              <w:t xml:space="preserve"> </w:t>
            </w:r>
            <w:r w:rsidR="7C8CD02B" w:rsidRPr="00522C5C">
              <w:rPr>
                <w:sz w:val="24"/>
                <w:szCs w:val="24"/>
                <w:lang w:val="ro-RO"/>
              </w:rPr>
              <w:t xml:space="preserve">Moldova. </w:t>
            </w:r>
          </w:p>
          <w:p w14:paraId="0A4BE8D2" w14:textId="77777777" w:rsidR="001713C1" w:rsidRDefault="7C8CD02B" w:rsidP="00956C70">
            <w:pPr>
              <w:spacing w:before="120"/>
              <w:ind w:firstLine="0"/>
              <w:rPr>
                <w:sz w:val="24"/>
                <w:szCs w:val="24"/>
                <w:lang w:val="ro-RO"/>
              </w:rPr>
            </w:pPr>
            <w:r w:rsidRPr="00522C5C">
              <w:rPr>
                <w:sz w:val="24"/>
                <w:szCs w:val="24"/>
                <w:lang w:val="ro-RO"/>
              </w:rPr>
              <w:t xml:space="preserve">De asemenea, va îmbunătăți capacitatea de reglementare a statului, prin introducerea celor mai moderne și mai actuale practici de reglementare. Va avea un impact ușor pozitiv asupra </w:t>
            </w:r>
            <w:r w:rsidR="5FD9D519" w:rsidRPr="00522C5C">
              <w:rPr>
                <w:sz w:val="24"/>
                <w:szCs w:val="24"/>
                <w:lang w:val="ro-RO"/>
              </w:rPr>
              <w:t xml:space="preserve">economiei în </w:t>
            </w:r>
            <w:r w:rsidRPr="00522C5C">
              <w:rPr>
                <w:sz w:val="24"/>
                <w:szCs w:val="24"/>
                <w:lang w:val="ro-RO"/>
              </w:rPr>
              <w:t xml:space="preserve">general </w:t>
            </w:r>
            <w:r w:rsidR="5FD9D519" w:rsidRPr="00522C5C">
              <w:rPr>
                <w:sz w:val="24"/>
                <w:szCs w:val="24"/>
                <w:lang w:val="ro-RO"/>
              </w:rPr>
              <w:t xml:space="preserve">și prin intermediul unui proiect inovator în domeniul aprovizionării cu energie asupra accesului populației la energie și a costului acesteia. </w:t>
            </w:r>
          </w:p>
          <w:p w14:paraId="0072CE2F" w14:textId="1D2F7078" w:rsidR="002063E4" w:rsidRPr="00522C5C" w:rsidRDefault="5FD9D519" w:rsidP="00956C70">
            <w:pPr>
              <w:spacing w:before="120"/>
              <w:ind w:firstLine="0"/>
              <w:rPr>
                <w:sz w:val="24"/>
                <w:szCs w:val="24"/>
                <w:lang w:val="ro-RO"/>
              </w:rPr>
            </w:pPr>
            <w:r w:rsidRPr="00522C5C">
              <w:rPr>
                <w:sz w:val="24"/>
                <w:szCs w:val="24"/>
                <w:lang w:val="ro-RO"/>
              </w:rPr>
              <w:lastRenderedPageBreak/>
              <w:t xml:space="preserve">Impactul asupra ecologiei și tranziției ecologice a </w:t>
            </w:r>
            <w:r w:rsidR="1D99D49A" w:rsidRPr="00522C5C">
              <w:rPr>
                <w:sz w:val="24"/>
                <w:szCs w:val="24"/>
                <w:lang w:val="ro-RO"/>
              </w:rPr>
              <w:t>sectorului energetic din Moldova va fi semnificativ</w:t>
            </w:r>
            <w:r w:rsidR="7FDAA73C" w:rsidRPr="00522C5C">
              <w:rPr>
                <w:sz w:val="24"/>
                <w:szCs w:val="24"/>
                <w:lang w:val="ro-RO"/>
              </w:rPr>
              <w:t xml:space="preserve">, deoarece acest element al sectorului energetic va beneficia cel mai mult de inovația tehnologică. Întreprinderile inovatoare vor fi principalul </w:t>
            </w:r>
            <w:r w:rsidR="2D850E53" w:rsidRPr="00522C5C">
              <w:rPr>
                <w:sz w:val="24"/>
                <w:szCs w:val="24"/>
                <w:lang w:val="ro-RO"/>
              </w:rPr>
              <w:t>beneficiar al abordării propuse, publicul larg și guvernul urmând să culeagă roadele încurajării unor astfel de întreprinderi în Moldova.</w:t>
            </w:r>
          </w:p>
        </w:tc>
      </w:tr>
      <w:tr w:rsidR="00D410BD" w:rsidRPr="00522C5C" w14:paraId="2EDA1B8E" w14:textId="77777777" w:rsidTr="00956C70">
        <w:tc>
          <w:tcPr>
            <w:tcW w:w="5000" w:type="pct"/>
            <w:gridSpan w:val="5"/>
            <w:tcMar>
              <w:top w:w="15" w:type="dxa"/>
              <w:left w:w="45" w:type="dxa"/>
              <w:bottom w:w="15" w:type="dxa"/>
              <w:right w:w="45" w:type="dxa"/>
            </w:tcMar>
            <w:hideMark/>
          </w:tcPr>
          <w:p w14:paraId="4F5C8198" w14:textId="4A0D59A0" w:rsidR="002063E4" w:rsidRPr="00522C5C" w:rsidRDefault="00AB4F4F" w:rsidP="7635F5C0">
            <w:pPr>
              <w:ind w:firstLine="0"/>
              <w:rPr>
                <w:sz w:val="24"/>
                <w:szCs w:val="24"/>
                <w:lang w:val="ro-RO"/>
              </w:rPr>
            </w:pPr>
            <w:r w:rsidRPr="00522C5C">
              <w:rPr>
                <w:sz w:val="24"/>
                <w:szCs w:val="24"/>
                <w:lang w:val="ro-RO"/>
              </w:rPr>
              <w:lastRenderedPageBreak/>
              <w:t>b</w:t>
            </w:r>
            <w:r w:rsidRPr="00956C70">
              <w:rPr>
                <w:sz w:val="24"/>
                <w:szCs w:val="24"/>
                <w:vertAlign w:val="superscript"/>
                <w:lang w:val="ro-RO"/>
              </w:rPr>
              <w:t>2</w:t>
            </w:r>
            <w:r w:rsidRPr="00522C5C">
              <w:rPr>
                <w:sz w:val="24"/>
                <w:szCs w:val="24"/>
                <w:lang w:val="ro-RO"/>
              </w:rPr>
              <w:t>) Pentru opțiunile alternative analizate, identificați impactu</w:t>
            </w:r>
            <w:r w:rsidR="1BABCE92" w:rsidRPr="00522C5C">
              <w:rPr>
                <w:sz w:val="24"/>
                <w:szCs w:val="24"/>
                <w:lang w:val="ro-RO"/>
              </w:rPr>
              <w:t>rile</w:t>
            </w:r>
            <w:r w:rsidRPr="00522C5C">
              <w:rPr>
                <w:sz w:val="24"/>
                <w:szCs w:val="24"/>
                <w:lang w:val="ro-RO"/>
              </w:rPr>
              <w:t xml:space="preserve"> complet</w:t>
            </w:r>
            <w:r w:rsidR="0489D5D6" w:rsidRPr="00522C5C">
              <w:rPr>
                <w:sz w:val="24"/>
                <w:szCs w:val="24"/>
                <w:lang w:val="ro-RO"/>
              </w:rPr>
              <w:t>ând</w:t>
            </w:r>
            <w:r w:rsidRPr="00522C5C">
              <w:rPr>
                <w:sz w:val="24"/>
                <w:szCs w:val="24"/>
                <w:lang w:val="ro-RO"/>
              </w:rPr>
              <w:t xml:space="preserve"> tabelului din anexa la prezentul formular. Descrieți </w:t>
            </w:r>
            <w:r w:rsidR="589481AE" w:rsidRPr="00522C5C">
              <w:rPr>
                <w:sz w:val="24"/>
                <w:szCs w:val="24"/>
                <w:lang w:val="ro-RO"/>
              </w:rPr>
              <w:t xml:space="preserve">pe larg </w:t>
            </w:r>
            <w:r w:rsidRPr="00522C5C">
              <w:rPr>
                <w:sz w:val="24"/>
                <w:szCs w:val="24"/>
                <w:lang w:val="ro-RO"/>
              </w:rPr>
              <w:t xml:space="preserve"> impacturile sub formă de costuri sau beneficii, inclusiv părțile interesate care ar putea fi afectate în mod pozitiv și negativ de acestea</w:t>
            </w:r>
          </w:p>
        </w:tc>
      </w:tr>
      <w:tr w:rsidR="00D410BD" w:rsidRPr="00522C5C" w14:paraId="777E2678" w14:textId="77777777" w:rsidTr="00956C70">
        <w:tc>
          <w:tcPr>
            <w:tcW w:w="5000" w:type="pct"/>
            <w:gridSpan w:val="5"/>
            <w:tcMar>
              <w:top w:w="15" w:type="dxa"/>
              <w:left w:w="45" w:type="dxa"/>
              <w:bottom w:w="15" w:type="dxa"/>
              <w:right w:w="45" w:type="dxa"/>
            </w:tcMar>
          </w:tcPr>
          <w:p w14:paraId="6031964D" w14:textId="605745C3" w:rsidR="001713C1" w:rsidRDefault="00AB4F4F" w:rsidP="7635F5C0">
            <w:pPr>
              <w:ind w:firstLine="0"/>
              <w:rPr>
                <w:sz w:val="24"/>
                <w:szCs w:val="24"/>
                <w:lang w:val="ro-RO"/>
              </w:rPr>
            </w:pPr>
            <w:r w:rsidRPr="00522C5C">
              <w:rPr>
                <w:sz w:val="24"/>
                <w:szCs w:val="24"/>
                <w:lang w:val="ro-RO"/>
              </w:rPr>
              <w:t xml:space="preserve">Abordarea de tipul </w:t>
            </w:r>
            <w:r w:rsidR="001713C1">
              <w:rPr>
                <w:sz w:val="24"/>
                <w:szCs w:val="24"/>
                <w:lang w:val="ro-RO"/>
              </w:rPr>
              <w:t>„</w:t>
            </w:r>
            <w:r w:rsidRPr="00522C5C">
              <w:rPr>
                <w:sz w:val="24"/>
                <w:szCs w:val="24"/>
                <w:lang w:val="ro-RO"/>
              </w:rPr>
              <w:t>nu facem nimic</w:t>
            </w:r>
            <w:r w:rsidR="001713C1">
              <w:rPr>
                <w:sz w:val="24"/>
                <w:szCs w:val="24"/>
                <w:lang w:val="ro-RO"/>
              </w:rPr>
              <w:t>”</w:t>
            </w:r>
            <w:r w:rsidR="001713C1" w:rsidRPr="00522C5C">
              <w:rPr>
                <w:sz w:val="24"/>
                <w:szCs w:val="24"/>
                <w:lang w:val="ro-RO"/>
              </w:rPr>
              <w:t xml:space="preserve"> </w:t>
            </w:r>
            <w:r w:rsidRPr="00522C5C">
              <w:rPr>
                <w:sz w:val="24"/>
                <w:szCs w:val="24"/>
                <w:lang w:val="ro-RO"/>
              </w:rPr>
              <w:t xml:space="preserve">va duce la deteriorarea treptată a competitivității Moldovei în ceea ce privește inovarea în sectorul energetic, iar țara va rămâne treptat în urma </w:t>
            </w:r>
            <w:r w:rsidR="38251EA9" w:rsidRPr="00522C5C">
              <w:rPr>
                <w:sz w:val="24"/>
                <w:szCs w:val="24"/>
                <w:lang w:val="ro-RO"/>
              </w:rPr>
              <w:t>vecinilor</w:t>
            </w:r>
            <w:r w:rsidRPr="00522C5C">
              <w:rPr>
                <w:sz w:val="24"/>
                <w:szCs w:val="24"/>
                <w:lang w:val="ro-RO"/>
              </w:rPr>
              <w:t xml:space="preserve"> săi. </w:t>
            </w:r>
          </w:p>
          <w:p w14:paraId="2B8BB9F5" w14:textId="695FE003" w:rsidR="002063E4" w:rsidRPr="00522C5C" w:rsidRDefault="00AB4F4F" w:rsidP="7635F5C0">
            <w:pPr>
              <w:ind w:firstLine="0"/>
              <w:rPr>
                <w:sz w:val="24"/>
                <w:szCs w:val="24"/>
                <w:lang w:val="ro-RO"/>
              </w:rPr>
            </w:pPr>
            <w:r w:rsidRPr="00522C5C">
              <w:rPr>
                <w:sz w:val="24"/>
                <w:szCs w:val="24"/>
                <w:lang w:val="ro-RO"/>
              </w:rPr>
              <w:t xml:space="preserve">Deși efectele acestei situații vor fi ușoare, </w:t>
            </w:r>
            <w:r w:rsidR="7711B782" w:rsidRPr="00522C5C">
              <w:rPr>
                <w:sz w:val="24"/>
                <w:szCs w:val="24"/>
                <w:lang w:val="ro-RO"/>
              </w:rPr>
              <w:t xml:space="preserve">ele se vor resimți sub forma unei prezențe mai reduse a întreprinderilor inovatoare în sectorul energetic din Moldova, a pierderii unei părți a proiectelor de tranziție ecologică și, în consecință, a </w:t>
            </w:r>
            <w:r w:rsidR="6CEA7E9F" w:rsidRPr="00522C5C">
              <w:rPr>
                <w:sz w:val="24"/>
                <w:szCs w:val="24"/>
                <w:lang w:val="ro-RO"/>
              </w:rPr>
              <w:t xml:space="preserve">pierderii treptate a competitivității economice pe măsură ce Moldova se integrează în economia în tranziție a UE. În cele din urmă, acest lucru va avea un impact negativ asupra comunității de afaceri din Moldova, </w:t>
            </w:r>
            <w:r w:rsidR="505C0549" w:rsidRPr="00522C5C">
              <w:rPr>
                <w:sz w:val="24"/>
                <w:szCs w:val="24"/>
                <w:lang w:val="ro-RO"/>
              </w:rPr>
              <w:t xml:space="preserve">publicului </w:t>
            </w:r>
            <w:r w:rsidR="6CEA7E9F" w:rsidRPr="00522C5C">
              <w:rPr>
                <w:sz w:val="24"/>
                <w:szCs w:val="24"/>
                <w:lang w:val="ro-RO"/>
              </w:rPr>
              <w:t xml:space="preserve">larg </w:t>
            </w:r>
            <w:r w:rsidR="505C0549" w:rsidRPr="00522C5C">
              <w:rPr>
                <w:sz w:val="24"/>
                <w:szCs w:val="24"/>
                <w:lang w:val="ro-RO"/>
              </w:rPr>
              <w:t xml:space="preserve">și </w:t>
            </w:r>
            <w:r w:rsidR="58D2AC10" w:rsidRPr="00522C5C">
              <w:rPr>
                <w:sz w:val="24"/>
                <w:szCs w:val="24"/>
                <w:lang w:val="ro-RO"/>
              </w:rPr>
              <w:t>G</w:t>
            </w:r>
            <w:r w:rsidR="505C0549" w:rsidRPr="00522C5C">
              <w:rPr>
                <w:sz w:val="24"/>
                <w:szCs w:val="24"/>
                <w:lang w:val="ro-RO"/>
              </w:rPr>
              <w:t>uvernului.</w:t>
            </w:r>
          </w:p>
          <w:p w14:paraId="3685A6E1" w14:textId="0F1C3B36" w:rsidR="002063E4" w:rsidRPr="00522C5C" w:rsidRDefault="29734929" w:rsidP="00956C70">
            <w:pPr>
              <w:spacing w:before="120"/>
              <w:ind w:firstLine="0"/>
              <w:rPr>
                <w:color w:val="000000" w:themeColor="text1"/>
                <w:sz w:val="24"/>
                <w:szCs w:val="24"/>
                <w:lang w:val="ro-RO"/>
              </w:rPr>
            </w:pPr>
            <w:r w:rsidRPr="00522C5C">
              <w:rPr>
                <w:color w:val="000000" w:themeColor="text1"/>
                <w:sz w:val="24"/>
                <w:szCs w:val="24"/>
                <w:lang w:val="ro-RO"/>
              </w:rPr>
              <w:t>Reieșind din analizele efectuate, reiterăm că la această etapă nu este posibil să se efectueze o identificare detaliată a costurilor. Lipsa estimărilor de costuri exacte, împiedică orice analiză solidă și concluzii fundamentale privind costurile necesare implementării proiectelor de testare inovativă în materie de reglementare în domeniul energiei.</w:t>
            </w:r>
            <w:r w:rsidR="001713C1">
              <w:rPr>
                <w:color w:val="000000" w:themeColor="text1"/>
                <w:sz w:val="24"/>
                <w:szCs w:val="24"/>
                <w:lang w:val="ro-RO"/>
              </w:rPr>
              <w:t xml:space="preserve"> </w:t>
            </w:r>
            <w:r w:rsidRPr="00522C5C">
              <w:rPr>
                <w:color w:val="000000" w:themeColor="text1"/>
                <w:sz w:val="24"/>
                <w:szCs w:val="24"/>
                <w:lang w:val="ro-RO"/>
              </w:rPr>
              <w:t>Astfel, orice estimare fixă, va atrage după sine un număr semnificativ de ipoteze care vor fi supuse unui nivel ridicat de incertitudini</w:t>
            </w:r>
            <w:r w:rsidR="00740A1C">
              <w:rPr>
                <w:color w:val="000000" w:themeColor="text1"/>
                <w:sz w:val="24"/>
                <w:szCs w:val="24"/>
                <w:lang w:val="ro-RO"/>
              </w:rPr>
              <w:t>.</w:t>
            </w:r>
          </w:p>
          <w:p w14:paraId="0EF22D26" w14:textId="77777777" w:rsidR="002063E4" w:rsidRPr="00F03ADC" w:rsidRDefault="6FFA0011" w:rsidP="7635F5C0">
            <w:pPr>
              <w:ind w:firstLine="759"/>
              <w:rPr>
                <w:sz w:val="24"/>
                <w:szCs w:val="24"/>
                <w:lang w:val="ro-RO"/>
              </w:rPr>
            </w:pPr>
            <w:r w:rsidRPr="00F965DA">
              <w:rPr>
                <w:i/>
                <w:iCs/>
                <w:sz w:val="24"/>
                <w:szCs w:val="24"/>
                <w:u w:val="single"/>
                <w:lang w:val="ro-RO"/>
              </w:rPr>
              <w:t>Impactul economic</w:t>
            </w:r>
          </w:p>
          <w:p w14:paraId="5AE3D3FE" w14:textId="1AC55213" w:rsidR="002063E4" w:rsidRPr="00F965DA" w:rsidRDefault="6FFA0011" w:rsidP="00F965DA">
            <w:pPr>
              <w:pStyle w:val="ListParagraph"/>
              <w:numPr>
                <w:ilvl w:val="0"/>
                <w:numId w:val="49"/>
              </w:numPr>
              <w:ind w:left="400"/>
              <w:rPr>
                <w:sz w:val="24"/>
                <w:szCs w:val="24"/>
                <w:lang w:val="ro-RO"/>
              </w:rPr>
            </w:pPr>
            <w:r w:rsidRPr="00F965DA">
              <w:rPr>
                <w:sz w:val="24"/>
                <w:szCs w:val="24"/>
                <w:lang w:val="ro-RO"/>
              </w:rPr>
              <w:t>maximizarea beneficiilor economice și de dezvoltare ale investițiilor străine directe;</w:t>
            </w:r>
          </w:p>
          <w:p w14:paraId="7CE9B24D" w14:textId="1EEA5AA7" w:rsidR="002063E4" w:rsidRPr="00F965DA" w:rsidRDefault="6FFA0011" w:rsidP="00F965DA">
            <w:pPr>
              <w:pStyle w:val="ListParagraph"/>
              <w:numPr>
                <w:ilvl w:val="0"/>
                <w:numId w:val="49"/>
              </w:numPr>
              <w:ind w:left="400"/>
              <w:rPr>
                <w:sz w:val="24"/>
                <w:szCs w:val="24"/>
                <w:lang w:val="ro-RO"/>
              </w:rPr>
            </w:pPr>
            <w:r w:rsidRPr="00F965DA">
              <w:rPr>
                <w:sz w:val="24"/>
                <w:szCs w:val="24"/>
                <w:lang w:val="ro-RO"/>
              </w:rPr>
              <w:t>influența directă asupra investițiilor interne, atragerea investițiilor străine și, ca urmare, obținerea beneficiilor pentru dezvoltarea locală și regională;</w:t>
            </w:r>
          </w:p>
          <w:p w14:paraId="1E0B1F84" w14:textId="49183346" w:rsidR="002063E4" w:rsidRPr="00F965DA" w:rsidRDefault="6FFA0011" w:rsidP="00F965DA">
            <w:pPr>
              <w:pStyle w:val="ListParagraph"/>
              <w:numPr>
                <w:ilvl w:val="0"/>
                <w:numId w:val="49"/>
              </w:numPr>
              <w:ind w:left="400"/>
              <w:rPr>
                <w:sz w:val="24"/>
                <w:szCs w:val="24"/>
                <w:lang w:val="ro-RO"/>
              </w:rPr>
            </w:pPr>
            <w:r w:rsidRPr="00F965DA">
              <w:rPr>
                <w:sz w:val="24"/>
                <w:szCs w:val="24"/>
                <w:lang w:val="ro-RO"/>
              </w:rPr>
              <w:t>alinierea Republicii Moldova la cele mai recente descoperiri științifice de pe plan internațional, în ceea ce privește tehnologii eficiente din punct de vedere energetic;</w:t>
            </w:r>
          </w:p>
          <w:p w14:paraId="13A3F61D" w14:textId="77777777" w:rsidR="002063E4" w:rsidRPr="00522C5C" w:rsidRDefault="6FFA0011" w:rsidP="00956C70">
            <w:pPr>
              <w:spacing w:before="120" w:after="120"/>
              <w:rPr>
                <w:i/>
                <w:iCs/>
                <w:sz w:val="22"/>
                <w:szCs w:val="22"/>
                <w:u w:val="single"/>
                <w:lang w:val="ro-RO"/>
              </w:rPr>
            </w:pPr>
            <w:r w:rsidRPr="00F965DA">
              <w:rPr>
                <w:i/>
                <w:iCs/>
                <w:sz w:val="24"/>
                <w:szCs w:val="24"/>
                <w:u w:val="single"/>
                <w:lang w:val="ro-RO"/>
              </w:rPr>
              <w:t>Impactul social</w:t>
            </w:r>
          </w:p>
          <w:p w14:paraId="786D2C16" w14:textId="77777777" w:rsidR="002063E4" w:rsidRPr="00522C5C" w:rsidRDefault="6FFA0011" w:rsidP="7635F5C0">
            <w:pPr>
              <w:ind w:firstLine="0"/>
              <w:rPr>
                <w:sz w:val="24"/>
                <w:szCs w:val="24"/>
                <w:lang w:val="ro-RO"/>
              </w:rPr>
            </w:pPr>
            <w:r w:rsidRPr="00522C5C">
              <w:rPr>
                <w:sz w:val="24"/>
                <w:szCs w:val="24"/>
                <w:lang w:val="ro-RO"/>
              </w:rPr>
              <w:t xml:space="preserve">Adoptarea proiectului propus spre aprobare va contribui la: </w:t>
            </w:r>
          </w:p>
          <w:p w14:paraId="2C7444AA" w14:textId="7E2D8F0D" w:rsidR="002063E4" w:rsidRPr="00522C5C" w:rsidRDefault="00F03ADC" w:rsidP="00F965DA">
            <w:pPr>
              <w:pStyle w:val="ListParagraph"/>
              <w:numPr>
                <w:ilvl w:val="0"/>
                <w:numId w:val="49"/>
              </w:numPr>
              <w:ind w:left="400"/>
              <w:rPr>
                <w:sz w:val="24"/>
                <w:szCs w:val="24"/>
                <w:lang w:val="ro-RO"/>
              </w:rPr>
            </w:pPr>
            <w:r>
              <w:rPr>
                <w:sz w:val="24"/>
                <w:szCs w:val="24"/>
                <w:lang w:val="ro-RO"/>
              </w:rPr>
              <w:t>consolidarea</w:t>
            </w:r>
            <w:r w:rsidR="6FFA0011" w:rsidRPr="00522C5C">
              <w:rPr>
                <w:sz w:val="24"/>
                <w:szCs w:val="24"/>
                <w:lang w:val="ro-RO"/>
              </w:rPr>
              <w:t xml:space="preserve"> cadrului de reglementare; </w:t>
            </w:r>
          </w:p>
          <w:p w14:paraId="221302AD" w14:textId="34D5CEED" w:rsidR="002063E4" w:rsidRPr="00F965DA" w:rsidRDefault="6FFA0011" w:rsidP="00F965DA">
            <w:pPr>
              <w:pStyle w:val="ListParagraph"/>
              <w:numPr>
                <w:ilvl w:val="0"/>
                <w:numId w:val="49"/>
              </w:numPr>
              <w:ind w:left="400"/>
              <w:rPr>
                <w:sz w:val="24"/>
                <w:szCs w:val="24"/>
                <w:lang w:val="ro-RO"/>
              </w:rPr>
            </w:pPr>
            <w:r w:rsidRPr="00522C5C">
              <w:rPr>
                <w:sz w:val="24"/>
                <w:szCs w:val="24"/>
                <w:lang w:val="ro-RO"/>
              </w:rPr>
              <w:t>îmbunătățirea sistemului de dezvoltare a forței de muncă pentru sectoarele prioritare orientate spre export;</w:t>
            </w:r>
          </w:p>
          <w:p w14:paraId="25C38581" w14:textId="7732BEC9" w:rsidR="002063E4" w:rsidRPr="00522C5C" w:rsidRDefault="216C168D" w:rsidP="00F965DA">
            <w:pPr>
              <w:pStyle w:val="ListParagraph"/>
              <w:numPr>
                <w:ilvl w:val="0"/>
                <w:numId w:val="49"/>
              </w:numPr>
              <w:ind w:left="400"/>
              <w:rPr>
                <w:sz w:val="24"/>
                <w:szCs w:val="24"/>
                <w:lang w:val="ro-RO"/>
              </w:rPr>
            </w:pPr>
            <w:r w:rsidRPr="00522C5C">
              <w:rPr>
                <w:sz w:val="24"/>
                <w:szCs w:val="24"/>
                <w:lang w:val="ro-RO"/>
              </w:rPr>
              <w:t>protecția consumatorilor finali, aprovizionarea acestora cu surse de energie, precum și prev</w:t>
            </w:r>
            <w:r w:rsidR="008C4BC4">
              <w:rPr>
                <w:sz w:val="24"/>
                <w:szCs w:val="24"/>
                <w:lang w:val="ro-RO"/>
              </w:rPr>
              <w:t>enirea</w:t>
            </w:r>
            <w:r w:rsidRPr="00522C5C">
              <w:rPr>
                <w:sz w:val="24"/>
                <w:szCs w:val="24"/>
                <w:lang w:val="ro-RO"/>
              </w:rPr>
              <w:t xml:space="preserve"> sărăci</w:t>
            </w:r>
            <w:r w:rsidR="008C4BC4">
              <w:rPr>
                <w:sz w:val="24"/>
                <w:szCs w:val="24"/>
                <w:lang w:val="ro-RO"/>
              </w:rPr>
              <w:t>ei</w:t>
            </w:r>
            <w:r w:rsidRPr="00522C5C">
              <w:rPr>
                <w:sz w:val="24"/>
                <w:szCs w:val="24"/>
                <w:lang w:val="ro-RO"/>
              </w:rPr>
              <w:t xml:space="preserve"> energetic</w:t>
            </w:r>
            <w:r w:rsidR="008C4BC4">
              <w:rPr>
                <w:sz w:val="24"/>
                <w:szCs w:val="24"/>
                <w:lang w:val="ro-RO"/>
              </w:rPr>
              <w:t>e</w:t>
            </w:r>
            <w:r w:rsidRPr="00522C5C">
              <w:rPr>
                <w:sz w:val="24"/>
                <w:szCs w:val="24"/>
                <w:lang w:val="ro-RO"/>
              </w:rPr>
              <w:t>.</w:t>
            </w:r>
          </w:p>
          <w:p w14:paraId="4710A884" w14:textId="77777777" w:rsidR="002063E4" w:rsidRPr="00F965DA" w:rsidRDefault="6FFA0011" w:rsidP="00956C70">
            <w:pPr>
              <w:spacing w:before="120" w:after="120"/>
              <w:rPr>
                <w:i/>
                <w:iCs/>
                <w:sz w:val="24"/>
                <w:szCs w:val="24"/>
                <w:lang w:val="ro-RO"/>
              </w:rPr>
            </w:pPr>
            <w:r w:rsidRPr="00F965DA">
              <w:rPr>
                <w:i/>
                <w:iCs/>
                <w:sz w:val="24"/>
                <w:szCs w:val="24"/>
                <w:u w:val="single"/>
                <w:lang w:val="ro-RO"/>
              </w:rPr>
              <w:t>Impactul asupra mediului</w:t>
            </w:r>
          </w:p>
          <w:p w14:paraId="2B74F548" w14:textId="77777777" w:rsidR="002063E4" w:rsidRPr="00522C5C" w:rsidRDefault="6FFA0011" w:rsidP="00F965DA">
            <w:pPr>
              <w:spacing w:before="120" w:after="120"/>
              <w:ind w:firstLine="0"/>
              <w:rPr>
                <w:sz w:val="24"/>
                <w:szCs w:val="24"/>
                <w:lang w:val="ro-RO"/>
              </w:rPr>
            </w:pPr>
            <w:r w:rsidRPr="00522C5C">
              <w:rPr>
                <w:color w:val="000000" w:themeColor="text1"/>
                <w:sz w:val="24"/>
                <w:szCs w:val="24"/>
                <w:lang w:val="ro-RO"/>
              </w:rPr>
              <w:t xml:space="preserve">Măsurile </w:t>
            </w:r>
            <w:r w:rsidRPr="00522C5C">
              <w:rPr>
                <w:sz w:val="22"/>
                <w:szCs w:val="22"/>
                <w:lang w:val="ro-RO"/>
              </w:rPr>
              <w:t>stabilite în proiectul propus vor contribui la</w:t>
            </w:r>
            <w:r w:rsidRPr="00522C5C">
              <w:rPr>
                <w:sz w:val="24"/>
                <w:szCs w:val="24"/>
                <w:lang w:val="ro-RO"/>
              </w:rPr>
              <w:t>:</w:t>
            </w:r>
          </w:p>
          <w:p w14:paraId="77EA6D44" w14:textId="70CE1C27" w:rsidR="002063E4" w:rsidRPr="00F965DA" w:rsidRDefault="6FFA0011" w:rsidP="00F965DA">
            <w:pPr>
              <w:pStyle w:val="ListParagraph"/>
              <w:numPr>
                <w:ilvl w:val="0"/>
                <w:numId w:val="49"/>
              </w:numPr>
              <w:ind w:left="400"/>
              <w:rPr>
                <w:sz w:val="24"/>
                <w:szCs w:val="24"/>
                <w:lang w:val="ro-RO"/>
              </w:rPr>
            </w:pPr>
            <w:r w:rsidRPr="00F965DA">
              <w:rPr>
                <w:sz w:val="24"/>
                <w:szCs w:val="24"/>
                <w:lang w:val="ro-RO"/>
              </w:rPr>
              <w:t xml:space="preserve">reducerea </w:t>
            </w:r>
            <w:r w:rsidRPr="00522C5C">
              <w:rPr>
                <w:sz w:val="24"/>
                <w:szCs w:val="24"/>
                <w:lang w:val="ro-RO"/>
              </w:rPr>
              <w:t xml:space="preserve">vulnerabilității asociate cu schimbarea climei </w:t>
            </w:r>
            <w:r w:rsidRPr="00F965DA">
              <w:rPr>
                <w:sz w:val="24"/>
                <w:szCs w:val="24"/>
                <w:lang w:val="ro-RO"/>
              </w:rPr>
              <w:t xml:space="preserve">pe termen scurt, mediu și lung, dar și spațial, limitând impactul negativ asupra ecosistemelor, cu influențe directe asupra calității </w:t>
            </w:r>
            <w:r w:rsidRPr="00522C5C">
              <w:rPr>
                <w:sz w:val="24"/>
                <w:szCs w:val="24"/>
                <w:lang w:val="ro-RO"/>
              </w:rPr>
              <w:t>resurselor naturale</w:t>
            </w:r>
            <w:r w:rsidRPr="00F965DA">
              <w:rPr>
                <w:sz w:val="24"/>
                <w:szCs w:val="24"/>
                <w:lang w:val="ro-RO"/>
              </w:rPr>
              <w:t>;</w:t>
            </w:r>
          </w:p>
          <w:p w14:paraId="6E409F51" w14:textId="2E1AFD2E" w:rsidR="002063E4" w:rsidRPr="00522C5C" w:rsidRDefault="6FFA0011" w:rsidP="00F965DA">
            <w:pPr>
              <w:pStyle w:val="ListParagraph"/>
              <w:numPr>
                <w:ilvl w:val="0"/>
                <w:numId w:val="49"/>
              </w:numPr>
              <w:ind w:left="400"/>
              <w:rPr>
                <w:sz w:val="24"/>
                <w:szCs w:val="24"/>
                <w:lang w:val="ro-RO"/>
              </w:rPr>
            </w:pPr>
            <w:r w:rsidRPr="00522C5C">
              <w:rPr>
                <w:sz w:val="24"/>
                <w:szCs w:val="24"/>
                <w:lang w:val="ro-RO"/>
              </w:rPr>
              <w:t>conservarea resurselor naturale necesare pentru existența vieții.</w:t>
            </w:r>
          </w:p>
          <w:p w14:paraId="01E0E618" w14:textId="2A3D31EA" w:rsidR="002063E4" w:rsidRPr="00522C5C" w:rsidRDefault="15B87AA7" w:rsidP="00956C70">
            <w:pPr>
              <w:spacing w:before="120"/>
              <w:ind w:firstLine="0"/>
              <w:rPr>
                <w:sz w:val="24"/>
                <w:szCs w:val="24"/>
                <w:lang w:val="ro-RO"/>
              </w:rPr>
            </w:pPr>
            <w:r w:rsidRPr="00522C5C">
              <w:rPr>
                <w:sz w:val="24"/>
                <w:szCs w:val="24"/>
                <w:lang w:val="ro-RO"/>
              </w:rPr>
              <w:t>Rolul cetățenilor și integrarea acestora în tranziția energetică este considerată în prezent esențială, atât pentru înțelegerea, acceptarea și finanțarea tranzițiilor necesare, cât și pentru încurajarea participării active. Acest lucru va necesita schimbări de comportament, de exemplu în modul în care energia este produsă și consumată.</w:t>
            </w:r>
          </w:p>
          <w:p w14:paraId="5457CFA9" w14:textId="63AC60C4" w:rsidR="002063E4" w:rsidRPr="00522C5C" w:rsidRDefault="15B87AA7" w:rsidP="7635F5C0">
            <w:pPr>
              <w:ind w:firstLine="0"/>
              <w:rPr>
                <w:lang w:val="ro-RO"/>
              </w:rPr>
            </w:pPr>
            <w:r w:rsidRPr="00522C5C">
              <w:rPr>
                <w:sz w:val="24"/>
                <w:szCs w:val="24"/>
                <w:lang w:val="ro-RO"/>
              </w:rPr>
              <w:t>Pachetul „Energie curată pentru toți europenii” a fost primul care i-a plasat pe consumatori în centrul tranziției energetice.</w:t>
            </w:r>
          </w:p>
          <w:p w14:paraId="2AE4779E" w14:textId="496722EA" w:rsidR="002063E4" w:rsidRPr="00522C5C" w:rsidRDefault="15B87AA7" w:rsidP="7635F5C0">
            <w:pPr>
              <w:ind w:firstLine="0"/>
              <w:rPr>
                <w:lang w:val="ro-RO"/>
              </w:rPr>
            </w:pPr>
            <w:r w:rsidRPr="00522C5C">
              <w:rPr>
                <w:sz w:val="24"/>
                <w:szCs w:val="24"/>
                <w:lang w:val="ro-RO"/>
              </w:rPr>
              <w:t>Consumatorii trebuie să poată acționa în calitate de cumpărători și vânzători, iar întreprinderile inovatoare trebuie să le ofere noi servicii pe baza unor norme de facturare și de publicitate mai clare și comparabile, care să faciliteze schimbarea furnizorului.</w:t>
            </w:r>
          </w:p>
        </w:tc>
      </w:tr>
      <w:tr w:rsidR="00D410BD" w:rsidRPr="00522C5C" w14:paraId="5DEACA1B" w14:textId="77777777" w:rsidTr="00956C70">
        <w:tc>
          <w:tcPr>
            <w:tcW w:w="5000" w:type="pct"/>
            <w:gridSpan w:val="5"/>
            <w:tcMar>
              <w:top w:w="15" w:type="dxa"/>
              <w:left w:w="45" w:type="dxa"/>
              <w:bottom w:w="15" w:type="dxa"/>
              <w:right w:w="45" w:type="dxa"/>
            </w:tcMar>
            <w:hideMark/>
          </w:tcPr>
          <w:p w14:paraId="19CDADB6" w14:textId="68D5CF83" w:rsidR="002063E4" w:rsidRPr="00522C5C" w:rsidRDefault="00AB4F4F" w:rsidP="7635F5C0">
            <w:pPr>
              <w:ind w:firstLine="0"/>
              <w:rPr>
                <w:sz w:val="24"/>
                <w:szCs w:val="24"/>
                <w:lang w:val="ro-RO"/>
              </w:rPr>
            </w:pPr>
            <w:r w:rsidRPr="00522C5C">
              <w:rPr>
                <w:sz w:val="24"/>
                <w:szCs w:val="24"/>
                <w:lang w:val="ro-RO"/>
              </w:rPr>
              <w:t>c) Pentru opțiunile analizate, expuneți cele mai relevante/iminente riscuri care pot conduce la eșecul intervenției și/sau</w:t>
            </w:r>
            <w:r w:rsidR="79420F15" w:rsidRPr="00522C5C">
              <w:rPr>
                <w:sz w:val="24"/>
                <w:szCs w:val="24"/>
                <w:lang w:val="ro-RO"/>
              </w:rPr>
              <w:t xml:space="preserve"> schimbă</w:t>
            </w:r>
            <w:r w:rsidRPr="00522C5C">
              <w:rPr>
                <w:sz w:val="24"/>
                <w:szCs w:val="24"/>
                <w:lang w:val="ro-RO"/>
              </w:rPr>
              <w:t xml:space="preserve"> substanțial valoarea beneficiilor și costurilor estimate și prezentați </w:t>
            </w:r>
            <w:r w:rsidR="79D6B3A5" w:rsidRPr="00522C5C">
              <w:rPr>
                <w:sz w:val="24"/>
                <w:szCs w:val="24"/>
                <w:lang w:val="ro-RO"/>
              </w:rPr>
              <w:t>presupuneri</w:t>
            </w:r>
            <w:r w:rsidRPr="00522C5C">
              <w:rPr>
                <w:sz w:val="24"/>
                <w:szCs w:val="24"/>
                <w:lang w:val="ro-RO"/>
              </w:rPr>
              <w:t xml:space="preserve"> privind gradul de </w:t>
            </w:r>
            <w:r w:rsidR="792A823A" w:rsidRPr="00522C5C">
              <w:rPr>
                <w:sz w:val="24"/>
                <w:szCs w:val="24"/>
                <w:lang w:val="ro-RO"/>
              </w:rPr>
              <w:t xml:space="preserve">conformare </w:t>
            </w:r>
            <w:r w:rsidRPr="00522C5C">
              <w:rPr>
                <w:sz w:val="24"/>
                <w:szCs w:val="24"/>
                <w:lang w:val="ro-RO"/>
              </w:rPr>
              <w:t xml:space="preserve"> </w:t>
            </w:r>
            <w:r w:rsidR="7ACB2600" w:rsidRPr="00522C5C">
              <w:rPr>
                <w:sz w:val="24"/>
                <w:szCs w:val="24"/>
                <w:lang w:val="ro-RO"/>
              </w:rPr>
              <w:t>cu</w:t>
            </w:r>
            <w:r w:rsidRPr="00522C5C">
              <w:rPr>
                <w:sz w:val="24"/>
                <w:szCs w:val="24"/>
                <w:lang w:val="ro-RO"/>
              </w:rPr>
              <w:t xml:space="preserve"> prevederil</w:t>
            </w:r>
            <w:r w:rsidR="2EFE3D46" w:rsidRPr="00522C5C">
              <w:rPr>
                <w:sz w:val="24"/>
                <w:szCs w:val="24"/>
                <w:lang w:val="ro-RO"/>
              </w:rPr>
              <w:t>e</w:t>
            </w:r>
            <w:r w:rsidRPr="00522C5C">
              <w:rPr>
                <w:sz w:val="24"/>
                <w:szCs w:val="24"/>
                <w:lang w:val="ro-RO"/>
              </w:rPr>
              <w:t xml:space="preserve"> proiectului  </w:t>
            </w:r>
            <w:r w:rsidR="0B9349E4" w:rsidRPr="00522C5C">
              <w:rPr>
                <w:sz w:val="24"/>
                <w:szCs w:val="24"/>
                <w:lang w:val="ro-RO"/>
              </w:rPr>
              <w:t xml:space="preserve">a celor </w:t>
            </w:r>
            <w:r w:rsidRPr="00522C5C">
              <w:rPr>
                <w:sz w:val="24"/>
                <w:szCs w:val="24"/>
                <w:lang w:val="ro-RO"/>
              </w:rPr>
              <w:t>vizați în acesta</w:t>
            </w:r>
          </w:p>
        </w:tc>
      </w:tr>
      <w:tr w:rsidR="00D410BD" w:rsidRPr="00522C5C" w14:paraId="3CD59C12" w14:textId="77777777" w:rsidTr="00956C70">
        <w:tc>
          <w:tcPr>
            <w:tcW w:w="5000" w:type="pct"/>
            <w:gridSpan w:val="5"/>
            <w:tcMar>
              <w:top w:w="15" w:type="dxa"/>
              <w:left w:w="45" w:type="dxa"/>
              <w:bottom w:w="15" w:type="dxa"/>
              <w:right w:w="45" w:type="dxa"/>
            </w:tcMar>
          </w:tcPr>
          <w:p w14:paraId="204C7CC9" w14:textId="1813DFE2" w:rsidR="002063E4" w:rsidRPr="00522C5C" w:rsidRDefault="00AB4F4F" w:rsidP="7635F5C0">
            <w:pPr>
              <w:ind w:firstLine="0"/>
              <w:rPr>
                <w:sz w:val="24"/>
                <w:szCs w:val="24"/>
                <w:lang w:val="ro-RO"/>
              </w:rPr>
            </w:pPr>
            <w:r w:rsidRPr="00522C5C">
              <w:rPr>
                <w:sz w:val="24"/>
                <w:szCs w:val="24"/>
                <w:lang w:val="ro-RO"/>
              </w:rPr>
              <w:lastRenderedPageBreak/>
              <w:t xml:space="preserve">Principalele riscuri pentru introducerea unui </w:t>
            </w:r>
            <w:r w:rsidR="00FD16BF" w:rsidRPr="00FD16BF">
              <w:rPr>
                <w:sz w:val="24"/>
                <w:szCs w:val="24"/>
                <w:lang w:val="ro-RO"/>
              </w:rPr>
              <w:t>spați</w:t>
            </w:r>
            <w:r w:rsidR="00FD16BF">
              <w:rPr>
                <w:sz w:val="24"/>
                <w:szCs w:val="24"/>
                <w:lang w:val="ro-RO"/>
              </w:rPr>
              <w:t>ilor</w:t>
            </w:r>
            <w:r w:rsidR="00FD16BF" w:rsidRPr="00FD16BF">
              <w:rPr>
                <w:sz w:val="24"/>
                <w:szCs w:val="24"/>
                <w:lang w:val="ro-RO"/>
              </w:rPr>
              <w:t xml:space="preserve"> de testare inovativă în materie de reglementare în domeniul energiei</w:t>
            </w:r>
            <w:r w:rsidRPr="00522C5C">
              <w:rPr>
                <w:sz w:val="24"/>
                <w:szCs w:val="24"/>
                <w:lang w:val="ro-RO"/>
              </w:rPr>
              <w:t xml:space="preserve"> constau în eșecul implementării corecte a acestuia de către </w:t>
            </w:r>
            <w:r w:rsidR="05C9341E" w:rsidRPr="00522C5C">
              <w:rPr>
                <w:sz w:val="24"/>
                <w:szCs w:val="24"/>
                <w:lang w:val="ro-RO"/>
              </w:rPr>
              <w:t>G</w:t>
            </w:r>
            <w:r w:rsidRPr="00522C5C">
              <w:rPr>
                <w:sz w:val="24"/>
                <w:szCs w:val="24"/>
                <w:lang w:val="ro-RO"/>
              </w:rPr>
              <w:t xml:space="preserve">uvern și în incapacitatea de a atrage suficiente proiecte inovatoare pentru a participa </w:t>
            </w:r>
            <w:r w:rsidR="31B0BBEA" w:rsidRPr="00522C5C">
              <w:rPr>
                <w:sz w:val="24"/>
                <w:szCs w:val="24"/>
                <w:lang w:val="ro-RO"/>
              </w:rPr>
              <w:t>în cadrul regimului de testare inovativ</w:t>
            </w:r>
            <w:r w:rsidRPr="00522C5C">
              <w:rPr>
                <w:sz w:val="24"/>
                <w:szCs w:val="24"/>
                <w:lang w:val="ro-RO"/>
              </w:rPr>
              <w:t xml:space="preserve">. </w:t>
            </w:r>
          </w:p>
          <w:p w14:paraId="372490FD" w14:textId="377856FA" w:rsidR="002063E4" w:rsidRPr="00522C5C" w:rsidRDefault="49B97907" w:rsidP="00F965DA">
            <w:pPr>
              <w:tabs>
                <w:tab w:val="left" w:pos="220"/>
                <w:tab w:val="left" w:pos="720"/>
              </w:tabs>
              <w:spacing w:before="120"/>
              <w:ind w:firstLine="0"/>
              <w:rPr>
                <w:sz w:val="24"/>
                <w:szCs w:val="24"/>
                <w:lang w:val="ro-RO"/>
              </w:rPr>
            </w:pPr>
            <w:r w:rsidRPr="00522C5C">
              <w:rPr>
                <w:color w:val="000000" w:themeColor="text1"/>
                <w:sz w:val="24"/>
                <w:szCs w:val="24"/>
                <w:lang w:val="ro-RO"/>
              </w:rPr>
              <w:t>Riscuri identificate în procesul de elaborare a analizei impactului de reglementare țin de următoarele</w:t>
            </w:r>
            <w:r w:rsidRPr="00522C5C">
              <w:rPr>
                <w:sz w:val="24"/>
                <w:szCs w:val="24"/>
                <w:lang w:val="ro-RO"/>
              </w:rPr>
              <w:t xml:space="preserve"> acțiuni:</w:t>
            </w:r>
          </w:p>
          <w:p w14:paraId="7CCF3A4E" w14:textId="4D80A609" w:rsidR="002063E4" w:rsidRPr="00522C5C" w:rsidRDefault="49B97907" w:rsidP="003B5E66">
            <w:pPr>
              <w:pStyle w:val="ListParagraph"/>
              <w:numPr>
                <w:ilvl w:val="0"/>
                <w:numId w:val="2"/>
              </w:numPr>
              <w:rPr>
                <w:lang w:val="ro-RO"/>
              </w:rPr>
            </w:pPr>
            <w:r w:rsidRPr="00522C5C">
              <w:rPr>
                <w:sz w:val="24"/>
                <w:szCs w:val="24"/>
                <w:lang w:val="ro-RO"/>
              </w:rPr>
              <w:t xml:space="preserve">Implementarea </w:t>
            </w:r>
            <w:r w:rsidR="00FD16BF" w:rsidRPr="00FD16BF">
              <w:rPr>
                <w:sz w:val="24"/>
                <w:szCs w:val="24"/>
                <w:lang w:val="ro-RO"/>
              </w:rPr>
              <w:t>spațiilor de testare inovativă în materie de reglementare în domeniul energiei</w:t>
            </w:r>
            <w:r w:rsidRPr="00522C5C">
              <w:rPr>
                <w:sz w:val="24"/>
                <w:szCs w:val="24"/>
                <w:lang w:val="ro-RO"/>
              </w:rPr>
              <w:t xml:space="preserve"> necesită uneori luarea unor decizii politice dificile;</w:t>
            </w:r>
          </w:p>
          <w:p w14:paraId="6D215BC5" w14:textId="07ECBADC" w:rsidR="002063E4" w:rsidRPr="00522C5C" w:rsidRDefault="49B97907" w:rsidP="003B5E66">
            <w:pPr>
              <w:pStyle w:val="ListParagraph"/>
              <w:numPr>
                <w:ilvl w:val="0"/>
                <w:numId w:val="2"/>
              </w:numPr>
              <w:rPr>
                <w:color w:val="000000" w:themeColor="text1"/>
                <w:lang w:val="ro-RO"/>
              </w:rPr>
            </w:pPr>
            <w:r w:rsidRPr="00522C5C">
              <w:rPr>
                <w:color w:val="000000" w:themeColor="text1"/>
                <w:sz w:val="24"/>
                <w:szCs w:val="24"/>
                <w:lang w:val="ro-RO"/>
              </w:rPr>
              <w:t xml:space="preserve">Participarea ineficientă a instituțiilor responsabile de </w:t>
            </w:r>
            <w:r w:rsidR="796636B1" w:rsidRPr="00522C5C">
              <w:rPr>
                <w:color w:val="000000" w:themeColor="text1"/>
                <w:sz w:val="24"/>
                <w:szCs w:val="24"/>
                <w:lang w:val="ro-RO"/>
              </w:rPr>
              <w:t>supraveghere</w:t>
            </w:r>
            <w:r w:rsidR="69F10D66" w:rsidRPr="00522C5C">
              <w:rPr>
                <w:color w:val="000000" w:themeColor="text1"/>
                <w:sz w:val="24"/>
                <w:szCs w:val="24"/>
                <w:lang w:val="ro-RO"/>
              </w:rPr>
              <w:t>a</w:t>
            </w:r>
            <w:r w:rsidR="796636B1" w:rsidRPr="00522C5C">
              <w:rPr>
                <w:color w:val="000000" w:themeColor="text1"/>
                <w:sz w:val="24"/>
                <w:szCs w:val="24"/>
                <w:lang w:val="ro-RO"/>
              </w:rPr>
              <w:t xml:space="preserve"> </w:t>
            </w:r>
            <w:r w:rsidRPr="00522C5C">
              <w:rPr>
                <w:color w:val="000000" w:themeColor="text1"/>
                <w:sz w:val="24"/>
                <w:szCs w:val="24"/>
                <w:lang w:val="ro-RO"/>
              </w:rPr>
              <w:t>implement</w:t>
            </w:r>
            <w:r w:rsidR="43611BBD" w:rsidRPr="00522C5C">
              <w:rPr>
                <w:color w:val="000000" w:themeColor="text1"/>
                <w:sz w:val="24"/>
                <w:szCs w:val="24"/>
                <w:lang w:val="ro-RO"/>
              </w:rPr>
              <w:t>ării</w:t>
            </w:r>
            <w:r w:rsidRPr="00522C5C">
              <w:rPr>
                <w:color w:val="000000" w:themeColor="text1"/>
                <w:sz w:val="24"/>
                <w:szCs w:val="24"/>
                <w:lang w:val="ro-RO"/>
              </w:rPr>
              <w:t xml:space="preserve"> </w:t>
            </w:r>
            <w:r w:rsidR="0E4EFB95" w:rsidRPr="00522C5C">
              <w:rPr>
                <w:sz w:val="24"/>
                <w:szCs w:val="24"/>
                <w:lang w:val="ro-RO"/>
              </w:rPr>
              <w:t>proiectelor de testare inovativă</w:t>
            </w:r>
            <w:r w:rsidRPr="00522C5C">
              <w:rPr>
                <w:color w:val="000000" w:themeColor="text1"/>
                <w:sz w:val="24"/>
                <w:szCs w:val="24"/>
                <w:lang w:val="ro-RO"/>
              </w:rPr>
              <w:t>;</w:t>
            </w:r>
          </w:p>
          <w:p w14:paraId="5A15B535" w14:textId="7B50BA07" w:rsidR="002063E4" w:rsidRPr="00522C5C" w:rsidRDefault="4B796BC3" w:rsidP="7635F5C0">
            <w:pPr>
              <w:pStyle w:val="ListParagraph"/>
              <w:numPr>
                <w:ilvl w:val="0"/>
                <w:numId w:val="2"/>
              </w:numPr>
              <w:rPr>
                <w:color w:val="000000" w:themeColor="text1"/>
                <w:sz w:val="24"/>
                <w:szCs w:val="24"/>
                <w:lang w:val="ro-RO"/>
              </w:rPr>
            </w:pPr>
            <w:r w:rsidRPr="00522C5C">
              <w:rPr>
                <w:color w:val="000000" w:themeColor="text1"/>
                <w:sz w:val="24"/>
                <w:szCs w:val="24"/>
                <w:lang w:val="ro-RO"/>
              </w:rPr>
              <w:t>Implicarea insuficientă a factorilor de decizie în realizarea prevederilor legii;</w:t>
            </w:r>
          </w:p>
          <w:p w14:paraId="0BCEC347" w14:textId="5C7CAEBF" w:rsidR="002063E4" w:rsidRPr="00522C5C" w:rsidRDefault="1CC9F9B6" w:rsidP="7635F5C0">
            <w:pPr>
              <w:pStyle w:val="ListParagraph"/>
              <w:numPr>
                <w:ilvl w:val="0"/>
                <w:numId w:val="2"/>
              </w:numPr>
              <w:rPr>
                <w:sz w:val="24"/>
                <w:szCs w:val="24"/>
                <w:lang w:val="ro-RO"/>
              </w:rPr>
            </w:pPr>
            <w:r w:rsidRPr="00522C5C">
              <w:rPr>
                <w:color w:val="000000" w:themeColor="text1"/>
                <w:sz w:val="24"/>
                <w:szCs w:val="24"/>
                <w:lang w:val="ro-RO"/>
              </w:rPr>
              <w:t xml:space="preserve">Finanțare insuficientă a </w:t>
            </w:r>
            <w:r w:rsidRPr="00522C5C">
              <w:rPr>
                <w:sz w:val="24"/>
                <w:szCs w:val="24"/>
                <w:lang w:val="ro-RO"/>
              </w:rPr>
              <w:t>proiectelor de testare inovativă în materie de reglementare în domeniul energetic.</w:t>
            </w:r>
          </w:p>
          <w:p w14:paraId="1358482D" w14:textId="4073E829" w:rsidR="00D410BD" w:rsidRPr="00522C5C" w:rsidRDefault="00AB4F4F" w:rsidP="7635F5C0">
            <w:pPr>
              <w:ind w:firstLine="0"/>
              <w:rPr>
                <w:i/>
                <w:iCs/>
                <w:sz w:val="22"/>
                <w:szCs w:val="22"/>
                <w:u w:val="single"/>
                <w:lang w:val="ro-RO"/>
              </w:rPr>
            </w:pPr>
            <w:r w:rsidRPr="00522C5C">
              <w:rPr>
                <w:sz w:val="24"/>
                <w:szCs w:val="24"/>
                <w:lang w:val="ro-RO"/>
              </w:rPr>
              <w:t xml:space="preserve">Pentru a </w:t>
            </w:r>
            <w:r w:rsidR="4640E961" w:rsidRPr="00522C5C">
              <w:rPr>
                <w:sz w:val="24"/>
                <w:szCs w:val="24"/>
                <w:lang w:val="ro-RO"/>
              </w:rPr>
              <w:t xml:space="preserve">atenua aceste riscuri, este important ca </w:t>
            </w:r>
            <w:r w:rsidR="5C0D13CF" w:rsidRPr="00522C5C">
              <w:rPr>
                <w:sz w:val="24"/>
                <w:szCs w:val="24"/>
                <w:lang w:val="ro-RO"/>
              </w:rPr>
              <w:t>G</w:t>
            </w:r>
            <w:r w:rsidR="4640E961" w:rsidRPr="00522C5C">
              <w:rPr>
                <w:sz w:val="24"/>
                <w:szCs w:val="24"/>
                <w:lang w:val="ro-RO"/>
              </w:rPr>
              <w:t xml:space="preserve">uvernul să implementeze în mod consecvent cadrul </w:t>
            </w:r>
            <w:r w:rsidR="00E86B1E" w:rsidRPr="00E86B1E">
              <w:rPr>
                <w:sz w:val="24"/>
                <w:szCs w:val="24"/>
                <w:lang w:val="ro-RO"/>
              </w:rPr>
              <w:t>spațiilor de testare inovativă în materie de reglementare în domeniul energiei</w:t>
            </w:r>
            <w:r w:rsidR="00E86B1E">
              <w:rPr>
                <w:sz w:val="24"/>
                <w:szCs w:val="24"/>
                <w:lang w:val="ro-RO"/>
              </w:rPr>
              <w:t xml:space="preserve"> </w:t>
            </w:r>
            <w:r w:rsidR="4640E961" w:rsidRPr="00522C5C">
              <w:rPr>
                <w:sz w:val="24"/>
                <w:szCs w:val="24"/>
                <w:lang w:val="ro-RO"/>
              </w:rPr>
              <w:t xml:space="preserve">așa cum a fost planificat </w:t>
            </w:r>
            <w:r w:rsidR="2B08F99C" w:rsidRPr="00522C5C">
              <w:rPr>
                <w:sz w:val="24"/>
                <w:szCs w:val="24"/>
                <w:lang w:val="ro-RO"/>
              </w:rPr>
              <w:t>și apoi să prezinte în mod activ participanților potențiali atât în Moldova, cât și în străinătate.</w:t>
            </w:r>
          </w:p>
        </w:tc>
      </w:tr>
      <w:tr w:rsidR="00D410BD" w:rsidRPr="00522C5C" w14:paraId="1BC88344" w14:textId="77777777" w:rsidTr="00956C70">
        <w:tc>
          <w:tcPr>
            <w:tcW w:w="5000" w:type="pct"/>
            <w:gridSpan w:val="5"/>
            <w:tcMar>
              <w:top w:w="15" w:type="dxa"/>
              <w:left w:w="45" w:type="dxa"/>
              <w:bottom w:w="15" w:type="dxa"/>
              <w:right w:w="45" w:type="dxa"/>
            </w:tcMar>
            <w:hideMark/>
          </w:tcPr>
          <w:p w14:paraId="3D459EED" w14:textId="66F92C80" w:rsidR="002063E4" w:rsidRPr="00522C5C" w:rsidRDefault="00AB4F4F" w:rsidP="7635F5C0">
            <w:pPr>
              <w:ind w:firstLine="0"/>
              <w:rPr>
                <w:sz w:val="24"/>
                <w:szCs w:val="24"/>
                <w:lang w:val="ro-RO"/>
              </w:rPr>
            </w:pPr>
            <w:r w:rsidRPr="00522C5C">
              <w:rPr>
                <w:sz w:val="24"/>
                <w:szCs w:val="24"/>
                <w:lang w:val="ro-RO"/>
              </w:rPr>
              <w:t>d) Dacă este cazul, pentru opțiunea recomandată, expune</w:t>
            </w:r>
            <w:r w:rsidR="39D00AFE" w:rsidRPr="00522C5C">
              <w:rPr>
                <w:sz w:val="24"/>
                <w:szCs w:val="24"/>
                <w:lang w:val="ro-RO"/>
              </w:rPr>
              <w:t>ți</w:t>
            </w:r>
            <w:r w:rsidRPr="00522C5C">
              <w:rPr>
                <w:sz w:val="24"/>
                <w:szCs w:val="24"/>
                <w:lang w:val="ro-RO"/>
              </w:rPr>
              <w:t xml:space="preserve"> costurile de conform</w:t>
            </w:r>
            <w:r w:rsidR="730F8DB1" w:rsidRPr="00522C5C">
              <w:rPr>
                <w:sz w:val="24"/>
                <w:szCs w:val="24"/>
                <w:lang w:val="ro-RO"/>
              </w:rPr>
              <w:t>are</w:t>
            </w:r>
            <w:r w:rsidRPr="00522C5C">
              <w:rPr>
                <w:sz w:val="24"/>
                <w:szCs w:val="24"/>
                <w:lang w:val="ro-RO"/>
              </w:rPr>
              <w:t xml:space="preserve"> pentru întreprinderi, dacă există un impact disproporționat care poate d</w:t>
            </w:r>
            <w:r w:rsidR="07742073" w:rsidRPr="00522C5C">
              <w:rPr>
                <w:sz w:val="24"/>
                <w:szCs w:val="24"/>
                <w:lang w:val="ro-RO"/>
              </w:rPr>
              <w:t>istorsiona</w:t>
            </w:r>
            <w:r w:rsidRPr="00522C5C">
              <w:rPr>
                <w:sz w:val="24"/>
                <w:szCs w:val="24"/>
                <w:lang w:val="ro-RO"/>
              </w:rPr>
              <w:t xml:space="preserve"> concurența și ce impact are opțiunea asupra întreprinderilor mici și mijlocii. Se explică dacă sunt propuse măsuri de</w:t>
            </w:r>
            <w:r w:rsidR="03F3FA37" w:rsidRPr="00522C5C">
              <w:rPr>
                <w:sz w:val="24"/>
                <w:szCs w:val="24"/>
                <w:lang w:val="ro-RO"/>
              </w:rPr>
              <w:t xml:space="preserve"> diminuare</w:t>
            </w:r>
            <w:r w:rsidRPr="00522C5C">
              <w:rPr>
                <w:sz w:val="24"/>
                <w:szCs w:val="24"/>
                <w:lang w:val="ro-RO"/>
              </w:rPr>
              <w:t xml:space="preserve"> a acestor impacturi</w:t>
            </w:r>
          </w:p>
        </w:tc>
      </w:tr>
      <w:tr w:rsidR="00D410BD" w:rsidRPr="00522C5C" w14:paraId="6E540607" w14:textId="77777777" w:rsidTr="00956C70">
        <w:tc>
          <w:tcPr>
            <w:tcW w:w="5000" w:type="pct"/>
            <w:gridSpan w:val="5"/>
            <w:tcMar>
              <w:top w:w="15" w:type="dxa"/>
              <w:left w:w="45" w:type="dxa"/>
              <w:bottom w:w="15" w:type="dxa"/>
              <w:right w:w="45" w:type="dxa"/>
            </w:tcMar>
          </w:tcPr>
          <w:p w14:paraId="74432F53" w14:textId="399E3DAB" w:rsidR="002063E4" w:rsidRPr="00522C5C" w:rsidRDefault="00AB4F4F">
            <w:pPr>
              <w:ind w:firstLine="0"/>
              <w:rPr>
                <w:sz w:val="24"/>
                <w:szCs w:val="24"/>
                <w:lang w:val="ro-RO"/>
              </w:rPr>
            </w:pPr>
            <w:r w:rsidRPr="00522C5C">
              <w:rPr>
                <w:sz w:val="24"/>
                <w:szCs w:val="24"/>
                <w:lang w:val="ro-RO"/>
              </w:rPr>
              <w:t xml:space="preserve">Nu se vor crea costuri suplimentare de conformare pentru întreprinderi, deoarece </w:t>
            </w:r>
            <w:r w:rsidR="76540AD2" w:rsidRPr="00522C5C">
              <w:rPr>
                <w:sz w:val="24"/>
                <w:szCs w:val="24"/>
                <w:lang w:val="ro-RO"/>
              </w:rPr>
              <w:t xml:space="preserve">participarea în cadrul </w:t>
            </w:r>
            <w:r w:rsidR="00E86B1E" w:rsidRPr="00E86B1E">
              <w:rPr>
                <w:sz w:val="24"/>
                <w:szCs w:val="24"/>
                <w:lang w:val="ro-RO"/>
              </w:rPr>
              <w:t>spațiilor de testare inovativă în materie de reglementare în domeniul energiei</w:t>
            </w:r>
            <w:r w:rsidR="00E86B1E">
              <w:rPr>
                <w:sz w:val="24"/>
                <w:szCs w:val="24"/>
                <w:lang w:val="ro-RO"/>
              </w:rPr>
              <w:t xml:space="preserve"> </w:t>
            </w:r>
            <w:r w:rsidRPr="00522C5C">
              <w:rPr>
                <w:sz w:val="24"/>
                <w:szCs w:val="24"/>
                <w:lang w:val="ro-RO"/>
              </w:rPr>
              <w:t>este în întregime voluntar</w:t>
            </w:r>
            <w:r w:rsidR="00E86B1E">
              <w:rPr>
                <w:sz w:val="24"/>
                <w:szCs w:val="24"/>
                <w:lang w:val="ro-RO"/>
              </w:rPr>
              <w:t>ă</w:t>
            </w:r>
            <w:r w:rsidRPr="00522C5C">
              <w:rPr>
                <w:sz w:val="24"/>
                <w:szCs w:val="24"/>
                <w:lang w:val="ro-RO"/>
              </w:rPr>
              <w:t xml:space="preserve">. Concurența în cadrul </w:t>
            </w:r>
            <w:r w:rsidR="1701983A" w:rsidRPr="00522C5C">
              <w:rPr>
                <w:sz w:val="24"/>
                <w:szCs w:val="24"/>
                <w:lang w:val="ro-RO"/>
              </w:rPr>
              <w:t>acestor proiecte</w:t>
            </w:r>
            <w:r w:rsidR="607AE24E" w:rsidRPr="00522C5C">
              <w:rPr>
                <w:sz w:val="24"/>
                <w:szCs w:val="24"/>
                <w:lang w:val="ro-RO"/>
              </w:rPr>
              <w:t xml:space="preserve"> </w:t>
            </w:r>
            <w:r w:rsidRPr="00522C5C">
              <w:rPr>
                <w:sz w:val="24"/>
                <w:szCs w:val="24"/>
                <w:lang w:val="ro-RO"/>
              </w:rPr>
              <w:t xml:space="preserve">va fi asigurată prin </w:t>
            </w:r>
            <w:r w:rsidR="607AE24E" w:rsidRPr="00522C5C">
              <w:rPr>
                <w:sz w:val="24"/>
                <w:szCs w:val="24"/>
                <w:lang w:val="ro-RO"/>
              </w:rPr>
              <w:t xml:space="preserve">accesul egal pentru toți participanții potențiali și prin prezența reprezentanților Consiliului Concurenței în cadrul Comisiei </w:t>
            </w:r>
            <w:r w:rsidR="00B832B8" w:rsidRPr="00F71730">
              <w:rPr>
                <w:sz w:val="24"/>
                <w:szCs w:val="24"/>
                <w:lang w:val="ro-RO"/>
              </w:rPr>
              <w:t>pentru Spații de Testare Inovativă în materie de Reglementare în domeniul Energiei</w:t>
            </w:r>
            <w:r w:rsidR="607AE24E" w:rsidRPr="00522C5C">
              <w:rPr>
                <w:sz w:val="24"/>
                <w:szCs w:val="24"/>
                <w:lang w:val="ro-RO"/>
              </w:rPr>
              <w:t>.</w:t>
            </w:r>
          </w:p>
          <w:p w14:paraId="48D42756" w14:textId="7E729659" w:rsidR="002063E4" w:rsidRPr="00522C5C" w:rsidRDefault="007CBFF4" w:rsidP="003B5E66">
            <w:pPr>
              <w:spacing w:before="120"/>
              <w:ind w:firstLine="0"/>
              <w:rPr>
                <w:sz w:val="24"/>
                <w:szCs w:val="24"/>
                <w:lang w:val="ro-RO"/>
              </w:rPr>
            </w:pPr>
            <w:r w:rsidRPr="00522C5C">
              <w:rPr>
                <w:color w:val="000000" w:themeColor="text1"/>
                <w:sz w:val="24"/>
                <w:szCs w:val="24"/>
                <w:lang w:val="ro-RO"/>
              </w:rPr>
              <w:t>Întreprinderile mici și mijlocii reprezintă circa 98,7% din totalul întreprinderilor din Republica Moldova, angajând cca 60,7 % din totalul forței de muncă.</w:t>
            </w:r>
          </w:p>
          <w:p w14:paraId="2BEBE6F7" w14:textId="48AFC2E2" w:rsidR="002063E4" w:rsidRPr="00522C5C" w:rsidRDefault="007CBFF4" w:rsidP="7635F5C0">
            <w:pPr>
              <w:spacing w:before="120"/>
              <w:ind w:firstLine="0"/>
              <w:rPr>
                <w:sz w:val="24"/>
                <w:szCs w:val="24"/>
                <w:lang w:val="ro-RO"/>
              </w:rPr>
            </w:pPr>
            <w:r w:rsidRPr="00522C5C">
              <w:rPr>
                <w:sz w:val="24"/>
                <w:szCs w:val="24"/>
                <w:lang w:val="ro-RO"/>
              </w:rPr>
              <w:t>Drept urmare a examinării mai multor studii</w:t>
            </w:r>
            <w:r w:rsidR="00DE1A36">
              <w:rPr>
                <w:rStyle w:val="FootnoteReference"/>
                <w:sz w:val="24"/>
                <w:szCs w:val="24"/>
                <w:lang w:val="ro-RO"/>
              </w:rPr>
              <w:footnoteReference w:id="13"/>
            </w:r>
            <w:r w:rsidRPr="00522C5C">
              <w:rPr>
                <w:sz w:val="24"/>
                <w:szCs w:val="24"/>
                <w:lang w:val="ro-RO"/>
              </w:rPr>
              <w:t xml:space="preserve"> și a evoluției politicilor publice a fost identificată necesitatea de a întreprinde acțiuni suplimentare pentru a încuraja IMM-urile în vederea adoptării practicilor de afaceri mai prietenoase cu mediul înconjurător. Analiza statisticilor internaționale a scos în evidență faptul că întreprinderile mici și mijlocii (IMM-urile) generează circa 64% din poluarea industrială, în timp ce doar 16% dintre acestea sunt angajate în acțiuni de mediu. Astfel, o gamă de instrumente și bune practici pentru încurajarea „ecologizării IMM-urilor”, care sunt implementate de către statele membre ale Uniunii Europene, pot fi adoptate și diseminate în rândul IMM-urilor din Republica Moldova pentru a stimula dezvoltarea durabilă și competitivitatea economică internațională. </w:t>
            </w:r>
          </w:p>
          <w:p w14:paraId="41EF3B1F" w14:textId="06B09B9F" w:rsidR="002063E4" w:rsidRPr="00522C5C" w:rsidRDefault="007CBFF4" w:rsidP="003B5E66">
            <w:pPr>
              <w:spacing w:before="120"/>
              <w:ind w:firstLine="0"/>
              <w:rPr>
                <w:sz w:val="24"/>
                <w:szCs w:val="24"/>
                <w:lang w:val="ro-RO"/>
              </w:rPr>
            </w:pPr>
            <w:r w:rsidRPr="00522C5C">
              <w:rPr>
                <w:sz w:val="24"/>
                <w:szCs w:val="24"/>
                <w:lang w:val="ro-RO"/>
              </w:rPr>
              <w:t xml:space="preserve">În anul 2019 Guvernul Republicii Moldova a reiterat angajamentele și importanța sporirii procesului de decuplare a creșterii economice de degradarea mediului prin integrarea măsurilor economiei verzi în procesele de producere ale diverselor ramuri ale economiei naționale, prin asocierea la proiectul interguvernamental a țărilor parteneriatului Estic </w:t>
            </w:r>
            <w:r w:rsidR="00B832B8">
              <w:rPr>
                <w:sz w:val="24"/>
                <w:szCs w:val="24"/>
                <w:lang w:val="ro-RO"/>
              </w:rPr>
              <w:t>„</w:t>
            </w:r>
            <w:r w:rsidRPr="00522C5C">
              <w:rPr>
                <w:sz w:val="24"/>
                <w:szCs w:val="24"/>
                <w:lang w:val="ro-RO"/>
              </w:rPr>
              <w:t xml:space="preserve">EU4Environment” și reflectarea măsurilor în principalele documente de politici ale Guvernului. </w:t>
            </w:r>
          </w:p>
          <w:p w14:paraId="32EEBA0C" w14:textId="0847E160" w:rsidR="002063E4" w:rsidRPr="00522C5C" w:rsidRDefault="007CBFF4" w:rsidP="00956C70">
            <w:pPr>
              <w:spacing w:before="120"/>
              <w:ind w:firstLine="0"/>
              <w:rPr>
                <w:sz w:val="24"/>
                <w:szCs w:val="24"/>
                <w:lang w:val="ro-RO"/>
              </w:rPr>
            </w:pPr>
            <w:r w:rsidRPr="00522C5C">
              <w:rPr>
                <w:sz w:val="24"/>
                <w:szCs w:val="24"/>
                <w:lang w:val="ro-RO"/>
              </w:rPr>
              <w:t>Astfel, a fost elaborat Programul Național de Ecologizare a IMM-urilor aprobat prin Hotărârea Guvernului</w:t>
            </w:r>
            <w:r w:rsidR="001713C1">
              <w:rPr>
                <w:sz w:val="24"/>
                <w:szCs w:val="24"/>
                <w:lang w:val="ro-RO"/>
              </w:rPr>
              <w:t xml:space="preserve"> </w:t>
            </w:r>
            <w:r w:rsidR="00B832B8">
              <w:rPr>
                <w:color w:val="000000" w:themeColor="text1"/>
                <w:sz w:val="24"/>
                <w:szCs w:val="24"/>
                <w:lang w:val="ro-RO"/>
              </w:rPr>
              <w:t>n</w:t>
            </w:r>
            <w:r w:rsidR="001713C1">
              <w:rPr>
                <w:color w:val="000000" w:themeColor="text1"/>
                <w:sz w:val="24"/>
                <w:szCs w:val="24"/>
                <w:lang w:val="ro-RO"/>
              </w:rPr>
              <w:t>r</w:t>
            </w:r>
            <w:r w:rsidRPr="00522C5C">
              <w:rPr>
                <w:color w:val="000000" w:themeColor="text1"/>
                <w:sz w:val="24"/>
                <w:szCs w:val="24"/>
                <w:lang w:val="ro-RO"/>
              </w:rPr>
              <w:t>.</w:t>
            </w:r>
            <w:r w:rsidRPr="00522C5C">
              <w:rPr>
                <w:b/>
                <w:bCs/>
                <w:color w:val="000000" w:themeColor="text1"/>
                <w:sz w:val="24"/>
                <w:szCs w:val="24"/>
                <w:lang w:val="ro-RO"/>
              </w:rPr>
              <w:t xml:space="preserve"> </w:t>
            </w:r>
            <w:r w:rsidRPr="00522C5C">
              <w:rPr>
                <w:sz w:val="24"/>
                <w:szCs w:val="24"/>
                <w:lang w:val="ro-RO"/>
              </w:rPr>
              <w:t>592</w:t>
            </w:r>
            <w:r w:rsidR="00B832B8">
              <w:rPr>
                <w:sz w:val="24"/>
                <w:szCs w:val="24"/>
                <w:lang w:val="ro-RO"/>
              </w:rPr>
              <w:t>/</w:t>
            </w:r>
            <w:r w:rsidRPr="00522C5C">
              <w:rPr>
                <w:sz w:val="24"/>
                <w:szCs w:val="24"/>
                <w:lang w:val="ro-RO"/>
              </w:rPr>
              <w:t>2019, care vine să acorde suport IMM-urilor în depășirea necesităților și problemelor întimpinate de IMM-uri în calea lor spre ecologizare</w:t>
            </w:r>
            <w:r w:rsidR="00A4058B">
              <w:rPr>
                <w:rStyle w:val="FootnoteReference"/>
                <w:sz w:val="24"/>
                <w:szCs w:val="24"/>
                <w:lang w:val="ro-RO"/>
              </w:rPr>
              <w:footnoteReference w:id="14"/>
            </w:r>
            <w:r w:rsidRPr="00522C5C">
              <w:rPr>
                <w:sz w:val="24"/>
                <w:szCs w:val="24"/>
                <w:lang w:val="ro-RO"/>
              </w:rPr>
              <w:t xml:space="preserve">. </w:t>
            </w:r>
          </w:p>
        </w:tc>
      </w:tr>
      <w:tr w:rsidR="00D410BD" w:rsidRPr="00522C5C" w14:paraId="308D762C" w14:textId="77777777" w:rsidTr="00956C70">
        <w:tc>
          <w:tcPr>
            <w:tcW w:w="5000" w:type="pct"/>
            <w:gridSpan w:val="5"/>
            <w:tcMar>
              <w:top w:w="15" w:type="dxa"/>
              <w:left w:w="45" w:type="dxa"/>
              <w:bottom w:w="15" w:type="dxa"/>
              <w:right w:w="45" w:type="dxa"/>
            </w:tcMar>
            <w:hideMark/>
          </w:tcPr>
          <w:p w14:paraId="1DB5FABF" w14:textId="5B644C20" w:rsidR="002063E4" w:rsidRPr="00522C5C" w:rsidRDefault="6030C316" w:rsidP="7635F5C0">
            <w:pPr>
              <w:ind w:firstLine="0"/>
              <w:rPr>
                <w:sz w:val="24"/>
                <w:szCs w:val="24"/>
                <w:lang w:val="ro-RO"/>
              </w:rPr>
            </w:pPr>
            <w:r w:rsidRPr="00522C5C">
              <w:rPr>
                <w:b/>
                <w:bCs/>
                <w:sz w:val="24"/>
                <w:szCs w:val="24"/>
                <w:u w:val="single"/>
                <w:lang w:val="ro-RO"/>
              </w:rPr>
              <w:lastRenderedPageBreak/>
              <w:t xml:space="preserve"> Concluzii</w:t>
            </w:r>
            <w:r w:rsidR="00B832B8">
              <w:rPr>
                <w:b/>
                <w:bCs/>
                <w:sz w:val="24"/>
                <w:szCs w:val="24"/>
                <w:u w:val="single"/>
                <w:lang w:val="ro-RO"/>
              </w:rPr>
              <w:t xml:space="preserve"> </w:t>
            </w:r>
            <w:r w:rsidR="00AB4F4F" w:rsidRPr="00522C5C">
              <w:rPr>
                <w:sz w:val="24"/>
                <w:szCs w:val="24"/>
                <w:lang w:val="ro-RO"/>
              </w:rPr>
              <w:t xml:space="preserve">e) </w:t>
            </w:r>
            <w:r w:rsidR="27F27449" w:rsidRPr="00522C5C">
              <w:rPr>
                <w:sz w:val="24"/>
                <w:szCs w:val="24"/>
                <w:lang w:val="ro-RO"/>
              </w:rPr>
              <w:t>Argumentați selectarea unei opțiunii, în baza atingerii obiectivelor, beneficiilor și costurilor, precum și a asigurării celui mai mic impact negativ asupra celor afectați</w:t>
            </w:r>
          </w:p>
        </w:tc>
      </w:tr>
      <w:tr w:rsidR="00D410BD" w:rsidRPr="00522C5C" w14:paraId="68BFD689" w14:textId="77777777" w:rsidTr="00956C70">
        <w:tc>
          <w:tcPr>
            <w:tcW w:w="5000" w:type="pct"/>
            <w:gridSpan w:val="5"/>
            <w:tcMar>
              <w:top w:w="15" w:type="dxa"/>
              <w:left w:w="45" w:type="dxa"/>
              <w:bottom w:w="15" w:type="dxa"/>
              <w:right w:w="45" w:type="dxa"/>
            </w:tcMar>
          </w:tcPr>
          <w:p w14:paraId="69613485" w14:textId="77BDDF9A" w:rsidR="002063E4" w:rsidRPr="00522C5C" w:rsidRDefault="00AB4F4F" w:rsidP="00956C70">
            <w:pPr>
              <w:ind w:firstLine="0"/>
              <w:rPr>
                <w:sz w:val="24"/>
                <w:szCs w:val="24"/>
                <w:lang w:val="ro-RO"/>
              </w:rPr>
            </w:pPr>
            <w:r w:rsidRPr="00522C5C">
              <w:rPr>
                <w:sz w:val="24"/>
                <w:szCs w:val="24"/>
                <w:lang w:val="ro-RO"/>
              </w:rPr>
              <w:t xml:space="preserve">Guvernul Republicii Moldova intenționează să </w:t>
            </w:r>
            <w:r w:rsidR="00B239F5">
              <w:rPr>
                <w:sz w:val="24"/>
                <w:szCs w:val="24"/>
                <w:lang w:val="ro-RO"/>
              </w:rPr>
              <w:t>stabilească</w:t>
            </w:r>
            <w:r w:rsidR="00B239F5" w:rsidRPr="00522C5C">
              <w:rPr>
                <w:sz w:val="24"/>
                <w:szCs w:val="24"/>
                <w:lang w:val="ro-RO"/>
              </w:rPr>
              <w:t xml:space="preserve"> </w:t>
            </w:r>
            <w:r w:rsidRPr="00522C5C">
              <w:rPr>
                <w:sz w:val="24"/>
                <w:szCs w:val="24"/>
                <w:lang w:val="ro-RO"/>
              </w:rPr>
              <w:t>un sector energetic competitiv și durabil din punctul de vedere al mediului, integrat în infrastructura europeană și pe piețele energetice, care să asigure un nivel adecvat de securitate energetică pentru ca consumatori</w:t>
            </w:r>
            <w:r w:rsidR="004E0ACD">
              <w:rPr>
                <w:sz w:val="24"/>
                <w:szCs w:val="24"/>
                <w:lang w:val="ro-RO"/>
              </w:rPr>
              <w:t>, cu</w:t>
            </w:r>
            <w:r w:rsidRPr="00522C5C">
              <w:rPr>
                <w:sz w:val="24"/>
                <w:szCs w:val="24"/>
                <w:lang w:val="ro-RO"/>
              </w:rPr>
              <w:t xml:space="preserve"> acces la energie atunci când este necesar la prețuri accesibile. Pentru a îndeplini aceste obiective, Moldova și-a angajat să își alinieze politicile, cât mai mult posibil, la obiectivele generale ale politicii UE în domeniul energiei și al climei, astfel cum sunt definite de pachetele legislative recente ale UE (Pactul verde, Fit for 55, </w:t>
            </w:r>
            <w:proofErr w:type="spellStart"/>
            <w:r w:rsidRPr="00522C5C">
              <w:rPr>
                <w:sz w:val="24"/>
                <w:szCs w:val="24"/>
                <w:lang w:val="ro-RO"/>
              </w:rPr>
              <w:t>REPowerEU</w:t>
            </w:r>
            <w:proofErr w:type="spellEnd"/>
            <w:r w:rsidRPr="00522C5C">
              <w:rPr>
                <w:sz w:val="24"/>
                <w:szCs w:val="24"/>
                <w:lang w:val="ro-RO"/>
              </w:rPr>
              <w:t>), Acordul de la Paris și angajamentele ce reies din statutul de Parte Contractantă a Tratatului Comunității Energetice (ENC).</w:t>
            </w:r>
          </w:p>
          <w:p w14:paraId="56BE7CD0" w14:textId="77777777" w:rsidR="001713C1" w:rsidRDefault="00AB4F4F" w:rsidP="00956C70">
            <w:pPr>
              <w:ind w:firstLine="0"/>
              <w:rPr>
                <w:sz w:val="24"/>
                <w:szCs w:val="24"/>
                <w:lang w:val="ro-RO"/>
              </w:rPr>
            </w:pPr>
            <w:r w:rsidRPr="00522C5C">
              <w:rPr>
                <w:sz w:val="24"/>
                <w:szCs w:val="24"/>
                <w:lang w:val="ro-RO"/>
              </w:rPr>
              <w:t xml:space="preserve">Suma costurilor și a beneficiilor fie că nu se face nimic, fie că se introduce </w:t>
            </w:r>
            <w:r w:rsidR="74FC28C6" w:rsidRPr="00522C5C">
              <w:rPr>
                <w:sz w:val="24"/>
                <w:szCs w:val="24"/>
                <w:lang w:val="ro-RO"/>
              </w:rPr>
              <w:t xml:space="preserve">proiect de testare inovativă  de reglementare în sectorul energetic </w:t>
            </w:r>
            <w:r w:rsidRPr="00522C5C">
              <w:rPr>
                <w:sz w:val="24"/>
                <w:szCs w:val="24"/>
                <w:lang w:val="ro-RO"/>
              </w:rPr>
              <w:t xml:space="preserve"> de reglementare în sectorul energetic din Moldova, arată clar că cea din urmă abordare este preferabilă. </w:t>
            </w:r>
          </w:p>
          <w:p w14:paraId="1357EBD5" w14:textId="77777777" w:rsidR="00040279" w:rsidRDefault="00AB4F4F" w:rsidP="00956C70">
            <w:pPr>
              <w:spacing w:before="120"/>
              <w:ind w:firstLine="0"/>
              <w:rPr>
                <w:sz w:val="24"/>
                <w:szCs w:val="24"/>
                <w:lang w:val="ro-RO"/>
              </w:rPr>
            </w:pPr>
            <w:r w:rsidRPr="00522C5C">
              <w:rPr>
                <w:sz w:val="24"/>
                <w:szCs w:val="24"/>
                <w:lang w:val="ro-RO"/>
              </w:rPr>
              <w:t xml:space="preserve">Dacă nu se iau măsuri, Moldova va rămâne în urma țărilor de același nivel în ceea ce privește inovarea în sectorul energetic </w:t>
            </w:r>
            <w:r w:rsidR="5601833D" w:rsidRPr="00522C5C">
              <w:rPr>
                <w:sz w:val="24"/>
                <w:szCs w:val="24"/>
                <w:lang w:val="ro-RO"/>
              </w:rPr>
              <w:t xml:space="preserve">și nu va reuși să se folosească de dimensiunile sale reduse și de abordarea mai </w:t>
            </w:r>
            <w:r w:rsidR="007443A3">
              <w:rPr>
                <w:sz w:val="24"/>
                <w:szCs w:val="24"/>
                <w:lang w:val="ro-RO"/>
              </w:rPr>
              <w:t>s</w:t>
            </w:r>
            <w:r w:rsidR="007443A3" w:rsidRPr="00A44912">
              <w:rPr>
                <w:sz w:val="24"/>
                <w:szCs w:val="24"/>
                <w:lang w:val="ro-RO"/>
              </w:rPr>
              <w:t>uplă</w:t>
            </w:r>
            <w:r w:rsidR="007443A3" w:rsidRPr="00522C5C">
              <w:rPr>
                <w:sz w:val="24"/>
                <w:szCs w:val="24"/>
                <w:lang w:val="ro-RO"/>
              </w:rPr>
              <w:t xml:space="preserve"> </w:t>
            </w:r>
            <w:r w:rsidR="5601833D" w:rsidRPr="00522C5C">
              <w:rPr>
                <w:sz w:val="24"/>
                <w:szCs w:val="24"/>
                <w:lang w:val="ro-RO"/>
              </w:rPr>
              <w:t xml:space="preserve">a reglementării pentru a-și spori competitivitatea față de </w:t>
            </w:r>
            <w:r w:rsidRPr="00522C5C">
              <w:rPr>
                <w:sz w:val="24"/>
                <w:szCs w:val="24"/>
                <w:lang w:val="ro-RO"/>
              </w:rPr>
              <w:t xml:space="preserve">țările de </w:t>
            </w:r>
            <w:r w:rsidR="5601833D" w:rsidRPr="00522C5C">
              <w:rPr>
                <w:sz w:val="24"/>
                <w:szCs w:val="24"/>
                <w:lang w:val="ro-RO"/>
              </w:rPr>
              <w:t xml:space="preserve">același nivel și pentru a atrage investiții suplimentare. </w:t>
            </w:r>
          </w:p>
          <w:p w14:paraId="5128C8ED" w14:textId="489DDDEA" w:rsidR="002063E4" w:rsidRPr="00522C5C" w:rsidRDefault="00E946BB" w:rsidP="00956C70">
            <w:pPr>
              <w:spacing w:before="120"/>
              <w:ind w:firstLine="0"/>
              <w:rPr>
                <w:sz w:val="24"/>
                <w:szCs w:val="24"/>
                <w:lang w:val="ro-RO"/>
              </w:rPr>
            </w:pPr>
            <w:r>
              <w:rPr>
                <w:sz w:val="24"/>
                <w:szCs w:val="24"/>
                <w:lang w:val="ro-RO"/>
              </w:rPr>
              <w:t>Instituirea unui cadru pentru realizarea de spații de testare inovativă în materie de</w:t>
            </w:r>
            <w:r w:rsidR="5601833D" w:rsidRPr="00522C5C">
              <w:rPr>
                <w:sz w:val="24"/>
                <w:szCs w:val="24"/>
                <w:lang w:val="ro-RO"/>
              </w:rPr>
              <w:t xml:space="preserve"> reglementare este, în esență, lipsit de costuri pentru </w:t>
            </w:r>
            <w:r w:rsidR="23A7B28B" w:rsidRPr="00522C5C">
              <w:rPr>
                <w:sz w:val="24"/>
                <w:szCs w:val="24"/>
                <w:lang w:val="ro-RO"/>
              </w:rPr>
              <w:t>G</w:t>
            </w:r>
            <w:r w:rsidR="5601833D" w:rsidRPr="00522C5C">
              <w:rPr>
                <w:sz w:val="24"/>
                <w:szCs w:val="24"/>
                <w:lang w:val="ro-RO"/>
              </w:rPr>
              <w:t>uvern</w:t>
            </w:r>
            <w:r w:rsidR="00286531">
              <w:rPr>
                <w:sz w:val="24"/>
                <w:szCs w:val="24"/>
                <w:lang w:val="ro-RO"/>
              </w:rPr>
              <w:t xml:space="preserve"> sau cel puțin implică costuri modice</w:t>
            </w:r>
            <w:r w:rsidR="5601833D" w:rsidRPr="00522C5C">
              <w:rPr>
                <w:sz w:val="24"/>
                <w:szCs w:val="24"/>
                <w:lang w:val="ro-RO"/>
              </w:rPr>
              <w:t xml:space="preserve">, în </w:t>
            </w:r>
            <w:r w:rsidR="618AB6D1" w:rsidRPr="00522C5C">
              <w:rPr>
                <w:sz w:val="24"/>
                <w:szCs w:val="24"/>
                <w:lang w:val="ro-RO"/>
              </w:rPr>
              <w:t xml:space="preserve">timp ce efectele sale asupra activității economice, a inovării și a reputației internaționale a țării pot fi destul de profunde. În cazul în care se va alege abordarea </w:t>
            </w:r>
            <w:r w:rsidR="00B832B8">
              <w:rPr>
                <w:sz w:val="24"/>
                <w:szCs w:val="24"/>
                <w:lang w:val="ro-RO"/>
              </w:rPr>
              <w:t>pro-</w:t>
            </w:r>
            <w:r w:rsidR="00B832B8" w:rsidRPr="00522C5C">
              <w:rPr>
                <w:sz w:val="24"/>
                <w:szCs w:val="24"/>
                <w:lang w:val="ro-RO"/>
              </w:rPr>
              <w:t>activă</w:t>
            </w:r>
            <w:r w:rsidR="618AB6D1" w:rsidRPr="00522C5C">
              <w:rPr>
                <w:sz w:val="24"/>
                <w:szCs w:val="24"/>
                <w:lang w:val="ro-RO"/>
              </w:rPr>
              <w:t xml:space="preserve"> de creare a </w:t>
            </w:r>
            <w:r w:rsidR="00286531" w:rsidRPr="00286531">
              <w:rPr>
                <w:sz w:val="24"/>
                <w:szCs w:val="24"/>
                <w:lang w:val="ro-RO"/>
              </w:rPr>
              <w:t xml:space="preserve">spații de testare inovativă în materie de reglementare </w:t>
            </w:r>
            <w:r w:rsidR="127D8789" w:rsidRPr="00522C5C">
              <w:rPr>
                <w:sz w:val="24"/>
                <w:szCs w:val="24"/>
                <w:lang w:val="ro-RO"/>
              </w:rPr>
              <w:t>în sectorul energetic</w:t>
            </w:r>
            <w:r w:rsidR="618AB6D1" w:rsidRPr="00522C5C">
              <w:rPr>
                <w:sz w:val="24"/>
                <w:szCs w:val="24"/>
                <w:lang w:val="ro-RO"/>
              </w:rPr>
              <w:t xml:space="preserve">, Moldova va deveni prima țară din regiune care va </w:t>
            </w:r>
            <w:r w:rsidR="1C289D4F" w:rsidRPr="00522C5C">
              <w:rPr>
                <w:sz w:val="24"/>
                <w:szCs w:val="24"/>
                <w:lang w:val="ro-RO"/>
              </w:rPr>
              <w:t>dispune de o astfel de inovație în materie de reglementare, asigurându-și o poziție de lider în rândul țărilor similare.</w:t>
            </w:r>
          </w:p>
          <w:p w14:paraId="24B11A8B" w14:textId="3CBA64EA" w:rsidR="002063E4" w:rsidRPr="00522C5C" w:rsidRDefault="00AB4F4F" w:rsidP="00956C70">
            <w:pPr>
              <w:spacing w:before="120"/>
              <w:ind w:firstLine="0"/>
              <w:rPr>
                <w:lang w:val="ro-RO"/>
              </w:rPr>
            </w:pPr>
            <w:r w:rsidRPr="00522C5C">
              <w:rPr>
                <w:sz w:val="24"/>
                <w:szCs w:val="24"/>
                <w:lang w:val="ro-RO"/>
              </w:rPr>
              <w:t>Prin urmare, adoptarea cadrului normativ necesar asigurării implementării acquis-ului Comunității Energetice în acest context, prin proiectul de lege propus spre aprobare, este condiționată inclusiv și de necesitatea atingerii O</w:t>
            </w:r>
            <w:r w:rsidR="00040279">
              <w:rPr>
                <w:sz w:val="24"/>
                <w:szCs w:val="24"/>
                <w:lang w:val="ro-RO"/>
              </w:rPr>
              <w:t xml:space="preserve">biectivelor de Dezvoltare </w:t>
            </w:r>
            <w:r w:rsidRPr="00522C5C">
              <w:rPr>
                <w:sz w:val="24"/>
                <w:szCs w:val="24"/>
                <w:lang w:val="ro-RO"/>
              </w:rPr>
              <w:t>D</w:t>
            </w:r>
            <w:r w:rsidR="00040279">
              <w:rPr>
                <w:sz w:val="24"/>
                <w:szCs w:val="24"/>
                <w:lang w:val="ro-RO"/>
              </w:rPr>
              <w:t xml:space="preserve">urabilă </w:t>
            </w:r>
            <w:r w:rsidRPr="00522C5C">
              <w:rPr>
                <w:sz w:val="24"/>
                <w:szCs w:val="24"/>
                <w:lang w:val="ro-RO"/>
              </w:rPr>
              <w:t xml:space="preserve">7 </w:t>
            </w:r>
            <w:r w:rsidR="00040279">
              <w:rPr>
                <w:sz w:val="24"/>
                <w:szCs w:val="24"/>
                <w:lang w:val="ro-RO"/>
              </w:rPr>
              <w:t>și</w:t>
            </w:r>
            <w:r w:rsidRPr="00522C5C">
              <w:rPr>
                <w:sz w:val="24"/>
                <w:szCs w:val="24"/>
                <w:lang w:val="ro-RO"/>
              </w:rPr>
              <w:t xml:space="preserve"> 13 din Agenda globală 2030, focusate pe energie curată și luarea unor </w:t>
            </w:r>
            <w:r w:rsidRPr="00522C5C">
              <w:rPr>
                <w:color w:val="000000" w:themeColor="text1"/>
                <w:sz w:val="24"/>
                <w:szCs w:val="24"/>
                <w:lang w:val="ro-RO"/>
              </w:rPr>
              <w:t>măsuri urgente de combatere a schimbărilor climatice</w:t>
            </w:r>
            <w:r w:rsidRPr="00522C5C">
              <w:rPr>
                <w:sz w:val="24"/>
                <w:szCs w:val="24"/>
                <w:lang w:val="ro-RO"/>
              </w:rPr>
              <w:t>, care sunt naționalizate în Strategia Națională de Dezvoltare</w:t>
            </w:r>
            <w:r w:rsidR="00040279">
              <w:rPr>
                <w:sz w:val="24"/>
                <w:szCs w:val="24"/>
                <w:lang w:val="ro-RO"/>
              </w:rPr>
              <w:t xml:space="preserve"> „</w:t>
            </w:r>
            <w:r w:rsidRPr="00522C5C">
              <w:rPr>
                <w:sz w:val="24"/>
                <w:szCs w:val="24"/>
                <w:lang w:val="ro-RO"/>
              </w:rPr>
              <w:t>Moldova Europeană 2030</w:t>
            </w:r>
            <w:r w:rsidR="00040279">
              <w:rPr>
                <w:sz w:val="24"/>
                <w:szCs w:val="24"/>
                <w:lang w:val="ro-RO"/>
              </w:rPr>
              <w:t>”</w:t>
            </w:r>
            <w:r w:rsidRPr="00522C5C">
              <w:rPr>
                <w:sz w:val="24"/>
                <w:szCs w:val="24"/>
                <w:lang w:val="ro-RO"/>
              </w:rPr>
              <w:t>.</w:t>
            </w:r>
          </w:p>
          <w:p w14:paraId="239D57D7" w14:textId="77777777" w:rsidR="00040279" w:rsidRDefault="00AB4F4F" w:rsidP="00956C70">
            <w:pPr>
              <w:ind w:firstLine="0"/>
              <w:rPr>
                <w:color w:val="000000" w:themeColor="text1"/>
                <w:sz w:val="24"/>
                <w:szCs w:val="24"/>
                <w:lang w:val="ro-RO"/>
              </w:rPr>
            </w:pPr>
            <w:r w:rsidRPr="00522C5C">
              <w:rPr>
                <w:color w:val="000000" w:themeColor="text1"/>
                <w:sz w:val="24"/>
                <w:szCs w:val="24"/>
                <w:lang w:val="ro-RO"/>
              </w:rPr>
              <w:t xml:space="preserve">Respectarea angajamentelor </w:t>
            </w:r>
            <w:r w:rsidR="008A0AF9">
              <w:rPr>
                <w:color w:val="000000" w:themeColor="text1"/>
                <w:sz w:val="24"/>
                <w:szCs w:val="24"/>
                <w:lang w:val="ro-RO"/>
              </w:rPr>
              <w:t>Moldovei</w:t>
            </w:r>
            <w:r w:rsidR="008A0AF9" w:rsidRPr="00522C5C">
              <w:rPr>
                <w:color w:val="000000" w:themeColor="text1"/>
                <w:sz w:val="24"/>
                <w:szCs w:val="24"/>
                <w:lang w:val="ro-RO"/>
              </w:rPr>
              <w:t xml:space="preserve"> </w:t>
            </w:r>
            <w:r w:rsidRPr="00522C5C">
              <w:rPr>
                <w:color w:val="000000" w:themeColor="text1"/>
                <w:sz w:val="24"/>
                <w:szCs w:val="24"/>
                <w:lang w:val="ro-RO"/>
              </w:rPr>
              <w:t xml:space="preserve">va facilita adaptarea la consecințele inevitabile ale schimbărilor climatice în mod </w:t>
            </w:r>
            <w:r w:rsidRPr="00522C5C">
              <w:rPr>
                <w:sz w:val="24"/>
                <w:szCs w:val="24"/>
                <w:lang w:val="ro-RO"/>
              </w:rPr>
              <w:t xml:space="preserve">eficient din perspectiva costurilor, </w:t>
            </w:r>
            <w:r w:rsidRPr="00522C5C">
              <w:rPr>
                <w:color w:val="000000" w:themeColor="text1"/>
                <w:sz w:val="24"/>
                <w:szCs w:val="24"/>
                <w:lang w:val="ro-RO"/>
              </w:rPr>
              <w:t xml:space="preserve">dar și a respectării drepturilor cetățenilor la un mediu sănătos. </w:t>
            </w:r>
          </w:p>
          <w:p w14:paraId="3954164C" w14:textId="55BE4238" w:rsidR="002063E4" w:rsidRPr="00522C5C" w:rsidRDefault="00AB4F4F" w:rsidP="00956C70">
            <w:pPr>
              <w:ind w:firstLine="0"/>
              <w:rPr>
                <w:lang w:val="ro-RO"/>
              </w:rPr>
            </w:pPr>
            <w:r w:rsidRPr="00522C5C">
              <w:rPr>
                <w:color w:val="000000" w:themeColor="text1"/>
                <w:sz w:val="24"/>
                <w:szCs w:val="24"/>
                <w:lang w:val="ro-RO"/>
              </w:rPr>
              <w:t xml:space="preserve">Totodată, </w:t>
            </w:r>
            <w:r w:rsidR="00B832B8" w:rsidRPr="00522C5C">
              <w:rPr>
                <w:sz w:val="24"/>
                <w:szCs w:val="24"/>
                <w:lang w:val="ro-RO"/>
              </w:rPr>
              <w:t>ecologizarea</w:t>
            </w:r>
            <w:r w:rsidRPr="00522C5C">
              <w:rPr>
                <w:sz w:val="24"/>
                <w:szCs w:val="24"/>
                <w:lang w:val="ro-RO"/>
              </w:rPr>
              <w:t xml:space="preserve"> IMM-urile din Republica Moldova va stimula dezvoltarea durabilă și competitivitatea economică internațională.</w:t>
            </w:r>
          </w:p>
          <w:p w14:paraId="69E8263E" w14:textId="77777777" w:rsidR="002063E4" w:rsidRPr="00522C5C" w:rsidRDefault="00AB4F4F" w:rsidP="00956C70">
            <w:pPr>
              <w:ind w:firstLine="0"/>
              <w:rPr>
                <w:sz w:val="24"/>
                <w:szCs w:val="24"/>
                <w:lang w:val="ro-RO"/>
              </w:rPr>
            </w:pPr>
            <w:r w:rsidRPr="00522C5C">
              <w:rPr>
                <w:sz w:val="24"/>
                <w:szCs w:val="24"/>
                <w:lang w:val="ro-RO"/>
              </w:rPr>
              <w:t>Costurile identificate pentru implementarea Opțiunii II sunt proporționate, dar beneficiile sunt majore.</w:t>
            </w:r>
          </w:p>
        </w:tc>
      </w:tr>
      <w:tr w:rsidR="00D410BD" w:rsidRPr="00522C5C" w14:paraId="774F926C" w14:textId="77777777" w:rsidTr="00956C70">
        <w:tc>
          <w:tcPr>
            <w:tcW w:w="5000" w:type="pct"/>
            <w:gridSpan w:val="5"/>
            <w:tcMar>
              <w:top w:w="15" w:type="dxa"/>
              <w:left w:w="45" w:type="dxa"/>
              <w:bottom w:w="15" w:type="dxa"/>
              <w:right w:w="45" w:type="dxa"/>
            </w:tcMar>
            <w:hideMark/>
          </w:tcPr>
          <w:p w14:paraId="0A10010D" w14:textId="32CB555C" w:rsidR="002063E4" w:rsidRPr="00522C5C" w:rsidRDefault="00AB4F4F" w:rsidP="00B832B8">
            <w:pPr>
              <w:ind w:firstLine="0"/>
              <w:rPr>
                <w:sz w:val="24"/>
                <w:szCs w:val="24"/>
                <w:lang w:val="ro-RO"/>
              </w:rPr>
            </w:pPr>
            <w:r w:rsidRPr="00522C5C">
              <w:rPr>
                <w:b/>
                <w:bCs/>
                <w:sz w:val="24"/>
                <w:szCs w:val="24"/>
                <w:lang w:val="ro-RO"/>
              </w:rPr>
              <w:t xml:space="preserve">5. </w:t>
            </w:r>
            <w:r w:rsidR="64D3160F" w:rsidRPr="00522C5C">
              <w:rPr>
                <w:b/>
                <w:bCs/>
                <w:sz w:val="24"/>
                <w:szCs w:val="24"/>
                <w:lang w:val="ro-RO"/>
              </w:rPr>
              <w:t xml:space="preserve"> Implementarea și monitorizarea</w:t>
            </w:r>
          </w:p>
        </w:tc>
      </w:tr>
      <w:tr w:rsidR="00D410BD" w:rsidRPr="00522C5C" w14:paraId="23DE5079" w14:textId="77777777" w:rsidTr="00956C70">
        <w:tc>
          <w:tcPr>
            <w:tcW w:w="5000" w:type="pct"/>
            <w:gridSpan w:val="5"/>
            <w:tcMar>
              <w:top w:w="15" w:type="dxa"/>
              <w:left w:w="45" w:type="dxa"/>
              <w:bottom w:w="15" w:type="dxa"/>
              <w:right w:w="45" w:type="dxa"/>
            </w:tcMar>
            <w:hideMark/>
          </w:tcPr>
          <w:p w14:paraId="2305121C" w14:textId="3D9672A7" w:rsidR="002063E4" w:rsidRPr="00522C5C" w:rsidRDefault="00AB4F4F" w:rsidP="00B832B8">
            <w:pPr>
              <w:ind w:firstLine="0"/>
              <w:rPr>
                <w:sz w:val="24"/>
                <w:szCs w:val="24"/>
                <w:lang w:val="ro-RO"/>
              </w:rPr>
            </w:pPr>
            <w:r w:rsidRPr="00522C5C">
              <w:rPr>
                <w:sz w:val="24"/>
                <w:szCs w:val="24"/>
                <w:lang w:val="ro-RO"/>
              </w:rPr>
              <w:t xml:space="preserve">a) </w:t>
            </w:r>
            <w:r w:rsidR="434966DB" w:rsidRPr="00522C5C">
              <w:rPr>
                <w:sz w:val="24"/>
                <w:szCs w:val="24"/>
                <w:lang w:val="ro-RO"/>
              </w:rPr>
              <w:t>Descrieți cum va fi organizată implementarea opțiunii recomandate, ce cadru juridic necesită a fi modificat și/sau elaborat și aprobat, ce schimbări instituționale sunt necesare</w:t>
            </w:r>
          </w:p>
        </w:tc>
      </w:tr>
      <w:tr w:rsidR="00D410BD" w:rsidRPr="00522C5C" w14:paraId="03B6C30F" w14:textId="77777777" w:rsidTr="00956C70">
        <w:tc>
          <w:tcPr>
            <w:tcW w:w="5000" w:type="pct"/>
            <w:gridSpan w:val="5"/>
            <w:tcMar>
              <w:top w:w="15" w:type="dxa"/>
              <w:left w:w="45" w:type="dxa"/>
              <w:bottom w:w="15" w:type="dxa"/>
              <w:right w:w="45" w:type="dxa"/>
            </w:tcMar>
          </w:tcPr>
          <w:p w14:paraId="14949377" w14:textId="2FBE93E0" w:rsidR="002063E4" w:rsidRPr="00522C5C" w:rsidRDefault="2E3C3924" w:rsidP="00B832B8">
            <w:pPr>
              <w:ind w:firstLine="0"/>
              <w:rPr>
                <w:sz w:val="24"/>
                <w:szCs w:val="24"/>
                <w:lang w:val="ro-RO"/>
              </w:rPr>
            </w:pPr>
            <w:r w:rsidRPr="00522C5C">
              <w:rPr>
                <w:sz w:val="24"/>
                <w:szCs w:val="24"/>
                <w:lang w:val="ro-RO"/>
              </w:rPr>
              <w:t>P</w:t>
            </w:r>
            <w:r w:rsidRPr="00522C5C">
              <w:rPr>
                <w:color w:val="000000" w:themeColor="text1"/>
                <w:sz w:val="24"/>
                <w:szCs w:val="24"/>
                <w:lang w:val="ro-RO"/>
              </w:rPr>
              <w:t xml:space="preserve">roiectele de </w:t>
            </w:r>
            <w:r w:rsidR="00A77509" w:rsidRPr="00A77509">
              <w:rPr>
                <w:color w:val="000000" w:themeColor="text1"/>
                <w:sz w:val="24"/>
                <w:szCs w:val="24"/>
                <w:lang w:val="ro-RO"/>
              </w:rPr>
              <w:t xml:space="preserve">spații de testare inovativă în materie de reglementare </w:t>
            </w:r>
            <w:r w:rsidRPr="00522C5C">
              <w:rPr>
                <w:color w:val="000000" w:themeColor="text1"/>
                <w:sz w:val="24"/>
                <w:szCs w:val="24"/>
                <w:lang w:val="ro-RO"/>
              </w:rPr>
              <w:t>în domeniul energetic</w:t>
            </w:r>
            <w:r w:rsidR="00AB4F4F" w:rsidRPr="00522C5C">
              <w:rPr>
                <w:sz w:val="24"/>
                <w:szCs w:val="24"/>
                <w:lang w:val="ro-RO"/>
              </w:rPr>
              <w:t xml:space="preserve"> v</w:t>
            </w:r>
            <w:r w:rsidR="68A54A8F" w:rsidRPr="00522C5C">
              <w:rPr>
                <w:sz w:val="24"/>
                <w:szCs w:val="24"/>
                <w:lang w:val="ro-RO"/>
              </w:rPr>
              <w:t>or</w:t>
            </w:r>
            <w:r w:rsidR="00AB4F4F" w:rsidRPr="00522C5C">
              <w:rPr>
                <w:sz w:val="24"/>
                <w:szCs w:val="24"/>
                <w:lang w:val="ro-RO"/>
              </w:rPr>
              <w:t xml:space="preserve"> fi </w:t>
            </w:r>
            <w:r w:rsidR="52E4FD33" w:rsidRPr="00522C5C">
              <w:rPr>
                <w:sz w:val="24"/>
                <w:szCs w:val="24"/>
                <w:lang w:val="ro-RO"/>
              </w:rPr>
              <w:t>implementat</w:t>
            </w:r>
            <w:r w:rsidR="4F99D2F1" w:rsidRPr="00522C5C">
              <w:rPr>
                <w:sz w:val="24"/>
                <w:szCs w:val="24"/>
                <w:lang w:val="ro-RO"/>
              </w:rPr>
              <w:t>e</w:t>
            </w:r>
            <w:r w:rsidR="52E4FD33" w:rsidRPr="00522C5C">
              <w:rPr>
                <w:sz w:val="24"/>
                <w:szCs w:val="24"/>
                <w:lang w:val="ro-RO"/>
              </w:rPr>
              <w:t xml:space="preserve"> </w:t>
            </w:r>
            <w:r w:rsidR="00AB4F4F" w:rsidRPr="00522C5C">
              <w:rPr>
                <w:sz w:val="24"/>
                <w:szCs w:val="24"/>
                <w:lang w:val="ro-RO"/>
              </w:rPr>
              <w:t>printr-</w:t>
            </w:r>
            <w:r w:rsidR="16C2C473" w:rsidRPr="00522C5C">
              <w:rPr>
                <w:sz w:val="24"/>
                <w:szCs w:val="24"/>
                <w:lang w:val="ro-RO"/>
              </w:rPr>
              <w:t>un</w:t>
            </w:r>
            <w:r w:rsidR="00AB4F4F" w:rsidRPr="00522C5C">
              <w:rPr>
                <w:sz w:val="24"/>
                <w:szCs w:val="24"/>
                <w:lang w:val="ro-RO"/>
              </w:rPr>
              <w:t xml:space="preserve"> </w:t>
            </w:r>
            <w:r w:rsidR="2D840B8A" w:rsidRPr="00522C5C">
              <w:rPr>
                <w:sz w:val="24"/>
                <w:szCs w:val="24"/>
                <w:lang w:val="ro-RO"/>
              </w:rPr>
              <w:t>cadru normativ</w:t>
            </w:r>
            <w:r w:rsidR="00AB4F4F" w:rsidRPr="00522C5C">
              <w:rPr>
                <w:sz w:val="24"/>
                <w:szCs w:val="24"/>
                <w:lang w:val="ro-RO"/>
              </w:rPr>
              <w:t xml:space="preserve"> specializat, care v</w:t>
            </w:r>
            <w:r w:rsidR="105C2E0F" w:rsidRPr="00522C5C">
              <w:rPr>
                <w:sz w:val="24"/>
                <w:szCs w:val="24"/>
                <w:lang w:val="ro-RO"/>
              </w:rPr>
              <w:t>a reglementa</w:t>
            </w:r>
            <w:r w:rsidR="00AB4F4F" w:rsidRPr="00522C5C">
              <w:rPr>
                <w:sz w:val="24"/>
                <w:szCs w:val="24"/>
                <w:lang w:val="ro-RO"/>
              </w:rPr>
              <w:t xml:space="preserve"> </w:t>
            </w:r>
            <w:r w:rsidR="52E4FD33" w:rsidRPr="00522C5C">
              <w:rPr>
                <w:sz w:val="24"/>
                <w:szCs w:val="24"/>
                <w:lang w:val="ro-RO"/>
              </w:rPr>
              <w:t>prevederile</w:t>
            </w:r>
            <w:r w:rsidR="00AB4F4F" w:rsidRPr="00522C5C">
              <w:rPr>
                <w:sz w:val="24"/>
                <w:szCs w:val="24"/>
                <w:lang w:val="ro-RO"/>
              </w:rPr>
              <w:t xml:space="preserve"> legale</w:t>
            </w:r>
            <w:r w:rsidR="75FDEA56" w:rsidRPr="00522C5C">
              <w:rPr>
                <w:sz w:val="24"/>
                <w:szCs w:val="24"/>
                <w:lang w:val="ro-RO"/>
              </w:rPr>
              <w:t xml:space="preserve"> de bază</w:t>
            </w:r>
            <w:r w:rsidR="52E4FD33" w:rsidRPr="00522C5C">
              <w:rPr>
                <w:sz w:val="24"/>
                <w:szCs w:val="24"/>
                <w:lang w:val="ro-RO"/>
              </w:rPr>
              <w:t xml:space="preserve">, urmată </w:t>
            </w:r>
            <w:r w:rsidR="03FBE6B4" w:rsidRPr="00522C5C">
              <w:rPr>
                <w:sz w:val="24"/>
                <w:szCs w:val="24"/>
                <w:lang w:val="ro-RO"/>
              </w:rPr>
              <w:t>prin dezvoltarea</w:t>
            </w:r>
            <w:r w:rsidR="000C2E17">
              <w:rPr>
                <w:sz w:val="24"/>
                <w:szCs w:val="24"/>
                <w:lang w:val="ro-RO"/>
              </w:rPr>
              <w:t xml:space="preserve"> </w:t>
            </w:r>
            <w:r w:rsidR="52E4FD33" w:rsidRPr="00522C5C">
              <w:rPr>
                <w:sz w:val="24"/>
                <w:szCs w:val="24"/>
                <w:lang w:val="ro-RO"/>
              </w:rPr>
              <w:t>legislați</w:t>
            </w:r>
            <w:r w:rsidR="30F26EC1" w:rsidRPr="00522C5C">
              <w:rPr>
                <w:sz w:val="24"/>
                <w:szCs w:val="24"/>
                <w:lang w:val="ro-RO"/>
              </w:rPr>
              <w:t>ei</w:t>
            </w:r>
            <w:r w:rsidR="52E4FD33" w:rsidRPr="00522C5C">
              <w:rPr>
                <w:sz w:val="24"/>
                <w:szCs w:val="24"/>
                <w:lang w:val="ro-RO"/>
              </w:rPr>
              <w:t xml:space="preserve"> secundar</w:t>
            </w:r>
            <w:r w:rsidR="5E99C6B7" w:rsidRPr="00522C5C">
              <w:rPr>
                <w:sz w:val="24"/>
                <w:szCs w:val="24"/>
                <w:lang w:val="ro-RO"/>
              </w:rPr>
              <w:t>e</w:t>
            </w:r>
            <w:r w:rsidR="52E4FD33" w:rsidRPr="00522C5C">
              <w:rPr>
                <w:sz w:val="24"/>
                <w:szCs w:val="24"/>
                <w:lang w:val="ro-RO"/>
              </w:rPr>
              <w:t xml:space="preserve"> și  implementarea instituțională sub forma unei comisii formate din reprezentanți ai Ministerului Energiei, ANRE, Consiliului Concurenței</w:t>
            </w:r>
            <w:r w:rsidR="00191CB5">
              <w:rPr>
                <w:sz w:val="24"/>
                <w:szCs w:val="24"/>
                <w:lang w:val="ro-RO"/>
              </w:rPr>
              <w:t xml:space="preserve">, </w:t>
            </w:r>
            <w:r w:rsidR="00191CB5" w:rsidRPr="009D5F9A">
              <w:rPr>
                <w:color w:val="000000" w:themeColor="text1"/>
                <w:sz w:val="24"/>
                <w:szCs w:val="24"/>
                <w:lang w:val="ro-RO"/>
              </w:rPr>
              <w:t>Serviciului de Informații și Securitate</w:t>
            </w:r>
            <w:r w:rsidR="00191CB5">
              <w:rPr>
                <w:color w:val="000000" w:themeColor="text1"/>
                <w:sz w:val="24"/>
                <w:szCs w:val="24"/>
                <w:lang w:val="ro-RO"/>
              </w:rPr>
              <w:t xml:space="preserve">, </w:t>
            </w:r>
            <w:r w:rsidR="00191CB5" w:rsidRPr="001D16B5">
              <w:rPr>
                <w:color w:val="000000" w:themeColor="text1"/>
                <w:sz w:val="24"/>
                <w:szCs w:val="24"/>
                <w:lang w:val="ro-RO"/>
              </w:rPr>
              <w:t>Universității Tehnice a Moldovei</w:t>
            </w:r>
            <w:r w:rsidR="00A04A88">
              <w:rPr>
                <w:color w:val="000000" w:themeColor="text1"/>
                <w:sz w:val="24"/>
                <w:szCs w:val="24"/>
                <w:lang w:val="ro-RO"/>
              </w:rPr>
              <w:t xml:space="preserve">, </w:t>
            </w:r>
            <w:r w:rsidR="00A04A88" w:rsidRPr="001D16B5">
              <w:rPr>
                <w:color w:val="000000" w:themeColor="text1"/>
                <w:sz w:val="24"/>
                <w:szCs w:val="24"/>
                <w:lang w:val="ro-RO"/>
              </w:rPr>
              <w:t>Centrului Național pentru Energie Durabilă</w:t>
            </w:r>
            <w:r w:rsidR="00A04A88">
              <w:rPr>
                <w:color w:val="000000" w:themeColor="text1"/>
                <w:sz w:val="24"/>
                <w:szCs w:val="24"/>
                <w:lang w:val="ro-RO"/>
              </w:rPr>
              <w:t xml:space="preserve"> </w:t>
            </w:r>
            <w:r w:rsidR="52E4FD33" w:rsidRPr="00522C5C">
              <w:rPr>
                <w:sz w:val="24"/>
                <w:szCs w:val="24"/>
                <w:lang w:val="ro-RO"/>
              </w:rPr>
              <w:t xml:space="preserve"> și experți independenți </w:t>
            </w:r>
            <w:r w:rsidR="00792A36">
              <w:rPr>
                <w:sz w:val="24"/>
                <w:szCs w:val="24"/>
                <w:lang w:val="ro-RO"/>
              </w:rPr>
              <w:t>reputați</w:t>
            </w:r>
            <w:r w:rsidR="358209E4" w:rsidRPr="00522C5C">
              <w:rPr>
                <w:sz w:val="24"/>
                <w:szCs w:val="24"/>
                <w:lang w:val="ro-RO"/>
              </w:rPr>
              <w:t>. Această comisie va fi sprijinită de unitatea specializată pentru politicile</w:t>
            </w:r>
            <w:r w:rsidR="00792A36">
              <w:rPr>
                <w:sz w:val="24"/>
                <w:szCs w:val="24"/>
                <w:lang w:val="ro-RO"/>
              </w:rPr>
              <w:t xml:space="preserve"> privind</w:t>
            </w:r>
            <w:r w:rsidR="358209E4" w:rsidRPr="00522C5C">
              <w:rPr>
                <w:sz w:val="24"/>
                <w:szCs w:val="24"/>
                <w:lang w:val="ro-RO"/>
              </w:rPr>
              <w:t xml:space="preserve"> </w:t>
            </w:r>
            <w:r w:rsidR="00792A36" w:rsidRPr="00792A36">
              <w:rPr>
                <w:sz w:val="24"/>
                <w:szCs w:val="24"/>
                <w:lang w:val="ro-RO"/>
              </w:rPr>
              <w:t>spații</w:t>
            </w:r>
            <w:r w:rsidR="00792A36">
              <w:rPr>
                <w:sz w:val="24"/>
                <w:szCs w:val="24"/>
                <w:lang w:val="ro-RO"/>
              </w:rPr>
              <w:t xml:space="preserve">le </w:t>
            </w:r>
            <w:r w:rsidR="00792A36" w:rsidRPr="00792A36">
              <w:rPr>
                <w:sz w:val="24"/>
                <w:szCs w:val="24"/>
                <w:lang w:val="ro-RO"/>
              </w:rPr>
              <w:t xml:space="preserve">de testare inovativă în materie de reglementare </w:t>
            </w:r>
            <w:r w:rsidR="358209E4" w:rsidRPr="00522C5C">
              <w:rPr>
                <w:sz w:val="24"/>
                <w:szCs w:val="24"/>
                <w:lang w:val="ro-RO"/>
              </w:rPr>
              <w:t xml:space="preserve">din cadrul Ministerului Energiei și va gestiona </w:t>
            </w:r>
            <w:r w:rsidR="00792A36">
              <w:rPr>
                <w:sz w:val="24"/>
                <w:szCs w:val="24"/>
                <w:lang w:val="ro-RO"/>
              </w:rPr>
              <w:t>aplicațiile</w:t>
            </w:r>
            <w:r w:rsidR="00792A36" w:rsidRPr="00522C5C">
              <w:rPr>
                <w:sz w:val="24"/>
                <w:szCs w:val="24"/>
                <w:lang w:val="ro-RO"/>
              </w:rPr>
              <w:t xml:space="preserve"> </w:t>
            </w:r>
            <w:r w:rsidR="358209E4" w:rsidRPr="00522C5C">
              <w:rPr>
                <w:sz w:val="24"/>
                <w:szCs w:val="24"/>
                <w:lang w:val="ro-RO"/>
              </w:rPr>
              <w:t xml:space="preserve">de proiecte </w:t>
            </w:r>
            <w:r w:rsidR="00792A36">
              <w:rPr>
                <w:sz w:val="24"/>
                <w:szCs w:val="24"/>
                <w:lang w:val="ro-RO"/>
              </w:rPr>
              <w:t xml:space="preserve">de </w:t>
            </w:r>
            <w:r w:rsidR="00792A36" w:rsidRPr="00792A36">
              <w:rPr>
                <w:sz w:val="24"/>
                <w:szCs w:val="24"/>
                <w:lang w:val="ro-RO"/>
              </w:rPr>
              <w:t xml:space="preserve">spații de testare inovativă în materie de reglementare </w:t>
            </w:r>
            <w:r w:rsidR="358209E4" w:rsidRPr="00522C5C">
              <w:rPr>
                <w:sz w:val="24"/>
                <w:szCs w:val="24"/>
                <w:lang w:val="ro-RO"/>
              </w:rPr>
              <w:t xml:space="preserve">și va emite </w:t>
            </w:r>
            <w:r w:rsidR="005234CB">
              <w:rPr>
                <w:sz w:val="24"/>
                <w:szCs w:val="24"/>
                <w:lang w:val="ro-RO"/>
              </w:rPr>
              <w:t>decizii de aprobare sau de respingere, după caz</w:t>
            </w:r>
            <w:r w:rsidR="358209E4" w:rsidRPr="00522C5C">
              <w:rPr>
                <w:sz w:val="24"/>
                <w:szCs w:val="24"/>
                <w:lang w:val="ro-RO"/>
              </w:rPr>
              <w:t>.</w:t>
            </w:r>
          </w:p>
          <w:p w14:paraId="22EA0729" w14:textId="7EC9C580" w:rsidR="002063E4" w:rsidRPr="00522C5C" w:rsidRDefault="00AB4F4F" w:rsidP="00956C70">
            <w:pPr>
              <w:spacing w:before="120"/>
              <w:ind w:firstLine="0"/>
              <w:rPr>
                <w:sz w:val="24"/>
                <w:szCs w:val="24"/>
                <w:lang w:val="ro-RO"/>
              </w:rPr>
            </w:pPr>
            <w:r w:rsidRPr="00522C5C">
              <w:rPr>
                <w:sz w:val="24"/>
                <w:szCs w:val="24"/>
                <w:lang w:val="ro-RO"/>
              </w:rPr>
              <w:t>Evaluarea implementării se va efectua la toate etapele:</w:t>
            </w:r>
          </w:p>
          <w:p w14:paraId="07217BF3" w14:textId="5C5F7ABC" w:rsidR="002063E4" w:rsidRPr="00522C5C" w:rsidRDefault="00AB4F4F">
            <w:pPr>
              <w:pStyle w:val="ListParagraph"/>
              <w:numPr>
                <w:ilvl w:val="1"/>
                <w:numId w:val="17"/>
              </w:numPr>
              <w:ind w:left="400"/>
              <w:rPr>
                <w:lang w:val="ro-RO"/>
              </w:rPr>
            </w:pPr>
            <w:r w:rsidRPr="00522C5C">
              <w:rPr>
                <w:sz w:val="24"/>
                <w:szCs w:val="24"/>
                <w:lang w:val="ro-RO"/>
              </w:rPr>
              <w:t xml:space="preserve">la etapa elaborării măsurilor concrete de implementare, precum elaborarea </w:t>
            </w:r>
            <w:r w:rsidR="003C1810" w:rsidRPr="003C1810">
              <w:rPr>
                <w:color w:val="000000" w:themeColor="text1"/>
                <w:sz w:val="24"/>
                <w:szCs w:val="24"/>
                <w:lang w:val="ro-RO"/>
              </w:rPr>
              <w:t>CSTIRE în absența membrilor titulari, se reglementează prin Hotărârea Guvernului de aprobare a Regulamentului de implementare a proiectelor de testare inovativă în materie de reglementare în domeniul energetic</w:t>
            </w:r>
            <w:r w:rsidR="0C8BA4AB" w:rsidRPr="00522C5C">
              <w:rPr>
                <w:sz w:val="24"/>
                <w:szCs w:val="24"/>
                <w:lang w:val="ro-RO"/>
              </w:rPr>
              <w:t>;</w:t>
            </w:r>
          </w:p>
          <w:p w14:paraId="4A635E1C" w14:textId="28470F0A" w:rsidR="5441A945" w:rsidRPr="00522C5C" w:rsidRDefault="5441A945">
            <w:pPr>
              <w:pStyle w:val="ListParagraph"/>
              <w:numPr>
                <w:ilvl w:val="1"/>
                <w:numId w:val="17"/>
              </w:numPr>
              <w:ind w:left="400"/>
              <w:rPr>
                <w:color w:val="000000" w:themeColor="text1"/>
                <w:lang w:val="ro-RO"/>
              </w:rPr>
            </w:pPr>
            <w:r w:rsidRPr="00522C5C">
              <w:rPr>
                <w:color w:val="000000" w:themeColor="text1"/>
                <w:sz w:val="24"/>
                <w:szCs w:val="24"/>
                <w:lang w:val="ro-RO"/>
              </w:rPr>
              <w:lastRenderedPageBreak/>
              <w:t xml:space="preserve">anual prin prezentarea raportului privind inovarea în materie de reglementare în sectorul energetic </w:t>
            </w:r>
            <w:r w:rsidR="3D1FB089" w:rsidRPr="00522C5C">
              <w:rPr>
                <w:color w:val="000000" w:themeColor="text1"/>
                <w:sz w:val="24"/>
                <w:szCs w:val="24"/>
                <w:lang w:val="ro-RO"/>
              </w:rPr>
              <w:t xml:space="preserve">elaborat </w:t>
            </w:r>
            <w:r w:rsidRPr="00522C5C">
              <w:rPr>
                <w:color w:val="000000" w:themeColor="text1"/>
                <w:sz w:val="24"/>
                <w:szCs w:val="24"/>
                <w:lang w:val="ro-RO"/>
              </w:rPr>
              <w:t>de către</w:t>
            </w:r>
            <w:r w:rsidR="04E161BC" w:rsidRPr="00522C5C">
              <w:rPr>
                <w:color w:val="000000" w:themeColor="text1"/>
                <w:sz w:val="24"/>
                <w:szCs w:val="24"/>
                <w:lang w:val="ro-RO"/>
              </w:rPr>
              <w:t xml:space="preserve"> Comisia pentru Spații de Testare Inovativă în materie de Reglementare în domeniul Energiei</w:t>
            </w:r>
            <w:r w:rsidRPr="00522C5C">
              <w:rPr>
                <w:color w:val="000000" w:themeColor="text1"/>
                <w:sz w:val="24"/>
                <w:szCs w:val="24"/>
                <w:lang w:val="ro-RO"/>
              </w:rPr>
              <w:t xml:space="preserve"> ,</w:t>
            </w:r>
          </w:p>
          <w:p w14:paraId="746C2882" w14:textId="55F46E04" w:rsidR="00AB4F4F" w:rsidRPr="00522C5C" w:rsidRDefault="00AB4F4F">
            <w:pPr>
              <w:pStyle w:val="ListParagraph"/>
              <w:numPr>
                <w:ilvl w:val="1"/>
                <w:numId w:val="17"/>
              </w:numPr>
              <w:ind w:left="400"/>
              <w:rPr>
                <w:color w:val="000000" w:themeColor="text1"/>
                <w:lang w:val="ro-RO"/>
              </w:rPr>
            </w:pPr>
            <w:r w:rsidRPr="00522C5C">
              <w:rPr>
                <w:sz w:val="24"/>
                <w:szCs w:val="24"/>
                <w:lang w:val="ro-RO"/>
              </w:rPr>
              <w:t xml:space="preserve">pe parcursul derulării </w:t>
            </w:r>
            <w:r w:rsidR="005E0E1F">
              <w:rPr>
                <w:sz w:val="24"/>
                <w:szCs w:val="24"/>
                <w:lang w:val="ro-RO"/>
              </w:rPr>
              <w:t>p</w:t>
            </w:r>
            <w:r w:rsidRPr="00522C5C">
              <w:rPr>
                <w:sz w:val="24"/>
                <w:szCs w:val="24"/>
                <w:lang w:val="ro-RO"/>
              </w:rPr>
              <w:t>roiectelor</w:t>
            </w:r>
            <w:r w:rsidR="0E7426C5" w:rsidRPr="00522C5C">
              <w:rPr>
                <w:color w:val="000000" w:themeColor="text1"/>
                <w:sz w:val="24"/>
                <w:szCs w:val="24"/>
                <w:lang w:val="ro-RO"/>
              </w:rPr>
              <w:t xml:space="preserve"> de testare inovativă în materie de reglementare în domeniul energetic</w:t>
            </w:r>
            <w:r w:rsidRPr="00522C5C">
              <w:rPr>
                <w:sz w:val="24"/>
                <w:szCs w:val="24"/>
                <w:lang w:val="ro-RO"/>
              </w:rPr>
              <w:t>;</w:t>
            </w:r>
          </w:p>
          <w:p w14:paraId="0DC763D3" w14:textId="3457BBBB" w:rsidR="48F51DFA" w:rsidRPr="00522C5C" w:rsidRDefault="48F51DFA">
            <w:pPr>
              <w:pStyle w:val="ListParagraph"/>
              <w:numPr>
                <w:ilvl w:val="1"/>
                <w:numId w:val="17"/>
              </w:numPr>
              <w:ind w:left="400"/>
              <w:rPr>
                <w:color w:val="000000" w:themeColor="text1"/>
                <w:lang w:val="ro-RO"/>
              </w:rPr>
            </w:pPr>
            <w:r w:rsidRPr="00522C5C">
              <w:rPr>
                <w:color w:val="000000" w:themeColor="text1"/>
                <w:sz w:val="24"/>
                <w:szCs w:val="24"/>
                <w:lang w:val="ro-RO"/>
              </w:rPr>
              <w:t>în procesul colectării datelor pentru compilarea inventarului național al emisiilor de GES;</w:t>
            </w:r>
          </w:p>
          <w:p w14:paraId="27D0F5B5" w14:textId="02501163" w:rsidR="5567A9A4" w:rsidRPr="00522C5C" w:rsidRDefault="5567A9A4">
            <w:pPr>
              <w:pStyle w:val="ListParagraph"/>
              <w:numPr>
                <w:ilvl w:val="1"/>
                <w:numId w:val="17"/>
              </w:numPr>
              <w:ind w:left="400"/>
              <w:rPr>
                <w:sz w:val="24"/>
                <w:szCs w:val="24"/>
                <w:lang w:val="ro-RO"/>
              </w:rPr>
            </w:pPr>
            <w:r w:rsidRPr="00522C5C">
              <w:rPr>
                <w:sz w:val="24"/>
                <w:szCs w:val="24"/>
                <w:lang w:val="ro-RO"/>
              </w:rPr>
              <w:t>alinierea la acquis-ul UE pentru climă și energie în termenii rezonabili;</w:t>
            </w:r>
          </w:p>
          <w:p w14:paraId="3E31C3E4" w14:textId="1D2D62A0" w:rsidR="002063E4" w:rsidRPr="00522C5C" w:rsidRDefault="00AB4F4F">
            <w:pPr>
              <w:pStyle w:val="ListParagraph"/>
              <w:numPr>
                <w:ilvl w:val="1"/>
                <w:numId w:val="17"/>
              </w:numPr>
              <w:ind w:left="400"/>
              <w:rPr>
                <w:lang w:val="ro-RO"/>
              </w:rPr>
            </w:pPr>
            <w:r w:rsidRPr="00522C5C">
              <w:rPr>
                <w:sz w:val="24"/>
                <w:szCs w:val="24"/>
                <w:lang w:val="ro-RO"/>
              </w:rPr>
              <w:t xml:space="preserve">după finalizarea </w:t>
            </w:r>
            <w:r w:rsidR="00F05F99">
              <w:rPr>
                <w:sz w:val="24"/>
                <w:szCs w:val="24"/>
                <w:lang w:val="ro-RO"/>
              </w:rPr>
              <w:t>pr</w:t>
            </w:r>
            <w:r w:rsidR="00F05F99" w:rsidRPr="00F05F99">
              <w:rPr>
                <w:sz w:val="24"/>
                <w:szCs w:val="24"/>
                <w:lang w:val="ro-RO"/>
              </w:rPr>
              <w:t>oiectelor de testare inovativă în materie de reglementare în domeniul energetic</w:t>
            </w:r>
            <w:r w:rsidR="00F05F99">
              <w:rPr>
                <w:sz w:val="24"/>
                <w:szCs w:val="24"/>
                <w:lang w:val="ro-RO"/>
              </w:rPr>
              <w:t xml:space="preserve">, </w:t>
            </w:r>
            <w:r w:rsidRPr="00522C5C">
              <w:rPr>
                <w:sz w:val="24"/>
                <w:szCs w:val="24"/>
                <w:lang w:val="ro-RO"/>
              </w:rPr>
              <w:t>evaluarea se va efectua în baza indicatorilor de progres și de performanță.</w:t>
            </w:r>
          </w:p>
          <w:p w14:paraId="7A0E6C53" w14:textId="7331C18C" w:rsidR="002063E4" w:rsidRPr="00522C5C" w:rsidRDefault="19412FF2">
            <w:pPr>
              <w:spacing w:before="60"/>
              <w:ind w:firstLine="0"/>
              <w:rPr>
                <w:lang w:val="ro-RO"/>
              </w:rPr>
            </w:pPr>
            <w:r w:rsidRPr="00522C5C">
              <w:rPr>
                <w:sz w:val="24"/>
                <w:szCs w:val="24"/>
                <w:lang w:val="ro-RO"/>
              </w:rPr>
              <w:t xml:space="preserve">Pentru asigurarea implementării eficiente a proiectului legii </w:t>
            </w:r>
            <w:r w:rsidR="09CC06A7" w:rsidRPr="00522C5C">
              <w:rPr>
                <w:sz w:val="24"/>
                <w:szCs w:val="24"/>
                <w:lang w:val="ro-RO"/>
              </w:rPr>
              <w:t xml:space="preserve">propus spre aprobare </w:t>
            </w:r>
            <w:r w:rsidRPr="00522C5C">
              <w:rPr>
                <w:sz w:val="24"/>
                <w:szCs w:val="24"/>
                <w:lang w:val="ro-RO"/>
              </w:rPr>
              <w:t>urmează elaborarea și aprobarea următoarelor acte secundare:</w:t>
            </w:r>
          </w:p>
          <w:p w14:paraId="7529ADF5" w14:textId="75DA8833" w:rsidR="002063E4" w:rsidRPr="00522C5C" w:rsidRDefault="068FBBAB">
            <w:pPr>
              <w:pStyle w:val="ListParagraph"/>
              <w:numPr>
                <w:ilvl w:val="1"/>
                <w:numId w:val="17"/>
              </w:numPr>
              <w:ind w:left="400"/>
              <w:rPr>
                <w:sz w:val="24"/>
                <w:szCs w:val="24"/>
                <w:lang w:val="ro-RO"/>
              </w:rPr>
            </w:pPr>
            <w:r w:rsidRPr="00522C5C">
              <w:rPr>
                <w:sz w:val="24"/>
                <w:szCs w:val="24"/>
                <w:lang w:val="ro-RO"/>
              </w:rPr>
              <w:t xml:space="preserve">Regulamentul privind procedura, funcționarea și atribuțiile </w:t>
            </w:r>
            <w:r w:rsidR="00040279">
              <w:rPr>
                <w:color w:val="000000" w:themeColor="text1"/>
                <w:sz w:val="24"/>
                <w:szCs w:val="24"/>
                <w:lang w:val="ro-RO"/>
              </w:rPr>
              <w:t>Comisiei</w:t>
            </w:r>
            <w:r w:rsidR="00040279" w:rsidRPr="00522C5C">
              <w:rPr>
                <w:color w:val="000000" w:themeColor="text1"/>
                <w:sz w:val="24"/>
                <w:szCs w:val="24"/>
                <w:lang w:val="ro-RO"/>
              </w:rPr>
              <w:t xml:space="preserve"> pentru Spații de Testare Inovativă în materie de Reglementare în domeniul Energiei</w:t>
            </w:r>
            <w:r w:rsidRPr="00522C5C">
              <w:rPr>
                <w:sz w:val="24"/>
                <w:szCs w:val="24"/>
                <w:lang w:val="ro-RO"/>
              </w:rPr>
              <w:t>, apr</w:t>
            </w:r>
            <w:r w:rsidR="00040279">
              <w:rPr>
                <w:sz w:val="24"/>
                <w:szCs w:val="24"/>
                <w:lang w:val="ro-RO"/>
              </w:rPr>
              <w:t>obat prin Hotărârea Guvernului;</w:t>
            </w:r>
          </w:p>
          <w:p w14:paraId="5E81619A" w14:textId="74B2C77D" w:rsidR="002063E4" w:rsidRPr="00522C5C" w:rsidRDefault="3E3A29B9">
            <w:pPr>
              <w:pStyle w:val="ListParagraph"/>
              <w:numPr>
                <w:ilvl w:val="1"/>
                <w:numId w:val="17"/>
              </w:numPr>
              <w:ind w:left="400"/>
              <w:rPr>
                <w:sz w:val="24"/>
                <w:szCs w:val="24"/>
                <w:lang w:val="ro-RO"/>
              </w:rPr>
            </w:pPr>
            <w:r w:rsidRPr="00522C5C">
              <w:rPr>
                <w:sz w:val="24"/>
                <w:szCs w:val="24"/>
                <w:lang w:val="ro-RO"/>
              </w:rPr>
              <w:t xml:space="preserve">Regulamentul </w:t>
            </w:r>
            <w:r w:rsidR="79159F4E" w:rsidRPr="00522C5C">
              <w:rPr>
                <w:sz w:val="24"/>
                <w:szCs w:val="24"/>
                <w:lang w:val="ro-RO"/>
              </w:rPr>
              <w:t xml:space="preserve">privind </w:t>
            </w:r>
            <w:r w:rsidRPr="00522C5C">
              <w:rPr>
                <w:sz w:val="24"/>
                <w:szCs w:val="24"/>
                <w:lang w:val="ro-RO"/>
              </w:rPr>
              <w:t>implementare a proiectelor de testare inovativă în materie de reglementare în domeniul energetic</w:t>
            </w:r>
            <w:r w:rsidR="0CD568C1" w:rsidRPr="00522C5C">
              <w:rPr>
                <w:sz w:val="24"/>
                <w:szCs w:val="24"/>
                <w:lang w:val="ro-RO"/>
              </w:rPr>
              <w:t>, aprobat prin</w:t>
            </w:r>
            <w:r w:rsidR="268374CA" w:rsidRPr="00522C5C">
              <w:rPr>
                <w:sz w:val="24"/>
                <w:szCs w:val="24"/>
                <w:lang w:val="ro-RO"/>
              </w:rPr>
              <w:t xml:space="preserve"> </w:t>
            </w:r>
            <w:r w:rsidR="0CD568C1" w:rsidRPr="00522C5C">
              <w:rPr>
                <w:sz w:val="24"/>
                <w:szCs w:val="24"/>
                <w:lang w:val="ro-RO"/>
              </w:rPr>
              <w:t xml:space="preserve"> </w:t>
            </w:r>
            <w:r w:rsidR="692E5EDE" w:rsidRPr="00522C5C">
              <w:rPr>
                <w:sz w:val="24"/>
                <w:szCs w:val="24"/>
                <w:lang w:val="ro-RO"/>
              </w:rPr>
              <w:t>Hotărârea Guvernului.</w:t>
            </w:r>
          </w:p>
        </w:tc>
      </w:tr>
      <w:tr w:rsidR="00D410BD" w:rsidRPr="00522C5C" w14:paraId="7F2B21CE" w14:textId="77777777" w:rsidTr="00956C70">
        <w:tc>
          <w:tcPr>
            <w:tcW w:w="5000" w:type="pct"/>
            <w:gridSpan w:val="5"/>
            <w:tcMar>
              <w:top w:w="15" w:type="dxa"/>
              <w:left w:w="45" w:type="dxa"/>
              <w:bottom w:w="15" w:type="dxa"/>
              <w:right w:w="45" w:type="dxa"/>
            </w:tcMar>
            <w:hideMark/>
          </w:tcPr>
          <w:p w14:paraId="63059949" w14:textId="5BA81678" w:rsidR="002063E4" w:rsidRPr="00522C5C" w:rsidRDefault="00AB4F4F">
            <w:pPr>
              <w:ind w:firstLine="0"/>
              <w:rPr>
                <w:sz w:val="24"/>
                <w:szCs w:val="24"/>
                <w:lang w:val="ro-RO"/>
              </w:rPr>
            </w:pPr>
            <w:r w:rsidRPr="00F965DA">
              <w:rPr>
                <w:sz w:val="24"/>
                <w:szCs w:val="24"/>
                <w:lang w:val="ro-RO"/>
              </w:rPr>
              <w:lastRenderedPageBreak/>
              <w:t xml:space="preserve">b) </w:t>
            </w:r>
            <w:r w:rsidRPr="00522C5C">
              <w:rPr>
                <w:sz w:val="24"/>
                <w:szCs w:val="24"/>
                <w:lang w:val="ro-RO"/>
              </w:rPr>
              <w:t>Indicați clar indicatorii de performanță în baza cărora se va efectua monitorizarea</w:t>
            </w:r>
          </w:p>
        </w:tc>
      </w:tr>
      <w:tr w:rsidR="00457A8E" w:rsidRPr="00522C5C" w14:paraId="4DCACC83" w14:textId="77777777" w:rsidTr="00956C70">
        <w:tc>
          <w:tcPr>
            <w:tcW w:w="5000" w:type="pct"/>
            <w:gridSpan w:val="5"/>
            <w:tcMar>
              <w:top w:w="15" w:type="dxa"/>
              <w:left w:w="45" w:type="dxa"/>
              <w:bottom w:w="15" w:type="dxa"/>
              <w:right w:w="45" w:type="dxa"/>
            </w:tcMar>
          </w:tcPr>
          <w:p w14:paraId="68D67144" w14:textId="40B9922A" w:rsidR="002063E4" w:rsidRPr="00522C5C" w:rsidRDefault="00AB4F4F" w:rsidP="00B832B8">
            <w:pPr>
              <w:ind w:firstLine="0"/>
              <w:rPr>
                <w:sz w:val="24"/>
                <w:szCs w:val="24"/>
                <w:lang w:val="ro-RO"/>
              </w:rPr>
            </w:pPr>
            <w:r w:rsidRPr="00522C5C">
              <w:rPr>
                <w:sz w:val="24"/>
                <w:szCs w:val="24"/>
                <w:lang w:val="ro-RO"/>
              </w:rPr>
              <w:t xml:space="preserve">Cantitatea de cereri de proiecte </w:t>
            </w:r>
            <w:r w:rsidR="3A9BCF73" w:rsidRPr="00522C5C">
              <w:rPr>
                <w:color w:val="000000" w:themeColor="text1"/>
                <w:sz w:val="24"/>
                <w:szCs w:val="24"/>
                <w:lang w:val="ro-RO"/>
              </w:rPr>
              <w:t xml:space="preserve"> de testare inovativă în materie de reglementare în domeniul energetic</w:t>
            </w:r>
            <w:r w:rsidR="3A9BCF73" w:rsidRPr="00522C5C">
              <w:rPr>
                <w:sz w:val="24"/>
                <w:szCs w:val="24"/>
                <w:lang w:val="ro-RO"/>
              </w:rPr>
              <w:t xml:space="preserve"> </w:t>
            </w:r>
            <w:r w:rsidRPr="00522C5C">
              <w:rPr>
                <w:sz w:val="24"/>
                <w:szCs w:val="24"/>
                <w:lang w:val="ro-RO"/>
              </w:rPr>
              <w:t xml:space="preserve">și de proiecte lansate, rata de succes a proiectelor, sondaje de satisfacție în rândul participanților la proiectele, realizarea </w:t>
            </w:r>
            <w:r w:rsidR="2235D16D" w:rsidRPr="00522C5C">
              <w:rPr>
                <w:sz w:val="24"/>
                <w:szCs w:val="24"/>
                <w:lang w:val="ro-RO"/>
              </w:rPr>
              <w:t xml:space="preserve">indicatorilor cheie de performanță ai </w:t>
            </w:r>
            <w:r w:rsidRPr="00522C5C">
              <w:rPr>
                <w:sz w:val="24"/>
                <w:szCs w:val="24"/>
                <w:lang w:val="ro-RO"/>
              </w:rPr>
              <w:t>proiectelor.</w:t>
            </w:r>
          </w:p>
          <w:p w14:paraId="34BCE5DB" w14:textId="66DB1E12" w:rsidR="00457A8E" w:rsidRPr="00040279" w:rsidRDefault="00AB4F4F" w:rsidP="00956C70">
            <w:pPr>
              <w:spacing w:before="120"/>
              <w:ind w:firstLine="0"/>
              <w:rPr>
                <w:lang w:val="ro-RO"/>
              </w:rPr>
            </w:pPr>
            <w:r w:rsidRPr="00522C5C">
              <w:rPr>
                <w:sz w:val="24"/>
                <w:szCs w:val="24"/>
                <w:lang w:val="ro-RO"/>
              </w:rPr>
              <w:t>Monitorizarea implementării prevederilor propuse în proiectul de lege se va realiza imediat după adoptarea acesteia.</w:t>
            </w:r>
          </w:p>
        </w:tc>
      </w:tr>
      <w:tr w:rsidR="00D410BD" w:rsidRPr="00522C5C" w14:paraId="4A9D3624" w14:textId="77777777" w:rsidTr="00956C70">
        <w:tc>
          <w:tcPr>
            <w:tcW w:w="5000" w:type="pct"/>
            <w:gridSpan w:val="5"/>
            <w:tcMar>
              <w:top w:w="15" w:type="dxa"/>
              <w:left w:w="45" w:type="dxa"/>
              <w:bottom w:w="15" w:type="dxa"/>
              <w:right w:w="45" w:type="dxa"/>
            </w:tcMar>
            <w:hideMark/>
          </w:tcPr>
          <w:p w14:paraId="59687D25" w14:textId="77777777" w:rsidR="002063E4" w:rsidRPr="00522C5C" w:rsidRDefault="00AB4F4F" w:rsidP="00B832B8">
            <w:pPr>
              <w:ind w:firstLine="0"/>
              <w:rPr>
                <w:sz w:val="24"/>
                <w:szCs w:val="24"/>
                <w:lang w:val="ro-RO"/>
              </w:rPr>
            </w:pPr>
            <w:r w:rsidRPr="00522C5C">
              <w:rPr>
                <w:sz w:val="24"/>
                <w:szCs w:val="24"/>
                <w:lang w:val="ro-RO"/>
              </w:rPr>
              <w:t>c) Identificarea perioadei în care se vor resimți efectele estimate și este necesară evaluarea performanței actului normativ propus. Explicați modul în care opțiunea va fi monitorizată și evaluată</w:t>
            </w:r>
          </w:p>
        </w:tc>
      </w:tr>
      <w:tr w:rsidR="00D410BD" w:rsidRPr="00522C5C" w14:paraId="142FCD9E" w14:textId="77777777" w:rsidTr="00956C70">
        <w:tc>
          <w:tcPr>
            <w:tcW w:w="5000" w:type="pct"/>
            <w:gridSpan w:val="5"/>
            <w:tcMar>
              <w:top w:w="15" w:type="dxa"/>
              <w:left w:w="45" w:type="dxa"/>
              <w:bottom w:w="15" w:type="dxa"/>
              <w:right w:w="45" w:type="dxa"/>
            </w:tcMar>
          </w:tcPr>
          <w:p w14:paraId="1895D494" w14:textId="7F1D7B5E" w:rsidR="002063E4" w:rsidRPr="00522C5C" w:rsidRDefault="00AB4F4F" w:rsidP="00B832B8">
            <w:pPr>
              <w:ind w:firstLine="0"/>
              <w:rPr>
                <w:sz w:val="24"/>
                <w:szCs w:val="24"/>
                <w:lang w:val="ro-RO"/>
              </w:rPr>
            </w:pPr>
            <w:r w:rsidRPr="00522C5C">
              <w:rPr>
                <w:sz w:val="24"/>
                <w:szCs w:val="24"/>
                <w:lang w:val="ro-RO"/>
              </w:rPr>
              <w:t xml:space="preserve">Impactul estimat va dura cel puțin un deceniu, iar </w:t>
            </w:r>
            <w:r w:rsidR="00040279" w:rsidRPr="00522C5C">
              <w:rPr>
                <w:sz w:val="24"/>
                <w:szCs w:val="24"/>
                <w:lang w:val="ro-RO"/>
              </w:rPr>
              <w:t>performanța</w:t>
            </w:r>
            <w:r w:rsidRPr="00522C5C">
              <w:rPr>
                <w:sz w:val="24"/>
                <w:szCs w:val="24"/>
                <w:lang w:val="ro-RO"/>
              </w:rPr>
              <w:t xml:space="preserve"> </w:t>
            </w:r>
            <w:r w:rsidR="230B0E0D" w:rsidRPr="00522C5C">
              <w:rPr>
                <w:sz w:val="24"/>
                <w:szCs w:val="24"/>
                <w:lang w:val="ro-RO"/>
              </w:rPr>
              <w:t xml:space="preserve">regimului </w:t>
            </w:r>
            <w:r w:rsidR="230B0E0D" w:rsidRPr="00522C5C">
              <w:rPr>
                <w:color w:val="000000" w:themeColor="text1"/>
                <w:sz w:val="24"/>
                <w:szCs w:val="24"/>
                <w:lang w:val="ro-RO"/>
              </w:rPr>
              <w:t>de testare inovativă în materie de reglementare în domeniul energetic</w:t>
            </w:r>
            <w:r w:rsidR="230B0E0D" w:rsidRPr="00522C5C">
              <w:rPr>
                <w:sz w:val="24"/>
                <w:szCs w:val="24"/>
                <w:lang w:val="ro-RO"/>
              </w:rPr>
              <w:t xml:space="preserve"> </w:t>
            </w:r>
            <w:r w:rsidRPr="00522C5C">
              <w:rPr>
                <w:sz w:val="24"/>
                <w:szCs w:val="24"/>
                <w:lang w:val="ro-RO"/>
              </w:rPr>
              <w:t xml:space="preserve"> va fi evaluată în mod constant ca parte a punerii sale în aplicare. În acest scop, în cadrul </w:t>
            </w:r>
            <w:r w:rsidR="28ED724F" w:rsidRPr="00522C5C">
              <w:rPr>
                <w:sz w:val="24"/>
                <w:szCs w:val="24"/>
                <w:lang w:val="ro-RO"/>
              </w:rPr>
              <w:t xml:space="preserve">spațiului </w:t>
            </w:r>
            <w:r w:rsidR="28ED724F" w:rsidRPr="00522C5C">
              <w:rPr>
                <w:color w:val="000000" w:themeColor="text1"/>
                <w:sz w:val="24"/>
                <w:szCs w:val="24"/>
                <w:lang w:val="ro-RO"/>
              </w:rPr>
              <w:t>de testare inovativă în materie de reglementare în domeniul energetic</w:t>
            </w:r>
            <w:r w:rsidR="28ED724F" w:rsidRPr="00522C5C">
              <w:rPr>
                <w:sz w:val="24"/>
                <w:szCs w:val="24"/>
                <w:lang w:val="ro-RO"/>
              </w:rPr>
              <w:t xml:space="preserve"> </w:t>
            </w:r>
            <w:r w:rsidR="4C712073" w:rsidRPr="00522C5C">
              <w:rPr>
                <w:sz w:val="24"/>
                <w:szCs w:val="24"/>
                <w:lang w:val="ro-RO"/>
              </w:rPr>
              <w:t xml:space="preserve"> va fi instituit un </w:t>
            </w:r>
            <w:r w:rsidRPr="00522C5C">
              <w:rPr>
                <w:sz w:val="24"/>
                <w:szCs w:val="24"/>
                <w:lang w:val="ro-RO"/>
              </w:rPr>
              <w:t xml:space="preserve">sistem special de colectare și </w:t>
            </w:r>
            <w:r w:rsidR="4C712073" w:rsidRPr="00522C5C">
              <w:rPr>
                <w:sz w:val="24"/>
                <w:szCs w:val="24"/>
                <w:lang w:val="ro-RO"/>
              </w:rPr>
              <w:t xml:space="preserve">evaluare a </w:t>
            </w:r>
            <w:r w:rsidRPr="00522C5C">
              <w:rPr>
                <w:sz w:val="24"/>
                <w:szCs w:val="24"/>
                <w:lang w:val="ro-RO"/>
              </w:rPr>
              <w:t>feedback-ului</w:t>
            </w:r>
            <w:r w:rsidR="4C712073" w:rsidRPr="00522C5C">
              <w:rPr>
                <w:sz w:val="24"/>
                <w:szCs w:val="24"/>
                <w:lang w:val="ro-RO"/>
              </w:rPr>
              <w:t xml:space="preserve">, constând în colectarea sistematică de date, raportarea și evaluarea periodică a proiectelor </w:t>
            </w:r>
            <w:r w:rsidR="51B697D1" w:rsidRPr="00522C5C">
              <w:rPr>
                <w:color w:val="000000" w:themeColor="text1"/>
                <w:sz w:val="24"/>
                <w:szCs w:val="24"/>
                <w:lang w:val="ro-RO"/>
              </w:rPr>
              <w:t xml:space="preserve"> de testare inovativă în materie de reglementare în domeniul energetic</w:t>
            </w:r>
            <w:r w:rsidR="4C712073" w:rsidRPr="00522C5C">
              <w:rPr>
                <w:sz w:val="24"/>
                <w:szCs w:val="24"/>
                <w:lang w:val="ro-RO"/>
              </w:rPr>
              <w:t xml:space="preserve"> și a realizărilor generale ale </w:t>
            </w:r>
            <w:r w:rsidR="1E946B18" w:rsidRPr="00522C5C">
              <w:rPr>
                <w:sz w:val="24"/>
                <w:szCs w:val="24"/>
                <w:lang w:val="ro-RO"/>
              </w:rPr>
              <w:t>regimului</w:t>
            </w:r>
            <w:r w:rsidR="4C712073" w:rsidRPr="00522C5C">
              <w:rPr>
                <w:sz w:val="24"/>
                <w:szCs w:val="24"/>
                <w:lang w:val="ro-RO"/>
              </w:rPr>
              <w:t>.</w:t>
            </w:r>
          </w:p>
        </w:tc>
      </w:tr>
      <w:tr w:rsidR="00D410BD" w:rsidRPr="00522C5C" w14:paraId="76D09DA9" w14:textId="77777777" w:rsidTr="00956C70">
        <w:tc>
          <w:tcPr>
            <w:tcW w:w="5000" w:type="pct"/>
            <w:gridSpan w:val="5"/>
            <w:tcMar>
              <w:top w:w="15" w:type="dxa"/>
              <w:left w:w="45" w:type="dxa"/>
              <w:bottom w:w="15" w:type="dxa"/>
              <w:right w:w="45" w:type="dxa"/>
            </w:tcMar>
            <w:hideMark/>
          </w:tcPr>
          <w:p w14:paraId="4708E6F7" w14:textId="77777777" w:rsidR="002063E4" w:rsidRPr="00522C5C" w:rsidRDefault="00AB4F4F" w:rsidP="00B832B8">
            <w:pPr>
              <w:ind w:firstLine="0"/>
              <w:rPr>
                <w:sz w:val="24"/>
                <w:szCs w:val="24"/>
                <w:lang w:val="ro-RO"/>
              </w:rPr>
            </w:pPr>
            <w:r w:rsidRPr="00522C5C">
              <w:rPr>
                <w:b/>
                <w:bCs/>
                <w:sz w:val="24"/>
                <w:szCs w:val="24"/>
                <w:lang w:val="ro-RO"/>
              </w:rPr>
              <w:t>6. Consultare</w:t>
            </w:r>
          </w:p>
        </w:tc>
      </w:tr>
      <w:tr w:rsidR="00D410BD" w:rsidRPr="00522C5C" w14:paraId="1983666B" w14:textId="77777777" w:rsidTr="00956C70">
        <w:tc>
          <w:tcPr>
            <w:tcW w:w="5000" w:type="pct"/>
            <w:gridSpan w:val="5"/>
            <w:shd w:val="clear" w:color="auto" w:fill="auto"/>
            <w:tcMar>
              <w:top w:w="15" w:type="dxa"/>
              <w:left w:w="45" w:type="dxa"/>
              <w:bottom w:w="15" w:type="dxa"/>
              <w:right w:w="45" w:type="dxa"/>
            </w:tcMar>
            <w:hideMark/>
          </w:tcPr>
          <w:p w14:paraId="3B916A39" w14:textId="77777777" w:rsidR="002063E4" w:rsidRPr="00522C5C" w:rsidRDefault="00AB4F4F" w:rsidP="00B832B8">
            <w:pPr>
              <w:ind w:firstLine="0"/>
              <w:rPr>
                <w:bCs/>
                <w:sz w:val="24"/>
                <w:szCs w:val="24"/>
                <w:lang w:val="ro-RO"/>
              </w:rPr>
            </w:pPr>
            <w:r w:rsidRPr="00522C5C">
              <w:rPr>
                <w:sz w:val="24"/>
                <w:szCs w:val="24"/>
                <w:lang w:val="ro-RO"/>
              </w:rPr>
              <w:t>a) Identificați principalele părți interesate (grupuri) în intervenția propusă</w:t>
            </w:r>
          </w:p>
        </w:tc>
      </w:tr>
      <w:tr w:rsidR="00D410BD" w:rsidRPr="00522C5C" w14:paraId="5D6CE42F" w14:textId="77777777" w:rsidTr="00956C70">
        <w:tc>
          <w:tcPr>
            <w:tcW w:w="5000" w:type="pct"/>
            <w:gridSpan w:val="5"/>
            <w:shd w:val="clear" w:color="auto" w:fill="auto"/>
            <w:tcMar>
              <w:top w:w="15" w:type="dxa"/>
              <w:left w:w="45" w:type="dxa"/>
              <w:bottom w:w="15" w:type="dxa"/>
              <w:right w:w="45" w:type="dxa"/>
            </w:tcMar>
          </w:tcPr>
          <w:p w14:paraId="3222C560" w14:textId="2DB10392" w:rsidR="00040279" w:rsidRDefault="00040279" w:rsidP="00B832B8">
            <w:pPr>
              <w:ind w:firstLine="0"/>
              <w:rPr>
                <w:sz w:val="24"/>
                <w:szCs w:val="24"/>
                <w:lang w:val="ro-RO"/>
              </w:rPr>
            </w:pPr>
            <w:r>
              <w:rPr>
                <w:sz w:val="24"/>
                <w:szCs w:val="24"/>
                <w:lang w:val="ro-RO"/>
              </w:rPr>
              <w:t xml:space="preserve">Conceptul Legii </w:t>
            </w:r>
            <w:r w:rsidRPr="00522C5C">
              <w:rPr>
                <w:color w:val="000000" w:themeColor="text1"/>
                <w:sz w:val="24"/>
                <w:szCs w:val="24"/>
                <w:lang w:val="ro-RO"/>
              </w:rPr>
              <w:t>cu privire la  spațiile de testare inovativă în materie de reglementare în domeniul energiei</w:t>
            </w:r>
            <w:r>
              <w:rPr>
                <w:color w:val="000000" w:themeColor="text1"/>
                <w:sz w:val="24"/>
                <w:szCs w:val="24"/>
                <w:lang w:val="ro-RO"/>
              </w:rPr>
              <w:t xml:space="preserve"> a fost prezentat Grupului de lucru </w:t>
            </w:r>
            <w:r w:rsidRPr="00040279">
              <w:rPr>
                <w:color w:val="000000" w:themeColor="text1"/>
                <w:sz w:val="24"/>
                <w:szCs w:val="24"/>
                <w:lang w:val="ro-RO"/>
              </w:rPr>
              <w:t>de Lucru 3 „Stimularea și menținerea investițiilor private” în cadrul Consiliului Economic pe lângă Prim-ministru</w:t>
            </w:r>
            <w:r w:rsidR="009A5C08">
              <w:rPr>
                <w:color w:val="000000" w:themeColor="text1"/>
                <w:sz w:val="24"/>
                <w:szCs w:val="24"/>
                <w:lang w:val="ro-RO"/>
              </w:rPr>
              <w:t xml:space="preserve">, în cadrul unei ședințe desfășurate la data de </w:t>
            </w:r>
            <w:r w:rsidR="009A5C08">
              <w:rPr>
                <w:color w:val="000000" w:themeColor="text1"/>
                <w:sz w:val="24"/>
                <w:szCs w:val="24"/>
                <w:lang w:val="ro-RO"/>
              </w:rPr>
              <w:br/>
              <w:t>23 noiembrie 2023.</w:t>
            </w:r>
          </w:p>
          <w:p w14:paraId="54A4D40A" w14:textId="4DC59B10" w:rsidR="002063E4" w:rsidRPr="00522C5C" w:rsidRDefault="00AB4F4F">
            <w:pPr>
              <w:ind w:firstLine="0"/>
              <w:rPr>
                <w:sz w:val="24"/>
                <w:szCs w:val="24"/>
                <w:lang w:val="ro-RO"/>
              </w:rPr>
            </w:pPr>
            <w:r w:rsidRPr="00522C5C">
              <w:rPr>
                <w:sz w:val="24"/>
                <w:szCs w:val="24"/>
                <w:lang w:val="ro-RO"/>
              </w:rPr>
              <w:t>Proiectul de lege</w:t>
            </w:r>
            <w:r w:rsidR="45EF5A5C" w:rsidRPr="00522C5C">
              <w:rPr>
                <w:color w:val="D13438"/>
                <w:sz w:val="24"/>
                <w:szCs w:val="24"/>
                <w:lang w:val="ro-RO"/>
              </w:rPr>
              <w:t xml:space="preserve">  </w:t>
            </w:r>
            <w:r w:rsidR="45EF5A5C" w:rsidRPr="00522C5C">
              <w:rPr>
                <w:color w:val="000000" w:themeColor="text1"/>
                <w:sz w:val="24"/>
                <w:szCs w:val="24"/>
                <w:lang w:val="ro-RO"/>
              </w:rPr>
              <w:t>cu privire la  spațiile de testare inovativă în materie de reglementare în domeniul energiei</w:t>
            </w:r>
            <w:r w:rsidR="45EF5A5C" w:rsidRPr="00522C5C">
              <w:rPr>
                <w:sz w:val="24"/>
                <w:szCs w:val="24"/>
                <w:lang w:val="ro-RO"/>
              </w:rPr>
              <w:t xml:space="preserve"> </w:t>
            </w:r>
            <w:r w:rsidRPr="00522C5C">
              <w:rPr>
                <w:sz w:val="24"/>
                <w:szCs w:val="24"/>
                <w:lang w:val="ro-RO"/>
              </w:rPr>
              <w:t xml:space="preserve">urmează a fi consultat cu </w:t>
            </w:r>
            <w:r w:rsidR="009A5C08">
              <w:rPr>
                <w:sz w:val="24"/>
                <w:szCs w:val="24"/>
                <w:lang w:val="ro-RO"/>
              </w:rPr>
              <w:t>Agenția Națională pentru Reglementare în Energetică</w:t>
            </w:r>
            <w:r w:rsidRPr="00522C5C">
              <w:rPr>
                <w:sz w:val="24"/>
                <w:szCs w:val="24"/>
                <w:lang w:val="ro-RO"/>
              </w:rPr>
              <w:t xml:space="preserve">, Consiliul Concurenței, Comisia Națională a Pieței Financiare, Centrul Național Anticorupție, Ministerul Justiției, Agenția de Stat pentru Proprietatea Intelectuală, operatorul sistemului de transport al energiei electrice, operatorii </w:t>
            </w:r>
            <w:r w:rsidR="009A5C08">
              <w:rPr>
                <w:sz w:val="24"/>
                <w:szCs w:val="24"/>
                <w:lang w:val="ro-RO"/>
              </w:rPr>
              <w:t xml:space="preserve">sistemelor </w:t>
            </w:r>
            <w:r w:rsidRPr="00522C5C">
              <w:rPr>
                <w:sz w:val="24"/>
                <w:szCs w:val="24"/>
                <w:lang w:val="ro-RO"/>
              </w:rPr>
              <w:t>de distribuție și furnizorii de energie electrică, precum și cu mediul academic.</w:t>
            </w:r>
          </w:p>
        </w:tc>
      </w:tr>
      <w:tr w:rsidR="00D410BD" w:rsidRPr="00522C5C" w14:paraId="40F7D077" w14:textId="77777777" w:rsidTr="00956C70">
        <w:tc>
          <w:tcPr>
            <w:tcW w:w="5000" w:type="pct"/>
            <w:gridSpan w:val="5"/>
            <w:shd w:val="clear" w:color="auto" w:fill="auto"/>
            <w:tcMar>
              <w:top w:w="15" w:type="dxa"/>
              <w:left w:w="45" w:type="dxa"/>
              <w:bottom w:w="15" w:type="dxa"/>
              <w:right w:w="45" w:type="dxa"/>
            </w:tcMar>
            <w:hideMark/>
          </w:tcPr>
          <w:p w14:paraId="52675A79" w14:textId="1F6C9E35" w:rsidR="002063E4" w:rsidRPr="00522C5C" w:rsidRDefault="00AB4F4F" w:rsidP="00B832B8">
            <w:pPr>
              <w:ind w:firstLine="0"/>
              <w:rPr>
                <w:sz w:val="24"/>
                <w:szCs w:val="24"/>
                <w:lang w:val="ro-RO"/>
              </w:rPr>
            </w:pPr>
            <w:r w:rsidRPr="00522C5C">
              <w:rPr>
                <w:sz w:val="24"/>
                <w:szCs w:val="24"/>
                <w:lang w:val="ro-RO"/>
              </w:rPr>
              <w:t xml:space="preserve">b) Explicați </w:t>
            </w:r>
            <w:r w:rsidR="6EA42193" w:rsidRPr="00522C5C">
              <w:rPr>
                <w:sz w:val="24"/>
                <w:szCs w:val="24"/>
                <w:lang w:val="ro-RO"/>
              </w:rPr>
              <w:t>succint</w:t>
            </w:r>
            <w:r w:rsidRPr="00522C5C">
              <w:rPr>
                <w:sz w:val="24"/>
                <w:szCs w:val="24"/>
                <w:lang w:val="ro-RO"/>
              </w:rPr>
              <w:t xml:space="preserve"> cum (prin ce metode) </w:t>
            </w:r>
            <w:r w:rsidR="319E61F0" w:rsidRPr="00522C5C">
              <w:rPr>
                <w:sz w:val="24"/>
                <w:szCs w:val="24"/>
                <w:lang w:val="ro-RO"/>
              </w:rPr>
              <w:t>s-</w:t>
            </w:r>
            <w:r w:rsidRPr="00522C5C">
              <w:rPr>
                <w:sz w:val="24"/>
                <w:szCs w:val="24"/>
                <w:lang w:val="ro-RO"/>
              </w:rPr>
              <w:t>a  asigurat  consultare</w:t>
            </w:r>
            <w:r w:rsidR="4B2E631D" w:rsidRPr="00522C5C">
              <w:rPr>
                <w:sz w:val="24"/>
                <w:szCs w:val="24"/>
                <w:lang w:val="ro-RO"/>
              </w:rPr>
              <w:t>a</w:t>
            </w:r>
            <w:r w:rsidRPr="00522C5C">
              <w:rPr>
                <w:sz w:val="24"/>
                <w:szCs w:val="24"/>
                <w:lang w:val="ro-RO"/>
              </w:rPr>
              <w:t xml:space="preserve"> adecvată a părților</w:t>
            </w:r>
          </w:p>
        </w:tc>
      </w:tr>
      <w:tr w:rsidR="00D410BD" w:rsidRPr="00522C5C" w14:paraId="27746831" w14:textId="77777777" w:rsidTr="00956C70">
        <w:tc>
          <w:tcPr>
            <w:tcW w:w="5000" w:type="pct"/>
            <w:gridSpan w:val="5"/>
            <w:tcMar>
              <w:top w:w="15" w:type="dxa"/>
              <w:left w:w="45" w:type="dxa"/>
              <w:bottom w:w="15" w:type="dxa"/>
              <w:right w:w="45" w:type="dxa"/>
            </w:tcMar>
          </w:tcPr>
          <w:p w14:paraId="5BB96F37" w14:textId="77777777" w:rsidR="009A5C08" w:rsidRDefault="7FE3B60D" w:rsidP="00B832B8">
            <w:pPr>
              <w:spacing w:before="120"/>
              <w:ind w:firstLine="0"/>
              <w:rPr>
                <w:sz w:val="24"/>
                <w:szCs w:val="24"/>
                <w:lang w:val="ro-RO"/>
              </w:rPr>
            </w:pPr>
            <w:r w:rsidRPr="00522C5C">
              <w:rPr>
                <w:sz w:val="24"/>
                <w:szCs w:val="24"/>
                <w:lang w:val="ro-RO"/>
              </w:rPr>
              <w:t xml:space="preserve">În procesul de elaborare și promovare a prezentului proiect de act normativ sunt respectate regulile procedurale aplicabile pentru asigurarea transparenței decizionale, prevăzute de Legea nr. 239/2008 privind transparența în procesul decizional. </w:t>
            </w:r>
          </w:p>
          <w:p w14:paraId="39F43DB9" w14:textId="1C7FCF05" w:rsidR="00D410BD" w:rsidRDefault="7FE3B60D" w:rsidP="00B832B8">
            <w:pPr>
              <w:spacing w:before="120"/>
              <w:ind w:firstLine="0"/>
              <w:rPr>
                <w:sz w:val="24"/>
                <w:szCs w:val="24"/>
                <w:lang w:val="ro-RO"/>
              </w:rPr>
            </w:pPr>
            <w:r w:rsidRPr="00EC4232">
              <w:rPr>
                <w:sz w:val="24"/>
                <w:szCs w:val="24"/>
                <w:lang w:val="ro-RO"/>
              </w:rPr>
              <w:t xml:space="preserve">Analiza impactului </w:t>
            </w:r>
            <w:r w:rsidRPr="00F965DA">
              <w:rPr>
                <w:sz w:val="24"/>
                <w:szCs w:val="24"/>
                <w:lang w:val="ro-RO"/>
              </w:rPr>
              <w:t xml:space="preserve">proiectului </w:t>
            </w:r>
            <w:r w:rsidR="18F8D24F" w:rsidRPr="00F965DA">
              <w:rPr>
                <w:sz w:val="24"/>
                <w:szCs w:val="24"/>
                <w:lang w:val="ro-RO"/>
              </w:rPr>
              <w:t xml:space="preserve">Legii </w:t>
            </w:r>
            <w:r w:rsidR="18F8D24F" w:rsidRPr="00522C5C">
              <w:rPr>
                <w:color w:val="000000" w:themeColor="text1"/>
                <w:sz w:val="24"/>
                <w:szCs w:val="24"/>
                <w:lang w:val="ro-RO"/>
              </w:rPr>
              <w:t>cu privire la spațiile de testare inovativă în materie de reglementare în domeniul energiei</w:t>
            </w:r>
            <w:r w:rsidR="18F8D24F" w:rsidRPr="00522C5C">
              <w:rPr>
                <w:sz w:val="24"/>
                <w:szCs w:val="24"/>
                <w:lang w:val="ro-RO"/>
              </w:rPr>
              <w:t xml:space="preserve"> </w:t>
            </w:r>
            <w:r w:rsidRPr="00522C5C">
              <w:rPr>
                <w:sz w:val="24"/>
                <w:szCs w:val="24"/>
                <w:lang w:val="ro-RO"/>
              </w:rPr>
              <w:t>a fost publicată la data de</w:t>
            </w:r>
            <w:r w:rsidR="00156391">
              <w:rPr>
                <w:sz w:val="24"/>
                <w:szCs w:val="24"/>
                <w:lang w:val="ro-RO"/>
              </w:rPr>
              <w:t xml:space="preserve"> </w:t>
            </w:r>
            <w:r w:rsidR="009A5C08">
              <w:rPr>
                <w:sz w:val="24"/>
                <w:szCs w:val="24"/>
                <w:lang w:val="ro-RO"/>
              </w:rPr>
              <w:t>17 ianuarie 2024</w:t>
            </w:r>
            <w:r w:rsidRPr="00522C5C">
              <w:rPr>
                <w:sz w:val="24"/>
                <w:szCs w:val="24"/>
                <w:lang w:val="ro-RO"/>
              </w:rPr>
              <w:t xml:space="preserve"> pe pagina web </w:t>
            </w:r>
            <w:r w:rsidR="4F757604" w:rsidRPr="00522C5C">
              <w:rPr>
                <w:sz w:val="24"/>
                <w:szCs w:val="24"/>
                <w:lang w:val="ro-RO"/>
              </w:rPr>
              <w:t>Ministerului Energiei</w:t>
            </w:r>
            <w:r w:rsidRPr="00522C5C">
              <w:rPr>
                <w:sz w:val="24"/>
                <w:szCs w:val="24"/>
                <w:lang w:val="ro-RO"/>
              </w:rPr>
              <w:t xml:space="preserve">, astfel încât orice persoană interesată să aibă posibilitatea de a accesa documentul respectiv pentru a prezenta propuneri și obiecții pe </w:t>
            </w:r>
            <w:r w:rsidRPr="00522C5C">
              <w:rPr>
                <w:color w:val="000000" w:themeColor="text1"/>
                <w:sz w:val="24"/>
                <w:szCs w:val="24"/>
                <w:lang w:val="ro-RO"/>
              </w:rPr>
              <w:t>marginea acestuia</w:t>
            </w:r>
            <w:r w:rsidRPr="00522C5C">
              <w:rPr>
                <w:sz w:val="24"/>
                <w:szCs w:val="24"/>
                <w:lang w:val="ro-RO"/>
              </w:rPr>
              <w:t>.</w:t>
            </w:r>
          </w:p>
          <w:p w14:paraId="7E052BF6" w14:textId="194F0448" w:rsidR="00D410BD" w:rsidRPr="00522C5C" w:rsidRDefault="5FB32A6A" w:rsidP="00956C70">
            <w:pPr>
              <w:spacing w:before="120"/>
              <w:ind w:firstLine="0"/>
              <w:rPr>
                <w:sz w:val="24"/>
                <w:szCs w:val="24"/>
                <w:lang w:val="ro-RO"/>
              </w:rPr>
            </w:pPr>
            <w:r w:rsidRPr="00522C5C">
              <w:rPr>
                <w:color w:val="000000" w:themeColor="text1"/>
                <w:sz w:val="24"/>
                <w:szCs w:val="24"/>
                <w:lang w:val="ro-RO"/>
              </w:rPr>
              <w:t xml:space="preserve">Totodată, AIR-ul iar ulterior și proiectul Legii, vor fi expediate prin intermediul </w:t>
            </w:r>
            <w:r w:rsidR="001462B4">
              <w:rPr>
                <w:color w:val="000000" w:themeColor="text1"/>
                <w:sz w:val="24"/>
                <w:szCs w:val="24"/>
                <w:lang w:val="ro-RO"/>
              </w:rPr>
              <w:t>adreselor</w:t>
            </w:r>
            <w:r w:rsidR="001462B4" w:rsidRPr="00522C5C">
              <w:rPr>
                <w:color w:val="000000" w:themeColor="text1"/>
                <w:sz w:val="24"/>
                <w:szCs w:val="24"/>
                <w:lang w:val="ro-RO"/>
              </w:rPr>
              <w:t xml:space="preserve"> </w:t>
            </w:r>
            <w:r w:rsidRPr="00522C5C">
              <w:rPr>
                <w:color w:val="000000" w:themeColor="text1"/>
                <w:sz w:val="24"/>
                <w:szCs w:val="24"/>
                <w:lang w:val="ro-RO"/>
              </w:rPr>
              <w:t>către toate părțile care ar putea fi ulterior vizate odată cu elaborarea și aprobarea</w:t>
            </w:r>
            <w:r w:rsidRPr="00522C5C">
              <w:rPr>
                <w:sz w:val="24"/>
                <w:szCs w:val="24"/>
                <w:lang w:val="ro-RO"/>
              </w:rPr>
              <w:t xml:space="preserve"> legii.</w:t>
            </w:r>
          </w:p>
        </w:tc>
      </w:tr>
      <w:tr w:rsidR="00D410BD" w:rsidRPr="00522C5C" w14:paraId="7062831D" w14:textId="77777777" w:rsidTr="00956C70">
        <w:tc>
          <w:tcPr>
            <w:tcW w:w="5000" w:type="pct"/>
            <w:gridSpan w:val="5"/>
            <w:tcMar>
              <w:top w:w="15" w:type="dxa"/>
              <w:left w:w="45" w:type="dxa"/>
              <w:bottom w:w="15" w:type="dxa"/>
              <w:right w:w="45" w:type="dxa"/>
            </w:tcMar>
            <w:hideMark/>
          </w:tcPr>
          <w:p w14:paraId="6206C1CD" w14:textId="77777777" w:rsidR="002063E4" w:rsidRPr="00522C5C" w:rsidRDefault="00AB4F4F" w:rsidP="00B832B8">
            <w:pPr>
              <w:ind w:firstLine="0"/>
              <w:rPr>
                <w:sz w:val="24"/>
                <w:szCs w:val="24"/>
                <w:lang w:val="ro-RO"/>
              </w:rPr>
            </w:pPr>
            <w:r w:rsidRPr="00522C5C">
              <w:rPr>
                <w:sz w:val="24"/>
                <w:szCs w:val="24"/>
                <w:lang w:val="ro-RO"/>
              </w:rPr>
              <w:lastRenderedPageBreak/>
              <w:t>c) Expuneți pe scurt poziția fiecărei entități consultate cu privire la documentul de analiză de impact și/sau la intervenția propusă (expuneți poziția a cel puțin un exponent din fiecare grup de interes identificat)</w:t>
            </w:r>
          </w:p>
        </w:tc>
      </w:tr>
      <w:tr w:rsidR="00D410BD" w:rsidRPr="00522C5C" w14:paraId="38343BCE" w14:textId="77777777" w:rsidTr="00956C70">
        <w:tc>
          <w:tcPr>
            <w:tcW w:w="5000" w:type="pct"/>
            <w:gridSpan w:val="5"/>
            <w:tcMar>
              <w:top w:w="15" w:type="dxa"/>
              <w:left w:w="45" w:type="dxa"/>
              <w:bottom w:w="15" w:type="dxa"/>
              <w:right w:w="45" w:type="dxa"/>
            </w:tcMar>
          </w:tcPr>
          <w:p w14:paraId="0E4CED31" w14:textId="77777777" w:rsidR="00D410BD" w:rsidRPr="00522C5C" w:rsidRDefault="00D410BD" w:rsidP="000D4E9D">
            <w:pPr>
              <w:ind w:firstLine="0"/>
              <w:jc w:val="left"/>
              <w:rPr>
                <w:sz w:val="24"/>
                <w:szCs w:val="24"/>
                <w:highlight w:val="yellow"/>
                <w:lang w:val="ro-RO"/>
              </w:rPr>
            </w:pPr>
          </w:p>
        </w:tc>
      </w:tr>
      <w:tr w:rsidR="00D410BD" w:rsidRPr="00522C5C" w14:paraId="71A8C8A7" w14:textId="77777777" w:rsidTr="00956C70">
        <w:trPr>
          <w:trHeight w:val="245"/>
        </w:trPr>
        <w:tc>
          <w:tcPr>
            <w:tcW w:w="5000" w:type="pct"/>
            <w:gridSpan w:val="5"/>
            <w:tcMar>
              <w:top w:w="15" w:type="dxa"/>
              <w:left w:w="45" w:type="dxa"/>
              <w:bottom w:w="15" w:type="dxa"/>
              <w:right w:w="45" w:type="dxa"/>
            </w:tcMar>
          </w:tcPr>
          <w:p w14:paraId="3845BA41" w14:textId="77777777" w:rsidR="002063E4" w:rsidRPr="00522C5C" w:rsidRDefault="00AB4F4F">
            <w:pPr>
              <w:ind w:firstLine="0"/>
              <w:jc w:val="right"/>
              <w:rPr>
                <w:b/>
                <w:bCs/>
                <w:sz w:val="24"/>
                <w:szCs w:val="24"/>
                <w:lang w:val="ro-RO"/>
              </w:rPr>
            </w:pPr>
            <w:r w:rsidRPr="00522C5C">
              <w:rPr>
                <w:b/>
                <w:bCs/>
                <w:sz w:val="24"/>
                <w:szCs w:val="24"/>
                <w:lang w:val="ro-RO"/>
              </w:rPr>
              <w:t xml:space="preserve">Anexa </w:t>
            </w:r>
          </w:p>
          <w:p w14:paraId="66070EDA" w14:textId="77777777" w:rsidR="002063E4" w:rsidRPr="00522C5C" w:rsidRDefault="00AB4F4F">
            <w:pPr>
              <w:ind w:firstLine="0"/>
              <w:jc w:val="center"/>
              <w:rPr>
                <w:b/>
                <w:bCs/>
                <w:sz w:val="24"/>
                <w:szCs w:val="24"/>
                <w:lang w:val="ro-RO"/>
              </w:rPr>
            </w:pPr>
            <w:r w:rsidRPr="00522C5C">
              <w:rPr>
                <w:b/>
                <w:bCs/>
                <w:sz w:val="24"/>
                <w:szCs w:val="24"/>
                <w:lang w:val="ro-RO"/>
              </w:rPr>
              <w:t>Tabel pentru identificarea impactului</w:t>
            </w:r>
          </w:p>
        </w:tc>
      </w:tr>
      <w:tr w:rsidR="00D410BD" w:rsidRPr="00522C5C" w14:paraId="6ABDD39F" w14:textId="77777777" w:rsidTr="00956C70">
        <w:trPr>
          <w:trHeight w:val="263"/>
        </w:trPr>
        <w:tc>
          <w:tcPr>
            <w:tcW w:w="2663" w:type="pct"/>
            <w:gridSpan w:val="2"/>
            <w:tcMar>
              <w:top w:w="15" w:type="dxa"/>
              <w:left w:w="45" w:type="dxa"/>
              <w:bottom w:w="15" w:type="dxa"/>
              <w:right w:w="45" w:type="dxa"/>
            </w:tcMar>
          </w:tcPr>
          <w:p w14:paraId="37D1A6B9" w14:textId="77777777" w:rsidR="002063E4" w:rsidRPr="00522C5C" w:rsidRDefault="00AB4F4F">
            <w:pPr>
              <w:ind w:firstLine="0"/>
              <w:jc w:val="center"/>
              <w:rPr>
                <w:b/>
                <w:bCs/>
                <w:sz w:val="24"/>
                <w:szCs w:val="24"/>
                <w:lang w:val="ro-RO"/>
              </w:rPr>
            </w:pPr>
            <w:r w:rsidRPr="00522C5C">
              <w:rPr>
                <w:b/>
                <w:bCs/>
                <w:sz w:val="24"/>
                <w:szCs w:val="24"/>
                <w:lang w:val="ro-RO"/>
              </w:rPr>
              <w:t>Categorii de impact</w:t>
            </w:r>
          </w:p>
        </w:tc>
        <w:tc>
          <w:tcPr>
            <w:tcW w:w="2337" w:type="pct"/>
            <w:gridSpan w:val="3"/>
          </w:tcPr>
          <w:p w14:paraId="00F5E5C5" w14:textId="77777777" w:rsidR="002063E4" w:rsidRPr="00522C5C" w:rsidRDefault="00AB4F4F">
            <w:pPr>
              <w:ind w:firstLine="0"/>
              <w:jc w:val="center"/>
              <w:rPr>
                <w:b/>
                <w:sz w:val="24"/>
                <w:szCs w:val="24"/>
                <w:lang w:val="ro-RO"/>
              </w:rPr>
            </w:pPr>
            <w:r w:rsidRPr="00522C5C">
              <w:rPr>
                <w:b/>
                <w:sz w:val="24"/>
                <w:szCs w:val="24"/>
                <w:lang w:val="ro-RO"/>
              </w:rPr>
              <w:t>Punctaj atribuit</w:t>
            </w:r>
          </w:p>
        </w:tc>
      </w:tr>
      <w:tr w:rsidR="00D410BD" w:rsidRPr="00522C5C" w14:paraId="3C065B90" w14:textId="77777777" w:rsidTr="00956C70">
        <w:trPr>
          <w:trHeight w:val="444"/>
        </w:trPr>
        <w:tc>
          <w:tcPr>
            <w:tcW w:w="2663" w:type="pct"/>
            <w:gridSpan w:val="2"/>
            <w:tcMar>
              <w:top w:w="15" w:type="dxa"/>
              <w:left w:w="45" w:type="dxa"/>
              <w:bottom w:w="15" w:type="dxa"/>
              <w:right w:w="45" w:type="dxa"/>
            </w:tcMar>
          </w:tcPr>
          <w:p w14:paraId="0F6C73D9" w14:textId="77777777" w:rsidR="00D410BD" w:rsidRPr="00522C5C" w:rsidRDefault="00D410BD" w:rsidP="000D4E9D">
            <w:pPr>
              <w:ind w:firstLine="0"/>
              <w:jc w:val="left"/>
              <w:rPr>
                <w:bCs/>
                <w:i/>
                <w:sz w:val="24"/>
                <w:szCs w:val="24"/>
                <w:lang w:val="ro-RO"/>
              </w:rPr>
            </w:pPr>
          </w:p>
        </w:tc>
        <w:tc>
          <w:tcPr>
            <w:tcW w:w="760" w:type="pct"/>
          </w:tcPr>
          <w:p w14:paraId="747C72E1" w14:textId="77777777" w:rsidR="002063E4" w:rsidRPr="00522C5C" w:rsidRDefault="00AB4F4F">
            <w:pPr>
              <w:ind w:firstLine="0"/>
              <w:jc w:val="left"/>
              <w:rPr>
                <w:i/>
                <w:sz w:val="24"/>
                <w:szCs w:val="24"/>
                <w:lang w:val="ro-RO"/>
              </w:rPr>
            </w:pPr>
            <w:r w:rsidRPr="00522C5C">
              <w:rPr>
                <w:i/>
                <w:sz w:val="24"/>
                <w:szCs w:val="24"/>
                <w:lang w:val="ro-RO"/>
              </w:rPr>
              <w:t xml:space="preserve">Opțiunea </w:t>
            </w:r>
          </w:p>
          <w:p w14:paraId="65502A68" w14:textId="77777777" w:rsidR="002063E4" w:rsidRPr="00522C5C" w:rsidRDefault="00AB4F4F">
            <w:pPr>
              <w:ind w:firstLine="0"/>
              <w:jc w:val="left"/>
              <w:rPr>
                <w:i/>
                <w:sz w:val="24"/>
                <w:szCs w:val="24"/>
                <w:lang w:val="ro-RO"/>
              </w:rPr>
            </w:pPr>
            <w:r w:rsidRPr="00522C5C">
              <w:rPr>
                <w:i/>
                <w:sz w:val="24"/>
                <w:szCs w:val="24"/>
                <w:lang w:val="ro-RO"/>
              </w:rPr>
              <w:t>Propus</w:t>
            </w:r>
          </w:p>
        </w:tc>
        <w:tc>
          <w:tcPr>
            <w:tcW w:w="761" w:type="pct"/>
          </w:tcPr>
          <w:p w14:paraId="4F77C926" w14:textId="77777777" w:rsidR="002063E4" w:rsidRPr="00522C5C" w:rsidRDefault="00AB4F4F">
            <w:pPr>
              <w:ind w:firstLine="0"/>
              <w:jc w:val="left"/>
              <w:rPr>
                <w:i/>
                <w:iCs/>
                <w:sz w:val="24"/>
                <w:szCs w:val="24"/>
                <w:lang w:val="ro-RO"/>
              </w:rPr>
            </w:pPr>
            <w:r w:rsidRPr="00522C5C">
              <w:rPr>
                <w:i/>
                <w:iCs/>
                <w:sz w:val="24"/>
                <w:szCs w:val="24"/>
                <w:lang w:val="ro-RO"/>
              </w:rPr>
              <w:t xml:space="preserve">Opțiunea alternativă 1 </w:t>
            </w:r>
            <w:r w:rsidR="14C61561" w:rsidRPr="00522C5C">
              <w:rPr>
                <w:i/>
                <w:iCs/>
                <w:sz w:val="24"/>
                <w:szCs w:val="24"/>
                <w:lang w:val="ro-RO"/>
              </w:rPr>
              <w:t>(nicio acțiune)</w:t>
            </w:r>
          </w:p>
        </w:tc>
        <w:tc>
          <w:tcPr>
            <w:tcW w:w="815" w:type="pct"/>
          </w:tcPr>
          <w:p w14:paraId="416C89D3" w14:textId="77777777" w:rsidR="002063E4" w:rsidRPr="00522C5C" w:rsidRDefault="00AB4F4F">
            <w:pPr>
              <w:ind w:firstLine="0"/>
              <w:jc w:val="left"/>
              <w:rPr>
                <w:i/>
                <w:iCs/>
                <w:sz w:val="24"/>
                <w:szCs w:val="24"/>
                <w:lang w:val="ro-RO"/>
              </w:rPr>
            </w:pPr>
            <w:r w:rsidRPr="00522C5C">
              <w:rPr>
                <w:i/>
                <w:iCs/>
                <w:sz w:val="24"/>
                <w:szCs w:val="24"/>
                <w:lang w:val="ro-RO"/>
              </w:rPr>
              <w:t>Opțiunea alternativă 2</w:t>
            </w:r>
          </w:p>
        </w:tc>
      </w:tr>
      <w:tr w:rsidR="00D410BD" w:rsidRPr="00522C5C" w14:paraId="477750F9" w14:textId="77777777" w:rsidTr="00956C70">
        <w:trPr>
          <w:trHeight w:val="237"/>
        </w:trPr>
        <w:tc>
          <w:tcPr>
            <w:tcW w:w="5000" w:type="pct"/>
            <w:gridSpan w:val="5"/>
            <w:tcMar>
              <w:top w:w="15" w:type="dxa"/>
              <w:left w:w="45" w:type="dxa"/>
              <w:bottom w:w="15" w:type="dxa"/>
              <w:right w:w="45" w:type="dxa"/>
            </w:tcMar>
          </w:tcPr>
          <w:p w14:paraId="7BF04761" w14:textId="77777777" w:rsidR="002063E4" w:rsidRPr="00522C5C" w:rsidRDefault="00AB4F4F">
            <w:pPr>
              <w:ind w:firstLine="0"/>
              <w:jc w:val="left"/>
              <w:rPr>
                <w:b/>
                <w:sz w:val="24"/>
                <w:szCs w:val="24"/>
                <w:lang w:val="ro-RO"/>
              </w:rPr>
            </w:pPr>
            <w:r w:rsidRPr="00522C5C">
              <w:rPr>
                <w:b/>
                <w:bCs/>
                <w:sz w:val="24"/>
                <w:szCs w:val="24"/>
                <w:lang w:val="ro-RO"/>
              </w:rPr>
              <w:t>Economic</w:t>
            </w:r>
          </w:p>
        </w:tc>
      </w:tr>
      <w:tr w:rsidR="00D410BD" w:rsidRPr="00522C5C" w14:paraId="76AA0D10" w14:textId="77777777" w:rsidTr="00956C70">
        <w:trPr>
          <w:trHeight w:val="219"/>
        </w:trPr>
        <w:tc>
          <w:tcPr>
            <w:tcW w:w="2663" w:type="pct"/>
            <w:gridSpan w:val="2"/>
            <w:tcMar>
              <w:top w:w="15" w:type="dxa"/>
              <w:left w:w="45" w:type="dxa"/>
              <w:bottom w:w="15" w:type="dxa"/>
              <w:right w:w="45" w:type="dxa"/>
            </w:tcMar>
          </w:tcPr>
          <w:p w14:paraId="4BEF4B60" w14:textId="77777777" w:rsidR="002063E4" w:rsidRPr="00522C5C" w:rsidRDefault="00AB4F4F">
            <w:pPr>
              <w:ind w:firstLine="0"/>
              <w:jc w:val="left"/>
              <w:rPr>
                <w:sz w:val="24"/>
                <w:szCs w:val="24"/>
                <w:lang w:val="ro-RO"/>
              </w:rPr>
            </w:pPr>
            <w:r w:rsidRPr="00522C5C">
              <w:rPr>
                <w:bCs/>
                <w:sz w:val="24"/>
                <w:szCs w:val="24"/>
                <w:lang w:val="ro-RO"/>
              </w:rPr>
              <w:t>costurile de desfășurare a activității</w:t>
            </w:r>
          </w:p>
        </w:tc>
        <w:tc>
          <w:tcPr>
            <w:tcW w:w="760" w:type="pct"/>
          </w:tcPr>
          <w:p w14:paraId="362B7486"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3C21F991" w14:textId="77777777" w:rsidR="002063E4" w:rsidRPr="00522C5C" w:rsidRDefault="00AB4F4F">
            <w:pPr>
              <w:ind w:firstLine="0"/>
              <w:jc w:val="left"/>
              <w:rPr>
                <w:sz w:val="24"/>
                <w:szCs w:val="24"/>
                <w:lang w:val="ro-RO"/>
              </w:rPr>
            </w:pPr>
            <w:r w:rsidRPr="00522C5C">
              <w:rPr>
                <w:sz w:val="24"/>
                <w:szCs w:val="24"/>
                <w:lang w:val="ro-RO"/>
              </w:rPr>
              <w:t xml:space="preserve"> -1</w:t>
            </w:r>
          </w:p>
        </w:tc>
        <w:tc>
          <w:tcPr>
            <w:tcW w:w="815" w:type="pct"/>
          </w:tcPr>
          <w:p w14:paraId="731E90E8" w14:textId="77777777" w:rsidR="00D410BD" w:rsidRPr="00522C5C" w:rsidRDefault="00D410BD" w:rsidP="000D4E9D">
            <w:pPr>
              <w:ind w:firstLine="0"/>
              <w:jc w:val="left"/>
              <w:rPr>
                <w:sz w:val="24"/>
                <w:szCs w:val="24"/>
                <w:lang w:val="ro-RO"/>
              </w:rPr>
            </w:pPr>
          </w:p>
        </w:tc>
      </w:tr>
      <w:tr w:rsidR="00D410BD" w:rsidRPr="00522C5C" w14:paraId="7A2AD64E" w14:textId="77777777" w:rsidTr="00956C70">
        <w:trPr>
          <w:trHeight w:val="228"/>
        </w:trPr>
        <w:tc>
          <w:tcPr>
            <w:tcW w:w="2663" w:type="pct"/>
            <w:gridSpan w:val="2"/>
            <w:tcMar>
              <w:top w:w="15" w:type="dxa"/>
              <w:left w:w="45" w:type="dxa"/>
              <w:bottom w:w="15" w:type="dxa"/>
              <w:right w:w="45" w:type="dxa"/>
            </w:tcMar>
          </w:tcPr>
          <w:p w14:paraId="7E70150D" w14:textId="77777777" w:rsidR="002063E4" w:rsidRPr="00522C5C" w:rsidRDefault="00AB4F4F">
            <w:pPr>
              <w:ind w:firstLine="0"/>
              <w:jc w:val="left"/>
              <w:rPr>
                <w:bCs/>
                <w:sz w:val="24"/>
                <w:szCs w:val="24"/>
                <w:lang w:val="ro-RO"/>
              </w:rPr>
            </w:pPr>
            <w:r w:rsidRPr="00522C5C">
              <w:rPr>
                <w:bCs/>
                <w:sz w:val="24"/>
                <w:szCs w:val="24"/>
                <w:lang w:val="ro-RO"/>
              </w:rPr>
              <w:t>Sarcina administrativă</w:t>
            </w:r>
          </w:p>
        </w:tc>
        <w:tc>
          <w:tcPr>
            <w:tcW w:w="760" w:type="pct"/>
          </w:tcPr>
          <w:p w14:paraId="2CE48AB6" w14:textId="77777777" w:rsidR="002063E4" w:rsidRPr="00522C5C" w:rsidRDefault="00AB4F4F">
            <w:pPr>
              <w:ind w:firstLine="0"/>
              <w:jc w:val="left"/>
              <w:rPr>
                <w:sz w:val="24"/>
                <w:szCs w:val="24"/>
                <w:lang w:val="ro-RO"/>
              </w:rPr>
            </w:pPr>
            <w:r w:rsidRPr="00522C5C">
              <w:rPr>
                <w:sz w:val="24"/>
                <w:szCs w:val="24"/>
                <w:lang w:val="ro-RO"/>
              </w:rPr>
              <w:t>3</w:t>
            </w:r>
          </w:p>
        </w:tc>
        <w:tc>
          <w:tcPr>
            <w:tcW w:w="761" w:type="pct"/>
          </w:tcPr>
          <w:p w14:paraId="56AA2CAD"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3B02EC2A" w14:textId="77777777" w:rsidR="00D410BD" w:rsidRPr="00522C5C" w:rsidRDefault="00D410BD" w:rsidP="000D4E9D">
            <w:pPr>
              <w:ind w:firstLine="0"/>
              <w:jc w:val="left"/>
              <w:rPr>
                <w:sz w:val="24"/>
                <w:szCs w:val="24"/>
                <w:lang w:val="ro-RO"/>
              </w:rPr>
            </w:pPr>
          </w:p>
        </w:tc>
      </w:tr>
      <w:tr w:rsidR="00D410BD" w:rsidRPr="00522C5C" w14:paraId="196DB308" w14:textId="77777777" w:rsidTr="00956C70">
        <w:trPr>
          <w:trHeight w:val="246"/>
        </w:trPr>
        <w:tc>
          <w:tcPr>
            <w:tcW w:w="2663" w:type="pct"/>
            <w:gridSpan w:val="2"/>
            <w:tcMar>
              <w:top w:w="15" w:type="dxa"/>
              <w:left w:w="45" w:type="dxa"/>
              <w:bottom w:w="15" w:type="dxa"/>
              <w:right w:w="45" w:type="dxa"/>
            </w:tcMar>
          </w:tcPr>
          <w:p w14:paraId="5980CA67" w14:textId="77777777" w:rsidR="002063E4" w:rsidRPr="00522C5C" w:rsidRDefault="00AB4F4F">
            <w:pPr>
              <w:ind w:firstLine="0"/>
              <w:jc w:val="left"/>
              <w:rPr>
                <w:sz w:val="24"/>
                <w:szCs w:val="24"/>
                <w:lang w:val="ro-RO"/>
              </w:rPr>
            </w:pPr>
            <w:r w:rsidRPr="00522C5C">
              <w:rPr>
                <w:bCs/>
                <w:sz w:val="24"/>
                <w:szCs w:val="24"/>
                <w:lang w:val="ro-RO"/>
              </w:rPr>
              <w:t>Fluxurile comerciale și de investiții</w:t>
            </w:r>
          </w:p>
        </w:tc>
        <w:tc>
          <w:tcPr>
            <w:tcW w:w="760" w:type="pct"/>
          </w:tcPr>
          <w:p w14:paraId="3CE1BE4A" w14:textId="77777777" w:rsidR="002063E4" w:rsidRPr="00522C5C" w:rsidRDefault="00AB4F4F">
            <w:pPr>
              <w:ind w:firstLine="0"/>
              <w:jc w:val="left"/>
              <w:rPr>
                <w:sz w:val="24"/>
                <w:szCs w:val="24"/>
                <w:lang w:val="ro-RO"/>
              </w:rPr>
            </w:pPr>
            <w:r w:rsidRPr="00522C5C">
              <w:rPr>
                <w:sz w:val="24"/>
                <w:szCs w:val="24"/>
                <w:lang w:val="ro-RO"/>
              </w:rPr>
              <w:t>2</w:t>
            </w:r>
          </w:p>
        </w:tc>
        <w:tc>
          <w:tcPr>
            <w:tcW w:w="761" w:type="pct"/>
          </w:tcPr>
          <w:p w14:paraId="3B4DF3CD"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479AD1C1" w14:textId="77777777" w:rsidR="00D410BD" w:rsidRPr="00522C5C" w:rsidRDefault="00D410BD" w:rsidP="000D4E9D">
            <w:pPr>
              <w:ind w:firstLine="0"/>
              <w:jc w:val="left"/>
              <w:rPr>
                <w:sz w:val="24"/>
                <w:szCs w:val="24"/>
                <w:lang w:val="ro-RO"/>
              </w:rPr>
            </w:pPr>
          </w:p>
        </w:tc>
      </w:tr>
      <w:tr w:rsidR="00D410BD" w:rsidRPr="00522C5C" w14:paraId="55942230" w14:textId="77777777" w:rsidTr="00956C70">
        <w:trPr>
          <w:trHeight w:val="237"/>
        </w:trPr>
        <w:tc>
          <w:tcPr>
            <w:tcW w:w="2663" w:type="pct"/>
            <w:gridSpan w:val="2"/>
            <w:tcMar>
              <w:top w:w="15" w:type="dxa"/>
              <w:left w:w="45" w:type="dxa"/>
              <w:bottom w:w="15" w:type="dxa"/>
              <w:right w:w="45" w:type="dxa"/>
            </w:tcMar>
          </w:tcPr>
          <w:p w14:paraId="388ECDEC" w14:textId="77777777" w:rsidR="002063E4" w:rsidRPr="00522C5C" w:rsidRDefault="00AB4F4F">
            <w:pPr>
              <w:ind w:firstLine="0"/>
              <w:jc w:val="left"/>
              <w:rPr>
                <w:sz w:val="24"/>
                <w:szCs w:val="24"/>
                <w:lang w:val="ro-RO"/>
              </w:rPr>
            </w:pPr>
            <w:r w:rsidRPr="00522C5C">
              <w:rPr>
                <w:bCs/>
                <w:sz w:val="24"/>
                <w:szCs w:val="24"/>
                <w:lang w:val="ro-RO"/>
              </w:rPr>
              <w:t>Competitivitatea întreprinderilor</w:t>
            </w:r>
          </w:p>
        </w:tc>
        <w:tc>
          <w:tcPr>
            <w:tcW w:w="760" w:type="pct"/>
          </w:tcPr>
          <w:p w14:paraId="597EB764" w14:textId="77777777" w:rsidR="002063E4" w:rsidRPr="00522C5C" w:rsidRDefault="00AB4F4F">
            <w:pPr>
              <w:ind w:firstLine="0"/>
              <w:jc w:val="left"/>
              <w:rPr>
                <w:sz w:val="24"/>
                <w:szCs w:val="24"/>
                <w:lang w:val="ro-RO"/>
              </w:rPr>
            </w:pPr>
            <w:r w:rsidRPr="00522C5C">
              <w:rPr>
                <w:sz w:val="24"/>
                <w:szCs w:val="24"/>
                <w:lang w:val="ro-RO"/>
              </w:rPr>
              <w:t>2</w:t>
            </w:r>
          </w:p>
        </w:tc>
        <w:tc>
          <w:tcPr>
            <w:tcW w:w="761" w:type="pct"/>
          </w:tcPr>
          <w:p w14:paraId="6D4E5D4E"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45046B45" w14:textId="77777777" w:rsidR="00D410BD" w:rsidRPr="00522C5C" w:rsidRDefault="00D410BD" w:rsidP="000D4E9D">
            <w:pPr>
              <w:ind w:firstLine="0"/>
              <w:jc w:val="left"/>
              <w:rPr>
                <w:sz w:val="24"/>
                <w:szCs w:val="24"/>
                <w:lang w:val="ro-RO"/>
              </w:rPr>
            </w:pPr>
          </w:p>
        </w:tc>
      </w:tr>
      <w:tr w:rsidR="00D410BD" w:rsidRPr="00522C5C" w14:paraId="0C44D3F6" w14:textId="77777777" w:rsidTr="00956C70">
        <w:trPr>
          <w:trHeight w:val="138"/>
        </w:trPr>
        <w:tc>
          <w:tcPr>
            <w:tcW w:w="2663" w:type="pct"/>
            <w:gridSpan w:val="2"/>
            <w:tcMar>
              <w:top w:w="15" w:type="dxa"/>
              <w:left w:w="45" w:type="dxa"/>
              <w:bottom w:w="15" w:type="dxa"/>
              <w:right w:w="45" w:type="dxa"/>
            </w:tcMar>
          </w:tcPr>
          <w:p w14:paraId="725E5B57" w14:textId="77777777" w:rsidR="002063E4" w:rsidRPr="00522C5C" w:rsidRDefault="00AB4F4F">
            <w:pPr>
              <w:ind w:firstLine="0"/>
              <w:jc w:val="left"/>
              <w:rPr>
                <w:bCs/>
                <w:sz w:val="24"/>
                <w:szCs w:val="24"/>
                <w:lang w:val="ro-RO"/>
              </w:rPr>
            </w:pPr>
            <w:r w:rsidRPr="00522C5C">
              <w:rPr>
                <w:bCs/>
                <w:sz w:val="24"/>
                <w:szCs w:val="24"/>
                <w:lang w:val="ro-RO"/>
              </w:rPr>
              <w:t>activitatea diferitelor categorii de întreprinderi mici și mijlocii</w:t>
            </w:r>
          </w:p>
        </w:tc>
        <w:tc>
          <w:tcPr>
            <w:tcW w:w="760" w:type="pct"/>
          </w:tcPr>
          <w:p w14:paraId="28E308ED" w14:textId="77777777" w:rsidR="002063E4" w:rsidRPr="00522C5C" w:rsidRDefault="00AB4F4F">
            <w:pPr>
              <w:ind w:firstLine="0"/>
              <w:jc w:val="left"/>
              <w:rPr>
                <w:sz w:val="24"/>
                <w:szCs w:val="24"/>
                <w:lang w:val="ro-RO"/>
              </w:rPr>
            </w:pPr>
            <w:r w:rsidRPr="00522C5C">
              <w:rPr>
                <w:sz w:val="24"/>
                <w:szCs w:val="24"/>
                <w:lang w:val="ro-RO"/>
              </w:rPr>
              <w:t>2</w:t>
            </w:r>
          </w:p>
        </w:tc>
        <w:tc>
          <w:tcPr>
            <w:tcW w:w="761" w:type="pct"/>
          </w:tcPr>
          <w:p w14:paraId="28DA2A5D"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12E8E924" w14:textId="77777777" w:rsidR="00D410BD" w:rsidRPr="00522C5C" w:rsidRDefault="00D410BD" w:rsidP="000D4E9D">
            <w:pPr>
              <w:ind w:firstLine="0"/>
              <w:jc w:val="left"/>
              <w:rPr>
                <w:sz w:val="24"/>
                <w:szCs w:val="24"/>
                <w:lang w:val="ro-RO"/>
              </w:rPr>
            </w:pPr>
          </w:p>
        </w:tc>
      </w:tr>
      <w:tr w:rsidR="00D410BD" w:rsidRPr="00522C5C" w14:paraId="2827DE7E" w14:textId="77777777" w:rsidTr="00956C70">
        <w:trPr>
          <w:trHeight w:val="66"/>
        </w:trPr>
        <w:tc>
          <w:tcPr>
            <w:tcW w:w="2663" w:type="pct"/>
            <w:gridSpan w:val="2"/>
            <w:tcMar>
              <w:top w:w="15" w:type="dxa"/>
              <w:left w:w="45" w:type="dxa"/>
              <w:bottom w:w="15" w:type="dxa"/>
              <w:right w:w="45" w:type="dxa"/>
            </w:tcMar>
          </w:tcPr>
          <w:p w14:paraId="54980973" w14:textId="77777777" w:rsidR="002063E4" w:rsidRPr="00522C5C" w:rsidRDefault="00AB4F4F">
            <w:pPr>
              <w:ind w:firstLine="0"/>
              <w:jc w:val="left"/>
              <w:rPr>
                <w:bCs/>
                <w:sz w:val="24"/>
                <w:szCs w:val="24"/>
                <w:lang w:val="ro-RO"/>
              </w:rPr>
            </w:pPr>
            <w:r w:rsidRPr="00522C5C">
              <w:rPr>
                <w:bCs/>
                <w:sz w:val="24"/>
                <w:szCs w:val="24"/>
                <w:lang w:val="ro-RO"/>
              </w:rPr>
              <w:t>Concurența pe piață</w:t>
            </w:r>
          </w:p>
        </w:tc>
        <w:tc>
          <w:tcPr>
            <w:tcW w:w="760" w:type="pct"/>
          </w:tcPr>
          <w:p w14:paraId="67AF6E8C"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5030CEAB"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5352BCF5" w14:textId="77777777" w:rsidR="00D410BD" w:rsidRPr="00522C5C" w:rsidRDefault="00D410BD" w:rsidP="000D4E9D">
            <w:pPr>
              <w:ind w:firstLine="0"/>
              <w:jc w:val="left"/>
              <w:rPr>
                <w:sz w:val="24"/>
                <w:szCs w:val="24"/>
                <w:lang w:val="ro-RO"/>
              </w:rPr>
            </w:pPr>
          </w:p>
        </w:tc>
      </w:tr>
      <w:tr w:rsidR="00D410BD" w:rsidRPr="00522C5C" w14:paraId="7C0BC8E9" w14:textId="77777777" w:rsidTr="00956C70">
        <w:trPr>
          <w:trHeight w:val="75"/>
        </w:trPr>
        <w:tc>
          <w:tcPr>
            <w:tcW w:w="2663" w:type="pct"/>
            <w:gridSpan w:val="2"/>
            <w:tcMar>
              <w:top w:w="15" w:type="dxa"/>
              <w:left w:w="45" w:type="dxa"/>
              <w:bottom w:w="15" w:type="dxa"/>
              <w:right w:w="45" w:type="dxa"/>
            </w:tcMar>
          </w:tcPr>
          <w:p w14:paraId="7B755FD7" w14:textId="77777777" w:rsidR="002063E4" w:rsidRPr="00522C5C" w:rsidRDefault="00AB4F4F">
            <w:pPr>
              <w:ind w:firstLine="0"/>
              <w:jc w:val="left"/>
              <w:rPr>
                <w:bCs/>
                <w:sz w:val="24"/>
                <w:szCs w:val="24"/>
                <w:lang w:val="ro-RO"/>
              </w:rPr>
            </w:pPr>
            <w:r w:rsidRPr="00522C5C">
              <w:rPr>
                <w:bCs/>
                <w:sz w:val="24"/>
                <w:szCs w:val="24"/>
                <w:lang w:val="ro-RO"/>
              </w:rPr>
              <w:t>activitatea de inovare și cercetare</w:t>
            </w:r>
          </w:p>
        </w:tc>
        <w:tc>
          <w:tcPr>
            <w:tcW w:w="760" w:type="pct"/>
          </w:tcPr>
          <w:p w14:paraId="60EAC69F" w14:textId="77777777" w:rsidR="002063E4" w:rsidRPr="00522C5C" w:rsidRDefault="00AB4F4F">
            <w:pPr>
              <w:ind w:firstLine="0"/>
              <w:jc w:val="left"/>
              <w:rPr>
                <w:sz w:val="24"/>
                <w:szCs w:val="24"/>
                <w:lang w:val="ro-RO"/>
              </w:rPr>
            </w:pPr>
            <w:r w:rsidRPr="00522C5C">
              <w:rPr>
                <w:sz w:val="24"/>
                <w:szCs w:val="24"/>
                <w:lang w:val="ro-RO"/>
              </w:rPr>
              <w:t>3</w:t>
            </w:r>
          </w:p>
        </w:tc>
        <w:tc>
          <w:tcPr>
            <w:tcW w:w="761" w:type="pct"/>
          </w:tcPr>
          <w:p w14:paraId="29D2A3FF"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4B8D0529" w14:textId="77777777" w:rsidR="00D410BD" w:rsidRPr="00522C5C" w:rsidRDefault="00D410BD" w:rsidP="000D4E9D">
            <w:pPr>
              <w:ind w:firstLine="0"/>
              <w:jc w:val="left"/>
              <w:rPr>
                <w:sz w:val="24"/>
                <w:szCs w:val="24"/>
                <w:lang w:val="ro-RO"/>
              </w:rPr>
            </w:pPr>
          </w:p>
        </w:tc>
      </w:tr>
      <w:tr w:rsidR="00D410BD" w:rsidRPr="00522C5C" w14:paraId="03DA47AA" w14:textId="77777777" w:rsidTr="00956C70">
        <w:trPr>
          <w:trHeight w:val="53"/>
        </w:trPr>
        <w:tc>
          <w:tcPr>
            <w:tcW w:w="2663" w:type="pct"/>
            <w:gridSpan w:val="2"/>
            <w:tcMar>
              <w:top w:w="15" w:type="dxa"/>
              <w:left w:w="45" w:type="dxa"/>
              <w:bottom w:w="15" w:type="dxa"/>
              <w:right w:w="45" w:type="dxa"/>
            </w:tcMar>
          </w:tcPr>
          <w:p w14:paraId="10EA2623" w14:textId="77777777" w:rsidR="002063E4" w:rsidRPr="00522C5C" w:rsidRDefault="00AB4F4F">
            <w:pPr>
              <w:ind w:firstLine="0"/>
              <w:jc w:val="left"/>
              <w:rPr>
                <w:bCs/>
                <w:sz w:val="24"/>
                <w:szCs w:val="24"/>
                <w:lang w:val="ro-RO"/>
              </w:rPr>
            </w:pPr>
            <w:r w:rsidRPr="00522C5C">
              <w:rPr>
                <w:bCs/>
                <w:sz w:val="24"/>
                <w:szCs w:val="24"/>
                <w:lang w:val="ro-RO"/>
              </w:rPr>
              <w:t>Venituri și cheltuieli publice</w:t>
            </w:r>
          </w:p>
        </w:tc>
        <w:tc>
          <w:tcPr>
            <w:tcW w:w="760" w:type="pct"/>
          </w:tcPr>
          <w:p w14:paraId="01C5BE8C"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1A2BAC52"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2F2A465E" w14:textId="77777777" w:rsidR="00D410BD" w:rsidRPr="00522C5C" w:rsidRDefault="00D410BD" w:rsidP="000D4E9D">
            <w:pPr>
              <w:ind w:firstLine="0"/>
              <w:jc w:val="left"/>
              <w:rPr>
                <w:sz w:val="24"/>
                <w:szCs w:val="24"/>
                <w:lang w:val="ro-RO"/>
              </w:rPr>
            </w:pPr>
          </w:p>
        </w:tc>
      </w:tr>
      <w:tr w:rsidR="00D410BD" w:rsidRPr="00522C5C" w14:paraId="2376E22F" w14:textId="77777777" w:rsidTr="00956C70">
        <w:trPr>
          <w:trHeight w:val="210"/>
        </w:trPr>
        <w:tc>
          <w:tcPr>
            <w:tcW w:w="2663" w:type="pct"/>
            <w:gridSpan w:val="2"/>
            <w:tcMar>
              <w:top w:w="15" w:type="dxa"/>
              <w:left w:w="45" w:type="dxa"/>
              <w:bottom w:w="15" w:type="dxa"/>
              <w:right w:w="45" w:type="dxa"/>
            </w:tcMar>
          </w:tcPr>
          <w:p w14:paraId="187E86C2" w14:textId="77777777" w:rsidR="002063E4" w:rsidRPr="00522C5C" w:rsidRDefault="00AB4F4F">
            <w:pPr>
              <w:ind w:firstLine="0"/>
              <w:jc w:val="left"/>
              <w:rPr>
                <w:bCs/>
                <w:sz w:val="24"/>
                <w:szCs w:val="24"/>
                <w:lang w:val="ro-RO"/>
              </w:rPr>
            </w:pPr>
            <w:r w:rsidRPr="00522C5C">
              <w:rPr>
                <w:bCs/>
                <w:sz w:val="24"/>
                <w:szCs w:val="24"/>
                <w:lang w:val="ro-RO"/>
              </w:rPr>
              <w:t>Cadrul instituțional al autorităților publice</w:t>
            </w:r>
          </w:p>
        </w:tc>
        <w:tc>
          <w:tcPr>
            <w:tcW w:w="760" w:type="pct"/>
          </w:tcPr>
          <w:p w14:paraId="49047719" w14:textId="77777777" w:rsidR="002063E4" w:rsidRPr="00522C5C" w:rsidRDefault="00AB4F4F">
            <w:pPr>
              <w:ind w:firstLine="0"/>
              <w:jc w:val="left"/>
              <w:rPr>
                <w:sz w:val="24"/>
                <w:szCs w:val="24"/>
                <w:lang w:val="ro-RO"/>
              </w:rPr>
            </w:pPr>
            <w:r w:rsidRPr="00522C5C">
              <w:rPr>
                <w:sz w:val="24"/>
                <w:szCs w:val="24"/>
                <w:lang w:val="ro-RO"/>
              </w:rPr>
              <w:t>2</w:t>
            </w:r>
          </w:p>
        </w:tc>
        <w:tc>
          <w:tcPr>
            <w:tcW w:w="761" w:type="pct"/>
          </w:tcPr>
          <w:p w14:paraId="4B59E3E1"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60512149" w14:textId="77777777" w:rsidR="00D410BD" w:rsidRPr="00522C5C" w:rsidRDefault="00D410BD" w:rsidP="000D4E9D">
            <w:pPr>
              <w:ind w:firstLine="0"/>
              <w:jc w:val="left"/>
              <w:rPr>
                <w:sz w:val="24"/>
                <w:szCs w:val="24"/>
                <w:lang w:val="ro-RO"/>
              </w:rPr>
            </w:pPr>
          </w:p>
        </w:tc>
      </w:tr>
      <w:tr w:rsidR="00D410BD" w:rsidRPr="00522C5C" w14:paraId="0843A5B0" w14:textId="77777777" w:rsidTr="00956C70">
        <w:trPr>
          <w:trHeight w:val="147"/>
        </w:trPr>
        <w:tc>
          <w:tcPr>
            <w:tcW w:w="2663" w:type="pct"/>
            <w:gridSpan w:val="2"/>
            <w:tcMar>
              <w:top w:w="15" w:type="dxa"/>
              <w:left w:w="45" w:type="dxa"/>
              <w:bottom w:w="15" w:type="dxa"/>
              <w:right w:w="45" w:type="dxa"/>
            </w:tcMar>
          </w:tcPr>
          <w:p w14:paraId="52881ADC" w14:textId="77777777" w:rsidR="002063E4" w:rsidRPr="00522C5C" w:rsidRDefault="00AB4F4F">
            <w:pPr>
              <w:ind w:firstLine="0"/>
              <w:rPr>
                <w:bCs/>
                <w:sz w:val="24"/>
                <w:szCs w:val="24"/>
                <w:lang w:val="ro-RO"/>
              </w:rPr>
            </w:pPr>
            <w:r w:rsidRPr="00522C5C">
              <w:rPr>
                <w:bCs/>
                <w:sz w:val="24"/>
                <w:szCs w:val="24"/>
                <w:lang w:val="ro-RO"/>
              </w:rPr>
              <w:t>Alegerea, calitatea și prețurile pentru consumatori</w:t>
            </w:r>
          </w:p>
        </w:tc>
        <w:tc>
          <w:tcPr>
            <w:tcW w:w="760" w:type="pct"/>
          </w:tcPr>
          <w:p w14:paraId="4A7B47E2" w14:textId="77777777" w:rsidR="002063E4" w:rsidRPr="00522C5C" w:rsidRDefault="00AB4F4F">
            <w:pPr>
              <w:ind w:firstLine="0"/>
              <w:rPr>
                <w:sz w:val="24"/>
                <w:szCs w:val="24"/>
                <w:lang w:val="ro-RO"/>
              </w:rPr>
            </w:pPr>
            <w:r w:rsidRPr="00522C5C">
              <w:rPr>
                <w:sz w:val="24"/>
                <w:szCs w:val="24"/>
                <w:lang w:val="ro-RO"/>
              </w:rPr>
              <w:t>0</w:t>
            </w:r>
          </w:p>
        </w:tc>
        <w:tc>
          <w:tcPr>
            <w:tcW w:w="761" w:type="pct"/>
          </w:tcPr>
          <w:p w14:paraId="76817A65" w14:textId="77777777" w:rsidR="002063E4" w:rsidRPr="00522C5C" w:rsidRDefault="00AB4F4F">
            <w:pPr>
              <w:ind w:firstLine="0"/>
              <w:rPr>
                <w:sz w:val="24"/>
                <w:szCs w:val="24"/>
                <w:lang w:val="ro-RO"/>
              </w:rPr>
            </w:pPr>
            <w:r w:rsidRPr="00522C5C">
              <w:rPr>
                <w:sz w:val="24"/>
                <w:szCs w:val="24"/>
                <w:lang w:val="ro-RO"/>
              </w:rPr>
              <w:t>0</w:t>
            </w:r>
          </w:p>
        </w:tc>
        <w:tc>
          <w:tcPr>
            <w:tcW w:w="815" w:type="pct"/>
          </w:tcPr>
          <w:p w14:paraId="5CF042E8" w14:textId="77777777" w:rsidR="00D410BD" w:rsidRPr="00522C5C" w:rsidRDefault="00D410BD" w:rsidP="000D4E9D">
            <w:pPr>
              <w:ind w:firstLine="0"/>
              <w:rPr>
                <w:sz w:val="24"/>
                <w:szCs w:val="24"/>
                <w:lang w:val="ro-RO"/>
              </w:rPr>
            </w:pPr>
          </w:p>
        </w:tc>
      </w:tr>
      <w:tr w:rsidR="00D410BD" w:rsidRPr="00522C5C" w14:paraId="1C05DBC6" w14:textId="77777777" w:rsidTr="00956C70">
        <w:trPr>
          <w:trHeight w:val="53"/>
        </w:trPr>
        <w:tc>
          <w:tcPr>
            <w:tcW w:w="2663" w:type="pct"/>
            <w:gridSpan w:val="2"/>
            <w:tcMar>
              <w:top w:w="15" w:type="dxa"/>
              <w:left w:w="45" w:type="dxa"/>
              <w:bottom w:w="15" w:type="dxa"/>
              <w:right w:w="45" w:type="dxa"/>
            </w:tcMar>
          </w:tcPr>
          <w:p w14:paraId="604177F7" w14:textId="77777777" w:rsidR="002063E4" w:rsidRPr="00522C5C" w:rsidRDefault="00AB4F4F">
            <w:pPr>
              <w:ind w:firstLine="0"/>
              <w:jc w:val="left"/>
              <w:rPr>
                <w:bCs/>
                <w:sz w:val="24"/>
                <w:szCs w:val="24"/>
                <w:lang w:val="ro-RO"/>
              </w:rPr>
            </w:pPr>
            <w:r w:rsidRPr="00522C5C">
              <w:rPr>
                <w:bCs/>
                <w:sz w:val="24"/>
                <w:szCs w:val="24"/>
                <w:lang w:val="ro-RO"/>
              </w:rPr>
              <w:t>bunăstarea gospodăriilor și a cetățenilor</w:t>
            </w:r>
          </w:p>
        </w:tc>
        <w:tc>
          <w:tcPr>
            <w:tcW w:w="760" w:type="pct"/>
          </w:tcPr>
          <w:p w14:paraId="4AA42190"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15A85B32"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3CD03ECC" w14:textId="77777777" w:rsidR="00D410BD" w:rsidRPr="00522C5C" w:rsidRDefault="00D410BD" w:rsidP="000D4E9D">
            <w:pPr>
              <w:ind w:firstLine="0"/>
              <w:jc w:val="left"/>
              <w:rPr>
                <w:sz w:val="24"/>
                <w:szCs w:val="24"/>
                <w:lang w:val="ro-RO"/>
              </w:rPr>
            </w:pPr>
          </w:p>
        </w:tc>
      </w:tr>
      <w:tr w:rsidR="00D410BD" w:rsidRPr="00522C5C" w14:paraId="1C780AAA" w14:textId="77777777" w:rsidTr="00956C70">
        <w:trPr>
          <w:trHeight w:val="246"/>
        </w:trPr>
        <w:tc>
          <w:tcPr>
            <w:tcW w:w="2663" w:type="pct"/>
            <w:gridSpan w:val="2"/>
            <w:tcMar>
              <w:top w:w="15" w:type="dxa"/>
              <w:left w:w="45" w:type="dxa"/>
              <w:bottom w:w="15" w:type="dxa"/>
              <w:right w:w="45" w:type="dxa"/>
            </w:tcMar>
          </w:tcPr>
          <w:p w14:paraId="76BF4462" w14:textId="77777777" w:rsidR="002063E4" w:rsidRPr="00522C5C" w:rsidRDefault="00AB4F4F">
            <w:pPr>
              <w:ind w:firstLine="0"/>
              <w:jc w:val="left"/>
              <w:rPr>
                <w:bCs/>
                <w:sz w:val="24"/>
                <w:szCs w:val="24"/>
                <w:lang w:val="ro-RO"/>
              </w:rPr>
            </w:pPr>
            <w:r w:rsidRPr="00522C5C">
              <w:rPr>
                <w:bCs/>
                <w:sz w:val="24"/>
                <w:szCs w:val="24"/>
                <w:lang w:val="ro-RO"/>
              </w:rPr>
              <w:t xml:space="preserve">situația </w:t>
            </w:r>
            <w:proofErr w:type="spellStart"/>
            <w:r w:rsidRPr="00522C5C">
              <w:rPr>
                <w:bCs/>
                <w:sz w:val="24"/>
                <w:szCs w:val="24"/>
                <w:lang w:val="ro-RO"/>
              </w:rPr>
              <w:t>socio</w:t>
            </w:r>
            <w:proofErr w:type="spellEnd"/>
            <w:r w:rsidRPr="00522C5C">
              <w:rPr>
                <w:bCs/>
                <w:sz w:val="24"/>
                <w:szCs w:val="24"/>
                <w:lang w:val="ro-RO"/>
              </w:rPr>
              <w:t>-economică din anumite regiuni</w:t>
            </w:r>
          </w:p>
        </w:tc>
        <w:tc>
          <w:tcPr>
            <w:tcW w:w="760" w:type="pct"/>
          </w:tcPr>
          <w:p w14:paraId="22AF5EC9"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3CD4102C"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3B6E95DD" w14:textId="77777777" w:rsidR="00D410BD" w:rsidRPr="00522C5C" w:rsidRDefault="00D410BD" w:rsidP="000D4E9D">
            <w:pPr>
              <w:ind w:firstLine="0"/>
              <w:jc w:val="left"/>
              <w:rPr>
                <w:sz w:val="24"/>
                <w:szCs w:val="24"/>
                <w:lang w:val="ro-RO"/>
              </w:rPr>
            </w:pPr>
          </w:p>
        </w:tc>
      </w:tr>
      <w:tr w:rsidR="00D410BD" w:rsidRPr="00522C5C" w14:paraId="09A646D7" w14:textId="77777777" w:rsidTr="00956C70">
        <w:trPr>
          <w:trHeight w:val="246"/>
        </w:trPr>
        <w:tc>
          <w:tcPr>
            <w:tcW w:w="2663" w:type="pct"/>
            <w:gridSpan w:val="2"/>
            <w:tcMar>
              <w:top w:w="15" w:type="dxa"/>
              <w:left w:w="45" w:type="dxa"/>
              <w:bottom w:w="15" w:type="dxa"/>
              <w:right w:w="45" w:type="dxa"/>
            </w:tcMar>
          </w:tcPr>
          <w:p w14:paraId="2E7D48F1" w14:textId="77777777" w:rsidR="002063E4" w:rsidRPr="00522C5C" w:rsidRDefault="00AB4F4F">
            <w:pPr>
              <w:ind w:firstLine="0"/>
              <w:jc w:val="left"/>
              <w:rPr>
                <w:bCs/>
                <w:sz w:val="24"/>
                <w:szCs w:val="24"/>
                <w:lang w:val="ro-RO"/>
              </w:rPr>
            </w:pPr>
            <w:r w:rsidRPr="00522C5C">
              <w:rPr>
                <w:bCs/>
                <w:sz w:val="24"/>
                <w:szCs w:val="24"/>
                <w:lang w:val="ro-RO"/>
              </w:rPr>
              <w:t>Situația macroeconomică</w:t>
            </w:r>
          </w:p>
        </w:tc>
        <w:tc>
          <w:tcPr>
            <w:tcW w:w="760" w:type="pct"/>
          </w:tcPr>
          <w:p w14:paraId="1764210B"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77544E27"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653A539B" w14:textId="77777777" w:rsidR="00D410BD" w:rsidRPr="00522C5C" w:rsidRDefault="00D410BD" w:rsidP="000D4E9D">
            <w:pPr>
              <w:ind w:firstLine="0"/>
              <w:jc w:val="left"/>
              <w:rPr>
                <w:sz w:val="24"/>
                <w:szCs w:val="24"/>
                <w:lang w:val="ro-RO"/>
              </w:rPr>
            </w:pPr>
          </w:p>
        </w:tc>
      </w:tr>
      <w:tr w:rsidR="00457A8E" w:rsidRPr="00522C5C" w14:paraId="57D564AA" w14:textId="77777777" w:rsidTr="00956C70">
        <w:trPr>
          <w:trHeight w:val="237"/>
        </w:trPr>
        <w:tc>
          <w:tcPr>
            <w:tcW w:w="2663" w:type="pct"/>
            <w:gridSpan w:val="2"/>
            <w:tcMar>
              <w:top w:w="15" w:type="dxa"/>
              <w:left w:w="45" w:type="dxa"/>
              <w:bottom w:w="15" w:type="dxa"/>
              <w:right w:w="45" w:type="dxa"/>
            </w:tcMar>
          </w:tcPr>
          <w:p w14:paraId="78471FFB" w14:textId="77777777" w:rsidR="002063E4" w:rsidRPr="00522C5C" w:rsidRDefault="00AB4F4F">
            <w:pPr>
              <w:ind w:firstLine="0"/>
              <w:jc w:val="left"/>
              <w:rPr>
                <w:bCs/>
                <w:sz w:val="24"/>
                <w:szCs w:val="24"/>
                <w:lang w:val="ro-RO"/>
              </w:rPr>
            </w:pPr>
            <w:r w:rsidRPr="00522C5C">
              <w:rPr>
                <w:bCs/>
                <w:sz w:val="24"/>
                <w:szCs w:val="24"/>
                <w:lang w:val="ro-RO"/>
              </w:rPr>
              <w:t>Alte aspecte economice</w:t>
            </w:r>
          </w:p>
        </w:tc>
        <w:tc>
          <w:tcPr>
            <w:tcW w:w="760" w:type="pct"/>
          </w:tcPr>
          <w:p w14:paraId="5BA2DD16"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12088D68"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749A2048" w14:textId="77777777" w:rsidR="00457A8E" w:rsidRPr="00522C5C" w:rsidRDefault="00457A8E" w:rsidP="000D4E9D">
            <w:pPr>
              <w:ind w:firstLine="0"/>
              <w:jc w:val="left"/>
              <w:rPr>
                <w:sz w:val="24"/>
                <w:szCs w:val="24"/>
                <w:lang w:val="ro-RO"/>
              </w:rPr>
            </w:pPr>
          </w:p>
        </w:tc>
      </w:tr>
      <w:tr w:rsidR="00457A8E" w:rsidRPr="00522C5C" w14:paraId="45AA6B4A" w14:textId="77777777" w:rsidTr="00956C70">
        <w:trPr>
          <w:trHeight w:val="53"/>
        </w:trPr>
        <w:tc>
          <w:tcPr>
            <w:tcW w:w="5000" w:type="pct"/>
            <w:gridSpan w:val="5"/>
            <w:tcMar>
              <w:top w:w="15" w:type="dxa"/>
              <w:left w:w="45" w:type="dxa"/>
              <w:bottom w:w="15" w:type="dxa"/>
              <w:right w:w="45" w:type="dxa"/>
            </w:tcMar>
          </w:tcPr>
          <w:p w14:paraId="6D257E49" w14:textId="77777777" w:rsidR="002063E4" w:rsidRPr="00522C5C" w:rsidRDefault="00AB4F4F">
            <w:pPr>
              <w:ind w:firstLine="0"/>
              <w:jc w:val="left"/>
              <w:rPr>
                <w:b/>
                <w:sz w:val="24"/>
                <w:szCs w:val="24"/>
                <w:lang w:val="ro-RO"/>
              </w:rPr>
            </w:pPr>
            <w:r w:rsidRPr="00522C5C">
              <w:rPr>
                <w:b/>
                <w:bCs/>
                <w:sz w:val="24"/>
                <w:szCs w:val="24"/>
                <w:lang w:val="ro-RO"/>
              </w:rPr>
              <w:t>Social</w:t>
            </w:r>
          </w:p>
        </w:tc>
      </w:tr>
      <w:tr w:rsidR="00457A8E" w:rsidRPr="00522C5C" w14:paraId="06B1B4F5" w14:textId="77777777" w:rsidTr="00956C70">
        <w:trPr>
          <w:trHeight w:val="156"/>
        </w:trPr>
        <w:tc>
          <w:tcPr>
            <w:tcW w:w="2663" w:type="pct"/>
            <w:gridSpan w:val="2"/>
            <w:tcMar>
              <w:top w:w="15" w:type="dxa"/>
              <w:left w:w="45" w:type="dxa"/>
              <w:bottom w:w="15" w:type="dxa"/>
              <w:right w:w="45" w:type="dxa"/>
            </w:tcMar>
          </w:tcPr>
          <w:p w14:paraId="526A9680" w14:textId="77777777" w:rsidR="002063E4" w:rsidRPr="00522C5C" w:rsidRDefault="00AB4F4F">
            <w:pPr>
              <w:ind w:firstLine="0"/>
              <w:jc w:val="left"/>
              <w:rPr>
                <w:bCs/>
                <w:sz w:val="24"/>
                <w:szCs w:val="24"/>
                <w:lang w:val="ro-RO"/>
              </w:rPr>
            </w:pPr>
            <w:r w:rsidRPr="00522C5C">
              <w:rPr>
                <w:bCs/>
                <w:sz w:val="24"/>
                <w:szCs w:val="24"/>
                <w:lang w:val="ro-RO"/>
              </w:rPr>
              <w:t>Ocuparea forței de muncă</w:t>
            </w:r>
          </w:p>
        </w:tc>
        <w:tc>
          <w:tcPr>
            <w:tcW w:w="760" w:type="pct"/>
          </w:tcPr>
          <w:p w14:paraId="5E1CA090"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0B489C04"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761E6265" w14:textId="77777777" w:rsidR="00457A8E" w:rsidRPr="00522C5C" w:rsidRDefault="00457A8E" w:rsidP="000D4E9D">
            <w:pPr>
              <w:ind w:firstLine="0"/>
              <w:jc w:val="left"/>
              <w:rPr>
                <w:sz w:val="24"/>
                <w:szCs w:val="24"/>
                <w:lang w:val="ro-RO"/>
              </w:rPr>
            </w:pPr>
          </w:p>
        </w:tc>
      </w:tr>
      <w:tr w:rsidR="00457A8E" w:rsidRPr="00522C5C" w14:paraId="2B8F244C" w14:textId="77777777" w:rsidTr="00956C70">
        <w:trPr>
          <w:trHeight w:val="53"/>
        </w:trPr>
        <w:tc>
          <w:tcPr>
            <w:tcW w:w="2663" w:type="pct"/>
            <w:gridSpan w:val="2"/>
            <w:tcMar>
              <w:top w:w="15" w:type="dxa"/>
              <w:left w:w="45" w:type="dxa"/>
              <w:bottom w:w="15" w:type="dxa"/>
              <w:right w:w="45" w:type="dxa"/>
            </w:tcMar>
          </w:tcPr>
          <w:p w14:paraId="7B9607E9" w14:textId="77777777" w:rsidR="002063E4" w:rsidRPr="00522C5C" w:rsidRDefault="00AB4F4F">
            <w:pPr>
              <w:ind w:firstLine="0"/>
              <w:jc w:val="left"/>
              <w:rPr>
                <w:bCs/>
                <w:sz w:val="24"/>
                <w:szCs w:val="24"/>
                <w:lang w:val="ro-RO"/>
              </w:rPr>
            </w:pPr>
            <w:r w:rsidRPr="00522C5C">
              <w:rPr>
                <w:bCs/>
                <w:sz w:val="24"/>
                <w:szCs w:val="24"/>
                <w:lang w:val="ro-RO"/>
              </w:rPr>
              <w:t>nivelul de salarizare</w:t>
            </w:r>
          </w:p>
        </w:tc>
        <w:tc>
          <w:tcPr>
            <w:tcW w:w="760" w:type="pct"/>
          </w:tcPr>
          <w:p w14:paraId="45BA7A45"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1DF17007"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6642CBBE" w14:textId="77777777" w:rsidR="00457A8E" w:rsidRPr="00522C5C" w:rsidRDefault="00457A8E" w:rsidP="000D4E9D">
            <w:pPr>
              <w:ind w:firstLine="0"/>
              <w:jc w:val="left"/>
              <w:rPr>
                <w:sz w:val="24"/>
                <w:szCs w:val="24"/>
                <w:lang w:val="ro-RO"/>
              </w:rPr>
            </w:pPr>
          </w:p>
        </w:tc>
      </w:tr>
      <w:tr w:rsidR="00457A8E" w:rsidRPr="00522C5C" w14:paraId="15681597" w14:textId="77777777" w:rsidTr="00956C70">
        <w:trPr>
          <w:trHeight w:val="53"/>
        </w:trPr>
        <w:tc>
          <w:tcPr>
            <w:tcW w:w="2663" w:type="pct"/>
            <w:gridSpan w:val="2"/>
            <w:tcMar>
              <w:top w:w="15" w:type="dxa"/>
              <w:left w:w="45" w:type="dxa"/>
              <w:bottom w:w="15" w:type="dxa"/>
              <w:right w:w="45" w:type="dxa"/>
            </w:tcMar>
          </w:tcPr>
          <w:p w14:paraId="5263708B" w14:textId="77777777" w:rsidR="002063E4" w:rsidRPr="00522C5C" w:rsidRDefault="00AB4F4F">
            <w:pPr>
              <w:ind w:firstLine="0"/>
              <w:jc w:val="left"/>
              <w:rPr>
                <w:bCs/>
                <w:sz w:val="24"/>
                <w:szCs w:val="24"/>
                <w:lang w:val="ro-RO"/>
              </w:rPr>
            </w:pPr>
            <w:r w:rsidRPr="00522C5C">
              <w:rPr>
                <w:bCs/>
                <w:sz w:val="24"/>
                <w:szCs w:val="24"/>
                <w:lang w:val="ro-RO"/>
              </w:rPr>
              <w:t>Condiții și organizarea muncii</w:t>
            </w:r>
          </w:p>
        </w:tc>
        <w:tc>
          <w:tcPr>
            <w:tcW w:w="760" w:type="pct"/>
          </w:tcPr>
          <w:p w14:paraId="45E67D7F" w14:textId="77777777" w:rsidR="00457A8E" w:rsidRPr="00522C5C" w:rsidRDefault="00457A8E" w:rsidP="000D4E9D">
            <w:pPr>
              <w:ind w:firstLine="0"/>
              <w:jc w:val="left"/>
              <w:rPr>
                <w:sz w:val="24"/>
                <w:szCs w:val="24"/>
                <w:lang w:val="ro-RO"/>
              </w:rPr>
            </w:pPr>
          </w:p>
        </w:tc>
        <w:tc>
          <w:tcPr>
            <w:tcW w:w="761" w:type="pct"/>
          </w:tcPr>
          <w:p w14:paraId="36694ECC" w14:textId="77777777" w:rsidR="00457A8E" w:rsidRPr="00522C5C" w:rsidRDefault="00457A8E" w:rsidP="000D4E9D">
            <w:pPr>
              <w:ind w:firstLine="0"/>
              <w:jc w:val="left"/>
              <w:rPr>
                <w:bCs/>
                <w:sz w:val="24"/>
                <w:szCs w:val="24"/>
                <w:lang w:val="ro-RO"/>
              </w:rPr>
            </w:pPr>
          </w:p>
        </w:tc>
        <w:tc>
          <w:tcPr>
            <w:tcW w:w="815" w:type="pct"/>
          </w:tcPr>
          <w:p w14:paraId="0100C3E7" w14:textId="77777777" w:rsidR="00457A8E" w:rsidRPr="00522C5C" w:rsidRDefault="00457A8E" w:rsidP="000D4E9D">
            <w:pPr>
              <w:ind w:firstLine="0"/>
              <w:jc w:val="left"/>
              <w:rPr>
                <w:sz w:val="24"/>
                <w:szCs w:val="24"/>
                <w:lang w:val="ro-RO"/>
              </w:rPr>
            </w:pPr>
          </w:p>
        </w:tc>
      </w:tr>
      <w:tr w:rsidR="00457A8E" w:rsidRPr="00522C5C" w14:paraId="4CF4CF3F" w14:textId="77777777" w:rsidTr="00956C70">
        <w:trPr>
          <w:trHeight w:val="53"/>
        </w:trPr>
        <w:tc>
          <w:tcPr>
            <w:tcW w:w="2663" w:type="pct"/>
            <w:gridSpan w:val="2"/>
            <w:tcMar>
              <w:top w:w="15" w:type="dxa"/>
              <w:left w:w="45" w:type="dxa"/>
              <w:bottom w:w="15" w:type="dxa"/>
              <w:right w:w="45" w:type="dxa"/>
            </w:tcMar>
          </w:tcPr>
          <w:p w14:paraId="4BE16095" w14:textId="77777777" w:rsidR="002063E4" w:rsidRPr="00522C5C" w:rsidRDefault="00AB4F4F">
            <w:pPr>
              <w:ind w:firstLine="0"/>
              <w:jc w:val="left"/>
              <w:rPr>
                <w:bCs/>
                <w:sz w:val="24"/>
                <w:szCs w:val="24"/>
                <w:lang w:val="ro-RO"/>
              </w:rPr>
            </w:pPr>
            <w:r w:rsidRPr="00522C5C">
              <w:rPr>
                <w:bCs/>
                <w:sz w:val="24"/>
                <w:szCs w:val="24"/>
                <w:lang w:val="ro-RO"/>
              </w:rPr>
              <w:t>sănătatea și securitatea la locul de muncă</w:t>
            </w:r>
          </w:p>
        </w:tc>
        <w:tc>
          <w:tcPr>
            <w:tcW w:w="760" w:type="pct"/>
          </w:tcPr>
          <w:p w14:paraId="20431709"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48D7851E"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5941D0D1" w14:textId="77777777" w:rsidR="00457A8E" w:rsidRPr="00522C5C" w:rsidRDefault="00457A8E" w:rsidP="000D4E9D">
            <w:pPr>
              <w:ind w:firstLine="0"/>
              <w:jc w:val="left"/>
              <w:rPr>
                <w:sz w:val="24"/>
                <w:szCs w:val="24"/>
                <w:lang w:val="ro-RO"/>
              </w:rPr>
            </w:pPr>
          </w:p>
        </w:tc>
      </w:tr>
      <w:tr w:rsidR="00457A8E" w:rsidRPr="00522C5C" w14:paraId="40E5AD22" w14:textId="77777777" w:rsidTr="00956C70">
        <w:trPr>
          <w:trHeight w:val="102"/>
        </w:trPr>
        <w:tc>
          <w:tcPr>
            <w:tcW w:w="2663" w:type="pct"/>
            <w:gridSpan w:val="2"/>
            <w:tcMar>
              <w:top w:w="15" w:type="dxa"/>
              <w:left w:w="45" w:type="dxa"/>
              <w:bottom w:w="15" w:type="dxa"/>
              <w:right w:w="45" w:type="dxa"/>
            </w:tcMar>
          </w:tcPr>
          <w:p w14:paraId="0F1AA95E" w14:textId="77777777" w:rsidR="002063E4" w:rsidRPr="00522C5C" w:rsidRDefault="00AB4F4F">
            <w:pPr>
              <w:ind w:firstLine="0"/>
              <w:jc w:val="left"/>
              <w:rPr>
                <w:bCs/>
                <w:sz w:val="24"/>
                <w:szCs w:val="24"/>
                <w:lang w:val="ro-RO"/>
              </w:rPr>
            </w:pPr>
            <w:r w:rsidRPr="00522C5C">
              <w:rPr>
                <w:bCs/>
                <w:sz w:val="24"/>
                <w:szCs w:val="24"/>
                <w:lang w:val="ro-RO"/>
              </w:rPr>
              <w:t>Formare</w:t>
            </w:r>
          </w:p>
        </w:tc>
        <w:tc>
          <w:tcPr>
            <w:tcW w:w="760" w:type="pct"/>
          </w:tcPr>
          <w:p w14:paraId="0CE029FB"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0EB749D2"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618831A7" w14:textId="77777777" w:rsidR="00457A8E" w:rsidRPr="00522C5C" w:rsidRDefault="00457A8E" w:rsidP="000D4E9D">
            <w:pPr>
              <w:ind w:firstLine="0"/>
              <w:jc w:val="left"/>
              <w:rPr>
                <w:sz w:val="24"/>
                <w:szCs w:val="24"/>
                <w:lang w:val="ro-RO"/>
              </w:rPr>
            </w:pPr>
          </w:p>
        </w:tc>
      </w:tr>
      <w:tr w:rsidR="00457A8E" w:rsidRPr="00522C5C" w14:paraId="23C5BFD3" w14:textId="77777777" w:rsidTr="00956C70">
        <w:trPr>
          <w:trHeight w:val="210"/>
        </w:trPr>
        <w:tc>
          <w:tcPr>
            <w:tcW w:w="2663" w:type="pct"/>
            <w:gridSpan w:val="2"/>
            <w:tcMar>
              <w:top w:w="15" w:type="dxa"/>
              <w:left w:w="45" w:type="dxa"/>
              <w:bottom w:w="15" w:type="dxa"/>
              <w:right w:w="45" w:type="dxa"/>
            </w:tcMar>
          </w:tcPr>
          <w:p w14:paraId="2897A348" w14:textId="77777777" w:rsidR="002063E4" w:rsidRPr="00522C5C" w:rsidRDefault="00AB4F4F">
            <w:pPr>
              <w:ind w:firstLine="0"/>
              <w:jc w:val="left"/>
              <w:rPr>
                <w:bCs/>
                <w:sz w:val="24"/>
                <w:szCs w:val="24"/>
                <w:lang w:val="ro-RO"/>
              </w:rPr>
            </w:pPr>
            <w:r w:rsidRPr="00522C5C">
              <w:rPr>
                <w:bCs/>
                <w:sz w:val="24"/>
                <w:szCs w:val="24"/>
                <w:lang w:val="ro-RO"/>
              </w:rPr>
              <w:t>Inegalitatea și distribuția veniturilor</w:t>
            </w:r>
          </w:p>
        </w:tc>
        <w:tc>
          <w:tcPr>
            <w:tcW w:w="760" w:type="pct"/>
          </w:tcPr>
          <w:p w14:paraId="5C5FB827"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5F289672"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04C20EFD" w14:textId="77777777" w:rsidR="00457A8E" w:rsidRPr="00522C5C" w:rsidRDefault="00457A8E" w:rsidP="000D4E9D">
            <w:pPr>
              <w:ind w:firstLine="0"/>
              <w:jc w:val="left"/>
              <w:rPr>
                <w:sz w:val="24"/>
                <w:szCs w:val="24"/>
                <w:lang w:val="ro-RO"/>
              </w:rPr>
            </w:pPr>
          </w:p>
        </w:tc>
      </w:tr>
      <w:tr w:rsidR="00457A8E" w:rsidRPr="00522C5C" w14:paraId="1BFF8805" w14:textId="77777777" w:rsidTr="00956C70">
        <w:trPr>
          <w:trHeight w:val="210"/>
        </w:trPr>
        <w:tc>
          <w:tcPr>
            <w:tcW w:w="2663" w:type="pct"/>
            <w:gridSpan w:val="2"/>
            <w:tcMar>
              <w:top w:w="15" w:type="dxa"/>
              <w:left w:w="45" w:type="dxa"/>
              <w:bottom w:w="15" w:type="dxa"/>
              <w:right w:w="45" w:type="dxa"/>
            </w:tcMar>
          </w:tcPr>
          <w:p w14:paraId="33206AEE" w14:textId="77777777" w:rsidR="002063E4" w:rsidRPr="00522C5C" w:rsidRDefault="00AB4F4F">
            <w:pPr>
              <w:ind w:firstLine="0"/>
              <w:jc w:val="left"/>
              <w:rPr>
                <w:bCs/>
                <w:sz w:val="24"/>
                <w:szCs w:val="24"/>
                <w:lang w:val="ro-RO"/>
              </w:rPr>
            </w:pPr>
            <w:r w:rsidRPr="00522C5C">
              <w:rPr>
                <w:bCs/>
                <w:sz w:val="24"/>
                <w:szCs w:val="24"/>
                <w:lang w:val="ro-RO"/>
              </w:rPr>
              <w:t>nivelul de venit al populației</w:t>
            </w:r>
          </w:p>
        </w:tc>
        <w:tc>
          <w:tcPr>
            <w:tcW w:w="760" w:type="pct"/>
          </w:tcPr>
          <w:p w14:paraId="7DB30C4A"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58EB7F4C"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12171EA6" w14:textId="77777777" w:rsidR="00457A8E" w:rsidRPr="00522C5C" w:rsidRDefault="00457A8E" w:rsidP="000D4E9D">
            <w:pPr>
              <w:ind w:firstLine="0"/>
              <w:jc w:val="left"/>
              <w:rPr>
                <w:sz w:val="24"/>
                <w:szCs w:val="24"/>
                <w:lang w:val="ro-RO"/>
              </w:rPr>
            </w:pPr>
          </w:p>
        </w:tc>
      </w:tr>
      <w:tr w:rsidR="00457A8E" w:rsidRPr="00522C5C" w14:paraId="30243B63" w14:textId="77777777" w:rsidTr="00956C70">
        <w:trPr>
          <w:trHeight w:val="129"/>
        </w:trPr>
        <w:tc>
          <w:tcPr>
            <w:tcW w:w="2663" w:type="pct"/>
            <w:gridSpan w:val="2"/>
            <w:tcMar>
              <w:top w:w="15" w:type="dxa"/>
              <w:left w:w="45" w:type="dxa"/>
              <w:bottom w:w="15" w:type="dxa"/>
              <w:right w:w="45" w:type="dxa"/>
            </w:tcMar>
          </w:tcPr>
          <w:p w14:paraId="5D7F6FBB" w14:textId="77777777" w:rsidR="002063E4" w:rsidRPr="00522C5C" w:rsidRDefault="00AB4F4F">
            <w:pPr>
              <w:ind w:firstLine="0"/>
              <w:jc w:val="left"/>
              <w:rPr>
                <w:bCs/>
                <w:sz w:val="24"/>
                <w:szCs w:val="24"/>
                <w:lang w:val="ro-RO"/>
              </w:rPr>
            </w:pPr>
            <w:r w:rsidRPr="00522C5C">
              <w:rPr>
                <w:bCs/>
                <w:sz w:val="24"/>
                <w:szCs w:val="24"/>
                <w:lang w:val="ro-RO"/>
              </w:rPr>
              <w:t>nivelul sărăciei</w:t>
            </w:r>
          </w:p>
        </w:tc>
        <w:tc>
          <w:tcPr>
            <w:tcW w:w="760" w:type="pct"/>
          </w:tcPr>
          <w:p w14:paraId="7CEE5310"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5DF58FDC"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0E460B17" w14:textId="77777777" w:rsidR="00457A8E" w:rsidRPr="00522C5C" w:rsidRDefault="00457A8E" w:rsidP="000D4E9D">
            <w:pPr>
              <w:ind w:firstLine="0"/>
              <w:jc w:val="left"/>
              <w:rPr>
                <w:sz w:val="24"/>
                <w:szCs w:val="24"/>
                <w:lang w:val="ro-RO"/>
              </w:rPr>
            </w:pPr>
          </w:p>
        </w:tc>
      </w:tr>
      <w:tr w:rsidR="00457A8E" w:rsidRPr="00522C5C" w14:paraId="146DF8D2" w14:textId="77777777" w:rsidTr="00956C70">
        <w:trPr>
          <w:trHeight w:val="444"/>
        </w:trPr>
        <w:tc>
          <w:tcPr>
            <w:tcW w:w="2663" w:type="pct"/>
            <w:gridSpan w:val="2"/>
            <w:tcMar>
              <w:top w:w="15" w:type="dxa"/>
              <w:left w:w="45" w:type="dxa"/>
              <w:bottom w:w="15" w:type="dxa"/>
              <w:right w:w="45" w:type="dxa"/>
            </w:tcMar>
          </w:tcPr>
          <w:p w14:paraId="309CDF49" w14:textId="77777777" w:rsidR="002063E4" w:rsidRPr="00522C5C" w:rsidRDefault="00AB4F4F">
            <w:pPr>
              <w:ind w:firstLine="0"/>
              <w:jc w:val="left"/>
              <w:rPr>
                <w:bCs/>
                <w:sz w:val="24"/>
                <w:szCs w:val="24"/>
                <w:lang w:val="ro-RO"/>
              </w:rPr>
            </w:pPr>
            <w:r w:rsidRPr="00522C5C">
              <w:rPr>
                <w:bCs/>
                <w:sz w:val="24"/>
                <w:szCs w:val="24"/>
                <w:lang w:val="ro-RO"/>
              </w:rPr>
              <w:t>accesul la bunuri și servicii de bază, în special pentru persoanele vulnerabile din punct de vedere social</w:t>
            </w:r>
          </w:p>
        </w:tc>
        <w:tc>
          <w:tcPr>
            <w:tcW w:w="760" w:type="pct"/>
          </w:tcPr>
          <w:p w14:paraId="0D2ED0BC"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580A6E46"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40EB0D67" w14:textId="77777777" w:rsidR="00457A8E" w:rsidRPr="00522C5C" w:rsidRDefault="00457A8E" w:rsidP="000D4E9D">
            <w:pPr>
              <w:ind w:firstLine="0"/>
              <w:jc w:val="left"/>
              <w:rPr>
                <w:sz w:val="24"/>
                <w:szCs w:val="24"/>
                <w:lang w:val="ro-RO"/>
              </w:rPr>
            </w:pPr>
          </w:p>
        </w:tc>
      </w:tr>
      <w:tr w:rsidR="00457A8E" w:rsidRPr="00522C5C" w14:paraId="396395E6" w14:textId="77777777" w:rsidTr="00956C70">
        <w:trPr>
          <w:trHeight w:val="53"/>
        </w:trPr>
        <w:tc>
          <w:tcPr>
            <w:tcW w:w="2663" w:type="pct"/>
            <w:gridSpan w:val="2"/>
            <w:tcMar>
              <w:top w:w="15" w:type="dxa"/>
              <w:left w:w="45" w:type="dxa"/>
              <w:bottom w:w="15" w:type="dxa"/>
              <w:right w:w="45" w:type="dxa"/>
            </w:tcMar>
          </w:tcPr>
          <w:p w14:paraId="23355331" w14:textId="77777777" w:rsidR="002063E4" w:rsidRPr="00522C5C" w:rsidRDefault="00AB4F4F">
            <w:pPr>
              <w:ind w:firstLine="0"/>
              <w:jc w:val="left"/>
              <w:rPr>
                <w:bCs/>
                <w:sz w:val="24"/>
                <w:szCs w:val="24"/>
                <w:lang w:val="ro-RO"/>
              </w:rPr>
            </w:pPr>
            <w:r w:rsidRPr="00522C5C">
              <w:rPr>
                <w:bCs/>
                <w:sz w:val="24"/>
                <w:szCs w:val="24"/>
                <w:lang w:val="ro-RO"/>
              </w:rPr>
              <w:t>Diversitatea culturală și lingvistică</w:t>
            </w:r>
          </w:p>
        </w:tc>
        <w:tc>
          <w:tcPr>
            <w:tcW w:w="760" w:type="pct"/>
          </w:tcPr>
          <w:p w14:paraId="4FC53785"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5BEFD669"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6722B416" w14:textId="77777777" w:rsidR="00457A8E" w:rsidRPr="00522C5C" w:rsidRDefault="00457A8E" w:rsidP="000D4E9D">
            <w:pPr>
              <w:ind w:firstLine="0"/>
              <w:jc w:val="left"/>
              <w:rPr>
                <w:sz w:val="24"/>
                <w:szCs w:val="24"/>
                <w:lang w:val="ro-RO"/>
              </w:rPr>
            </w:pPr>
          </w:p>
        </w:tc>
      </w:tr>
      <w:tr w:rsidR="00457A8E" w:rsidRPr="00522C5C" w14:paraId="56B3556A" w14:textId="77777777" w:rsidTr="00956C70">
        <w:trPr>
          <w:trHeight w:val="53"/>
        </w:trPr>
        <w:tc>
          <w:tcPr>
            <w:tcW w:w="2663" w:type="pct"/>
            <w:gridSpan w:val="2"/>
            <w:tcMar>
              <w:top w:w="15" w:type="dxa"/>
              <w:left w:w="45" w:type="dxa"/>
              <w:bottom w:w="15" w:type="dxa"/>
              <w:right w:w="45" w:type="dxa"/>
            </w:tcMar>
          </w:tcPr>
          <w:p w14:paraId="1B0165F8" w14:textId="77777777" w:rsidR="002063E4" w:rsidRPr="00522C5C" w:rsidRDefault="00AB4F4F">
            <w:pPr>
              <w:ind w:firstLine="0"/>
              <w:jc w:val="left"/>
              <w:rPr>
                <w:bCs/>
                <w:sz w:val="24"/>
                <w:szCs w:val="24"/>
                <w:lang w:val="ro-RO"/>
              </w:rPr>
            </w:pPr>
            <w:r w:rsidRPr="00522C5C">
              <w:rPr>
                <w:bCs/>
                <w:sz w:val="24"/>
                <w:szCs w:val="24"/>
                <w:lang w:val="ro-RO"/>
              </w:rPr>
              <w:t>partide politice și organizații civice</w:t>
            </w:r>
          </w:p>
        </w:tc>
        <w:tc>
          <w:tcPr>
            <w:tcW w:w="760" w:type="pct"/>
          </w:tcPr>
          <w:p w14:paraId="1FB19D2F"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7BE7CF7D"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43D82940" w14:textId="77777777" w:rsidR="00457A8E" w:rsidRPr="00522C5C" w:rsidRDefault="00457A8E" w:rsidP="000D4E9D">
            <w:pPr>
              <w:ind w:firstLine="0"/>
              <w:jc w:val="left"/>
              <w:rPr>
                <w:sz w:val="24"/>
                <w:szCs w:val="24"/>
                <w:lang w:val="ro-RO"/>
              </w:rPr>
            </w:pPr>
          </w:p>
        </w:tc>
      </w:tr>
      <w:tr w:rsidR="00457A8E" w:rsidRPr="00522C5C" w14:paraId="23A53224" w14:textId="77777777" w:rsidTr="00956C70">
        <w:trPr>
          <w:trHeight w:val="120"/>
        </w:trPr>
        <w:tc>
          <w:tcPr>
            <w:tcW w:w="2663" w:type="pct"/>
            <w:gridSpan w:val="2"/>
            <w:tcMar>
              <w:top w:w="15" w:type="dxa"/>
              <w:left w:w="45" w:type="dxa"/>
              <w:bottom w:w="15" w:type="dxa"/>
              <w:right w:w="45" w:type="dxa"/>
            </w:tcMar>
          </w:tcPr>
          <w:p w14:paraId="070FF031" w14:textId="77777777" w:rsidR="002063E4" w:rsidRPr="00522C5C" w:rsidRDefault="00AB4F4F">
            <w:pPr>
              <w:ind w:firstLine="0"/>
              <w:jc w:val="left"/>
              <w:rPr>
                <w:bCs/>
                <w:sz w:val="24"/>
                <w:szCs w:val="24"/>
                <w:lang w:val="ro-RO"/>
              </w:rPr>
            </w:pPr>
            <w:r w:rsidRPr="00522C5C">
              <w:rPr>
                <w:bCs/>
                <w:sz w:val="24"/>
                <w:szCs w:val="24"/>
                <w:lang w:val="ro-RO"/>
              </w:rPr>
              <w:t>sănătatea publică, inclusiv mortalitatea și morbiditatea</w:t>
            </w:r>
          </w:p>
        </w:tc>
        <w:tc>
          <w:tcPr>
            <w:tcW w:w="760" w:type="pct"/>
          </w:tcPr>
          <w:p w14:paraId="097E2BFF"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486A7ED9"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4B194627" w14:textId="77777777" w:rsidR="00457A8E" w:rsidRPr="00522C5C" w:rsidRDefault="00457A8E" w:rsidP="000D4E9D">
            <w:pPr>
              <w:ind w:firstLine="0"/>
              <w:jc w:val="left"/>
              <w:rPr>
                <w:sz w:val="24"/>
                <w:szCs w:val="24"/>
                <w:lang w:val="ro-RO"/>
              </w:rPr>
            </w:pPr>
          </w:p>
        </w:tc>
      </w:tr>
      <w:tr w:rsidR="00457A8E" w:rsidRPr="00522C5C" w14:paraId="54C34E37" w14:textId="77777777" w:rsidTr="00956C70">
        <w:trPr>
          <w:trHeight w:val="53"/>
        </w:trPr>
        <w:tc>
          <w:tcPr>
            <w:tcW w:w="2663" w:type="pct"/>
            <w:gridSpan w:val="2"/>
            <w:tcMar>
              <w:top w:w="15" w:type="dxa"/>
              <w:left w:w="45" w:type="dxa"/>
              <w:bottom w:w="15" w:type="dxa"/>
              <w:right w:w="45" w:type="dxa"/>
            </w:tcMar>
          </w:tcPr>
          <w:p w14:paraId="389120ED" w14:textId="77777777" w:rsidR="002063E4" w:rsidRPr="00522C5C" w:rsidRDefault="00AB4F4F">
            <w:pPr>
              <w:ind w:firstLine="0"/>
              <w:jc w:val="left"/>
              <w:rPr>
                <w:bCs/>
                <w:sz w:val="24"/>
                <w:szCs w:val="24"/>
                <w:lang w:val="ro-RO"/>
              </w:rPr>
            </w:pPr>
            <w:r w:rsidRPr="00522C5C">
              <w:rPr>
                <w:bCs/>
                <w:sz w:val="24"/>
                <w:szCs w:val="24"/>
                <w:lang w:val="ro-RO"/>
              </w:rPr>
              <w:t>stilul de viață sănătos al populației</w:t>
            </w:r>
          </w:p>
        </w:tc>
        <w:tc>
          <w:tcPr>
            <w:tcW w:w="760" w:type="pct"/>
          </w:tcPr>
          <w:p w14:paraId="32A8F2A0"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1670A564"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1F4FD5A1" w14:textId="77777777" w:rsidR="00457A8E" w:rsidRPr="00522C5C" w:rsidRDefault="00457A8E" w:rsidP="000D4E9D">
            <w:pPr>
              <w:ind w:firstLine="0"/>
              <w:jc w:val="left"/>
              <w:rPr>
                <w:sz w:val="24"/>
                <w:szCs w:val="24"/>
                <w:lang w:val="ro-RO"/>
              </w:rPr>
            </w:pPr>
          </w:p>
        </w:tc>
      </w:tr>
      <w:tr w:rsidR="00457A8E" w:rsidRPr="00522C5C" w14:paraId="36798C26" w14:textId="77777777" w:rsidTr="00956C70">
        <w:trPr>
          <w:trHeight w:val="228"/>
        </w:trPr>
        <w:tc>
          <w:tcPr>
            <w:tcW w:w="2663" w:type="pct"/>
            <w:gridSpan w:val="2"/>
            <w:tcMar>
              <w:top w:w="15" w:type="dxa"/>
              <w:left w:w="45" w:type="dxa"/>
              <w:bottom w:w="15" w:type="dxa"/>
              <w:right w:w="45" w:type="dxa"/>
            </w:tcMar>
          </w:tcPr>
          <w:p w14:paraId="7A85A8D1" w14:textId="77777777" w:rsidR="002063E4" w:rsidRPr="00522C5C" w:rsidRDefault="00AB4F4F">
            <w:pPr>
              <w:ind w:firstLine="0"/>
              <w:jc w:val="left"/>
              <w:rPr>
                <w:bCs/>
                <w:sz w:val="24"/>
                <w:szCs w:val="24"/>
                <w:lang w:val="ro-RO"/>
              </w:rPr>
            </w:pPr>
            <w:r w:rsidRPr="00522C5C">
              <w:rPr>
                <w:bCs/>
                <w:sz w:val="24"/>
                <w:szCs w:val="24"/>
                <w:lang w:val="ro-RO"/>
              </w:rPr>
              <w:t>Nivelul de criminalitate și de siguranță publică</w:t>
            </w:r>
          </w:p>
        </w:tc>
        <w:tc>
          <w:tcPr>
            <w:tcW w:w="760" w:type="pct"/>
          </w:tcPr>
          <w:p w14:paraId="74AA62AB"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479826FE"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5A1D70B4" w14:textId="77777777" w:rsidR="00457A8E" w:rsidRPr="00522C5C" w:rsidRDefault="00457A8E" w:rsidP="000D4E9D">
            <w:pPr>
              <w:ind w:firstLine="0"/>
              <w:jc w:val="left"/>
              <w:rPr>
                <w:sz w:val="24"/>
                <w:szCs w:val="24"/>
                <w:lang w:val="ro-RO"/>
              </w:rPr>
            </w:pPr>
          </w:p>
        </w:tc>
      </w:tr>
      <w:tr w:rsidR="00457A8E" w:rsidRPr="00522C5C" w14:paraId="5CDCE07E" w14:textId="77777777" w:rsidTr="00956C70">
        <w:trPr>
          <w:trHeight w:val="57"/>
        </w:trPr>
        <w:tc>
          <w:tcPr>
            <w:tcW w:w="2663" w:type="pct"/>
            <w:gridSpan w:val="2"/>
            <w:tcMar>
              <w:top w:w="15" w:type="dxa"/>
              <w:left w:w="45" w:type="dxa"/>
              <w:bottom w:w="15" w:type="dxa"/>
              <w:right w:w="45" w:type="dxa"/>
            </w:tcMar>
          </w:tcPr>
          <w:p w14:paraId="331CB544" w14:textId="77777777" w:rsidR="002063E4" w:rsidRPr="00522C5C" w:rsidRDefault="00AB4F4F">
            <w:pPr>
              <w:ind w:firstLine="0"/>
              <w:jc w:val="left"/>
              <w:rPr>
                <w:bCs/>
                <w:sz w:val="24"/>
                <w:szCs w:val="24"/>
                <w:lang w:val="ro-RO"/>
              </w:rPr>
            </w:pPr>
            <w:r w:rsidRPr="00522C5C">
              <w:rPr>
                <w:bCs/>
                <w:sz w:val="24"/>
                <w:szCs w:val="24"/>
                <w:lang w:val="ro-RO"/>
              </w:rPr>
              <w:t>accesul și calitatea serviciilor de protecție socială</w:t>
            </w:r>
          </w:p>
        </w:tc>
        <w:tc>
          <w:tcPr>
            <w:tcW w:w="760" w:type="pct"/>
          </w:tcPr>
          <w:p w14:paraId="6F62C71E"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3B7DCCCC"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1EF94BC7" w14:textId="77777777" w:rsidR="00457A8E" w:rsidRPr="00522C5C" w:rsidRDefault="00457A8E" w:rsidP="000D4E9D">
            <w:pPr>
              <w:ind w:firstLine="0"/>
              <w:jc w:val="left"/>
              <w:rPr>
                <w:sz w:val="24"/>
                <w:szCs w:val="24"/>
                <w:lang w:val="ro-RO"/>
              </w:rPr>
            </w:pPr>
          </w:p>
        </w:tc>
      </w:tr>
      <w:tr w:rsidR="00457A8E" w:rsidRPr="00522C5C" w14:paraId="5CF17EC4" w14:textId="77777777" w:rsidTr="00956C70">
        <w:trPr>
          <w:trHeight w:val="165"/>
        </w:trPr>
        <w:tc>
          <w:tcPr>
            <w:tcW w:w="2663" w:type="pct"/>
            <w:gridSpan w:val="2"/>
            <w:tcMar>
              <w:top w:w="15" w:type="dxa"/>
              <w:left w:w="45" w:type="dxa"/>
              <w:bottom w:w="15" w:type="dxa"/>
              <w:right w:w="45" w:type="dxa"/>
            </w:tcMar>
          </w:tcPr>
          <w:p w14:paraId="64269489" w14:textId="77777777" w:rsidR="002063E4" w:rsidRPr="00522C5C" w:rsidRDefault="00AB4F4F">
            <w:pPr>
              <w:ind w:firstLine="0"/>
              <w:jc w:val="left"/>
              <w:rPr>
                <w:bCs/>
                <w:sz w:val="24"/>
                <w:szCs w:val="24"/>
                <w:lang w:val="ro-RO"/>
              </w:rPr>
            </w:pPr>
            <w:r w:rsidRPr="00522C5C">
              <w:rPr>
                <w:bCs/>
                <w:sz w:val="24"/>
                <w:szCs w:val="24"/>
                <w:lang w:val="ro-RO"/>
              </w:rPr>
              <w:t>accesul și calitatea serviciilor educaționale</w:t>
            </w:r>
          </w:p>
        </w:tc>
        <w:tc>
          <w:tcPr>
            <w:tcW w:w="760" w:type="pct"/>
          </w:tcPr>
          <w:p w14:paraId="371D3139"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75F62F4C"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4B537D0F" w14:textId="77777777" w:rsidR="00457A8E" w:rsidRPr="00522C5C" w:rsidRDefault="00457A8E" w:rsidP="000D4E9D">
            <w:pPr>
              <w:ind w:firstLine="0"/>
              <w:jc w:val="left"/>
              <w:rPr>
                <w:sz w:val="24"/>
                <w:szCs w:val="24"/>
                <w:lang w:val="ro-RO"/>
              </w:rPr>
            </w:pPr>
          </w:p>
        </w:tc>
      </w:tr>
      <w:tr w:rsidR="00457A8E" w:rsidRPr="00522C5C" w14:paraId="5225A2E9" w14:textId="77777777" w:rsidTr="00956C70">
        <w:trPr>
          <w:trHeight w:val="53"/>
        </w:trPr>
        <w:tc>
          <w:tcPr>
            <w:tcW w:w="2663" w:type="pct"/>
            <w:gridSpan w:val="2"/>
            <w:tcMar>
              <w:top w:w="15" w:type="dxa"/>
              <w:left w:w="45" w:type="dxa"/>
              <w:bottom w:w="15" w:type="dxa"/>
              <w:right w:w="45" w:type="dxa"/>
            </w:tcMar>
          </w:tcPr>
          <w:p w14:paraId="00815D6A" w14:textId="77777777" w:rsidR="002063E4" w:rsidRPr="00522C5C" w:rsidRDefault="00AB4F4F">
            <w:pPr>
              <w:ind w:firstLine="0"/>
              <w:jc w:val="left"/>
              <w:rPr>
                <w:bCs/>
                <w:sz w:val="24"/>
                <w:szCs w:val="24"/>
                <w:lang w:val="ro-RO"/>
              </w:rPr>
            </w:pPr>
            <w:r w:rsidRPr="00522C5C">
              <w:rPr>
                <w:bCs/>
                <w:sz w:val="24"/>
                <w:szCs w:val="24"/>
                <w:lang w:val="ro-RO"/>
              </w:rPr>
              <w:t>accesul și calitatea serviciilor medicale</w:t>
            </w:r>
          </w:p>
        </w:tc>
        <w:tc>
          <w:tcPr>
            <w:tcW w:w="760" w:type="pct"/>
          </w:tcPr>
          <w:p w14:paraId="7DE96713"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7E242D40"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53A3E8C5" w14:textId="77777777" w:rsidR="00457A8E" w:rsidRPr="00522C5C" w:rsidRDefault="00457A8E" w:rsidP="000D4E9D">
            <w:pPr>
              <w:ind w:firstLine="0"/>
              <w:jc w:val="left"/>
              <w:rPr>
                <w:sz w:val="24"/>
                <w:szCs w:val="24"/>
                <w:lang w:val="ro-RO"/>
              </w:rPr>
            </w:pPr>
          </w:p>
        </w:tc>
      </w:tr>
      <w:tr w:rsidR="00457A8E" w:rsidRPr="00522C5C" w14:paraId="49E0A1F9" w14:textId="77777777" w:rsidTr="00956C70">
        <w:trPr>
          <w:trHeight w:val="84"/>
        </w:trPr>
        <w:tc>
          <w:tcPr>
            <w:tcW w:w="2663" w:type="pct"/>
            <w:gridSpan w:val="2"/>
            <w:tcMar>
              <w:top w:w="15" w:type="dxa"/>
              <w:left w:w="45" w:type="dxa"/>
              <w:bottom w:w="15" w:type="dxa"/>
              <w:right w:w="45" w:type="dxa"/>
            </w:tcMar>
          </w:tcPr>
          <w:p w14:paraId="4CE8E477" w14:textId="77777777" w:rsidR="002063E4" w:rsidRPr="00522C5C" w:rsidRDefault="00AB4F4F">
            <w:pPr>
              <w:ind w:firstLine="0"/>
              <w:jc w:val="left"/>
              <w:rPr>
                <w:bCs/>
                <w:sz w:val="24"/>
                <w:szCs w:val="24"/>
                <w:lang w:val="ro-RO"/>
              </w:rPr>
            </w:pPr>
            <w:r w:rsidRPr="00522C5C">
              <w:rPr>
                <w:bCs/>
                <w:sz w:val="24"/>
                <w:szCs w:val="24"/>
                <w:lang w:val="ro-RO"/>
              </w:rPr>
              <w:t>accesul și calitatea serviciilor publice administrative</w:t>
            </w:r>
          </w:p>
        </w:tc>
        <w:tc>
          <w:tcPr>
            <w:tcW w:w="760" w:type="pct"/>
          </w:tcPr>
          <w:p w14:paraId="1D917895"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70CBAD50"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2ABA5877" w14:textId="77777777" w:rsidR="00457A8E" w:rsidRPr="00522C5C" w:rsidRDefault="00457A8E" w:rsidP="000D4E9D">
            <w:pPr>
              <w:ind w:firstLine="0"/>
              <w:jc w:val="left"/>
              <w:rPr>
                <w:sz w:val="24"/>
                <w:szCs w:val="24"/>
                <w:lang w:val="ro-RO"/>
              </w:rPr>
            </w:pPr>
          </w:p>
        </w:tc>
      </w:tr>
      <w:tr w:rsidR="00457A8E" w:rsidRPr="00522C5C" w14:paraId="221A131C" w14:textId="77777777" w:rsidTr="00956C70">
        <w:trPr>
          <w:trHeight w:val="53"/>
        </w:trPr>
        <w:tc>
          <w:tcPr>
            <w:tcW w:w="2663" w:type="pct"/>
            <w:gridSpan w:val="2"/>
            <w:tcMar>
              <w:top w:w="15" w:type="dxa"/>
              <w:left w:w="45" w:type="dxa"/>
              <w:bottom w:w="15" w:type="dxa"/>
              <w:right w:w="45" w:type="dxa"/>
            </w:tcMar>
          </w:tcPr>
          <w:p w14:paraId="50C4D750" w14:textId="77777777" w:rsidR="002063E4" w:rsidRPr="00522C5C" w:rsidRDefault="00AB4F4F">
            <w:pPr>
              <w:ind w:firstLine="0"/>
              <w:jc w:val="left"/>
              <w:rPr>
                <w:bCs/>
                <w:sz w:val="24"/>
                <w:szCs w:val="24"/>
                <w:lang w:val="ro-RO"/>
              </w:rPr>
            </w:pPr>
            <w:r w:rsidRPr="00522C5C">
              <w:rPr>
                <w:bCs/>
                <w:sz w:val="24"/>
                <w:szCs w:val="24"/>
                <w:lang w:val="ro-RO"/>
              </w:rPr>
              <w:t>nivelul și calitatea educației populației</w:t>
            </w:r>
          </w:p>
        </w:tc>
        <w:tc>
          <w:tcPr>
            <w:tcW w:w="760" w:type="pct"/>
          </w:tcPr>
          <w:p w14:paraId="2A84FEA4"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4B29A69B"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2C7BBD4E" w14:textId="77777777" w:rsidR="00457A8E" w:rsidRPr="00522C5C" w:rsidRDefault="00457A8E" w:rsidP="000D4E9D">
            <w:pPr>
              <w:ind w:firstLine="0"/>
              <w:jc w:val="left"/>
              <w:rPr>
                <w:sz w:val="24"/>
                <w:szCs w:val="24"/>
                <w:lang w:val="ro-RO"/>
              </w:rPr>
            </w:pPr>
          </w:p>
        </w:tc>
      </w:tr>
      <w:tr w:rsidR="00457A8E" w:rsidRPr="00522C5C" w14:paraId="57D085B5" w14:textId="77777777" w:rsidTr="00956C70">
        <w:trPr>
          <w:trHeight w:val="111"/>
        </w:trPr>
        <w:tc>
          <w:tcPr>
            <w:tcW w:w="2663" w:type="pct"/>
            <w:gridSpan w:val="2"/>
            <w:tcMar>
              <w:top w:w="15" w:type="dxa"/>
              <w:left w:w="45" w:type="dxa"/>
              <w:bottom w:w="15" w:type="dxa"/>
              <w:right w:w="45" w:type="dxa"/>
            </w:tcMar>
          </w:tcPr>
          <w:p w14:paraId="17E957A9" w14:textId="77777777" w:rsidR="002063E4" w:rsidRPr="00522C5C" w:rsidRDefault="00AB4F4F">
            <w:pPr>
              <w:ind w:firstLine="0"/>
              <w:jc w:val="left"/>
              <w:rPr>
                <w:bCs/>
                <w:sz w:val="24"/>
                <w:szCs w:val="24"/>
                <w:lang w:val="ro-RO"/>
              </w:rPr>
            </w:pPr>
            <w:r w:rsidRPr="00522C5C">
              <w:rPr>
                <w:bCs/>
                <w:sz w:val="24"/>
                <w:szCs w:val="24"/>
                <w:lang w:val="ro-RO"/>
              </w:rPr>
              <w:lastRenderedPageBreak/>
              <w:t>conservarea patrimoniului cultural</w:t>
            </w:r>
          </w:p>
        </w:tc>
        <w:tc>
          <w:tcPr>
            <w:tcW w:w="760" w:type="pct"/>
          </w:tcPr>
          <w:p w14:paraId="6DD4AF94"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1360C205"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21871F82" w14:textId="77777777" w:rsidR="00457A8E" w:rsidRPr="00522C5C" w:rsidRDefault="00457A8E" w:rsidP="000D4E9D">
            <w:pPr>
              <w:ind w:firstLine="0"/>
              <w:jc w:val="left"/>
              <w:rPr>
                <w:sz w:val="24"/>
                <w:szCs w:val="24"/>
                <w:lang w:val="ro-RO"/>
              </w:rPr>
            </w:pPr>
          </w:p>
        </w:tc>
      </w:tr>
      <w:tr w:rsidR="00457A8E" w:rsidRPr="00522C5C" w14:paraId="3BD530D1" w14:textId="77777777" w:rsidTr="00956C70">
        <w:trPr>
          <w:trHeight w:val="444"/>
        </w:trPr>
        <w:tc>
          <w:tcPr>
            <w:tcW w:w="2663" w:type="pct"/>
            <w:gridSpan w:val="2"/>
            <w:tcMar>
              <w:top w:w="15" w:type="dxa"/>
              <w:left w:w="45" w:type="dxa"/>
              <w:bottom w:w="15" w:type="dxa"/>
              <w:right w:w="45" w:type="dxa"/>
            </w:tcMar>
          </w:tcPr>
          <w:p w14:paraId="01FFFA09" w14:textId="77777777" w:rsidR="002063E4" w:rsidRPr="00522C5C" w:rsidRDefault="00AB4F4F">
            <w:pPr>
              <w:ind w:firstLine="0"/>
              <w:jc w:val="left"/>
              <w:rPr>
                <w:bCs/>
                <w:sz w:val="24"/>
                <w:szCs w:val="24"/>
                <w:lang w:val="ro-RO"/>
              </w:rPr>
            </w:pPr>
            <w:r w:rsidRPr="00522C5C">
              <w:rPr>
                <w:bCs/>
                <w:sz w:val="24"/>
                <w:szCs w:val="24"/>
                <w:lang w:val="ro-RO"/>
              </w:rPr>
              <w:t>accesul populației la resursele culturale și participarea la evenimente culturale</w:t>
            </w:r>
          </w:p>
        </w:tc>
        <w:tc>
          <w:tcPr>
            <w:tcW w:w="760" w:type="pct"/>
          </w:tcPr>
          <w:p w14:paraId="5427D1EE"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16AD8D2E"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09812E2D" w14:textId="77777777" w:rsidR="00457A8E" w:rsidRPr="00522C5C" w:rsidRDefault="00457A8E" w:rsidP="000D4E9D">
            <w:pPr>
              <w:ind w:firstLine="0"/>
              <w:jc w:val="left"/>
              <w:rPr>
                <w:sz w:val="24"/>
                <w:szCs w:val="24"/>
                <w:lang w:val="ro-RO"/>
              </w:rPr>
            </w:pPr>
          </w:p>
        </w:tc>
      </w:tr>
      <w:tr w:rsidR="00457A8E" w:rsidRPr="00522C5C" w14:paraId="4D908E02" w14:textId="77777777" w:rsidTr="00956C70">
        <w:trPr>
          <w:trHeight w:val="174"/>
        </w:trPr>
        <w:tc>
          <w:tcPr>
            <w:tcW w:w="2663" w:type="pct"/>
            <w:gridSpan w:val="2"/>
            <w:tcMar>
              <w:top w:w="15" w:type="dxa"/>
              <w:left w:w="45" w:type="dxa"/>
              <w:bottom w:w="15" w:type="dxa"/>
              <w:right w:w="45" w:type="dxa"/>
            </w:tcMar>
          </w:tcPr>
          <w:p w14:paraId="1B0DCF8A" w14:textId="77777777" w:rsidR="002063E4" w:rsidRPr="00522C5C" w:rsidRDefault="00AB4F4F">
            <w:pPr>
              <w:ind w:firstLine="0"/>
              <w:jc w:val="left"/>
              <w:rPr>
                <w:bCs/>
                <w:sz w:val="24"/>
                <w:szCs w:val="24"/>
                <w:lang w:val="ro-RO"/>
              </w:rPr>
            </w:pPr>
            <w:r w:rsidRPr="00522C5C">
              <w:rPr>
                <w:bCs/>
                <w:sz w:val="24"/>
                <w:szCs w:val="24"/>
                <w:lang w:val="ro-RO"/>
              </w:rPr>
              <w:t>accesul și participarea populației la activitățile sportive</w:t>
            </w:r>
          </w:p>
        </w:tc>
        <w:tc>
          <w:tcPr>
            <w:tcW w:w="760" w:type="pct"/>
          </w:tcPr>
          <w:p w14:paraId="7BDFB2F4"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4FE121F7"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03A78B1D" w14:textId="77777777" w:rsidR="00457A8E" w:rsidRPr="00522C5C" w:rsidRDefault="00457A8E" w:rsidP="000D4E9D">
            <w:pPr>
              <w:ind w:firstLine="0"/>
              <w:jc w:val="left"/>
              <w:rPr>
                <w:sz w:val="24"/>
                <w:szCs w:val="24"/>
                <w:lang w:val="ro-RO"/>
              </w:rPr>
            </w:pPr>
          </w:p>
        </w:tc>
      </w:tr>
      <w:tr w:rsidR="00457A8E" w:rsidRPr="00522C5C" w14:paraId="61474F0A" w14:textId="77777777" w:rsidTr="00956C70">
        <w:trPr>
          <w:trHeight w:val="273"/>
        </w:trPr>
        <w:tc>
          <w:tcPr>
            <w:tcW w:w="2663" w:type="pct"/>
            <w:gridSpan w:val="2"/>
            <w:tcMar>
              <w:top w:w="15" w:type="dxa"/>
              <w:left w:w="45" w:type="dxa"/>
              <w:bottom w:w="15" w:type="dxa"/>
              <w:right w:w="45" w:type="dxa"/>
            </w:tcMar>
          </w:tcPr>
          <w:p w14:paraId="0AE0ED28" w14:textId="77777777" w:rsidR="002063E4" w:rsidRPr="00522C5C" w:rsidRDefault="00AB4F4F">
            <w:pPr>
              <w:ind w:firstLine="0"/>
              <w:jc w:val="left"/>
              <w:rPr>
                <w:bCs/>
                <w:sz w:val="24"/>
                <w:szCs w:val="24"/>
                <w:lang w:val="ro-RO"/>
              </w:rPr>
            </w:pPr>
            <w:r w:rsidRPr="00522C5C">
              <w:rPr>
                <w:bCs/>
                <w:sz w:val="24"/>
                <w:szCs w:val="24"/>
                <w:lang w:val="ro-RO"/>
              </w:rPr>
              <w:t>Discriminare</w:t>
            </w:r>
          </w:p>
        </w:tc>
        <w:tc>
          <w:tcPr>
            <w:tcW w:w="760" w:type="pct"/>
          </w:tcPr>
          <w:p w14:paraId="71F6C4A3"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22E28865"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4E45A7E8" w14:textId="77777777" w:rsidR="00457A8E" w:rsidRPr="00522C5C" w:rsidRDefault="00457A8E" w:rsidP="000D4E9D">
            <w:pPr>
              <w:ind w:firstLine="0"/>
              <w:jc w:val="left"/>
              <w:rPr>
                <w:sz w:val="24"/>
                <w:szCs w:val="24"/>
                <w:lang w:val="ro-RO"/>
              </w:rPr>
            </w:pPr>
          </w:p>
        </w:tc>
      </w:tr>
      <w:tr w:rsidR="00457A8E" w:rsidRPr="00522C5C" w14:paraId="22905699" w14:textId="77777777" w:rsidTr="00956C70">
        <w:trPr>
          <w:trHeight w:val="246"/>
        </w:trPr>
        <w:tc>
          <w:tcPr>
            <w:tcW w:w="2663" w:type="pct"/>
            <w:gridSpan w:val="2"/>
            <w:tcMar>
              <w:top w:w="15" w:type="dxa"/>
              <w:left w:w="45" w:type="dxa"/>
              <w:bottom w:w="15" w:type="dxa"/>
              <w:right w:w="45" w:type="dxa"/>
            </w:tcMar>
          </w:tcPr>
          <w:p w14:paraId="679742D0" w14:textId="77777777" w:rsidR="002063E4" w:rsidRPr="00522C5C" w:rsidRDefault="00AB4F4F">
            <w:pPr>
              <w:ind w:firstLine="0"/>
              <w:jc w:val="left"/>
              <w:rPr>
                <w:bCs/>
                <w:sz w:val="24"/>
                <w:szCs w:val="24"/>
                <w:lang w:val="ro-RO"/>
              </w:rPr>
            </w:pPr>
            <w:r w:rsidRPr="00522C5C">
              <w:rPr>
                <w:bCs/>
                <w:sz w:val="24"/>
                <w:szCs w:val="24"/>
                <w:lang w:val="ro-RO"/>
              </w:rPr>
              <w:t>Alte aspecte sociale</w:t>
            </w:r>
          </w:p>
        </w:tc>
        <w:tc>
          <w:tcPr>
            <w:tcW w:w="760" w:type="pct"/>
          </w:tcPr>
          <w:p w14:paraId="30EB0147"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429CC0DB"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55791E68" w14:textId="77777777" w:rsidR="00457A8E" w:rsidRPr="00522C5C" w:rsidRDefault="00457A8E" w:rsidP="000D4E9D">
            <w:pPr>
              <w:ind w:firstLine="0"/>
              <w:jc w:val="left"/>
              <w:rPr>
                <w:sz w:val="24"/>
                <w:szCs w:val="24"/>
                <w:lang w:val="ro-RO"/>
              </w:rPr>
            </w:pPr>
          </w:p>
        </w:tc>
      </w:tr>
      <w:tr w:rsidR="00457A8E" w:rsidRPr="00522C5C" w14:paraId="1E928A4B" w14:textId="77777777" w:rsidTr="00956C70">
        <w:trPr>
          <w:trHeight w:val="237"/>
        </w:trPr>
        <w:tc>
          <w:tcPr>
            <w:tcW w:w="5000" w:type="pct"/>
            <w:gridSpan w:val="5"/>
            <w:tcMar>
              <w:top w:w="15" w:type="dxa"/>
              <w:left w:w="45" w:type="dxa"/>
              <w:bottom w:w="15" w:type="dxa"/>
              <w:right w:w="45" w:type="dxa"/>
            </w:tcMar>
          </w:tcPr>
          <w:p w14:paraId="129F7704" w14:textId="77777777" w:rsidR="002063E4" w:rsidRPr="00522C5C" w:rsidRDefault="00AB4F4F">
            <w:pPr>
              <w:ind w:firstLine="0"/>
              <w:jc w:val="left"/>
              <w:rPr>
                <w:b/>
                <w:sz w:val="24"/>
                <w:szCs w:val="24"/>
                <w:lang w:val="ro-RO"/>
              </w:rPr>
            </w:pPr>
            <w:r w:rsidRPr="00522C5C">
              <w:rPr>
                <w:b/>
                <w:sz w:val="24"/>
                <w:szCs w:val="24"/>
                <w:lang w:val="ro-RO"/>
              </w:rPr>
              <w:t>Mediu</w:t>
            </w:r>
          </w:p>
        </w:tc>
      </w:tr>
      <w:tr w:rsidR="00457A8E" w:rsidRPr="00522C5C" w14:paraId="507F0C73" w14:textId="77777777" w:rsidTr="00956C70">
        <w:trPr>
          <w:trHeight w:val="444"/>
        </w:trPr>
        <w:tc>
          <w:tcPr>
            <w:tcW w:w="2663" w:type="pct"/>
            <w:gridSpan w:val="2"/>
            <w:tcMar>
              <w:top w:w="15" w:type="dxa"/>
              <w:left w:w="45" w:type="dxa"/>
              <w:bottom w:w="15" w:type="dxa"/>
              <w:right w:w="45" w:type="dxa"/>
            </w:tcMar>
          </w:tcPr>
          <w:p w14:paraId="0AA585AF" w14:textId="77777777" w:rsidR="002063E4" w:rsidRPr="00522C5C" w:rsidRDefault="00AB4F4F">
            <w:pPr>
              <w:ind w:firstLine="0"/>
              <w:jc w:val="left"/>
              <w:rPr>
                <w:bCs/>
                <w:sz w:val="24"/>
                <w:szCs w:val="24"/>
                <w:lang w:val="ro-RO"/>
              </w:rPr>
            </w:pPr>
            <w:r w:rsidRPr="00522C5C">
              <w:rPr>
                <w:bCs/>
                <w:sz w:val="24"/>
                <w:szCs w:val="24"/>
                <w:lang w:val="ro-RO"/>
              </w:rPr>
              <w:t>clima, inclusiv emisiile de gaze cu efect de seră și de ozon</w:t>
            </w:r>
          </w:p>
        </w:tc>
        <w:tc>
          <w:tcPr>
            <w:tcW w:w="760" w:type="pct"/>
          </w:tcPr>
          <w:p w14:paraId="0B064B04" w14:textId="77777777" w:rsidR="002063E4" w:rsidRPr="00522C5C" w:rsidRDefault="00AB4F4F">
            <w:pPr>
              <w:ind w:firstLine="0"/>
              <w:jc w:val="left"/>
              <w:rPr>
                <w:sz w:val="24"/>
                <w:szCs w:val="24"/>
                <w:lang w:val="ro-RO"/>
              </w:rPr>
            </w:pPr>
            <w:r w:rsidRPr="00522C5C">
              <w:rPr>
                <w:sz w:val="24"/>
                <w:szCs w:val="24"/>
                <w:lang w:val="ro-RO"/>
              </w:rPr>
              <w:t>2</w:t>
            </w:r>
          </w:p>
        </w:tc>
        <w:tc>
          <w:tcPr>
            <w:tcW w:w="761" w:type="pct"/>
          </w:tcPr>
          <w:p w14:paraId="0B789406"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412556C8" w14:textId="77777777" w:rsidR="00457A8E" w:rsidRPr="00522C5C" w:rsidRDefault="00457A8E" w:rsidP="000D4E9D">
            <w:pPr>
              <w:ind w:firstLine="0"/>
              <w:jc w:val="left"/>
              <w:rPr>
                <w:sz w:val="24"/>
                <w:szCs w:val="24"/>
                <w:lang w:val="ro-RO"/>
              </w:rPr>
            </w:pPr>
          </w:p>
        </w:tc>
      </w:tr>
      <w:tr w:rsidR="00457A8E" w:rsidRPr="00522C5C" w14:paraId="62DB61A1" w14:textId="77777777" w:rsidTr="00956C70">
        <w:trPr>
          <w:trHeight w:val="53"/>
        </w:trPr>
        <w:tc>
          <w:tcPr>
            <w:tcW w:w="2663" w:type="pct"/>
            <w:gridSpan w:val="2"/>
            <w:tcMar>
              <w:top w:w="15" w:type="dxa"/>
              <w:left w:w="45" w:type="dxa"/>
              <w:bottom w:w="15" w:type="dxa"/>
              <w:right w:w="45" w:type="dxa"/>
            </w:tcMar>
          </w:tcPr>
          <w:p w14:paraId="2BD36D2B" w14:textId="77777777" w:rsidR="002063E4" w:rsidRPr="00522C5C" w:rsidRDefault="00AB4F4F">
            <w:pPr>
              <w:ind w:firstLine="0"/>
              <w:jc w:val="left"/>
              <w:rPr>
                <w:bCs/>
                <w:sz w:val="24"/>
                <w:szCs w:val="24"/>
                <w:lang w:val="ro-RO"/>
              </w:rPr>
            </w:pPr>
            <w:r w:rsidRPr="00522C5C">
              <w:rPr>
                <w:bCs/>
                <w:sz w:val="24"/>
                <w:szCs w:val="24"/>
                <w:lang w:val="ro-RO"/>
              </w:rPr>
              <w:t>calitatea aerului</w:t>
            </w:r>
          </w:p>
        </w:tc>
        <w:tc>
          <w:tcPr>
            <w:tcW w:w="760" w:type="pct"/>
          </w:tcPr>
          <w:p w14:paraId="690FCCEE"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1E35BD26"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49267175" w14:textId="77777777" w:rsidR="00457A8E" w:rsidRPr="00522C5C" w:rsidRDefault="00457A8E" w:rsidP="000D4E9D">
            <w:pPr>
              <w:ind w:firstLine="0"/>
              <w:jc w:val="left"/>
              <w:rPr>
                <w:sz w:val="24"/>
                <w:szCs w:val="24"/>
                <w:lang w:val="ro-RO"/>
              </w:rPr>
            </w:pPr>
          </w:p>
        </w:tc>
      </w:tr>
      <w:tr w:rsidR="00457A8E" w:rsidRPr="00522C5C" w14:paraId="4CFFB577" w14:textId="77777777" w:rsidTr="00956C70">
        <w:trPr>
          <w:trHeight w:val="444"/>
        </w:trPr>
        <w:tc>
          <w:tcPr>
            <w:tcW w:w="2663" w:type="pct"/>
            <w:gridSpan w:val="2"/>
            <w:tcMar>
              <w:top w:w="15" w:type="dxa"/>
              <w:left w:w="45" w:type="dxa"/>
              <w:bottom w:w="15" w:type="dxa"/>
              <w:right w:w="45" w:type="dxa"/>
            </w:tcMar>
          </w:tcPr>
          <w:p w14:paraId="0EA629DB" w14:textId="77777777" w:rsidR="002063E4" w:rsidRPr="00522C5C" w:rsidRDefault="00AB4F4F">
            <w:pPr>
              <w:ind w:firstLine="0"/>
              <w:jc w:val="left"/>
              <w:rPr>
                <w:sz w:val="24"/>
                <w:szCs w:val="24"/>
                <w:lang w:val="ro-RO"/>
              </w:rPr>
            </w:pPr>
            <w:r w:rsidRPr="00522C5C">
              <w:rPr>
                <w:bCs/>
                <w:sz w:val="24"/>
                <w:szCs w:val="24"/>
                <w:lang w:val="ro-RO"/>
              </w:rPr>
              <w:t>calitatea și cantitatea apei și a resurselor acvatice, inclusiv a apei potabile și a altor tipuri de apă</w:t>
            </w:r>
          </w:p>
        </w:tc>
        <w:tc>
          <w:tcPr>
            <w:tcW w:w="760" w:type="pct"/>
          </w:tcPr>
          <w:p w14:paraId="17A0823D"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03B1232C"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394CA917" w14:textId="77777777" w:rsidR="00457A8E" w:rsidRPr="00522C5C" w:rsidRDefault="00457A8E" w:rsidP="000D4E9D">
            <w:pPr>
              <w:ind w:firstLine="0"/>
              <w:jc w:val="left"/>
              <w:rPr>
                <w:sz w:val="24"/>
                <w:szCs w:val="24"/>
                <w:lang w:val="ro-RO"/>
              </w:rPr>
            </w:pPr>
          </w:p>
        </w:tc>
      </w:tr>
      <w:tr w:rsidR="00457A8E" w:rsidRPr="00522C5C" w14:paraId="2CF49DF6" w14:textId="77777777" w:rsidTr="00956C70">
        <w:trPr>
          <w:trHeight w:val="129"/>
        </w:trPr>
        <w:tc>
          <w:tcPr>
            <w:tcW w:w="2663" w:type="pct"/>
            <w:gridSpan w:val="2"/>
            <w:tcMar>
              <w:top w:w="15" w:type="dxa"/>
              <w:left w:w="45" w:type="dxa"/>
              <w:bottom w:w="15" w:type="dxa"/>
              <w:right w:w="45" w:type="dxa"/>
            </w:tcMar>
          </w:tcPr>
          <w:p w14:paraId="3D9F0DA0" w14:textId="77777777" w:rsidR="002063E4" w:rsidRPr="00522C5C" w:rsidRDefault="00AB4F4F">
            <w:pPr>
              <w:ind w:firstLine="0"/>
              <w:jc w:val="left"/>
              <w:rPr>
                <w:bCs/>
                <w:sz w:val="24"/>
                <w:szCs w:val="24"/>
                <w:lang w:val="ro-RO"/>
              </w:rPr>
            </w:pPr>
            <w:r w:rsidRPr="00522C5C">
              <w:rPr>
                <w:bCs/>
                <w:sz w:val="24"/>
                <w:szCs w:val="24"/>
                <w:lang w:val="ro-RO"/>
              </w:rPr>
              <w:t>Biodiversitate</w:t>
            </w:r>
          </w:p>
        </w:tc>
        <w:tc>
          <w:tcPr>
            <w:tcW w:w="760" w:type="pct"/>
          </w:tcPr>
          <w:p w14:paraId="19DA8746"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6F843B3A"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466F0A8D" w14:textId="77777777" w:rsidR="00457A8E" w:rsidRPr="00522C5C" w:rsidRDefault="00457A8E" w:rsidP="000D4E9D">
            <w:pPr>
              <w:ind w:firstLine="0"/>
              <w:jc w:val="left"/>
              <w:rPr>
                <w:sz w:val="24"/>
                <w:szCs w:val="24"/>
                <w:lang w:val="ro-RO"/>
              </w:rPr>
            </w:pPr>
          </w:p>
        </w:tc>
      </w:tr>
      <w:tr w:rsidR="00457A8E" w:rsidRPr="00522C5C" w14:paraId="54D43FB2" w14:textId="77777777" w:rsidTr="00956C70">
        <w:trPr>
          <w:trHeight w:val="228"/>
        </w:trPr>
        <w:tc>
          <w:tcPr>
            <w:tcW w:w="2663" w:type="pct"/>
            <w:gridSpan w:val="2"/>
            <w:tcMar>
              <w:top w:w="15" w:type="dxa"/>
              <w:left w:w="45" w:type="dxa"/>
              <w:bottom w:w="15" w:type="dxa"/>
              <w:right w:w="45" w:type="dxa"/>
            </w:tcMar>
          </w:tcPr>
          <w:p w14:paraId="3EE1261E" w14:textId="77777777" w:rsidR="002063E4" w:rsidRPr="00522C5C" w:rsidRDefault="00AB4F4F">
            <w:pPr>
              <w:ind w:firstLine="0"/>
              <w:jc w:val="left"/>
              <w:rPr>
                <w:bCs/>
                <w:sz w:val="24"/>
                <w:szCs w:val="24"/>
                <w:lang w:val="ro-RO"/>
              </w:rPr>
            </w:pPr>
            <w:r w:rsidRPr="00522C5C">
              <w:rPr>
                <w:bCs/>
                <w:sz w:val="24"/>
                <w:szCs w:val="24"/>
                <w:lang w:val="ro-RO"/>
              </w:rPr>
              <w:t>Flora</w:t>
            </w:r>
          </w:p>
        </w:tc>
        <w:tc>
          <w:tcPr>
            <w:tcW w:w="760" w:type="pct"/>
          </w:tcPr>
          <w:p w14:paraId="5E802516"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751BB52D"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38C41130" w14:textId="77777777" w:rsidR="00457A8E" w:rsidRPr="00522C5C" w:rsidRDefault="00457A8E" w:rsidP="000D4E9D">
            <w:pPr>
              <w:ind w:firstLine="0"/>
              <w:jc w:val="left"/>
              <w:rPr>
                <w:sz w:val="24"/>
                <w:szCs w:val="24"/>
                <w:lang w:val="ro-RO"/>
              </w:rPr>
            </w:pPr>
          </w:p>
        </w:tc>
      </w:tr>
      <w:tr w:rsidR="00457A8E" w:rsidRPr="00522C5C" w14:paraId="05F6127A" w14:textId="77777777" w:rsidTr="00956C70">
        <w:trPr>
          <w:trHeight w:val="53"/>
        </w:trPr>
        <w:tc>
          <w:tcPr>
            <w:tcW w:w="2663" w:type="pct"/>
            <w:gridSpan w:val="2"/>
            <w:tcMar>
              <w:top w:w="15" w:type="dxa"/>
              <w:left w:w="45" w:type="dxa"/>
              <w:bottom w:w="15" w:type="dxa"/>
              <w:right w:w="45" w:type="dxa"/>
            </w:tcMar>
          </w:tcPr>
          <w:p w14:paraId="430266AD" w14:textId="77777777" w:rsidR="002063E4" w:rsidRPr="00522C5C" w:rsidRDefault="00AB4F4F">
            <w:pPr>
              <w:ind w:firstLine="0"/>
              <w:jc w:val="left"/>
              <w:rPr>
                <w:bCs/>
                <w:sz w:val="24"/>
                <w:szCs w:val="24"/>
                <w:lang w:val="ro-RO"/>
              </w:rPr>
            </w:pPr>
            <w:r w:rsidRPr="00522C5C">
              <w:rPr>
                <w:bCs/>
                <w:sz w:val="24"/>
                <w:szCs w:val="24"/>
                <w:lang w:val="ro-RO"/>
              </w:rPr>
              <w:t>Fauna</w:t>
            </w:r>
          </w:p>
        </w:tc>
        <w:tc>
          <w:tcPr>
            <w:tcW w:w="760" w:type="pct"/>
          </w:tcPr>
          <w:p w14:paraId="4E29C0E8"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32DA57C1"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28CE1B32" w14:textId="77777777" w:rsidR="00457A8E" w:rsidRPr="00522C5C" w:rsidRDefault="00457A8E" w:rsidP="000D4E9D">
            <w:pPr>
              <w:ind w:firstLine="0"/>
              <w:jc w:val="left"/>
              <w:rPr>
                <w:sz w:val="24"/>
                <w:szCs w:val="24"/>
                <w:lang w:val="ro-RO"/>
              </w:rPr>
            </w:pPr>
          </w:p>
        </w:tc>
      </w:tr>
      <w:tr w:rsidR="00457A8E" w:rsidRPr="00522C5C" w14:paraId="6D1D30A3" w14:textId="77777777" w:rsidTr="00956C70">
        <w:trPr>
          <w:trHeight w:val="66"/>
        </w:trPr>
        <w:tc>
          <w:tcPr>
            <w:tcW w:w="2663" w:type="pct"/>
            <w:gridSpan w:val="2"/>
            <w:tcMar>
              <w:top w:w="15" w:type="dxa"/>
              <w:left w:w="45" w:type="dxa"/>
              <w:bottom w:w="15" w:type="dxa"/>
              <w:right w:w="45" w:type="dxa"/>
            </w:tcMar>
          </w:tcPr>
          <w:p w14:paraId="7D6547EC" w14:textId="77777777" w:rsidR="002063E4" w:rsidRPr="00522C5C" w:rsidRDefault="00AB4F4F">
            <w:pPr>
              <w:ind w:firstLine="0"/>
              <w:jc w:val="left"/>
              <w:rPr>
                <w:bCs/>
                <w:sz w:val="24"/>
                <w:szCs w:val="24"/>
                <w:lang w:val="ro-RO"/>
              </w:rPr>
            </w:pPr>
            <w:r w:rsidRPr="00522C5C">
              <w:rPr>
                <w:bCs/>
                <w:sz w:val="24"/>
                <w:szCs w:val="24"/>
                <w:lang w:val="ro-RO"/>
              </w:rPr>
              <w:t>Peisaje naturale</w:t>
            </w:r>
          </w:p>
        </w:tc>
        <w:tc>
          <w:tcPr>
            <w:tcW w:w="760" w:type="pct"/>
          </w:tcPr>
          <w:p w14:paraId="31852D82"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5D2FA8F8"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68750A68" w14:textId="77777777" w:rsidR="00457A8E" w:rsidRPr="00522C5C" w:rsidRDefault="00457A8E" w:rsidP="000D4E9D">
            <w:pPr>
              <w:ind w:firstLine="0"/>
              <w:jc w:val="left"/>
              <w:rPr>
                <w:sz w:val="24"/>
                <w:szCs w:val="24"/>
                <w:lang w:val="ro-RO"/>
              </w:rPr>
            </w:pPr>
          </w:p>
        </w:tc>
      </w:tr>
      <w:tr w:rsidR="00457A8E" w:rsidRPr="00522C5C" w14:paraId="28A83C8C" w14:textId="77777777" w:rsidTr="00956C70">
        <w:trPr>
          <w:trHeight w:val="165"/>
        </w:trPr>
        <w:tc>
          <w:tcPr>
            <w:tcW w:w="2663" w:type="pct"/>
            <w:gridSpan w:val="2"/>
            <w:tcMar>
              <w:top w:w="15" w:type="dxa"/>
              <w:left w:w="45" w:type="dxa"/>
              <w:bottom w:w="15" w:type="dxa"/>
              <w:right w:w="45" w:type="dxa"/>
            </w:tcMar>
          </w:tcPr>
          <w:p w14:paraId="08721CA5" w14:textId="77777777" w:rsidR="002063E4" w:rsidRPr="00522C5C" w:rsidRDefault="00AB4F4F">
            <w:pPr>
              <w:ind w:firstLine="0"/>
              <w:jc w:val="left"/>
              <w:rPr>
                <w:bCs/>
                <w:sz w:val="24"/>
                <w:szCs w:val="24"/>
                <w:lang w:val="ro-RO"/>
              </w:rPr>
            </w:pPr>
            <w:r w:rsidRPr="00522C5C">
              <w:rPr>
                <w:bCs/>
                <w:sz w:val="24"/>
                <w:szCs w:val="24"/>
                <w:lang w:val="ro-RO"/>
              </w:rPr>
              <w:t>starea și resursele solului</w:t>
            </w:r>
          </w:p>
        </w:tc>
        <w:tc>
          <w:tcPr>
            <w:tcW w:w="760" w:type="pct"/>
          </w:tcPr>
          <w:p w14:paraId="1CC1A4A9"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4BD69C25"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0AA2F546" w14:textId="77777777" w:rsidR="00457A8E" w:rsidRPr="00522C5C" w:rsidRDefault="00457A8E" w:rsidP="000D4E9D">
            <w:pPr>
              <w:ind w:firstLine="0"/>
              <w:jc w:val="left"/>
              <w:rPr>
                <w:sz w:val="24"/>
                <w:szCs w:val="24"/>
                <w:lang w:val="ro-RO"/>
              </w:rPr>
            </w:pPr>
          </w:p>
        </w:tc>
      </w:tr>
      <w:tr w:rsidR="00457A8E" w:rsidRPr="00522C5C" w14:paraId="0221A581" w14:textId="77777777" w:rsidTr="00956C70">
        <w:trPr>
          <w:trHeight w:val="53"/>
        </w:trPr>
        <w:tc>
          <w:tcPr>
            <w:tcW w:w="2663" w:type="pct"/>
            <w:gridSpan w:val="2"/>
            <w:tcMar>
              <w:top w:w="15" w:type="dxa"/>
              <w:left w:w="45" w:type="dxa"/>
              <w:bottom w:w="15" w:type="dxa"/>
              <w:right w:w="45" w:type="dxa"/>
            </w:tcMar>
          </w:tcPr>
          <w:p w14:paraId="03310C7D" w14:textId="77777777" w:rsidR="002063E4" w:rsidRPr="00522C5C" w:rsidRDefault="00AB4F4F">
            <w:pPr>
              <w:ind w:firstLine="0"/>
              <w:jc w:val="left"/>
              <w:rPr>
                <w:bCs/>
                <w:sz w:val="24"/>
                <w:szCs w:val="24"/>
                <w:lang w:val="ro-RO"/>
              </w:rPr>
            </w:pPr>
            <w:r w:rsidRPr="00522C5C">
              <w:rPr>
                <w:bCs/>
                <w:sz w:val="24"/>
                <w:szCs w:val="24"/>
                <w:lang w:val="ro-RO"/>
              </w:rPr>
              <w:t>Producerea și reciclarea deșeurilor</w:t>
            </w:r>
          </w:p>
        </w:tc>
        <w:tc>
          <w:tcPr>
            <w:tcW w:w="760" w:type="pct"/>
          </w:tcPr>
          <w:p w14:paraId="0BB8D11C" w14:textId="77777777" w:rsidR="002063E4" w:rsidRPr="00522C5C" w:rsidRDefault="00AB4F4F">
            <w:pPr>
              <w:ind w:firstLine="0"/>
              <w:jc w:val="left"/>
              <w:rPr>
                <w:sz w:val="24"/>
                <w:szCs w:val="24"/>
                <w:lang w:val="ro-RO"/>
              </w:rPr>
            </w:pPr>
            <w:r w:rsidRPr="00522C5C">
              <w:rPr>
                <w:sz w:val="24"/>
                <w:szCs w:val="24"/>
                <w:lang w:val="ro-RO"/>
              </w:rPr>
              <w:t>1</w:t>
            </w:r>
          </w:p>
        </w:tc>
        <w:tc>
          <w:tcPr>
            <w:tcW w:w="761" w:type="pct"/>
          </w:tcPr>
          <w:p w14:paraId="4C3ACD68"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1BF0DB81" w14:textId="77777777" w:rsidR="00457A8E" w:rsidRPr="00522C5C" w:rsidRDefault="00457A8E" w:rsidP="000D4E9D">
            <w:pPr>
              <w:ind w:firstLine="0"/>
              <w:jc w:val="left"/>
              <w:rPr>
                <w:sz w:val="24"/>
                <w:szCs w:val="24"/>
                <w:lang w:val="ro-RO"/>
              </w:rPr>
            </w:pPr>
          </w:p>
        </w:tc>
      </w:tr>
      <w:tr w:rsidR="00457A8E" w:rsidRPr="00522C5C" w14:paraId="27AB564D" w14:textId="77777777" w:rsidTr="00956C70">
        <w:trPr>
          <w:trHeight w:val="102"/>
        </w:trPr>
        <w:tc>
          <w:tcPr>
            <w:tcW w:w="2663" w:type="pct"/>
            <w:gridSpan w:val="2"/>
            <w:tcMar>
              <w:top w:w="15" w:type="dxa"/>
              <w:left w:w="45" w:type="dxa"/>
              <w:bottom w:w="15" w:type="dxa"/>
              <w:right w:w="45" w:type="dxa"/>
            </w:tcMar>
          </w:tcPr>
          <w:p w14:paraId="06E6DC07" w14:textId="77777777" w:rsidR="002063E4" w:rsidRPr="00522C5C" w:rsidRDefault="00AB4F4F">
            <w:pPr>
              <w:ind w:firstLine="0"/>
              <w:jc w:val="left"/>
              <w:rPr>
                <w:bCs/>
                <w:sz w:val="24"/>
                <w:szCs w:val="24"/>
                <w:lang w:val="ro-RO"/>
              </w:rPr>
            </w:pPr>
            <w:r w:rsidRPr="00522C5C">
              <w:rPr>
                <w:bCs/>
                <w:sz w:val="24"/>
                <w:szCs w:val="24"/>
                <w:lang w:val="ro-RO"/>
              </w:rPr>
              <w:t>utilizarea eficientă a resurselor regenerabile și neregenerabile</w:t>
            </w:r>
          </w:p>
        </w:tc>
        <w:tc>
          <w:tcPr>
            <w:tcW w:w="760" w:type="pct"/>
          </w:tcPr>
          <w:p w14:paraId="6193A726" w14:textId="77777777" w:rsidR="002063E4" w:rsidRPr="00522C5C" w:rsidRDefault="00AB4F4F">
            <w:pPr>
              <w:ind w:firstLine="0"/>
              <w:jc w:val="left"/>
              <w:rPr>
                <w:sz w:val="24"/>
                <w:szCs w:val="24"/>
                <w:lang w:val="ro-RO"/>
              </w:rPr>
            </w:pPr>
            <w:r w:rsidRPr="00522C5C">
              <w:rPr>
                <w:sz w:val="24"/>
                <w:szCs w:val="24"/>
                <w:lang w:val="ro-RO"/>
              </w:rPr>
              <w:t>3</w:t>
            </w:r>
          </w:p>
        </w:tc>
        <w:tc>
          <w:tcPr>
            <w:tcW w:w="761" w:type="pct"/>
          </w:tcPr>
          <w:p w14:paraId="788035E4"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083656C4" w14:textId="77777777" w:rsidR="00457A8E" w:rsidRPr="00522C5C" w:rsidRDefault="00457A8E" w:rsidP="000D4E9D">
            <w:pPr>
              <w:ind w:firstLine="0"/>
              <w:jc w:val="left"/>
              <w:rPr>
                <w:sz w:val="24"/>
                <w:szCs w:val="24"/>
                <w:lang w:val="ro-RO"/>
              </w:rPr>
            </w:pPr>
          </w:p>
        </w:tc>
      </w:tr>
      <w:tr w:rsidR="00457A8E" w:rsidRPr="00522C5C" w14:paraId="206F0813" w14:textId="77777777" w:rsidTr="00956C70">
        <w:trPr>
          <w:trHeight w:val="53"/>
        </w:trPr>
        <w:tc>
          <w:tcPr>
            <w:tcW w:w="2663" w:type="pct"/>
            <w:gridSpan w:val="2"/>
            <w:tcMar>
              <w:top w:w="15" w:type="dxa"/>
              <w:left w:w="45" w:type="dxa"/>
              <w:bottom w:w="15" w:type="dxa"/>
              <w:right w:w="45" w:type="dxa"/>
            </w:tcMar>
          </w:tcPr>
          <w:p w14:paraId="69A06AE7" w14:textId="77777777" w:rsidR="002063E4" w:rsidRPr="00522C5C" w:rsidRDefault="00AB4F4F">
            <w:pPr>
              <w:ind w:firstLine="0"/>
              <w:jc w:val="left"/>
              <w:rPr>
                <w:bCs/>
                <w:sz w:val="24"/>
                <w:szCs w:val="24"/>
                <w:lang w:val="ro-RO"/>
              </w:rPr>
            </w:pPr>
            <w:r w:rsidRPr="00522C5C">
              <w:rPr>
                <w:bCs/>
                <w:sz w:val="24"/>
                <w:szCs w:val="24"/>
                <w:lang w:val="ro-RO"/>
              </w:rPr>
              <w:t>Consum și producție durabile</w:t>
            </w:r>
          </w:p>
        </w:tc>
        <w:tc>
          <w:tcPr>
            <w:tcW w:w="760" w:type="pct"/>
          </w:tcPr>
          <w:p w14:paraId="4A322285" w14:textId="77777777" w:rsidR="002063E4" w:rsidRPr="00522C5C" w:rsidRDefault="00AB4F4F">
            <w:pPr>
              <w:ind w:firstLine="0"/>
              <w:jc w:val="left"/>
              <w:rPr>
                <w:sz w:val="24"/>
                <w:szCs w:val="24"/>
                <w:lang w:val="ro-RO"/>
              </w:rPr>
            </w:pPr>
            <w:r w:rsidRPr="00522C5C">
              <w:rPr>
                <w:sz w:val="24"/>
                <w:szCs w:val="24"/>
                <w:lang w:val="ro-RO"/>
              </w:rPr>
              <w:t>2</w:t>
            </w:r>
          </w:p>
        </w:tc>
        <w:tc>
          <w:tcPr>
            <w:tcW w:w="761" w:type="pct"/>
          </w:tcPr>
          <w:p w14:paraId="006312CD"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1E86476E" w14:textId="77777777" w:rsidR="00457A8E" w:rsidRPr="00522C5C" w:rsidRDefault="00457A8E" w:rsidP="000D4E9D">
            <w:pPr>
              <w:ind w:firstLine="0"/>
              <w:jc w:val="left"/>
              <w:rPr>
                <w:sz w:val="24"/>
                <w:szCs w:val="24"/>
                <w:lang w:val="ro-RO"/>
              </w:rPr>
            </w:pPr>
          </w:p>
        </w:tc>
      </w:tr>
      <w:tr w:rsidR="00457A8E" w:rsidRPr="00522C5C" w14:paraId="04D79FAB" w14:textId="77777777" w:rsidTr="00956C70">
        <w:trPr>
          <w:trHeight w:val="111"/>
        </w:trPr>
        <w:tc>
          <w:tcPr>
            <w:tcW w:w="2663" w:type="pct"/>
            <w:gridSpan w:val="2"/>
            <w:tcMar>
              <w:top w:w="15" w:type="dxa"/>
              <w:left w:w="45" w:type="dxa"/>
              <w:bottom w:w="15" w:type="dxa"/>
              <w:right w:w="45" w:type="dxa"/>
            </w:tcMar>
          </w:tcPr>
          <w:p w14:paraId="73D4E4B6" w14:textId="77777777" w:rsidR="002063E4" w:rsidRPr="00522C5C" w:rsidRDefault="00AB4F4F">
            <w:pPr>
              <w:ind w:firstLine="0"/>
              <w:jc w:val="left"/>
              <w:rPr>
                <w:bCs/>
                <w:sz w:val="24"/>
                <w:szCs w:val="24"/>
                <w:lang w:val="ro-RO"/>
              </w:rPr>
            </w:pPr>
            <w:r w:rsidRPr="00522C5C">
              <w:rPr>
                <w:bCs/>
                <w:sz w:val="24"/>
                <w:szCs w:val="24"/>
                <w:lang w:val="ro-RO"/>
              </w:rPr>
              <w:t>intensitatea energetică</w:t>
            </w:r>
          </w:p>
        </w:tc>
        <w:tc>
          <w:tcPr>
            <w:tcW w:w="760" w:type="pct"/>
          </w:tcPr>
          <w:p w14:paraId="49571AB2" w14:textId="77777777" w:rsidR="002063E4" w:rsidRPr="00522C5C" w:rsidRDefault="00AB4F4F">
            <w:pPr>
              <w:ind w:firstLine="0"/>
              <w:jc w:val="left"/>
              <w:rPr>
                <w:sz w:val="24"/>
                <w:szCs w:val="24"/>
                <w:lang w:val="ro-RO"/>
              </w:rPr>
            </w:pPr>
            <w:r w:rsidRPr="00522C5C">
              <w:rPr>
                <w:sz w:val="24"/>
                <w:szCs w:val="24"/>
                <w:lang w:val="ro-RO"/>
              </w:rPr>
              <w:t>3</w:t>
            </w:r>
          </w:p>
        </w:tc>
        <w:tc>
          <w:tcPr>
            <w:tcW w:w="761" w:type="pct"/>
          </w:tcPr>
          <w:p w14:paraId="2DA7FB34"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7E0AF14A" w14:textId="77777777" w:rsidR="00457A8E" w:rsidRPr="00522C5C" w:rsidRDefault="00457A8E" w:rsidP="000D4E9D">
            <w:pPr>
              <w:ind w:firstLine="0"/>
              <w:jc w:val="left"/>
              <w:rPr>
                <w:sz w:val="24"/>
                <w:szCs w:val="24"/>
                <w:lang w:val="ro-RO"/>
              </w:rPr>
            </w:pPr>
          </w:p>
        </w:tc>
      </w:tr>
      <w:tr w:rsidR="00457A8E" w:rsidRPr="00522C5C" w14:paraId="22E199E5" w14:textId="77777777" w:rsidTr="00956C70">
        <w:trPr>
          <w:trHeight w:val="129"/>
        </w:trPr>
        <w:tc>
          <w:tcPr>
            <w:tcW w:w="2663" w:type="pct"/>
            <w:gridSpan w:val="2"/>
            <w:tcMar>
              <w:top w:w="15" w:type="dxa"/>
              <w:left w:w="45" w:type="dxa"/>
              <w:bottom w:w="15" w:type="dxa"/>
              <w:right w:w="45" w:type="dxa"/>
            </w:tcMar>
          </w:tcPr>
          <w:p w14:paraId="205CB9E2" w14:textId="77777777" w:rsidR="002063E4" w:rsidRPr="00522C5C" w:rsidRDefault="00AB4F4F">
            <w:pPr>
              <w:ind w:firstLine="0"/>
              <w:jc w:val="left"/>
              <w:rPr>
                <w:bCs/>
                <w:sz w:val="24"/>
                <w:szCs w:val="24"/>
                <w:lang w:val="ro-RO"/>
              </w:rPr>
            </w:pPr>
            <w:r w:rsidRPr="00522C5C">
              <w:rPr>
                <w:bCs/>
                <w:sz w:val="24"/>
                <w:szCs w:val="24"/>
                <w:lang w:val="ro-RO"/>
              </w:rPr>
              <w:t>Eficiență energetică și performanță</w:t>
            </w:r>
          </w:p>
        </w:tc>
        <w:tc>
          <w:tcPr>
            <w:tcW w:w="760" w:type="pct"/>
          </w:tcPr>
          <w:p w14:paraId="2053CB3A" w14:textId="77777777" w:rsidR="002063E4" w:rsidRPr="00522C5C" w:rsidRDefault="00AB4F4F">
            <w:pPr>
              <w:ind w:firstLine="0"/>
              <w:jc w:val="left"/>
              <w:rPr>
                <w:sz w:val="24"/>
                <w:szCs w:val="24"/>
                <w:lang w:val="ro-RO"/>
              </w:rPr>
            </w:pPr>
            <w:r w:rsidRPr="00522C5C">
              <w:rPr>
                <w:sz w:val="24"/>
                <w:szCs w:val="24"/>
                <w:lang w:val="ro-RO"/>
              </w:rPr>
              <w:t>3</w:t>
            </w:r>
          </w:p>
        </w:tc>
        <w:tc>
          <w:tcPr>
            <w:tcW w:w="761" w:type="pct"/>
          </w:tcPr>
          <w:p w14:paraId="49A8256B" w14:textId="77777777" w:rsidR="002063E4" w:rsidRPr="00522C5C" w:rsidRDefault="00AB4F4F">
            <w:pPr>
              <w:ind w:firstLine="0"/>
              <w:jc w:val="left"/>
              <w:rPr>
                <w:sz w:val="24"/>
                <w:szCs w:val="24"/>
                <w:lang w:val="ro-RO"/>
              </w:rPr>
            </w:pPr>
            <w:r w:rsidRPr="00522C5C">
              <w:rPr>
                <w:sz w:val="24"/>
                <w:szCs w:val="24"/>
                <w:lang w:val="ro-RO"/>
              </w:rPr>
              <w:t>-1</w:t>
            </w:r>
          </w:p>
        </w:tc>
        <w:tc>
          <w:tcPr>
            <w:tcW w:w="815" w:type="pct"/>
          </w:tcPr>
          <w:p w14:paraId="6E147BE3" w14:textId="77777777" w:rsidR="00457A8E" w:rsidRPr="00522C5C" w:rsidRDefault="00457A8E" w:rsidP="000D4E9D">
            <w:pPr>
              <w:ind w:firstLine="0"/>
              <w:jc w:val="left"/>
              <w:rPr>
                <w:sz w:val="24"/>
                <w:szCs w:val="24"/>
                <w:lang w:val="ro-RO"/>
              </w:rPr>
            </w:pPr>
          </w:p>
        </w:tc>
      </w:tr>
      <w:tr w:rsidR="00457A8E" w:rsidRPr="00522C5C" w14:paraId="2EB1CDDE" w14:textId="77777777" w:rsidTr="00956C70">
        <w:trPr>
          <w:trHeight w:val="192"/>
        </w:trPr>
        <w:tc>
          <w:tcPr>
            <w:tcW w:w="2663" w:type="pct"/>
            <w:gridSpan w:val="2"/>
            <w:tcMar>
              <w:top w:w="15" w:type="dxa"/>
              <w:left w:w="45" w:type="dxa"/>
              <w:bottom w:w="15" w:type="dxa"/>
              <w:right w:w="45" w:type="dxa"/>
            </w:tcMar>
          </w:tcPr>
          <w:p w14:paraId="52B0604C" w14:textId="77777777" w:rsidR="002063E4" w:rsidRPr="00522C5C" w:rsidRDefault="00AB4F4F">
            <w:pPr>
              <w:ind w:firstLine="0"/>
              <w:jc w:val="left"/>
              <w:rPr>
                <w:bCs/>
                <w:sz w:val="24"/>
                <w:szCs w:val="24"/>
                <w:lang w:val="ro-RO"/>
              </w:rPr>
            </w:pPr>
            <w:r w:rsidRPr="00522C5C">
              <w:rPr>
                <w:bCs/>
                <w:sz w:val="24"/>
                <w:szCs w:val="24"/>
                <w:lang w:val="ro-RO"/>
              </w:rPr>
              <w:t>bunăstarea animalelor</w:t>
            </w:r>
          </w:p>
        </w:tc>
        <w:tc>
          <w:tcPr>
            <w:tcW w:w="760" w:type="pct"/>
          </w:tcPr>
          <w:p w14:paraId="536B2910"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51132267"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57ECB392" w14:textId="77777777" w:rsidR="00457A8E" w:rsidRPr="00522C5C" w:rsidRDefault="00457A8E" w:rsidP="000D4E9D">
            <w:pPr>
              <w:ind w:firstLine="0"/>
              <w:jc w:val="left"/>
              <w:rPr>
                <w:sz w:val="24"/>
                <w:szCs w:val="24"/>
                <w:lang w:val="ro-RO"/>
              </w:rPr>
            </w:pPr>
          </w:p>
        </w:tc>
      </w:tr>
      <w:tr w:rsidR="00457A8E" w:rsidRPr="00522C5C" w14:paraId="386BE93A" w14:textId="77777777" w:rsidTr="00956C70">
        <w:tc>
          <w:tcPr>
            <w:tcW w:w="2663" w:type="pct"/>
            <w:gridSpan w:val="2"/>
            <w:tcMar>
              <w:top w:w="15" w:type="dxa"/>
              <w:left w:w="45" w:type="dxa"/>
              <w:bottom w:w="15" w:type="dxa"/>
              <w:right w:w="45" w:type="dxa"/>
            </w:tcMar>
          </w:tcPr>
          <w:p w14:paraId="661BB038" w14:textId="77777777" w:rsidR="002063E4" w:rsidRPr="00522C5C" w:rsidRDefault="00AB4F4F">
            <w:pPr>
              <w:ind w:firstLine="0"/>
              <w:jc w:val="left"/>
              <w:rPr>
                <w:bCs/>
                <w:sz w:val="24"/>
                <w:szCs w:val="24"/>
                <w:lang w:val="ro-RO"/>
              </w:rPr>
            </w:pPr>
            <w:r w:rsidRPr="00522C5C">
              <w:rPr>
                <w:bCs/>
                <w:sz w:val="24"/>
                <w:szCs w:val="24"/>
                <w:lang w:val="ro-RO"/>
              </w:rPr>
              <w:t>riscuri majore pentru mediu (incendii, explozii, accidente etc.)</w:t>
            </w:r>
          </w:p>
        </w:tc>
        <w:tc>
          <w:tcPr>
            <w:tcW w:w="760" w:type="pct"/>
          </w:tcPr>
          <w:p w14:paraId="4F443646"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06E304C8"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2D9E994D" w14:textId="77777777" w:rsidR="00457A8E" w:rsidRPr="00522C5C" w:rsidRDefault="00457A8E" w:rsidP="000D4E9D">
            <w:pPr>
              <w:ind w:firstLine="0"/>
              <w:jc w:val="left"/>
              <w:rPr>
                <w:sz w:val="24"/>
                <w:szCs w:val="24"/>
                <w:lang w:val="ro-RO"/>
              </w:rPr>
            </w:pPr>
          </w:p>
        </w:tc>
      </w:tr>
      <w:tr w:rsidR="00457A8E" w:rsidRPr="00522C5C" w14:paraId="7E53B119" w14:textId="77777777" w:rsidTr="00956C70">
        <w:tc>
          <w:tcPr>
            <w:tcW w:w="2663" w:type="pct"/>
            <w:gridSpan w:val="2"/>
            <w:tcMar>
              <w:top w:w="15" w:type="dxa"/>
              <w:left w:w="45" w:type="dxa"/>
              <w:bottom w:w="15" w:type="dxa"/>
              <w:right w:w="45" w:type="dxa"/>
            </w:tcMar>
          </w:tcPr>
          <w:p w14:paraId="4E3B2EF8" w14:textId="77777777" w:rsidR="002063E4" w:rsidRPr="00522C5C" w:rsidRDefault="00AB4F4F">
            <w:pPr>
              <w:ind w:firstLine="0"/>
              <w:jc w:val="left"/>
              <w:rPr>
                <w:bCs/>
                <w:sz w:val="24"/>
                <w:szCs w:val="24"/>
                <w:lang w:val="ro-RO"/>
              </w:rPr>
            </w:pPr>
            <w:r w:rsidRPr="00522C5C">
              <w:rPr>
                <w:bCs/>
                <w:sz w:val="24"/>
                <w:szCs w:val="24"/>
                <w:lang w:val="ro-RO"/>
              </w:rPr>
              <w:t>utilizarea terenurilor</w:t>
            </w:r>
          </w:p>
        </w:tc>
        <w:tc>
          <w:tcPr>
            <w:tcW w:w="760" w:type="pct"/>
          </w:tcPr>
          <w:p w14:paraId="4F85B06B"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56CDC7EB"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40E723C2" w14:textId="77777777" w:rsidR="00457A8E" w:rsidRPr="00522C5C" w:rsidRDefault="00457A8E" w:rsidP="000D4E9D">
            <w:pPr>
              <w:ind w:firstLine="0"/>
              <w:jc w:val="left"/>
              <w:rPr>
                <w:sz w:val="24"/>
                <w:szCs w:val="24"/>
                <w:lang w:val="ro-RO"/>
              </w:rPr>
            </w:pPr>
          </w:p>
        </w:tc>
      </w:tr>
      <w:tr w:rsidR="00457A8E" w:rsidRPr="00522C5C" w14:paraId="4D29A405" w14:textId="77777777" w:rsidTr="00956C70">
        <w:tc>
          <w:tcPr>
            <w:tcW w:w="2663" w:type="pct"/>
            <w:gridSpan w:val="2"/>
            <w:tcMar>
              <w:top w:w="15" w:type="dxa"/>
              <w:left w:w="45" w:type="dxa"/>
              <w:bottom w:w="15" w:type="dxa"/>
              <w:right w:w="45" w:type="dxa"/>
            </w:tcMar>
          </w:tcPr>
          <w:p w14:paraId="2F7B746A" w14:textId="77777777" w:rsidR="002063E4" w:rsidRPr="00522C5C" w:rsidRDefault="00AB4F4F">
            <w:pPr>
              <w:ind w:firstLine="0"/>
              <w:jc w:val="left"/>
              <w:rPr>
                <w:bCs/>
                <w:sz w:val="24"/>
                <w:szCs w:val="24"/>
                <w:lang w:val="ro-RO"/>
              </w:rPr>
            </w:pPr>
            <w:r w:rsidRPr="00522C5C">
              <w:rPr>
                <w:bCs/>
                <w:sz w:val="24"/>
                <w:szCs w:val="24"/>
                <w:lang w:val="ro-RO"/>
              </w:rPr>
              <w:t>Alte aspecte de mediu</w:t>
            </w:r>
          </w:p>
        </w:tc>
        <w:tc>
          <w:tcPr>
            <w:tcW w:w="760" w:type="pct"/>
          </w:tcPr>
          <w:p w14:paraId="2E2DCB85" w14:textId="77777777" w:rsidR="002063E4" w:rsidRPr="00522C5C" w:rsidRDefault="00AB4F4F">
            <w:pPr>
              <w:ind w:firstLine="0"/>
              <w:jc w:val="left"/>
              <w:rPr>
                <w:sz w:val="24"/>
                <w:szCs w:val="24"/>
                <w:lang w:val="ro-RO"/>
              </w:rPr>
            </w:pPr>
            <w:r w:rsidRPr="00522C5C">
              <w:rPr>
                <w:sz w:val="24"/>
                <w:szCs w:val="24"/>
                <w:lang w:val="ro-RO"/>
              </w:rPr>
              <w:t>0</w:t>
            </w:r>
          </w:p>
        </w:tc>
        <w:tc>
          <w:tcPr>
            <w:tcW w:w="761" w:type="pct"/>
          </w:tcPr>
          <w:p w14:paraId="2DE56BF5" w14:textId="77777777" w:rsidR="002063E4" w:rsidRPr="00522C5C" w:rsidRDefault="00AB4F4F">
            <w:pPr>
              <w:ind w:firstLine="0"/>
              <w:jc w:val="left"/>
              <w:rPr>
                <w:sz w:val="24"/>
                <w:szCs w:val="24"/>
                <w:lang w:val="ro-RO"/>
              </w:rPr>
            </w:pPr>
            <w:r w:rsidRPr="00522C5C">
              <w:rPr>
                <w:sz w:val="24"/>
                <w:szCs w:val="24"/>
                <w:lang w:val="ro-RO"/>
              </w:rPr>
              <w:t>0</w:t>
            </w:r>
          </w:p>
        </w:tc>
        <w:tc>
          <w:tcPr>
            <w:tcW w:w="815" w:type="pct"/>
          </w:tcPr>
          <w:p w14:paraId="341CBA73" w14:textId="77777777" w:rsidR="00457A8E" w:rsidRPr="00522C5C" w:rsidRDefault="00457A8E" w:rsidP="000D4E9D">
            <w:pPr>
              <w:ind w:firstLine="0"/>
              <w:jc w:val="left"/>
              <w:rPr>
                <w:sz w:val="24"/>
                <w:szCs w:val="24"/>
                <w:lang w:val="ro-RO"/>
              </w:rPr>
            </w:pPr>
          </w:p>
        </w:tc>
      </w:tr>
      <w:tr w:rsidR="00457A8E" w:rsidRPr="00522C5C" w14:paraId="23F6F32E" w14:textId="77777777" w:rsidTr="00956C70">
        <w:tc>
          <w:tcPr>
            <w:tcW w:w="5000" w:type="pct"/>
            <w:gridSpan w:val="5"/>
            <w:tcMar>
              <w:top w:w="15" w:type="dxa"/>
              <w:left w:w="45" w:type="dxa"/>
              <w:bottom w:w="15" w:type="dxa"/>
              <w:right w:w="45" w:type="dxa"/>
            </w:tcMar>
          </w:tcPr>
          <w:p w14:paraId="556B6A26" w14:textId="77777777" w:rsidR="002063E4" w:rsidRPr="00522C5C" w:rsidRDefault="00AB4F4F">
            <w:pPr>
              <w:ind w:firstLine="0"/>
              <w:rPr>
                <w:sz w:val="24"/>
                <w:szCs w:val="24"/>
                <w:lang w:val="ro-RO"/>
              </w:rPr>
            </w:pPr>
            <w:r w:rsidRPr="00522C5C">
              <w:rPr>
                <w:bCs/>
                <w:i/>
                <w:iCs/>
                <w:sz w:val="24"/>
                <w:szCs w:val="24"/>
                <w:lang w:val="ro-RO"/>
              </w:rPr>
              <w:t>Tabelul se completează cu note de la -3 la +3, în dreptul fiecărei categorii de impact, pentru fiecare opțiune analizată, unde variația între -3 și -1 reprezintă impacturi negative (costuri), iar variația între 1 și 3 - impacturi pozitive (beneficii) pentru categoriile de impact analizate. Nota 0 nu reprezintă niciun impact. Suma acordată corespunde intensității impactului (1 - minor, 2 - mediu, 3 - major) în comparație cu situația din opțiunea "nu face nimic", în comparație cu situația din alte opțiuni și categorii de impact. Impacturile identificate prin acest tabel sunt descrise pe larg, cu justificarea punctajului acordat, inclusiv date cuantificate, în compartimentul 4 al formularului, litera b1) și, dacă este cazul, b2), privind analiza impactului opțiunilor.</w:t>
            </w:r>
          </w:p>
        </w:tc>
      </w:tr>
    </w:tbl>
    <w:p w14:paraId="2B03547F" w14:textId="3884429C" w:rsidR="00042C35" w:rsidRPr="00522C5C" w:rsidRDefault="00042C35">
      <w:pPr>
        <w:rPr>
          <w:lang w:val="ro-RO"/>
        </w:rPr>
      </w:pPr>
    </w:p>
    <w:sectPr w:rsidR="00042C35" w:rsidRPr="00522C5C" w:rsidSect="007038BD">
      <w:pgSz w:w="11906" w:h="16838"/>
      <w:pgMar w:top="993" w:right="1133" w:bottom="567" w:left="1134" w:header="720" w:footer="720" w:gutter="0"/>
      <w:cols w:space="708"/>
      <w:docGrid w:linePitch="272"/>
    </w:sectPr>
  </w:body>
</w:document>
</file>

<file path=word/customizations.xml><?xml version="1.0" encoding="utf-8"?>
<wne:tcg xmlns:r="http://schemas.openxmlformats.org/officeDocument/2006/relationships" xmlns:wne="http://schemas.microsoft.com/office/word/2006/wordml">
  <wne:keymaps>
    <wne:keymap wne:kcmPrimary="0251">
      <wne:macro wne:macroName="PROJECT.ZY_20_MAIN.ZYINSERTCROSSREF"/>
    </wne:keymap>
    <wne:keymap wne:kcmPrimary="0441">
      <wne:acd wne:acdName="acd1"/>
    </wne:keymap>
    <wne:keymap wne:kcmPrimary="0444">
      <wne:acd wne:acdName="acd3"/>
    </wne:keymap>
    <wne:keymap wne:kcmPrimary="0445">
      <wne:acd wne:acdName="acd8"/>
    </wne:keymap>
    <wne:keymap wne:kcmPrimary="0446">
      <wne:acd wne:acdName="acd4"/>
    </wne:keymap>
    <wne:keymap wne:kcmPrimary="0447">
      <wne:acd wne:acdName="acd5"/>
    </wne:keymap>
    <wne:keymap wne:kcmPrimary="0448">
      <wne:macro wne:macroName="PROJECT.ZY_90_RIBBON.SETLISTINGB"/>
    </wne:keymap>
    <wne:keymap wne:kcmPrimary="0449">
      <wne:acd wne:acdName="acd13"/>
    </wne:keymap>
    <wne:keymap wne:kcmPrimary="044A">
      <wne:macro wne:macroName="PROJECT.ZY_90_RIBBON.SETLISTINGD"/>
    </wne:keymap>
    <wne:keymap wne:kcmPrimary="044B">
      <wne:macro wne:macroName="PROJECT.ZY_90_RIBBON.SETLISTINGA"/>
    </wne:keymap>
    <wne:keymap wne:kcmPrimary="044C">
      <wne:macro wne:macroName="PROJECT.ZY_90_RIBBON.SETLISTINGI"/>
    </wne:keymap>
    <wne:keymap wne:kcmPrimary="044E">
      <wne:macro wne:macroName="PROJECT.ZY_20_MAIN.ZYNUMBERINWORDS"/>
    </wne:keymap>
    <wne:keymap wne:kcmPrimary="044F">
      <wne:acd wne:acdName="acd14"/>
    </wne:keymap>
    <wne:keymap wne:kcmPrimary="0450">
      <wne:acd wne:acdName="acd15"/>
    </wne:keymap>
    <wne:keymap wne:kcmPrimary="0451">
      <wne:acd wne:acdName="acd6"/>
    </wne:keymap>
    <wne:keymap wne:kcmPrimary="0452">
      <wne:acd wne:acdName="acd9"/>
    </wne:keymap>
    <wne:keymap wne:kcmPrimary="0453">
      <wne:acd wne:acdName="acd2"/>
    </wne:keymap>
    <wne:keymap wne:kcmPrimary="0454">
      <wne:acd wne:acdName="acd10"/>
    </wne:keymap>
    <wne:keymap wne:kcmPrimary="0455">
      <wne:acd wne:acdName="acd12"/>
    </wne:keymap>
    <wne:keymap wne:kcmPrimary="0457">
      <wne:acd wne:acdName="acd7"/>
    </wne:keymap>
    <wne:keymap wne:kcmPrimary="0458">
      <wne:acd wne:acdName="acd16"/>
    </wne:keymap>
    <wne:keymap wne:kcmPrimary="0459">
      <wne:acd wne:acdName="acd0"/>
    </wne:keymap>
    <wne:keymap wne:kcmPrimary="045A">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rgValue="AgBTAF8AdABlAHgAdAA=" wne:acdName="acd0" wne:fciIndexBasedOn="0065"/>
    <wne:acd wne:argValue="AgBTAF8AdABlAHgAdAAgADEA" wne:acdName="acd1" wne:fciIndexBasedOn="0065"/>
    <wne:acd wne:argValue="AgBTAF8AdABlAHgAdAAgADIA" wne:acdName="acd2" wne:fciIndexBasedOn="0065"/>
    <wne:acd wne:argValue="AgBTAF8AdABlAHgAdAAgADMA" wne:acdName="acd3" wne:fciIndexBasedOn="0065"/>
    <wne:acd wne:argValue="AgBTAF8AdABlAHgAdAAgADQA" wne:acdName="acd4" wne:fciIndexBasedOn="0065"/>
    <wne:acd wne:argValue="AgBTAF8AdABlAHgAdAAgADUA" wne:acdName="acd5" wne:fciIndexBasedOn="0065"/>
    <wne:acd wne:argValue="AgBTAF8AaABlAGEAZABpAG4AZwAgADEA" wne:acdName="acd6" wne:fciIndexBasedOn="0065"/>
    <wne:acd wne:argValue="AgBTAF8AaABlAGEAZABpAG4AZwAgADIA" wne:acdName="acd7" wne:fciIndexBasedOn="0065"/>
    <wne:acd wne:argValue="AgBTAF8AaABlAGEAZABpAG4AZwAgADMA" wne:acdName="acd8" wne:fciIndexBasedOn="0065"/>
    <wne:acd wne:argValue="AgBTAF8AaABlAGEAZABpAG4AZwAgADQA" wne:acdName="acd9" wne:fciIndexBasedOn="0065"/>
    <wne:acd wne:argValue="AgBTAF8AaABlAGEAZABpAG4AZwAgADUA" wne:acdName="acd10" wne:fciIndexBasedOn="0065"/>
    <wne:acd wne:argValue="AgBTAF8ATgB1AG0AYgBlAHIAZQBkACAAUABhAHIAYQBnAHIAYQBwAGgAIAAxAA==" wne:acdName="acd11" wne:fciIndexBasedOn="0065"/>
    <wne:acd wne:argValue="AgBTAF8ATgB1AG0AYgBlAHIAZQBkACAAUABhAHIAYQBnAHIAYQBwAGgAIAAyAA==" wne:acdName="acd12" wne:fciIndexBasedOn="0065"/>
    <wne:acd wne:argValue="AgBTAF8ATgB1AG0AYgBlAHIAZQBkACAAUABhAHIAYQBnAHIAYQBwAGgAIAAzAA==" wne:acdName="acd13" wne:fciIndexBasedOn="0065"/>
    <wne:acd wne:argValue="AgBTAF8ATgB1AG0AYgBlAHIAZQBkACAAUABhAHIAYQBnAHIAYQBwAGgAIAA0AA==" wne:acdName="acd14" wne:fciIndexBasedOn="0065"/>
    <wne:acd wne:argValue="AgBTAF8ATgB1AG0AYgBlAHIAZQBkACAAUABhAHIAYQBnAHIAYQBwAGgAIAA1AA==" wne:acdName="acd15" wne:fciIndexBasedOn="0065"/>
    <wne:acd wne:argValue="AgBTAF8AbQBhAHIAZwBpAG4AYQBsACAAbgB1AG0AYgBlAHIA" wne:acdName="acd1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866C4" w14:textId="77777777" w:rsidR="00BD4662" w:rsidRDefault="00BD4662" w:rsidP="00AB0F31">
      <w:r>
        <w:separator/>
      </w:r>
    </w:p>
  </w:endnote>
  <w:endnote w:type="continuationSeparator" w:id="0">
    <w:p w14:paraId="5F653653" w14:textId="77777777" w:rsidR="00BD4662" w:rsidRDefault="00BD4662" w:rsidP="00AB0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quot;Times New Roman&quot;,serif">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stem-ui">
    <w:altName w:val="Cambria"/>
    <w:panose1 w:val="00000000000000000000"/>
    <w:charset w:val="00"/>
    <w:family w:val="roman"/>
    <w:notTrueType/>
    <w:pitch w:val="default"/>
  </w:font>
  <w:font w:name="Helvetica Neue">
    <w:altName w:val="Corbel"/>
    <w:charset w:val="00"/>
    <w:family w:val="auto"/>
    <w:pitch w:val="variable"/>
    <w:sig w:usb0="00000003" w:usb1="500079DB" w:usb2="00000010" w:usb3="00000000" w:csb0="00000001" w:csb1="00000000"/>
  </w:font>
  <w:font w:name="ArnoPr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2BD89" w14:textId="77777777" w:rsidR="00BD4662" w:rsidRDefault="00BD4662" w:rsidP="00AB0F31">
      <w:r>
        <w:separator/>
      </w:r>
    </w:p>
  </w:footnote>
  <w:footnote w:type="continuationSeparator" w:id="0">
    <w:p w14:paraId="0CECC4C6" w14:textId="77777777" w:rsidR="00BD4662" w:rsidRDefault="00BD4662" w:rsidP="00AB0F31">
      <w:r>
        <w:continuationSeparator/>
      </w:r>
    </w:p>
  </w:footnote>
  <w:footnote w:id="1">
    <w:p w14:paraId="359DE962" w14:textId="13E6233C" w:rsidR="00C553A8" w:rsidRPr="00F965DA" w:rsidRDefault="00C553A8" w:rsidP="00F965DA">
      <w:pPr>
        <w:pStyle w:val="footnotedescription"/>
        <w:spacing w:after="11" w:line="242" w:lineRule="auto"/>
        <w:ind w:left="228" w:hanging="228"/>
        <w:jc w:val="both"/>
        <w:rPr>
          <w:rFonts w:ascii="Times New Roman" w:hAnsi="Times New Roman" w:cs="Times New Roman"/>
          <w:sz w:val="20"/>
          <w:szCs w:val="20"/>
        </w:rPr>
      </w:pPr>
      <w:r w:rsidRPr="00F965DA">
        <w:rPr>
          <w:rStyle w:val="footnotemark"/>
          <w:rFonts w:ascii="Times New Roman" w:hAnsi="Times New Roman" w:cs="Times New Roman"/>
          <w:sz w:val="20"/>
          <w:szCs w:val="20"/>
        </w:rPr>
        <w:footnoteRef/>
      </w:r>
      <w:hyperlink r:id="rId1"/>
      <w:hyperlink r:id="rId2" w:history="1">
        <w:r w:rsidRPr="00F965DA">
          <w:rPr>
            <w:rStyle w:val="Hyperlink"/>
            <w:rFonts w:ascii="Times New Roman" w:eastAsia="Times New Roman" w:hAnsi="Times New Roman" w:cs="Times New Roman"/>
            <w:sz w:val="20"/>
            <w:szCs w:val="20"/>
            <w:lang w:val="en-US" w:eastAsia="en-US"/>
          </w:rPr>
          <w:t xml:space="preserve"> https://data.consilium.europa.eu/doc/document/ST-13026-2020-INIT/ro/pdf  </w:t>
        </w:r>
      </w:hyperlink>
    </w:p>
  </w:footnote>
  <w:footnote w:id="2">
    <w:p w14:paraId="51A4D682" w14:textId="49CCFBB8" w:rsidR="00C553A8" w:rsidRPr="00F965DA" w:rsidRDefault="00C553A8" w:rsidP="00F965DA">
      <w:pPr>
        <w:pStyle w:val="footnotedescription"/>
        <w:spacing w:after="11" w:line="242" w:lineRule="auto"/>
        <w:ind w:left="228" w:hanging="228"/>
        <w:jc w:val="both"/>
      </w:pPr>
      <w:r w:rsidRPr="00F965DA">
        <w:rPr>
          <w:rStyle w:val="FootnoteReference"/>
          <w:rFonts w:ascii="Times New Roman" w:hAnsi="Times New Roman" w:cs="Times New Roman"/>
          <w:sz w:val="20"/>
          <w:szCs w:val="20"/>
        </w:rPr>
        <w:footnoteRef/>
      </w:r>
      <w:r w:rsidRPr="00F965DA">
        <w:rPr>
          <w:rFonts w:ascii="Times New Roman" w:hAnsi="Times New Roman" w:cs="Times New Roman"/>
          <w:sz w:val="20"/>
          <w:szCs w:val="20"/>
        </w:rPr>
        <w:t xml:space="preserve"> </w:t>
      </w:r>
      <w:hyperlink r:id="rId3" w:history="1">
        <w:r w:rsidRPr="00F965DA">
          <w:rPr>
            <w:rStyle w:val="Hyperlink"/>
            <w:rFonts w:ascii="Times New Roman" w:hAnsi="Times New Roman" w:cs="Times New Roman"/>
            <w:sz w:val="20"/>
            <w:szCs w:val="20"/>
          </w:rPr>
          <w:t>https://eur-lex.europa.eu/legal-content/RO/TXT/PDF/?uri=OJ:L_202302413</w:t>
        </w:r>
      </w:hyperlink>
      <w:r w:rsidRPr="00F965DA">
        <w:rPr>
          <w:rFonts w:ascii="Times New Roman" w:hAnsi="Times New Roman" w:cs="Times New Roman"/>
          <w:sz w:val="20"/>
          <w:szCs w:val="20"/>
        </w:rPr>
        <w:t xml:space="preserve"> </w:t>
      </w:r>
    </w:p>
  </w:footnote>
  <w:footnote w:id="3">
    <w:p w14:paraId="66FD0705" w14:textId="11FD853C" w:rsidR="00C553A8" w:rsidRPr="00F965DA" w:rsidRDefault="00C553A8" w:rsidP="00F965DA">
      <w:pPr>
        <w:pStyle w:val="footnotedescription"/>
        <w:spacing w:after="11" w:line="242" w:lineRule="auto"/>
        <w:jc w:val="both"/>
      </w:pPr>
      <w:r w:rsidRPr="00F965DA">
        <w:rPr>
          <w:rStyle w:val="FootnoteReference"/>
          <w:rFonts w:ascii="Times New Roman" w:hAnsi="Times New Roman" w:cs="Times New Roman"/>
          <w:sz w:val="20"/>
          <w:szCs w:val="20"/>
        </w:rPr>
        <w:footnoteRef/>
      </w:r>
      <w:hyperlink r:id="rId4" w:history="1">
        <w:r w:rsidRPr="00F965DA">
          <w:rPr>
            <w:rStyle w:val="Hyperlink"/>
            <w:rFonts w:ascii="Times New Roman" w:hAnsi="Times New Roman" w:cs="Times New Roman"/>
            <w:sz w:val="20"/>
            <w:szCs w:val="20"/>
          </w:rPr>
          <w:t>https://commission.europa.eu/law/law-making-process/planning-and-proposing-law/better-regulation/better-regulation-guidelines-and-toolbox/better-regulation-toolbox_en?prefLang=ro&amp;etrans=ro</w:t>
        </w:r>
      </w:hyperlink>
      <w:r w:rsidRPr="00F965DA">
        <w:rPr>
          <w:rFonts w:ascii="Times New Roman" w:hAnsi="Times New Roman" w:cs="Times New Roman"/>
          <w:sz w:val="20"/>
          <w:szCs w:val="20"/>
        </w:rPr>
        <w:t xml:space="preserve"> </w:t>
      </w:r>
    </w:p>
  </w:footnote>
  <w:footnote w:id="4">
    <w:p w14:paraId="72C9AB3A" w14:textId="0E71E3CE" w:rsidR="00C553A8" w:rsidRPr="00F965DA" w:rsidRDefault="00C553A8" w:rsidP="00F965DA">
      <w:pPr>
        <w:pStyle w:val="FootnoteText"/>
        <w:ind w:firstLine="0"/>
        <w:rPr>
          <w:lang w:val="ro-RO"/>
        </w:rPr>
      </w:pPr>
      <w:r w:rsidRPr="00E63A78">
        <w:rPr>
          <w:rStyle w:val="FootnoteReference"/>
        </w:rPr>
        <w:footnoteRef/>
      </w:r>
      <w:r w:rsidRPr="00A44912">
        <w:rPr>
          <w:lang w:val="ro-RO"/>
        </w:rPr>
        <w:t xml:space="preserve"> </w:t>
      </w:r>
      <w:hyperlink r:id="rId5" w:history="1">
        <w:r w:rsidRPr="00A44912">
          <w:rPr>
            <w:rStyle w:val="Hyperlink"/>
            <w:lang w:val="ro-RO"/>
          </w:rPr>
          <w:t>https://eur-lex.europa.eu/legal-content/RO/TXT/?uri=CELEX:32022H0822</w:t>
        </w:r>
      </w:hyperlink>
      <w:r w:rsidRPr="00A44912">
        <w:rPr>
          <w:lang w:val="ro-RO"/>
        </w:rPr>
        <w:t xml:space="preserve"> </w:t>
      </w:r>
    </w:p>
  </w:footnote>
  <w:footnote w:id="5">
    <w:p w14:paraId="060F242E" w14:textId="6578B10A" w:rsidR="00C553A8" w:rsidRPr="00A44912" w:rsidRDefault="00C553A8" w:rsidP="00F965DA">
      <w:pPr>
        <w:pStyle w:val="FootnoteText"/>
        <w:ind w:firstLine="0"/>
        <w:rPr>
          <w:lang w:val="ro-RO"/>
        </w:rPr>
      </w:pPr>
      <w:r w:rsidRPr="00222A0B">
        <w:rPr>
          <w:rStyle w:val="footnotemark"/>
          <w:rFonts w:ascii="Times New Roman" w:hAnsi="Times New Roman" w:cs="Times New Roman"/>
          <w:sz w:val="20"/>
        </w:rPr>
        <w:footnoteRef/>
      </w:r>
      <w:hyperlink r:id="rId6">
        <w:r w:rsidRPr="00A44912">
          <w:rPr>
            <w:lang w:val="ro-RO"/>
          </w:rPr>
          <w:t xml:space="preserve"> </w:t>
        </w:r>
        <w:hyperlink r:id="rId7" w:history="1">
          <w:r w:rsidRPr="00A44912">
            <w:rPr>
              <w:lang w:val="ro-RO"/>
            </w:rPr>
            <w:t>IMMC.COM%282022%29332%20final.RON.xhtml.1_RO_ACT_part1_v2.docx (europa.eu)</w:t>
          </w:r>
        </w:hyperlink>
        <w:r w:rsidRPr="00A44912">
          <w:rPr>
            <w:lang w:val="ro-RO"/>
          </w:rPr>
          <w:t xml:space="preserve">  </w:t>
        </w:r>
      </w:hyperlink>
      <w:r w:rsidRPr="00A44912">
        <w:rPr>
          <w:lang w:val="ro-RO"/>
        </w:rPr>
        <w:t xml:space="preserve"> </w:t>
      </w:r>
    </w:p>
  </w:footnote>
  <w:footnote w:id="6">
    <w:p w14:paraId="799C386F" w14:textId="45D5AD2E" w:rsidR="00C553A8" w:rsidRPr="00F965DA" w:rsidRDefault="00C553A8" w:rsidP="00F965DA">
      <w:pPr>
        <w:pStyle w:val="FootnoteText"/>
        <w:ind w:firstLine="0"/>
        <w:rPr>
          <w:lang w:val="ro-RO"/>
        </w:rPr>
      </w:pPr>
      <w:r>
        <w:rPr>
          <w:rStyle w:val="FootnoteReference"/>
        </w:rPr>
        <w:footnoteRef/>
      </w:r>
      <w:r w:rsidRPr="00A44912">
        <w:rPr>
          <w:lang w:val="ro-RO"/>
        </w:rPr>
        <w:t xml:space="preserve"> </w:t>
      </w:r>
      <w:hyperlink r:id="rId8" w:history="1">
        <w:r w:rsidRPr="00A44912">
          <w:rPr>
            <w:rStyle w:val="Hyperlink"/>
            <w:lang w:val="ro-RO"/>
          </w:rPr>
          <w:t>https://eur-lex.europa.eu/legal-content/RO/TXT/HTML/?uri=CELEX:52023PC0161</w:t>
        </w:r>
      </w:hyperlink>
      <w:r w:rsidRPr="00A44912">
        <w:rPr>
          <w:lang w:val="ro-RO"/>
        </w:rPr>
        <w:t xml:space="preserve"> </w:t>
      </w:r>
    </w:p>
  </w:footnote>
  <w:footnote w:id="7">
    <w:p w14:paraId="134EAE74" w14:textId="11A1DB3C" w:rsidR="00C553A8" w:rsidRPr="00F965DA" w:rsidRDefault="00C553A8" w:rsidP="00F965DA">
      <w:pPr>
        <w:pStyle w:val="FootnoteText"/>
        <w:ind w:firstLine="0"/>
        <w:rPr>
          <w:lang w:val="ro-RO"/>
        </w:rPr>
      </w:pPr>
      <w:r>
        <w:rPr>
          <w:rStyle w:val="FootnoteReference"/>
        </w:rPr>
        <w:footnoteRef/>
      </w:r>
      <w:r>
        <w:t xml:space="preserve"> Commission Staff Working Document Regulatory learning in the EU Guidance on regulatory sandboxes, testbeds, and living labs in the EU, with a focus section on energy </w:t>
      </w:r>
      <w:hyperlink r:id="rId9" w:history="1">
        <w:r w:rsidRPr="0068557C">
          <w:rPr>
            <w:rStyle w:val="Hyperlink"/>
          </w:rPr>
          <w:t>https://research-and-innovation.ec.europa.eu/system/files/2023-08/swd_2023_277_f1.pdf</w:t>
        </w:r>
      </w:hyperlink>
      <w:r>
        <w:t xml:space="preserve"> </w:t>
      </w:r>
    </w:p>
  </w:footnote>
  <w:footnote w:id="8">
    <w:p w14:paraId="385D6DF4" w14:textId="77777777" w:rsidR="00C553A8" w:rsidRPr="00F965DA" w:rsidRDefault="00C553A8" w:rsidP="001E31FD">
      <w:pPr>
        <w:pStyle w:val="FootnoteText"/>
        <w:ind w:firstLine="0"/>
        <w:rPr>
          <w:lang w:val="ro-RO"/>
        </w:rPr>
      </w:pPr>
      <w:r>
        <w:rPr>
          <w:rStyle w:val="FootnoteReference"/>
        </w:rPr>
        <w:footnoteRef/>
      </w:r>
      <w:r>
        <w:t xml:space="preserve"> </w:t>
      </w:r>
      <w:r w:rsidRPr="00522C5C">
        <w:rPr>
          <w:lang w:val="ro-RO"/>
        </w:rPr>
        <w:t xml:space="preserve">Principalele rezultate ale cercetării "Dezvoltarea Mediului de Afaceri". Notă analitică, BNS, 2019, p. 9 </w:t>
      </w:r>
      <w:r>
        <w:rPr>
          <w:lang w:val="ro-RO"/>
        </w:rPr>
        <w:t xml:space="preserve">disponibila la </w:t>
      </w:r>
      <w:hyperlink r:id="rId10" w:history="1">
        <w:r w:rsidRPr="0068557C">
          <w:rPr>
            <w:rStyle w:val="Hyperlink"/>
            <w:lang w:val="ro-RO"/>
          </w:rPr>
          <w:t>https://statistica.gov.md/public/files/ComPresa/Antreprenoriat_feminin/Antreprenoriat_femei_barbati_2018.pdf</w:t>
        </w:r>
      </w:hyperlink>
      <w:r>
        <w:rPr>
          <w:lang w:val="ro-RO"/>
        </w:rPr>
        <w:t xml:space="preserve"> </w:t>
      </w:r>
    </w:p>
  </w:footnote>
  <w:footnote w:id="9">
    <w:p w14:paraId="0B0E046D" w14:textId="32C93A57" w:rsidR="00C553A8" w:rsidRPr="00F965DA" w:rsidRDefault="00C553A8" w:rsidP="00F965DA">
      <w:pPr>
        <w:pStyle w:val="FootnoteText"/>
        <w:ind w:firstLine="0"/>
        <w:rPr>
          <w:lang w:val="ro-RO"/>
        </w:rPr>
      </w:pPr>
      <w:r>
        <w:rPr>
          <w:rStyle w:val="FootnoteReference"/>
        </w:rPr>
        <w:footnoteRef/>
      </w:r>
      <w:r w:rsidRPr="00A44912">
        <w:rPr>
          <w:lang w:val="ro-RO"/>
        </w:rPr>
        <w:t xml:space="preserve"> </w:t>
      </w:r>
      <w:hyperlink r:id="rId11" w:history="1">
        <w:r w:rsidRPr="0068557C">
          <w:rPr>
            <w:rStyle w:val="Hyperlink"/>
            <w:lang w:val="ro-RO"/>
          </w:rPr>
          <w:t>https://www.iea.org/data-and-statistics?country=EU28&amp;fuel=Energy%20supply&amp;indicator=TPESbyGDP</w:t>
        </w:r>
      </w:hyperlink>
      <w:r>
        <w:rPr>
          <w:lang w:val="ro-RO"/>
        </w:rPr>
        <w:t xml:space="preserve"> </w:t>
      </w:r>
    </w:p>
  </w:footnote>
  <w:footnote w:id="10">
    <w:p w14:paraId="3EBB40BB" w14:textId="77777777" w:rsidR="00C553A8" w:rsidRPr="00DA55FD" w:rsidRDefault="00C553A8" w:rsidP="00F33A87">
      <w:pPr>
        <w:pStyle w:val="FootnoteText"/>
        <w:rPr>
          <w:sz w:val="18"/>
          <w:szCs w:val="18"/>
          <w:lang w:val="ro-RO"/>
        </w:rPr>
      </w:pPr>
      <w:r w:rsidRPr="00DA55FD">
        <w:rPr>
          <w:rStyle w:val="FootnoteReference"/>
          <w:rFonts w:eastAsia="Segoe UI"/>
        </w:rPr>
        <w:footnoteRef/>
      </w:r>
      <w:r w:rsidRPr="00DA55FD">
        <w:rPr>
          <w:lang w:val="ro-RO"/>
        </w:rPr>
        <w:t xml:space="preserve"> </w:t>
      </w:r>
      <w:r w:rsidRPr="00DA55FD">
        <w:rPr>
          <w:sz w:val="18"/>
          <w:szCs w:val="18"/>
          <w:lang w:val="ro-RO"/>
        </w:rPr>
        <w:t>TEPL – total energie primară livrată</w:t>
      </w:r>
    </w:p>
  </w:footnote>
  <w:footnote w:id="11">
    <w:p w14:paraId="30AF08FF" w14:textId="77777777" w:rsidR="00C553A8" w:rsidRPr="00B91A9F" w:rsidRDefault="00C553A8" w:rsidP="00F33A87">
      <w:pPr>
        <w:pStyle w:val="FootnoteText"/>
        <w:rPr>
          <w:lang w:val="ro-RO"/>
        </w:rPr>
      </w:pPr>
      <w:r w:rsidRPr="00DA55FD">
        <w:rPr>
          <w:rStyle w:val="FootnoteReference"/>
          <w:rFonts w:eastAsia="Segoe UI"/>
        </w:rPr>
        <w:footnoteRef/>
      </w:r>
      <w:r w:rsidRPr="00DA55FD">
        <w:rPr>
          <w:rStyle w:val="FootnoteReference"/>
          <w:rFonts w:eastAsia="Segoe UI"/>
        </w:rPr>
        <w:t xml:space="preserve"> </w:t>
      </w:r>
      <w:hyperlink r:id="rId12" w:anchor="energy-intensity" w:history="1">
        <w:r w:rsidRPr="00DA55FD">
          <w:rPr>
            <w:rStyle w:val="FootnoteReference"/>
            <w:rFonts w:eastAsia="Segoe UI"/>
          </w:rPr>
          <w:t>https://www.iea.org/data-and-statistics/data-product/sdg7-database#energy-intensity</w:t>
        </w:r>
      </w:hyperlink>
      <w:r>
        <w:rPr>
          <w:rStyle w:val="FootnoteReference"/>
          <w:rFonts w:eastAsia="Segoe UI"/>
          <w:sz w:val="16"/>
          <w:szCs w:val="16"/>
        </w:rPr>
        <w:t xml:space="preserve"> </w:t>
      </w:r>
      <w:r w:rsidRPr="00B91A9F">
        <w:t xml:space="preserve"> </w:t>
      </w:r>
    </w:p>
  </w:footnote>
  <w:footnote w:id="12">
    <w:p w14:paraId="714B9658" w14:textId="127263D6" w:rsidR="00C553A8" w:rsidRPr="00F965DA" w:rsidRDefault="00C553A8">
      <w:pPr>
        <w:pStyle w:val="FootnoteText"/>
        <w:rPr>
          <w:lang w:val="ro-RO"/>
        </w:rPr>
      </w:pPr>
      <w:r>
        <w:rPr>
          <w:rStyle w:val="FootnoteReference"/>
        </w:rPr>
        <w:footnoteRef/>
      </w:r>
      <w:r>
        <w:t xml:space="preserve"> </w:t>
      </w:r>
      <w:r w:rsidRPr="00F965DA">
        <w:rPr>
          <w:lang w:val="ro-RO"/>
        </w:rPr>
        <w:t xml:space="preserve">Organizația Națiunilor Unite, baza de date </w:t>
      </w:r>
      <w:proofErr w:type="spellStart"/>
      <w:r w:rsidRPr="00F965DA">
        <w:rPr>
          <w:lang w:val="ro-RO"/>
        </w:rPr>
        <w:t>Comtrade</w:t>
      </w:r>
      <w:proofErr w:type="spellEnd"/>
      <w:r w:rsidRPr="00F965DA">
        <w:rPr>
          <w:lang w:val="ro-RO"/>
        </w:rPr>
        <w:t xml:space="preserve"> prin intermediul platformei WITS. Disponibil: https://data.worldbank.org/indicator/TX.VAL.TECH.MF.ZS? </w:t>
      </w:r>
      <w:proofErr w:type="spellStart"/>
      <w:r w:rsidRPr="00F965DA">
        <w:rPr>
          <w:lang w:val="ro-RO"/>
        </w:rPr>
        <w:t>locations</w:t>
      </w:r>
      <w:proofErr w:type="spellEnd"/>
      <w:r w:rsidRPr="00F965DA">
        <w:rPr>
          <w:lang w:val="ro-RO"/>
        </w:rPr>
        <w:t>=MD</w:t>
      </w:r>
      <w:r>
        <w:rPr>
          <w:lang w:val="ro-RO"/>
        </w:rPr>
        <w:t xml:space="preserve">   </w:t>
      </w:r>
    </w:p>
  </w:footnote>
  <w:footnote w:id="13">
    <w:p w14:paraId="244A9C47" w14:textId="77777777" w:rsidR="00C553A8" w:rsidRPr="00522C5C" w:rsidRDefault="00C553A8" w:rsidP="00F965DA">
      <w:pPr>
        <w:pStyle w:val="FootnoteText"/>
        <w:ind w:firstLine="0"/>
        <w:rPr>
          <w:lang w:val="ro-RO"/>
        </w:rPr>
      </w:pPr>
      <w:r>
        <w:rPr>
          <w:rStyle w:val="FootnoteReference"/>
        </w:rPr>
        <w:footnoteRef/>
      </w:r>
      <w:r>
        <w:t xml:space="preserve"> </w:t>
      </w:r>
      <w:proofErr w:type="spellStart"/>
      <w:r w:rsidRPr="00522C5C">
        <w:rPr>
          <w:color w:val="000000" w:themeColor="text1"/>
          <w:sz w:val="18"/>
          <w:szCs w:val="18"/>
          <w:lang w:val="ro-RO"/>
        </w:rPr>
        <w:t>Environmental</w:t>
      </w:r>
      <w:proofErr w:type="spellEnd"/>
      <w:r w:rsidRPr="00522C5C">
        <w:rPr>
          <w:color w:val="000000" w:themeColor="text1"/>
          <w:sz w:val="18"/>
          <w:szCs w:val="18"/>
          <w:lang w:val="ro-RO"/>
        </w:rPr>
        <w:t xml:space="preserve"> </w:t>
      </w:r>
      <w:proofErr w:type="spellStart"/>
      <w:r w:rsidRPr="00522C5C">
        <w:rPr>
          <w:color w:val="000000" w:themeColor="text1"/>
          <w:sz w:val="18"/>
          <w:szCs w:val="18"/>
          <w:lang w:val="ro-RO"/>
        </w:rPr>
        <w:t>Policy</w:t>
      </w:r>
      <w:proofErr w:type="spellEnd"/>
      <w:r w:rsidRPr="00522C5C">
        <w:rPr>
          <w:color w:val="000000" w:themeColor="text1"/>
          <w:sz w:val="18"/>
          <w:szCs w:val="18"/>
          <w:lang w:val="ro-RO"/>
        </w:rPr>
        <w:t xml:space="preserve"> </w:t>
      </w:r>
      <w:proofErr w:type="spellStart"/>
      <w:r w:rsidRPr="00522C5C">
        <w:rPr>
          <w:color w:val="000000" w:themeColor="text1"/>
          <w:sz w:val="18"/>
          <w:szCs w:val="18"/>
          <w:lang w:val="ro-RO"/>
        </w:rPr>
        <w:t>Toolkit</w:t>
      </w:r>
      <w:proofErr w:type="spellEnd"/>
      <w:r w:rsidRPr="00522C5C">
        <w:rPr>
          <w:color w:val="000000" w:themeColor="text1"/>
          <w:sz w:val="18"/>
          <w:szCs w:val="18"/>
          <w:lang w:val="ro-RO"/>
        </w:rPr>
        <w:t xml:space="preserve"> for SME </w:t>
      </w:r>
      <w:proofErr w:type="spellStart"/>
      <w:r w:rsidRPr="00522C5C">
        <w:rPr>
          <w:color w:val="000000" w:themeColor="text1"/>
          <w:sz w:val="18"/>
          <w:szCs w:val="18"/>
          <w:lang w:val="ro-RO"/>
        </w:rPr>
        <w:t>Greening</w:t>
      </w:r>
      <w:proofErr w:type="spellEnd"/>
      <w:r w:rsidRPr="00522C5C">
        <w:rPr>
          <w:color w:val="000000" w:themeColor="text1"/>
          <w:sz w:val="18"/>
          <w:szCs w:val="18"/>
          <w:lang w:val="ro-RO"/>
        </w:rPr>
        <w:t xml:space="preserve"> in EU </w:t>
      </w:r>
      <w:proofErr w:type="spellStart"/>
      <w:r w:rsidRPr="00522C5C">
        <w:rPr>
          <w:color w:val="000000" w:themeColor="text1"/>
          <w:sz w:val="18"/>
          <w:szCs w:val="18"/>
          <w:lang w:val="ro-RO"/>
        </w:rPr>
        <w:t>Eastern</w:t>
      </w:r>
      <w:proofErr w:type="spellEnd"/>
      <w:r w:rsidRPr="00522C5C">
        <w:rPr>
          <w:color w:val="000000" w:themeColor="text1"/>
          <w:sz w:val="18"/>
          <w:szCs w:val="18"/>
          <w:lang w:val="ro-RO"/>
        </w:rPr>
        <w:t xml:space="preserve"> </w:t>
      </w:r>
      <w:proofErr w:type="spellStart"/>
      <w:r w:rsidRPr="00522C5C">
        <w:rPr>
          <w:color w:val="000000" w:themeColor="text1"/>
          <w:sz w:val="18"/>
          <w:szCs w:val="18"/>
          <w:lang w:val="ro-RO"/>
        </w:rPr>
        <w:t>Partnership</w:t>
      </w:r>
      <w:proofErr w:type="spellEnd"/>
      <w:r w:rsidRPr="00522C5C">
        <w:rPr>
          <w:color w:val="000000" w:themeColor="text1"/>
          <w:sz w:val="18"/>
          <w:szCs w:val="18"/>
          <w:lang w:val="ro-RO"/>
        </w:rPr>
        <w:t xml:space="preserve"> </w:t>
      </w:r>
      <w:proofErr w:type="spellStart"/>
      <w:r w:rsidRPr="00522C5C">
        <w:rPr>
          <w:color w:val="000000" w:themeColor="text1"/>
          <w:sz w:val="18"/>
          <w:szCs w:val="18"/>
          <w:lang w:val="ro-RO"/>
        </w:rPr>
        <w:t>Countries</w:t>
      </w:r>
      <w:proofErr w:type="spellEnd"/>
      <w:r w:rsidRPr="00522C5C">
        <w:rPr>
          <w:color w:val="000000" w:themeColor="text1"/>
          <w:sz w:val="18"/>
          <w:szCs w:val="18"/>
          <w:lang w:val="ro-RO"/>
        </w:rPr>
        <w:t xml:space="preserve">, OECD Green </w:t>
      </w:r>
      <w:proofErr w:type="spellStart"/>
      <w:r w:rsidRPr="00522C5C">
        <w:rPr>
          <w:color w:val="000000" w:themeColor="text1"/>
          <w:sz w:val="18"/>
          <w:szCs w:val="18"/>
          <w:lang w:val="ro-RO"/>
        </w:rPr>
        <w:t>Growth</w:t>
      </w:r>
      <w:proofErr w:type="spellEnd"/>
      <w:r w:rsidRPr="00522C5C">
        <w:rPr>
          <w:color w:val="000000" w:themeColor="text1"/>
          <w:sz w:val="18"/>
          <w:szCs w:val="18"/>
          <w:lang w:val="ro-RO"/>
        </w:rPr>
        <w:t xml:space="preserve"> Studies (</w:t>
      </w:r>
      <w:proofErr w:type="spellStart"/>
      <w:r w:rsidRPr="00522C5C">
        <w:rPr>
          <w:color w:val="000000" w:themeColor="text1"/>
          <w:sz w:val="18"/>
          <w:szCs w:val="18"/>
          <w:lang w:val="ro-RO"/>
        </w:rPr>
        <w:t>Chapter</w:t>
      </w:r>
      <w:proofErr w:type="spellEnd"/>
      <w:r w:rsidRPr="00522C5C">
        <w:rPr>
          <w:color w:val="000000" w:themeColor="text1"/>
          <w:sz w:val="18"/>
          <w:szCs w:val="18"/>
          <w:lang w:val="ro-RO"/>
        </w:rPr>
        <w:t xml:space="preserve"> 9, Information Scheme for </w:t>
      </w:r>
      <w:proofErr w:type="spellStart"/>
      <w:r w:rsidRPr="00522C5C">
        <w:rPr>
          <w:color w:val="000000" w:themeColor="text1"/>
          <w:sz w:val="18"/>
          <w:szCs w:val="18"/>
          <w:lang w:val="ro-RO"/>
        </w:rPr>
        <w:t>Greening</w:t>
      </w:r>
      <w:proofErr w:type="spellEnd"/>
      <w:r w:rsidRPr="00522C5C">
        <w:rPr>
          <w:color w:val="000000" w:themeColor="text1"/>
          <w:sz w:val="18"/>
          <w:szCs w:val="18"/>
          <w:lang w:val="ro-RO"/>
        </w:rPr>
        <w:t xml:space="preserve"> </w:t>
      </w:r>
      <w:proofErr w:type="spellStart"/>
      <w:r w:rsidRPr="00522C5C">
        <w:rPr>
          <w:color w:val="000000" w:themeColor="text1"/>
          <w:sz w:val="18"/>
          <w:szCs w:val="18"/>
          <w:lang w:val="ro-RO"/>
        </w:rPr>
        <w:t>SMEs</w:t>
      </w:r>
      <w:proofErr w:type="spellEnd"/>
      <w:r w:rsidRPr="00522C5C">
        <w:rPr>
          <w:color w:val="000000" w:themeColor="text1"/>
          <w:sz w:val="18"/>
          <w:szCs w:val="18"/>
          <w:lang w:val="ro-RO"/>
        </w:rPr>
        <w:t xml:space="preserve"> in </w:t>
      </w:r>
      <w:proofErr w:type="spellStart"/>
      <w:r w:rsidRPr="00522C5C">
        <w:rPr>
          <w:color w:val="000000" w:themeColor="text1"/>
          <w:sz w:val="18"/>
          <w:szCs w:val="18"/>
          <w:lang w:val="ro-RO"/>
        </w:rPr>
        <w:t>the</w:t>
      </w:r>
      <w:proofErr w:type="spellEnd"/>
      <w:r w:rsidRPr="00522C5C">
        <w:rPr>
          <w:color w:val="000000" w:themeColor="text1"/>
          <w:sz w:val="18"/>
          <w:szCs w:val="18"/>
          <w:lang w:val="ro-RO"/>
        </w:rPr>
        <w:t xml:space="preserve"> Republic of Moldova) </w:t>
      </w:r>
      <w:hyperlink r:id="rId13" w:anchor="page1" w:history="1">
        <w:r w:rsidRPr="00522C5C">
          <w:rPr>
            <w:rStyle w:val="Hyperlink"/>
            <w:sz w:val="18"/>
            <w:szCs w:val="18"/>
            <w:lang w:val="ro-RO"/>
          </w:rPr>
          <w:t>https://read.oecd-ilibrary.org/environment/environmental-policy-toolkit-for-sme-greening-in-eu-eastern-partnership-countries_9789264293199-en#page1</w:t>
        </w:r>
      </w:hyperlink>
      <w:r w:rsidRPr="00522C5C">
        <w:rPr>
          <w:sz w:val="18"/>
          <w:szCs w:val="18"/>
          <w:lang w:val="ro-RO"/>
        </w:rPr>
        <w:t xml:space="preserve"> </w:t>
      </w:r>
    </w:p>
    <w:p w14:paraId="5D5A060A" w14:textId="187CB793" w:rsidR="00C553A8" w:rsidRPr="00522C5C" w:rsidRDefault="00C553A8" w:rsidP="00F965DA">
      <w:pPr>
        <w:ind w:firstLine="0"/>
        <w:rPr>
          <w:lang w:val="ro-RO"/>
        </w:rPr>
      </w:pPr>
      <w:proofErr w:type="spellStart"/>
      <w:r w:rsidRPr="00522C5C">
        <w:rPr>
          <w:sz w:val="18"/>
          <w:szCs w:val="18"/>
          <w:lang w:val="ro-RO"/>
        </w:rPr>
        <w:t>Preliminary</w:t>
      </w:r>
      <w:proofErr w:type="spellEnd"/>
      <w:r w:rsidRPr="00522C5C">
        <w:rPr>
          <w:sz w:val="18"/>
          <w:szCs w:val="18"/>
          <w:lang w:val="ro-RO"/>
        </w:rPr>
        <w:t xml:space="preserve"> </w:t>
      </w:r>
      <w:proofErr w:type="spellStart"/>
      <w:r w:rsidRPr="00522C5C">
        <w:rPr>
          <w:sz w:val="18"/>
          <w:szCs w:val="18"/>
          <w:lang w:val="ro-RO"/>
        </w:rPr>
        <w:t>findings</w:t>
      </w:r>
      <w:proofErr w:type="spellEnd"/>
      <w:r w:rsidRPr="00522C5C">
        <w:rPr>
          <w:sz w:val="18"/>
          <w:szCs w:val="18"/>
          <w:lang w:val="ro-RO"/>
        </w:rPr>
        <w:t xml:space="preserve"> of </w:t>
      </w:r>
      <w:proofErr w:type="spellStart"/>
      <w:r w:rsidRPr="00522C5C">
        <w:rPr>
          <w:sz w:val="18"/>
          <w:szCs w:val="18"/>
          <w:lang w:val="ro-RO"/>
        </w:rPr>
        <w:t>the</w:t>
      </w:r>
      <w:proofErr w:type="spellEnd"/>
      <w:r w:rsidRPr="00522C5C">
        <w:rPr>
          <w:sz w:val="18"/>
          <w:szCs w:val="18"/>
          <w:lang w:val="ro-RO"/>
        </w:rPr>
        <w:t xml:space="preserve"> </w:t>
      </w:r>
      <w:proofErr w:type="spellStart"/>
      <w:r w:rsidRPr="00522C5C">
        <w:rPr>
          <w:sz w:val="18"/>
          <w:szCs w:val="18"/>
          <w:lang w:val="ro-RO"/>
        </w:rPr>
        <w:t>scoping</w:t>
      </w:r>
      <w:proofErr w:type="spellEnd"/>
      <w:r w:rsidRPr="00522C5C">
        <w:rPr>
          <w:sz w:val="18"/>
          <w:szCs w:val="18"/>
          <w:lang w:val="ro-RO"/>
        </w:rPr>
        <w:t xml:space="preserve"> </w:t>
      </w:r>
      <w:proofErr w:type="spellStart"/>
      <w:r w:rsidRPr="00522C5C">
        <w:rPr>
          <w:sz w:val="18"/>
          <w:szCs w:val="18"/>
          <w:lang w:val="ro-RO"/>
        </w:rPr>
        <w:t>stage</w:t>
      </w:r>
      <w:proofErr w:type="spellEnd"/>
      <w:r w:rsidRPr="00522C5C">
        <w:rPr>
          <w:sz w:val="18"/>
          <w:szCs w:val="18"/>
          <w:lang w:val="ro-RO"/>
        </w:rPr>
        <w:t xml:space="preserve">: </w:t>
      </w:r>
      <w:proofErr w:type="spellStart"/>
      <w:r w:rsidRPr="00522C5C">
        <w:rPr>
          <w:sz w:val="18"/>
          <w:szCs w:val="18"/>
          <w:lang w:val="ro-RO"/>
        </w:rPr>
        <w:t>Greening</w:t>
      </w:r>
      <w:proofErr w:type="spellEnd"/>
      <w:r w:rsidRPr="00522C5C">
        <w:rPr>
          <w:sz w:val="18"/>
          <w:szCs w:val="18"/>
          <w:lang w:val="ro-RO"/>
        </w:rPr>
        <w:t xml:space="preserve"> SME </w:t>
      </w:r>
      <w:proofErr w:type="spellStart"/>
      <w:r w:rsidRPr="00522C5C">
        <w:rPr>
          <w:sz w:val="18"/>
          <w:szCs w:val="18"/>
          <w:lang w:val="ro-RO"/>
        </w:rPr>
        <w:t>and</w:t>
      </w:r>
      <w:proofErr w:type="spellEnd"/>
      <w:r w:rsidRPr="00522C5C">
        <w:rPr>
          <w:sz w:val="18"/>
          <w:szCs w:val="18"/>
          <w:lang w:val="ro-RO"/>
        </w:rPr>
        <w:t xml:space="preserve"> Green Industry in </w:t>
      </w:r>
      <w:proofErr w:type="spellStart"/>
      <w:r w:rsidRPr="00522C5C">
        <w:rPr>
          <w:sz w:val="18"/>
          <w:szCs w:val="18"/>
          <w:lang w:val="ro-RO"/>
        </w:rPr>
        <w:t>the</w:t>
      </w:r>
      <w:proofErr w:type="spellEnd"/>
      <w:r w:rsidRPr="00522C5C">
        <w:rPr>
          <w:sz w:val="18"/>
          <w:szCs w:val="18"/>
          <w:lang w:val="ro-RO"/>
        </w:rPr>
        <w:t xml:space="preserve"> Republic of Moldova, </w:t>
      </w:r>
      <w:proofErr w:type="spellStart"/>
      <w:r w:rsidRPr="00522C5C">
        <w:rPr>
          <w:sz w:val="18"/>
          <w:szCs w:val="18"/>
          <w:lang w:val="ro-RO"/>
        </w:rPr>
        <w:t>under</w:t>
      </w:r>
      <w:proofErr w:type="spellEnd"/>
      <w:r w:rsidRPr="00522C5C">
        <w:rPr>
          <w:sz w:val="18"/>
          <w:szCs w:val="18"/>
          <w:lang w:val="ro-RO"/>
        </w:rPr>
        <w:t xml:space="preserve"> </w:t>
      </w:r>
      <w:proofErr w:type="spellStart"/>
      <w:r w:rsidRPr="00522C5C">
        <w:rPr>
          <w:sz w:val="18"/>
          <w:szCs w:val="18"/>
          <w:lang w:val="ro-RO"/>
        </w:rPr>
        <w:t>the</w:t>
      </w:r>
      <w:proofErr w:type="spellEnd"/>
      <w:r w:rsidRPr="00522C5C">
        <w:rPr>
          <w:sz w:val="18"/>
          <w:szCs w:val="18"/>
          <w:lang w:val="ro-RO"/>
        </w:rPr>
        <w:t xml:space="preserve"> </w:t>
      </w:r>
      <w:proofErr w:type="spellStart"/>
      <w:r w:rsidRPr="00522C5C">
        <w:rPr>
          <w:sz w:val="18"/>
          <w:szCs w:val="18"/>
          <w:lang w:val="ro-RO"/>
        </w:rPr>
        <w:t>EaPGreen</w:t>
      </w:r>
      <w:proofErr w:type="spellEnd"/>
      <w:r w:rsidRPr="00522C5C">
        <w:rPr>
          <w:sz w:val="18"/>
          <w:szCs w:val="18"/>
          <w:lang w:val="ro-RO"/>
        </w:rPr>
        <w:t xml:space="preserve"> Program,</w:t>
      </w:r>
      <w:hyperlink r:id="rId14" w:history="1">
        <w:r w:rsidRPr="00522C5C">
          <w:rPr>
            <w:rStyle w:val="Hyperlink"/>
            <w:sz w:val="18"/>
            <w:szCs w:val="18"/>
            <w:lang w:val="ro-RO"/>
          </w:rPr>
          <w:t>http://www.unece.org/environmental-policy/conventions/environmental-assessment/about-us/protocol-on-sea/enveiaabouteap-green/environmental-policytreatiesenvironmental-impact-assessmentabout-usprotocol-on-seaenvseaeapgreensea-pilot-projects/moldova-application-of-sea-for-the-national-level-pilot.html</w:t>
        </w:r>
      </w:hyperlink>
      <w:r w:rsidRPr="00522C5C">
        <w:rPr>
          <w:sz w:val="18"/>
          <w:szCs w:val="18"/>
          <w:lang w:val="ro-RO"/>
        </w:rPr>
        <w:t xml:space="preserve"> (Concluzii și recomandări: </w:t>
      </w:r>
      <w:hyperlink r:id="rId15" w:history="1">
        <w:r w:rsidRPr="00522C5C">
          <w:rPr>
            <w:rStyle w:val="Hyperlink"/>
            <w:sz w:val="18"/>
            <w:szCs w:val="18"/>
            <w:lang w:val="ro-RO"/>
          </w:rPr>
          <w:t>http://www.unece.org/fileadmin/DAM/env/eia/meetings/2016/SEA_Scoping_Training__21-22_Apr_Chisinau/SEA_Scoping_Road_Map_SMEs_RO.pdf</w:t>
        </w:r>
      </w:hyperlink>
      <w:r w:rsidRPr="00522C5C">
        <w:rPr>
          <w:sz w:val="18"/>
          <w:szCs w:val="18"/>
          <w:lang w:val="ro-RO"/>
        </w:rPr>
        <w:t>)</w:t>
      </w:r>
    </w:p>
    <w:p w14:paraId="35C50914" w14:textId="61A69AF4" w:rsidR="00C553A8" w:rsidRPr="00F965DA" w:rsidRDefault="00C553A8">
      <w:pPr>
        <w:pStyle w:val="FootnoteText"/>
        <w:rPr>
          <w:lang w:val="ro-RO"/>
        </w:rPr>
      </w:pPr>
    </w:p>
  </w:footnote>
  <w:footnote w:id="14">
    <w:p w14:paraId="602DF819" w14:textId="77777777" w:rsidR="00C553A8" w:rsidRPr="00522C5C" w:rsidRDefault="00C553A8" w:rsidP="00F965DA">
      <w:pPr>
        <w:pStyle w:val="FootnoteText"/>
        <w:ind w:firstLine="0"/>
        <w:rPr>
          <w:lang w:val="ro-RO"/>
        </w:rPr>
      </w:pPr>
      <w:r>
        <w:rPr>
          <w:rStyle w:val="FootnoteReference"/>
        </w:rPr>
        <w:footnoteRef/>
      </w:r>
      <w:r>
        <w:t xml:space="preserve"> </w:t>
      </w:r>
      <w:r w:rsidRPr="00522C5C">
        <w:rPr>
          <w:lang w:val="ro-RO"/>
        </w:rPr>
        <w:t xml:space="preserve">Monitorul Oficial Nr.360-366 din 06.12.2019 </w:t>
      </w:r>
      <w:hyperlink r:id="rId16" w:history="1">
        <w:r w:rsidRPr="00522C5C">
          <w:rPr>
            <w:rStyle w:val="Hyperlink"/>
            <w:lang w:val="ro-RO"/>
          </w:rPr>
          <w:t>https://www.legis.md/cautare/getResults?lang=ro&amp;doc_id=119235</w:t>
        </w:r>
      </w:hyperlink>
      <w:r w:rsidRPr="00522C5C">
        <w:rPr>
          <w:lang w:val="ro-RO"/>
        </w:rPr>
        <w:t xml:space="preserve">  </w:t>
      </w:r>
    </w:p>
    <w:p w14:paraId="7B781DAF" w14:textId="5E93BA36" w:rsidR="00C553A8" w:rsidRPr="00F965DA" w:rsidRDefault="00C553A8">
      <w:pPr>
        <w:pStyle w:val="FootnoteText"/>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870C"/>
    <w:multiLevelType w:val="hybridMultilevel"/>
    <w:tmpl w:val="D0AE5C04"/>
    <w:lvl w:ilvl="0" w:tplc="9FBEEB84">
      <w:start w:val="1"/>
      <w:numFmt w:val="decimal"/>
      <w:lvlText w:val="%1)"/>
      <w:lvlJc w:val="left"/>
      <w:pPr>
        <w:ind w:left="720" w:hanging="360"/>
      </w:pPr>
    </w:lvl>
    <w:lvl w:ilvl="1" w:tplc="A7528EC4">
      <w:start w:val="1"/>
      <w:numFmt w:val="lowerLetter"/>
      <w:lvlText w:val="%2."/>
      <w:lvlJc w:val="left"/>
      <w:pPr>
        <w:ind w:left="1440" w:hanging="360"/>
      </w:pPr>
    </w:lvl>
    <w:lvl w:ilvl="2" w:tplc="7C3A4CCC">
      <w:start w:val="1"/>
      <w:numFmt w:val="lowerRoman"/>
      <w:lvlText w:val="%3."/>
      <w:lvlJc w:val="right"/>
      <w:pPr>
        <w:ind w:left="2160" w:hanging="180"/>
      </w:pPr>
    </w:lvl>
    <w:lvl w:ilvl="3" w:tplc="A65A3AD8">
      <w:start w:val="1"/>
      <w:numFmt w:val="decimal"/>
      <w:lvlText w:val="%4."/>
      <w:lvlJc w:val="left"/>
      <w:pPr>
        <w:ind w:left="2880" w:hanging="360"/>
      </w:pPr>
    </w:lvl>
    <w:lvl w:ilvl="4" w:tplc="EC0A03DE">
      <w:start w:val="1"/>
      <w:numFmt w:val="lowerLetter"/>
      <w:lvlText w:val="%5."/>
      <w:lvlJc w:val="left"/>
      <w:pPr>
        <w:ind w:left="3600" w:hanging="360"/>
      </w:pPr>
    </w:lvl>
    <w:lvl w:ilvl="5" w:tplc="B07282E0">
      <w:start w:val="1"/>
      <w:numFmt w:val="lowerRoman"/>
      <w:lvlText w:val="%6."/>
      <w:lvlJc w:val="right"/>
      <w:pPr>
        <w:ind w:left="4320" w:hanging="180"/>
      </w:pPr>
    </w:lvl>
    <w:lvl w:ilvl="6" w:tplc="40881DF0">
      <w:start w:val="1"/>
      <w:numFmt w:val="decimal"/>
      <w:lvlText w:val="%7."/>
      <w:lvlJc w:val="left"/>
      <w:pPr>
        <w:ind w:left="5040" w:hanging="360"/>
      </w:pPr>
    </w:lvl>
    <w:lvl w:ilvl="7" w:tplc="C16E3010">
      <w:start w:val="1"/>
      <w:numFmt w:val="lowerLetter"/>
      <w:lvlText w:val="%8."/>
      <w:lvlJc w:val="left"/>
      <w:pPr>
        <w:ind w:left="5760" w:hanging="360"/>
      </w:pPr>
    </w:lvl>
    <w:lvl w:ilvl="8" w:tplc="35123B38">
      <w:start w:val="1"/>
      <w:numFmt w:val="lowerRoman"/>
      <w:lvlText w:val="%9."/>
      <w:lvlJc w:val="right"/>
      <w:pPr>
        <w:ind w:left="6480" w:hanging="180"/>
      </w:pPr>
    </w:lvl>
  </w:abstractNum>
  <w:abstractNum w:abstractNumId="1">
    <w:nsid w:val="02CCFB11"/>
    <w:multiLevelType w:val="hybridMultilevel"/>
    <w:tmpl w:val="B14AFE26"/>
    <w:lvl w:ilvl="0" w:tplc="8744DAA4">
      <w:start w:val="1"/>
      <w:numFmt w:val="decimal"/>
      <w:lvlText w:val="%1."/>
      <w:lvlJc w:val="left"/>
      <w:pPr>
        <w:ind w:left="720" w:hanging="360"/>
      </w:pPr>
    </w:lvl>
    <w:lvl w:ilvl="1" w:tplc="7DB63646">
      <w:start w:val="3"/>
      <w:numFmt w:val="lowerLetter"/>
      <w:lvlText w:val="%2."/>
      <w:lvlJc w:val="left"/>
      <w:pPr>
        <w:ind w:left="1440" w:hanging="360"/>
      </w:pPr>
    </w:lvl>
    <w:lvl w:ilvl="2" w:tplc="73FAA4C0">
      <w:start w:val="1"/>
      <w:numFmt w:val="lowerRoman"/>
      <w:lvlText w:val="%3."/>
      <w:lvlJc w:val="right"/>
      <w:pPr>
        <w:ind w:left="2160" w:hanging="180"/>
      </w:pPr>
    </w:lvl>
    <w:lvl w:ilvl="3" w:tplc="EDE64EF0">
      <w:start w:val="1"/>
      <w:numFmt w:val="decimal"/>
      <w:lvlText w:val="%4."/>
      <w:lvlJc w:val="left"/>
      <w:pPr>
        <w:ind w:left="2880" w:hanging="360"/>
      </w:pPr>
    </w:lvl>
    <w:lvl w:ilvl="4" w:tplc="A13E57EA">
      <w:start w:val="1"/>
      <w:numFmt w:val="lowerLetter"/>
      <w:lvlText w:val="%5."/>
      <w:lvlJc w:val="left"/>
      <w:pPr>
        <w:ind w:left="3600" w:hanging="360"/>
      </w:pPr>
    </w:lvl>
    <w:lvl w:ilvl="5" w:tplc="37B2294E">
      <w:start w:val="1"/>
      <w:numFmt w:val="lowerRoman"/>
      <w:lvlText w:val="%6."/>
      <w:lvlJc w:val="right"/>
      <w:pPr>
        <w:ind w:left="4320" w:hanging="180"/>
      </w:pPr>
    </w:lvl>
    <w:lvl w:ilvl="6" w:tplc="E8F48F3E">
      <w:start w:val="1"/>
      <w:numFmt w:val="decimal"/>
      <w:lvlText w:val="%7."/>
      <w:lvlJc w:val="left"/>
      <w:pPr>
        <w:ind w:left="5040" w:hanging="360"/>
      </w:pPr>
    </w:lvl>
    <w:lvl w:ilvl="7" w:tplc="DFEE3A54">
      <w:start w:val="1"/>
      <w:numFmt w:val="lowerLetter"/>
      <w:lvlText w:val="%8."/>
      <w:lvlJc w:val="left"/>
      <w:pPr>
        <w:ind w:left="5760" w:hanging="360"/>
      </w:pPr>
    </w:lvl>
    <w:lvl w:ilvl="8" w:tplc="39C0C6AA">
      <w:start w:val="1"/>
      <w:numFmt w:val="lowerRoman"/>
      <w:lvlText w:val="%9."/>
      <w:lvlJc w:val="right"/>
      <w:pPr>
        <w:ind w:left="6480" w:hanging="180"/>
      </w:pPr>
    </w:lvl>
  </w:abstractNum>
  <w:abstractNum w:abstractNumId="2">
    <w:nsid w:val="09FFE919"/>
    <w:multiLevelType w:val="hybridMultilevel"/>
    <w:tmpl w:val="66044390"/>
    <w:lvl w:ilvl="0" w:tplc="54B2BE18">
      <w:start w:val="1"/>
      <w:numFmt w:val="bullet"/>
      <w:lvlText w:val="v"/>
      <w:lvlJc w:val="left"/>
      <w:pPr>
        <w:ind w:left="720" w:hanging="360"/>
      </w:pPr>
      <w:rPr>
        <w:rFonts w:ascii="Wingdings" w:hAnsi="Wingdings" w:hint="default"/>
      </w:rPr>
    </w:lvl>
    <w:lvl w:ilvl="1" w:tplc="15444060">
      <w:start w:val="1"/>
      <w:numFmt w:val="bullet"/>
      <w:lvlText w:val="o"/>
      <w:lvlJc w:val="left"/>
      <w:pPr>
        <w:ind w:left="1440" w:hanging="360"/>
      </w:pPr>
      <w:rPr>
        <w:rFonts w:ascii="Courier New" w:hAnsi="Courier New" w:hint="default"/>
      </w:rPr>
    </w:lvl>
    <w:lvl w:ilvl="2" w:tplc="2426217A">
      <w:start w:val="1"/>
      <w:numFmt w:val="bullet"/>
      <w:lvlText w:val=""/>
      <w:lvlJc w:val="left"/>
      <w:pPr>
        <w:ind w:left="2160" w:hanging="360"/>
      </w:pPr>
      <w:rPr>
        <w:rFonts w:ascii="Wingdings" w:hAnsi="Wingdings" w:hint="default"/>
      </w:rPr>
    </w:lvl>
    <w:lvl w:ilvl="3" w:tplc="977AA004">
      <w:start w:val="1"/>
      <w:numFmt w:val="bullet"/>
      <w:lvlText w:val=""/>
      <w:lvlJc w:val="left"/>
      <w:pPr>
        <w:ind w:left="2880" w:hanging="360"/>
      </w:pPr>
      <w:rPr>
        <w:rFonts w:ascii="Symbol" w:hAnsi="Symbol" w:hint="default"/>
      </w:rPr>
    </w:lvl>
    <w:lvl w:ilvl="4" w:tplc="30CED596">
      <w:start w:val="1"/>
      <w:numFmt w:val="bullet"/>
      <w:lvlText w:val="o"/>
      <w:lvlJc w:val="left"/>
      <w:pPr>
        <w:ind w:left="3600" w:hanging="360"/>
      </w:pPr>
      <w:rPr>
        <w:rFonts w:ascii="Courier New" w:hAnsi="Courier New" w:hint="default"/>
      </w:rPr>
    </w:lvl>
    <w:lvl w:ilvl="5" w:tplc="57749A2A">
      <w:start w:val="1"/>
      <w:numFmt w:val="bullet"/>
      <w:lvlText w:val=""/>
      <w:lvlJc w:val="left"/>
      <w:pPr>
        <w:ind w:left="4320" w:hanging="360"/>
      </w:pPr>
      <w:rPr>
        <w:rFonts w:ascii="Wingdings" w:hAnsi="Wingdings" w:hint="default"/>
      </w:rPr>
    </w:lvl>
    <w:lvl w:ilvl="6" w:tplc="B2726352">
      <w:start w:val="1"/>
      <w:numFmt w:val="bullet"/>
      <w:lvlText w:val=""/>
      <w:lvlJc w:val="left"/>
      <w:pPr>
        <w:ind w:left="5040" w:hanging="360"/>
      </w:pPr>
      <w:rPr>
        <w:rFonts w:ascii="Symbol" w:hAnsi="Symbol" w:hint="default"/>
      </w:rPr>
    </w:lvl>
    <w:lvl w:ilvl="7" w:tplc="B8844AD8">
      <w:start w:val="1"/>
      <w:numFmt w:val="bullet"/>
      <w:lvlText w:val="o"/>
      <w:lvlJc w:val="left"/>
      <w:pPr>
        <w:ind w:left="5760" w:hanging="360"/>
      </w:pPr>
      <w:rPr>
        <w:rFonts w:ascii="Courier New" w:hAnsi="Courier New" w:hint="default"/>
      </w:rPr>
    </w:lvl>
    <w:lvl w:ilvl="8" w:tplc="9CEC80BE">
      <w:start w:val="1"/>
      <w:numFmt w:val="bullet"/>
      <w:lvlText w:val=""/>
      <w:lvlJc w:val="left"/>
      <w:pPr>
        <w:ind w:left="6480" w:hanging="360"/>
      </w:pPr>
      <w:rPr>
        <w:rFonts w:ascii="Wingdings" w:hAnsi="Wingdings" w:hint="default"/>
      </w:rPr>
    </w:lvl>
  </w:abstractNum>
  <w:abstractNum w:abstractNumId="3">
    <w:nsid w:val="0B282D01"/>
    <w:multiLevelType w:val="hybridMultilevel"/>
    <w:tmpl w:val="889E9184"/>
    <w:lvl w:ilvl="0" w:tplc="FFFFFFFF">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564A6F"/>
    <w:multiLevelType w:val="hybridMultilevel"/>
    <w:tmpl w:val="7646FDB4"/>
    <w:lvl w:ilvl="0" w:tplc="7C064E14">
      <w:start w:val="1"/>
      <w:numFmt w:val="bullet"/>
      <w:lvlText w:val="·"/>
      <w:lvlJc w:val="left"/>
      <w:pPr>
        <w:ind w:left="720" w:hanging="360"/>
      </w:pPr>
      <w:rPr>
        <w:rFonts w:ascii="Symbol" w:hAnsi="Symbol" w:hint="default"/>
      </w:rPr>
    </w:lvl>
    <w:lvl w:ilvl="1" w:tplc="AE70A4AE">
      <w:start w:val="1"/>
      <w:numFmt w:val="bullet"/>
      <w:lvlText w:val="o"/>
      <w:lvlJc w:val="left"/>
      <w:pPr>
        <w:ind w:left="1440" w:hanging="360"/>
      </w:pPr>
      <w:rPr>
        <w:rFonts w:ascii="Courier New" w:hAnsi="Courier New" w:hint="default"/>
      </w:rPr>
    </w:lvl>
    <w:lvl w:ilvl="2" w:tplc="1526A7BA">
      <w:start w:val="1"/>
      <w:numFmt w:val="bullet"/>
      <w:lvlText w:val=""/>
      <w:lvlJc w:val="left"/>
      <w:pPr>
        <w:ind w:left="2160" w:hanging="360"/>
      </w:pPr>
      <w:rPr>
        <w:rFonts w:ascii="Wingdings" w:hAnsi="Wingdings" w:hint="default"/>
      </w:rPr>
    </w:lvl>
    <w:lvl w:ilvl="3" w:tplc="3BE04CB4">
      <w:start w:val="1"/>
      <w:numFmt w:val="bullet"/>
      <w:lvlText w:val=""/>
      <w:lvlJc w:val="left"/>
      <w:pPr>
        <w:ind w:left="2880" w:hanging="360"/>
      </w:pPr>
      <w:rPr>
        <w:rFonts w:ascii="Symbol" w:hAnsi="Symbol" w:hint="default"/>
      </w:rPr>
    </w:lvl>
    <w:lvl w:ilvl="4" w:tplc="2E94742C">
      <w:start w:val="1"/>
      <w:numFmt w:val="bullet"/>
      <w:lvlText w:val="o"/>
      <w:lvlJc w:val="left"/>
      <w:pPr>
        <w:ind w:left="3600" w:hanging="360"/>
      </w:pPr>
      <w:rPr>
        <w:rFonts w:ascii="Courier New" w:hAnsi="Courier New" w:hint="default"/>
      </w:rPr>
    </w:lvl>
    <w:lvl w:ilvl="5" w:tplc="248C7A7E">
      <w:start w:val="1"/>
      <w:numFmt w:val="bullet"/>
      <w:lvlText w:val=""/>
      <w:lvlJc w:val="left"/>
      <w:pPr>
        <w:ind w:left="4320" w:hanging="360"/>
      </w:pPr>
      <w:rPr>
        <w:rFonts w:ascii="Wingdings" w:hAnsi="Wingdings" w:hint="default"/>
      </w:rPr>
    </w:lvl>
    <w:lvl w:ilvl="6" w:tplc="A98868BE">
      <w:start w:val="1"/>
      <w:numFmt w:val="bullet"/>
      <w:lvlText w:val=""/>
      <w:lvlJc w:val="left"/>
      <w:pPr>
        <w:ind w:left="5040" w:hanging="360"/>
      </w:pPr>
      <w:rPr>
        <w:rFonts w:ascii="Symbol" w:hAnsi="Symbol" w:hint="default"/>
      </w:rPr>
    </w:lvl>
    <w:lvl w:ilvl="7" w:tplc="CED2E084">
      <w:start w:val="1"/>
      <w:numFmt w:val="bullet"/>
      <w:lvlText w:val="o"/>
      <w:lvlJc w:val="left"/>
      <w:pPr>
        <w:ind w:left="5760" w:hanging="360"/>
      </w:pPr>
      <w:rPr>
        <w:rFonts w:ascii="Courier New" w:hAnsi="Courier New" w:hint="default"/>
      </w:rPr>
    </w:lvl>
    <w:lvl w:ilvl="8" w:tplc="C6FEAC76">
      <w:start w:val="1"/>
      <w:numFmt w:val="bullet"/>
      <w:lvlText w:val=""/>
      <w:lvlJc w:val="left"/>
      <w:pPr>
        <w:ind w:left="6480" w:hanging="360"/>
      </w:pPr>
      <w:rPr>
        <w:rFonts w:ascii="Wingdings" w:hAnsi="Wingdings" w:hint="default"/>
      </w:rPr>
    </w:lvl>
  </w:abstractNum>
  <w:abstractNum w:abstractNumId="5">
    <w:nsid w:val="0FE15E11"/>
    <w:multiLevelType w:val="hybridMultilevel"/>
    <w:tmpl w:val="9A44A1E4"/>
    <w:lvl w:ilvl="0" w:tplc="07D84F9A">
      <w:start w:val="1"/>
      <w:numFmt w:val="bullet"/>
      <w:lvlText w:val="•"/>
      <w:lvlJc w:val="left"/>
      <w:pPr>
        <w:ind w:left="360"/>
      </w:pPr>
      <w:rPr>
        <w:rFonts w:ascii="Times New Roman" w:hAnsi="Times New Roman" w:hint="default"/>
        <w:b w:val="0"/>
        <w:i w:val="0"/>
        <w:strike w:val="0"/>
        <w:dstrike w:val="0"/>
        <w:color w:val="000000"/>
        <w:sz w:val="24"/>
        <w:szCs w:val="16"/>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abstractNum>
  <w:abstractNum w:abstractNumId="6">
    <w:nsid w:val="10E6A8C8"/>
    <w:multiLevelType w:val="hybridMultilevel"/>
    <w:tmpl w:val="1E6C70DE"/>
    <w:lvl w:ilvl="0" w:tplc="97A6464C">
      <w:start w:val="1"/>
      <w:numFmt w:val="decimal"/>
      <w:lvlText w:val="%1."/>
      <w:lvlJc w:val="left"/>
      <w:pPr>
        <w:ind w:left="720" w:hanging="360"/>
      </w:pPr>
    </w:lvl>
    <w:lvl w:ilvl="1" w:tplc="456CBE06">
      <w:start w:val="2"/>
      <w:numFmt w:val="lowerLetter"/>
      <w:lvlText w:val="%2."/>
      <w:lvlJc w:val="left"/>
      <w:pPr>
        <w:ind w:left="1440" w:hanging="360"/>
      </w:pPr>
    </w:lvl>
    <w:lvl w:ilvl="2" w:tplc="6480E01E">
      <w:start w:val="1"/>
      <w:numFmt w:val="lowerRoman"/>
      <w:lvlText w:val="%3."/>
      <w:lvlJc w:val="right"/>
      <w:pPr>
        <w:ind w:left="2160" w:hanging="180"/>
      </w:pPr>
    </w:lvl>
    <w:lvl w:ilvl="3" w:tplc="8348DE0A">
      <w:start w:val="1"/>
      <w:numFmt w:val="decimal"/>
      <w:lvlText w:val="%4."/>
      <w:lvlJc w:val="left"/>
      <w:pPr>
        <w:ind w:left="2880" w:hanging="360"/>
      </w:pPr>
    </w:lvl>
    <w:lvl w:ilvl="4" w:tplc="9E8CEAC0">
      <w:start w:val="1"/>
      <w:numFmt w:val="lowerLetter"/>
      <w:lvlText w:val="%5."/>
      <w:lvlJc w:val="left"/>
      <w:pPr>
        <w:ind w:left="3600" w:hanging="360"/>
      </w:pPr>
    </w:lvl>
    <w:lvl w:ilvl="5" w:tplc="556EAD5E">
      <w:start w:val="1"/>
      <w:numFmt w:val="lowerRoman"/>
      <w:lvlText w:val="%6."/>
      <w:lvlJc w:val="right"/>
      <w:pPr>
        <w:ind w:left="4320" w:hanging="180"/>
      </w:pPr>
    </w:lvl>
    <w:lvl w:ilvl="6" w:tplc="84505136">
      <w:start w:val="1"/>
      <w:numFmt w:val="decimal"/>
      <w:lvlText w:val="%7."/>
      <w:lvlJc w:val="left"/>
      <w:pPr>
        <w:ind w:left="5040" w:hanging="360"/>
      </w:pPr>
    </w:lvl>
    <w:lvl w:ilvl="7" w:tplc="FE4C2F2C">
      <w:start w:val="1"/>
      <w:numFmt w:val="lowerLetter"/>
      <w:lvlText w:val="%8."/>
      <w:lvlJc w:val="left"/>
      <w:pPr>
        <w:ind w:left="5760" w:hanging="360"/>
      </w:pPr>
    </w:lvl>
    <w:lvl w:ilvl="8" w:tplc="2196FF32">
      <w:start w:val="1"/>
      <w:numFmt w:val="lowerRoman"/>
      <w:lvlText w:val="%9."/>
      <w:lvlJc w:val="right"/>
      <w:pPr>
        <w:ind w:left="6480" w:hanging="180"/>
      </w:pPr>
    </w:lvl>
  </w:abstractNum>
  <w:abstractNum w:abstractNumId="7">
    <w:nsid w:val="12BADB4B"/>
    <w:multiLevelType w:val="hybridMultilevel"/>
    <w:tmpl w:val="6C96498E"/>
    <w:lvl w:ilvl="0" w:tplc="3B36E100">
      <w:start w:val="1"/>
      <w:numFmt w:val="bullet"/>
      <w:lvlText w:val="-"/>
      <w:lvlJc w:val="left"/>
      <w:pPr>
        <w:ind w:left="720" w:hanging="360"/>
      </w:pPr>
      <w:rPr>
        <w:rFonts w:ascii="&quot;Times New Roman&quot;,serif" w:hAnsi="&quot;Times New Roman&quot;,serif" w:hint="default"/>
      </w:rPr>
    </w:lvl>
    <w:lvl w:ilvl="1" w:tplc="6D803DD2">
      <w:start w:val="1"/>
      <w:numFmt w:val="bullet"/>
      <w:lvlText w:val="o"/>
      <w:lvlJc w:val="left"/>
      <w:pPr>
        <w:ind w:left="1440" w:hanging="360"/>
      </w:pPr>
      <w:rPr>
        <w:rFonts w:ascii="Courier New" w:hAnsi="Courier New" w:hint="default"/>
      </w:rPr>
    </w:lvl>
    <w:lvl w:ilvl="2" w:tplc="2DB4D468">
      <w:start w:val="1"/>
      <w:numFmt w:val="bullet"/>
      <w:lvlText w:val=""/>
      <w:lvlJc w:val="left"/>
      <w:pPr>
        <w:ind w:left="2160" w:hanging="360"/>
      </w:pPr>
      <w:rPr>
        <w:rFonts w:ascii="Wingdings" w:hAnsi="Wingdings" w:hint="default"/>
      </w:rPr>
    </w:lvl>
    <w:lvl w:ilvl="3" w:tplc="54E42800">
      <w:start w:val="1"/>
      <w:numFmt w:val="bullet"/>
      <w:lvlText w:val=""/>
      <w:lvlJc w:val="left"/>
      <w:pPr>
        <w:ind w:left="2880" w:hanging="360"/>
      </w:pPr>
      <w:rPr>
        <w:rFonts w:ascii="Symbol" w:hAnsi="Symbol" w:hint="default"/>
      </w:rPr>
    </w:lvl>
    <w:lvl w:ilvl="4" w:tplc="DD74668C">
      <w:start w:val="1"/>
      <w:numFmt w:val="bullet"/>
      <w:lvlText w:val="o"/>
      <w:lvlJc w:val="left"/>
      <w:pPr>
        <w:ind w:left="3600" w:hanging="360"/>
      </w:pPr>
      <w:rPr>
        <w:rFonts w:ascii="Courier New" w:hAnsi="Courier New" w:hint="default"/>
      </w:rPr>
    </w:lvl>
    <w:lvl w:ilvl="5" w:tplc="A43628DC">
      <w:start w:val="1"/>
      <w:numFmt w:val="bullet"/>
      <w:lvlText w:val=""/>
      <w:lvlJc w:val="left"/>
      <w:pPr>
        <w:ind w:left="4320" w:hanging="360"/>
      </w:pPr>
      <w:rPr>
        <w:rFonts w:ascii="Wingdings" w:hAnsi="Wingdings" w:hint="default"/>
      </w:rPr>
    </w:lvl>
    <w:lvl w:ilvl="6" w:tplc="F83CC57C">
      <w:start w:val="1"/>
      <w:numFmt w:val="bullet"/>
      <w:lvlText w:val=""/>
      <w:lvlJc w:val="left"/>
      <w:pPr>
        <w:ind w:left="5040" w:hanging="360"/>
      </w:pPr>
      <w:rPr>
        <w:rFonts w:ascii="Symbol" w:hAnsi="Symbol" w:hint="default"/>
      </w:rPr>
    </w:lvl>
    <w:lvl w:ilvl="7" w:tplc="D46252B0">
      <w:start w:val="1"/>
      <w:numFmt w:val="bullet"/>
      <w:lvlText w:val="o"/>
      <w:lvlJc w:val="left"/>
      <w:pPr>
        <w:ind w:left="5760" w:hanging="360"/>
      </w:pPr>
      <w:rPr>
        <w:rFonts w:ascii="Courier New" w:hAnsi="Courier New" w:hint="default"/>
      </w:rPr>
    </w:lvl>
    <w:lvl w:ilvl="8" w:tplc="BACE0870">
      <w:start w:val="1"/>
      <w:numFmt w:val="bullet"/>
      <w:lvlText w:val=""/>
      <w:lvlJc w:val="left"/>
      <w:pPr>
        <w:ind w:left="6480" w:hanging="360"/>
      </w:pPr>
      <w:rPr>
        <w:rFonts w:ascii="Wingdings" w:hAnsi="Wingdings" w:hint="default"/>
      </w:rPr>
    </w:lvl>
  </w:abstractNum>
  <w:abstractNum w:abstractNumId="8">
    <w:nsid w:val="147881BE"/>
    <w:multiLevelType w:val="hybridMultilevel"/>
    <w:tmpl w:val="56D2526A"/>
    <w:lvl w:ilvl="0" w:tplc="3BD826AE">
      <w:start w:val="1"/>
      <w:numFmt w:val="bullet"/>
      <w:lvlText w:val="v"/>
      <w:lvlJc w:val="left"/>
      <w:pPr>
        <w:ind w:left="720" w:hanging="360"/>
      </w:pPr>
      <w:rPr>
        <w:rFonts w:ascii="Wingdings" w:hAnsi="Wingdings" w:hint="default"/>
      </w:rPr>
    </w:lvl>
    <w:lvl w:ilvl="1" w:tplc="2AD6D0DA">
      <w:start w:val="1"/>
      <w:numFmt w:val="bullet"/>
      <w:lvlText w:val="o"/>
      <w:lvlJc w:val="left"/>
      <w:pPr>
        <w:ind w:left="1440" w:hanging="360"/>
      </w:pPr>
      <w:rPr>
        <w:rFonts w:ascii="Courier New" w:hAnsi="Courier New" w:hint="default"/>
      </w:rPr>
    </w:lvl>
    <w:lvl w:ilvl="2" w:tplc="D16EEC10">
      <w:start w:val="1"/>
      <w:numFmt w:val="bullet"/>
      <w:lvlText w:val=""/>
      <w:lvlJc w:val="left"/>
      <w:pPr>
        <w:ind w:left="2160" w:hanging="360"/>
      </w:pPr>
      <w:rPr>
        <w:rFonts w:ascii="Wingdings" w:hAnsi="Wingdings" w:hint="default"/>
      </w:rPr>
    </w:lvl>
    <w:lvl w:ilvl="3" w:tplc="DECCBE46">
      <w:start w:val="1"/>
      <w:numFmt w:val="bullet"/>
      <w:lvlText w:val=""/>
      <w:lvlJc w:val="left"/>
      <w:pPr>
        <w:ind w:left="2880" w:hanging="360"/>
      </w:pPr>
      <w:rPr>
        <w:rFonts w:ascii="Symbol" w:hAnsi="Symbol" w:hint="default"/>
      </w:rPr>
    </w:lvl>
    <w:lvl w:ilvl="4" w:tplc="2CD41EF8">
      <w:start w:val="1"/>
      <w:numFmt w:val="bullet"/>
      <w:lvlText w:val="o"/>
      <w:lvlJc w:val="left"/>
      <w:pPr>
        <w:ind w:left="3600" w:hanging="360"/>
      </w:pPr>
      <w:rPr>
        <w:rFonts w:ascii="Courier New" w:hAnsi="Courier New" w:hint="default"/>
      </w:rPr>
    </w:lvl>
    <w:lvl w:ilvl="5" w:tplc="6AD285AE">
      <w:start w:val="1"/>
      <w:numFmt w:val="bullet"/>
      <w:lvlText w:val=""/>
      <w:lvlJc w:val="left"/>
      <w:pPr>
        <w:ind w:left="4320" w:hanging="360"/>
      </w:pPr>
      <w:rPr>
        <w:rFonts w:ascii="Wingdings" w:hAnsi="Wingdings" w:hint="default"/>
      </w:rPr>
    </w:lvl>
    <w:lvl w:ilvl="6" w:tplc="E5581282">
      <w:start w:val="1"/>
      <w:numFmt w:val="bullet"/>
      <w:lvlText w:val=""/>
      <w:lvlJc w:val="left"/>
      <w:pPr>
        <w:ind w:left="5040" w:hanging="360"/>
      </w:pPr>
      <w:rPr>
        <w:rFonts w:ascii="Symbol" w:hAnsi="Symbol" w:hint="default"/>
      </w:rPr>
    </w:lvl>
    <w:lvl w:ilvl="7" w:tplc="7E9C8300">
      <w:start w:val="1"/>
      <w:numFmt w:val="bullet"/>
      <w:lvlText w:val="o"/>
      <w:lvlJc w:val="left"/>
      <w:pPr>
        <w:ind w:left="5760" w:hanging="360"/>
      </w:pPr>
      <w:rPr>
        <w:rFonts w:ascii="Courier New" w:hAnsi="Courier New" w:hint="default"/>
      </w:rPr>
    </w:lvl>
    <w:lvl w:ilvl="8" w:tplc="0532CCAC">
      <w:start w:val="1"/>
      <w:numFmt w:val="bullet"/>
      <w:lvlText w:val=""/>
      <w:lvlJc w:val="left"/>
      <w:pPr>
        <w:ind w:left="6480" w:hanging="360"/>
      </w:pPr>
      <w:rPr>
        <w:rFonts w:ascii="Wingdings" w:hAnsi="Wingdings" w:hint="default"/>
      </w:rPr>
    </w:lvl>
  </w:abstractNum>
  <w:abstractNum w:abstractNumId="9">
    <w:nsid w:val="156D221C"/>
    <w:multiLevelType w:val="hybridMultilevel"/>
    <w:tmpl w:val="B27CC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34FD0D"/>
    <w:multiLevelType w:val="hybridMultilevel"/>
    <w:tmpl w:val="29BA1AE8"/>
    <w:lvl w:ilvl="0" w:tplc="7C4A9FD0">
      <w:start w:val="1"/>
      <w:numFmt w:val="bullet"/>
      <w:lvlText w:val="v"/>
      <w:lvlJc w:val="left"/>
      <w:pPr>
        <w:ind w:left="720" w:hanging="360"/>
      </w:pPr>
      <w:rPr>
        <w:rFonts w:ascii="Wingdings" w:hAnsi="Wingdings" w:hint="default"/>
      </w:rPr>
    </w:lvl>
    <w:lvl w:ilvl="1" w:tplc="7C5AF004">
      <w:start w:val="1"/>
      <w:numFmt w:val="bullet"/>
      <w:lvlText w:val="o"/>
      <w:lvlJc w:val="left"/>
      <w:pPr>
        <w:ind w:left="1440" w:hanging="360"/>
      </w:pPr>
      <w:rPr>
        <w:rFonts w:ascii="Courier New" w:hAnsi="Courier New" w:hint="default"/>
      </w:rPr>
    </w:lvl>
    <w:lvl w:ilvl="2" w:tplc="93EE9E36">
      <w:start w:val="1"/>
      <w:numFmt w:val="bullet"/>
      <w:lvlText w:val=""/>
      <w:lvlJc w:val="left"/>
      <w:pPr>
        <w:ind w:left="2160" w:hanging="360"/>
      </w:pPr>
      <w:rPr>
        <w:rFonts w:ascii="Wingdings" w:hAnsi="Wingdings" w:hint="default"/>
      </w:rPr>
    </w:lvl>
    <w:lvl w:ilvl="3" w:tplc="1848E540">
      <w:start w:val="1"/>
      <w:numFmt w:val="bullet"/>
      <w:lvlText w:val=""/>
      <w:lvlJc w:val="left"/>
      <w:pPr>
        <w:ind w:left="2880" w:hanging="360"/>
      </w:pPr>
      <w:rPr>
        <w:rFonts w:ascii="Symbol" w:hAnsi="Symbol" w:hint="default"/>
      </w:rPr>
    </w:lvl>
    <w:lvl w:ilvl="4" w:tplc="6EA8ABF0">
      <w:start w:val="1"/>
      <w:numFmt w:val="bullet"/>
      <w:lvlText w:val="o"/>
      <w:lvlJc w:val="left"/>
      <w:pPr>
        <w:ind w:left="3600" w:hanging="360"/>
      </w:pPr>
      <w:rPr>
        <w:rFonts w:ascii="Courier New" w:hAnsi="Courier New" w:hint="default"/>
      </w:rPr>
    </w:lvl>
    <w:lvl w:ilvl="5" w:tplc="A7C2652E">
      <w:start w:val="1"/>
      <w:numFmt w:val="bullet"/>
      <w:lvlText w:val=""/>
      <w:lvlJc w:val="left"/>
      <w:pPr>
        <w:ind w:left="4320" w:hanging="360"/>
      </w:pPr>
      <w:rPr>
        <w:rFonts w:ascii="Wingdings" w:hAnsi="Wingdings" w:hint="default"/>
      </w:rPr>
    </w:lvl>
    <w:lvl w:ilvl="6" w:tplc="F0907440">
      <w:start w:val="1"/>
      <w:numFmt w:val="bullet"/>
      <w:lvlText w:val=""/>
      <w:lvlJc w:val="left"/>
      <w:pPr>
        <w:ind w:left="5040" w:hanging="360"/>
      </w:pPr>
      <w:rPr>
        <w:rFonts w:ascii="Symbol" w:hAnsi="Symbol" w:hint="default"/>
      </w:rPr>
    </w:lvl>
    <w:lvl w:ilvl="7" w:tplc="378E965E">
      <w:start w:val="1"/>
      <w:numFmt w:val="bullet"/>
      <w:lvlText w:val="o"/>
      <w:lvlJc w:val="left"/>
      <w:pPr>
        <w:ind w:left="5760" w:hanging="360"/>
      </w:pPr>
      <w:rPr>
        <w:rFonts w:ascii="Courier New" w:hAnsi="Courier New" w:hint="default"/>
      </w:rPr>
    </w:lvl>
    <w:lvl w:ilvl="8" w:tplc="0F64C24A">
      <w:start w:val="1"/>
      <w:numFmt w:val="bullet"/>
      <w:lvlText w:val=""/>
      <w:lvlJc w:val="left"/>
      <w:pPr>
        <w:ind w:left="6480" w:hanging="360"/>
      </w:pPr>
      <w:rPr>
        <w:rFonts w:ascii="Wingdings" w:hAnsi="Wingdings" w:hint="default"/>
      </w:rPr>
    </w:lvl>
  </w:abstractNum>
  <w:abstractNum w:abstractNumId="11">
    <w:nsid w:val="215ED38C"/>
    <w:multiLevelType w:val="multilevel"/>
    <w:tmpl w:val="2BD03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2CB2AA"/>
    <w:multiLevelType w:val="hybridMultilevel"/>
    <w:tmpl w:val="5CC436BA"/>
    <w:lvl w:ilvl="0" w:tplc="D8083C36">
      <w:start w:val="1"/>
      <w:numFmt w:val="decimal"/>
      <w:lvlText w:val="%1."/>
      <w:lvlJc w:val="left"/>
      <w:pPr>
        <w:ind w:left="720" w:hanging="360"/>
      </w:pPr>
    </w:lvl>
    <w:lvl w:ilvl="1" w:tplc="723E2C04">
      <w:start w:val="4"/>
      <w:numFmt w:val="lowerLetter"/>
      <w:lvlText w:val="%2."/>
      <w:lvlJc w:val="left"/>
      <w:pPr>
        <w:ind w:left="1440" w:hanging="360"/>
      </w:pPr>
    </w:lvl>
    <w:lvl w:ilvl="2" w:tplc="0FC07848">
      <w:start w:val="1"/>
      <w:numFmt w:val="lowerRoman"/>
      <w:lvlText w:val="%3."/>
      <w:lvlJc w:val="right"/>
      <w:pPr>
        <w:ind w:left="2160" w:hanging="180"/>
      </w:pPr>
    </w:lvl>
    <w:lvl w:ilvl="3" w:tplc="E02ECEB2">
      <w:start w:val="1"/>
      <w:numFmt w:val="decimal"/>
      <w:lvlText w:val="%4."/>
      <w:lvlJc w:val="left"/>
      <w:pPr>
        <w:ind w:left="2880" w:hanging="360"/>
      </w:pPr>
    </w:lvl>
    <w:lvl w:ilvl="4" w:tplc="3C2CD534">
      <w:start w:val="1"/>
      <w:numFmt w:val="lowerLetter"/>
      <w:lvlText w:val="%5."/>
      <w:lvlJc w:val="left"/>
      <w:pPr>
        <w:ind w:left="3600" w:hanging="360"/>
      </w:pPr>
    </w:lvl>
    <w:lvl w:ilvl="5" w:tplc="B1E88754">
      <w:start w:val="1"/>
      <w:numFmt w:val="lowerRoman"/>
      <w:lvlText w:val="%6."/>
      <w:lvlJc w:val="right"/>
      <w:pPr>
        <w:ind w:left="4320" w:hanging="180"/>
      </w:pPr>
    </w:lvl>
    <w:lvl w:ilvl="6" w:tplc="0EB80382">
      <w:start w:val="1"/>
      <w:numFmt w:val="decimal"/>
      <w:lvlText w:val="%7."/>
      <w:lvlJc w:val="left"/>
      <w:pPr>
        <w:ind w:left="5040" w:hanging="360"/>
      </w:pPr>
    </w:lvl>
    <w:lvl w:ilvl="7" w:tplc="092E8F70">
      <w:start w:val="1"/>
      <w:numFmt w:val="lowerLetter"/>
      <w:lvlText w:val="%8."/>
      <w:lvlJc w:val="left"/>
      <w:pPr>
        <w:ind w:left="5760" w:hanging="360"/>
      </w:pPr>
    </w:lvl>
    <w:lvl w:ilvl="8" w:tplc="55DAF4DE">
      <w:start w:val="1"/>
      <w:numFmt w:val="lowerRoman"/>
      <w:lvlText w:val="%9."/>
      <w:lvlJc w:val="right"/>
      <w:pPr>
        <w:ind w:left="6480" w:hanging="180"/>
      </w:pPr>
    </w:lvl>
  </w:abstractNum>
  <w:abstractNum w:abstractNumId="13">
    <w:nsid w:val="2BF759B8"/>
    <w:multiLevelType w:val="hybridMultilevel"/>
    <w:tmpl w:val="3ABCD000"/>
    <w:lvl w:ilvl="0" w:tplc="E3582B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E9514E"/>
    <w:multiLevelType w:val="hybridMultilevel"/>
    <w:tmpl w:val="218A0E34"/>
    <w:lvl w:ilvl="0" w:tplc="07D84F9A">
      <w:start w:val="1"/>
      <w:numFmt w:val="bullet"/>
      <w:lvlText w:val="•"/>
      <w:lvlJc w:val="left"/>
      <w:pPr>
        <w:ind w:left="360"/>
      </w:pPr>
      <w:rPr>
        <w:rFonts w:ascii="Times New Roman" w:hAnsi="Times New Roman" w:hint="default"/>
        <w:b w:val="0"/>
        <w:i w:val="0"/>
        <w:strike w:val="0"/>
        <w:dstrike w:val="0"/>
        <w:color w:val="000000"/>
        <w:sz w:val="24"/>
        <w:szCs w:val="16"/>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abstractNum>
  <w:abstractNum w:abstractNumId="15">
    <w:nsid w:val="318041E6"/>
    <w:multiLevelType w:val="hybridMultilevel"/>
    <w:tmpl w:val="A690661A"/>
    <w:lvl w:ilvl="0" w:tplc="6AC0C88A">
      <w:start w:val="1"/>
      <w:numFmt w:val="bullet"/>
      <w:lvlText w:val="•"/>
      <w:lvlJc w:val="left"/>
      <w:pPr>
        <w:ind w:left="36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1" w:tplc="DAEC2216">
      <w:start w:val="1"/>
      <w:numFmt w:val="bullet"/>
      <w:lvlText w:val="o"/>
      <w:lvlJc w:val="left"/>
      <w:pPr>
        <w:ind w:left="108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2" w:tplc="F4167E02">
      <w:start w:val="1"/>
      <w:numFmt w:val="bullet"/>
      <w:lvlText w:val="▪"/>
      <w:lvlJc w:val="left"/>
      <w:pPr>
        <w:ind w:left="18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3" w:tplc="77208EEE">
      <w:start w:val="1"/>
      <w:numFmt w:val="bullet"/>
      <w:lvlText w:val="•"/>
      <w:lvlJc w:val="left"/>
      <w:pPr>
        <w:ind w:left="252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4" w:tplc="EACE995C">
      <w:start w:val="1"/>
      <w:numFmt w:val="bullet"/>
      <w:lvlText w:val="o"/>
      <w:lvlJc w:val="left"/>
      <w:pPr>
        <w:ind w:left="324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5" w:tplc="FBAA70C0">
      <w:start w:val="1"/>
      <w:numFmt w:val="bullet"/>
      <w:lvlText w:val="▪"/>
      <w:lvlJc w:val="left"/>
      <w:pPr>
        <w:ind w:left="396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6" w:tplc="0B0AD064">
      <w:start w:val="1"/>
      <w:numFmt w:val="bullet"/>
      <w:lvlText w:val="•"/>
      <w:lvlJc w:val="left"/>
      <w:pPr>
        <w:ind w:left="468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7" w:tplc="32B827C2">
      <w:start w:val="1"/>
      <w:numFmt w:val="bullet"/>
      <w:lvlText w:val="o"/>
      <w:lvlJc w:val="left"/>
      <w:pPr>
        <w:ind w:left="54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8" w:tplc="95A45D3A">
      <w:start w:val="1"/>
      <w:numFmt w:val="bullet"/>
      <w:lvlText w:val="▪"/>
      <w:lvlJc w:val="left"/>
      <w:pPr>
        <w:ind w:left="612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abstractNum>
  <w:abstractNum w:abstractNumId="16">
    <w:nsid w:val="3C7023DD"/>
    <w:multiLevelType w:val="hybridMultilevel"/>
    <w:tmpl w:val="59D25424"/>
    <w:lvl w:ilvl="0" w:tplc="713EC77A">
      <w:start w:val="1"/>
      <w:numFmt w:val="bullet"/>
      <w:lvlText w:val="·"/>
      <w:lvlJc w:val="left"/>
      <w:pPr>
        <w:ind w:left="720" w:hanging="360"/>
      </w:pPr>
      <w:rPr>
        <w:rFonts w:ascii="Symbol" w:hAnsi="Symbol" w:hint="default"/>
      </w:rPr>
    </w:lvl>
    <w:lvl w:ilvl="1" w:tplc="392A6E44">
      <w:start w:val="1"/>
      <w:numFmt w:val="bullet"/>
      <w:lvlText w:val="o"/>
      <w:lvlJc w:val="left"/>
      <w:pPr>
        <w:ind w:left="1440" w:hanging="360"/>
      </w:pPr>
      <w:rPr>
        <w:rFonts w:ascii="Courier New" w:hAnsi="Courier New" w:hint="default"/>
      </w:rPr>
    </w:lvl>
    <w:lvl w:ilvl="2" w:tplc="B86826A8">
      <w:start w:val="1"/>
      <w:numFmt w:val="bullet"/>
      <w:lvlText w:val=""/>
      <w:lvlJc w:val="left"/>
      <w:pPr>
        <w:ind w:left="2160" w:hanging="360"/>
      </w:pPr>
      <w:rPr>
        <w:rFonts w:ascii="Wingdings" w:hAnsi="Wingdings" w:hint="default"/>
      </w:rPr>
    </w:lvl>
    <w:lvl w:ilvl="3" w:tplc="74542D46">
      <w:start w:val="1"/>
      <w:numFmt w:val="bullet"/>
      <w:lvlText w:val=""/>
      <w:lvlJc w:val="left"/>
      <w:pPr>
        <w:ind w:left="2880" w:hanging="360"/>
      </w:pPr>
      <w:rPr>
        <w:rFonts w:ascii="Symbol" w:hAnsi="Symbol" w:hint="default"/>
      </w:rPr>
    </w:lvl>
    <w:lvl w:ilvl="4" w:tplc="1CD8E666">
      <w:start w:val="1"/>
      <w:numFmt w:val="bullet"/>
      <w:lvlText w:val="o"/>
      <w:lvlJc w:val="left"/>
      <w:pPr>
        <w:ind w:left="3600" w:hanging="360"/>
      </w:pPr>
      <w:rPr>
        <w:rFonts w:ascii="Courier New" w:hAnsi="Courier New" w:hint="default"/>
      </w:rPr>
    </w:lvl>
    <w:lvl w:ilvl="5" w:tplc="9DA8A334">
      <w:start w:val="1"/>
      <w:numFmt w:val="bullet"/>
      <w:lvlText w:val=""/>
      <w:lvlJc w:val="left"/>
      <w:pPr>
        <w:ind w:left="4320" w:hanging="360"/>
      </w:pPr>
      <w:rPr>
        <w:rFonts w:ascii="Wingdings" w:hAnsi="Wingdings" w:hint="default"/>
      </w:rPr>
    </w:lvl>
    <w:lvl w:ilvl="6" w:tplc="8D84A24A">
      <w:start w:val="1"/>
      <w:numFmt w:val="bullet"/>
      <w:lvlText w:val=""/>
      <w:lvlJc w:val="left"/>
      <w:pPr>
        <w:ind w:left="5040" w:hanging="360"/>
      </w:pPr>
      <w:rPr>
        <w:rFonts w:ascii="Symbol" w:hAnsi="Symbol" w:hint="default"/>
      </w:rPr>
    </w:lvl>
    <w:lvl w:ilvl="7" w:tplc="A218E89E">
      <w:start w:val="1"/>
      <w:numFmt w:val="bullet"/>
      <w:lvlText w:val="o"/>
      <w:lvlJc w:val="left"/>
      <w:pPr>
        <w:ind w:left="5760" w:hanging="360"/>
      </w:pPr>
      <w:rPr>
        <w:rFonts w:ascii="Courier New" w:hAnsi="Courier New" w:hint="default"/>
      </w:rPr>
    </w:lvl>
    <w:lvl w:ilvl="8" w:tplc="A3D23FCA">
      <w:start w:val="1"/>
      <w:numFmt w:val="bullet"/>
      <w:lvlText w:val=""/>
      <w:lvlJc w:val="left"/>
      <w:pPr>
        <w:ind w:left="6480" w:hanging="360"/>
      </w:pPr>
      <w:rPr>
        <w:rFonts w:ascii="Wingdings" w:hAnsi="Wingdings" w:hint="default"/>
      </w:rPr>
    </w:lvl>
  </w:abstractNum>
  <w:abstractNum w:abstractNumId="17">
    <w:nsid w:val="3DD8B8D5"/>
    <w:multiLevelType w:val="multilevel"/>
    <w:tmpl w:val="FD4007FC"/>
    <w:lvl w:ilvl="0">
      <w:start w:val="4"/>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51BD5F7"/>
    <w:multiLevelType w:val="hybridMultilevel"/>
    <w:tmpl w:val="7A48941A"/>
    <w:lvl w:ilvl="0" w:tplc="24B0C656">
      <w:start w:val="1"/>
      <w:numFmt w:val="bullet"/>
      <w:lvlText w:val="·"/>
      <w:lvlJc w:val="left"/>
      <w:pPr>
        <w:ind w:left="720" w:hanging="360"/>
      </w:pPr>
      <w:rPr>
        <w:rFonts w:ascii="Symbol" w:hAnsi="Symbol" w:hint="default"/>
      </w:rPr>
    </w:lvl>
    <w:lvl w:ilvl="1" w:tplc="7DB056EC">
      <w:start w:val="1"/>
      <w:numFmt w:val="bullet"/>
      <w:lvlText w:val="o"/>
      <w:lvlJc w:val="left"/>
      <w:pPr>
        <w:ind w:left="1440" w:hanging="360"/>
      </w:pPr>
      <w:rPr>
        <w:rFonts w:ascii="Courier New" w:hAnsi="Courier New" w:hint="default"/>
      </w:rPr>
    </w:lvl>
    <w:lvl w:ilvl="2" w:tplc="0276B5CC">
      <w:start w:val="1"/>
      <w:numFmt w:val="bullet"/>
      <w:lvlText w:val=""/>
      <w:lvlJc w:val="left"/>
      <w:pPr>
        <w:ind w:left="2160" w:hanging="360"/>
      </w:pPr>
      <w:rPr>
        <w:rFonts w:ascii="Wingdings" w:hAnsi="Wingdings" w:hint="default"/>
      </w:rPr>
    </w:lvl>
    <w:lvl w:ilvl="3" w:tplc="0636B0D8">
      <w:start w:val="1"/>
      <w:numFmt w:val="bullet"/>
      <w:lvlText w:val=""/>
      <w:lvlJc w:val="left"/>
      <w:pPr>
        <w:ind w:left="2880" w:hanging="360"/>
      </w:pPr>
      <w:rPr>
        <w:rFonts w:ascii="Symbol" w:hAnsi="Symbol" w:hint="default"/>
      </w:rPr>
    </w:lvl>
    <w:lvl w:ilvl="4" w:tplc="F0EC2634">
      <w:start w:val="1"/>
      <w:numFmt w:val="bullet"/>
      <w:lvlText w:val="o"/>
      <w:lvlJc w:val="left"/>
      <w:pPr>
        <w:ind w:left="3600" w:hanging="360"/>
      </w:pPr>
      <w:rPr>
        <w:rFonts w:ascii="Courier New" w:hAnsi="Courier New" w:hint="default"/>
      </w:rPr>
    </w:lvl>
    <w:lvl w:ilvl="5" w:tplc="01B029F0">
      <w:start w:val="1"/>
      <w:numFmt w:val="bullet"/>
      <w:lvlText w:val=""/>
      <w:lvlJc w:val="left"/>
      <w:pPr>
        <w:ind w:left="4320" w:hanging="360"/>
      </w:pPr>
      <w:rPr>
        <w:rFonts w:ascii="Wingdings" w:hAnsi="Wingdings" w:hint="default"/>
      </w:rPr>
    </w:lvl>
    <w:lvl w:ilvl="6" w:tplc="6A128CB4">
      <w:start w:val="1"/>
      <w:numFmt w:val="bullet"/>
      <w:lvlText w:val=""/>
      <w:lvlJc w:val="left"/>
      <w:pPr>
        <w:ind w:left="5040" w:hanging="360"/>
      </w:pPr>
      <w:rPr>
        <w:rFonts w:ascii="Symbol" w:hAnsi="Symbol" w:hint="default"/>
      </w:rPr>
    </w:lvl>
    <w:lvl w:ilvl="7" w:tplc="608081DA">
      <w:start w:val="1"/>
      <w:numFmt w:val="bullet"/>
      <w:lvlText w:val="o"/>
      <w:lvlJc w:val="left"/>
      <w:pPr>
        <w:ind w:left="5760" w:hanging="360"/>
      </w:pPr>
      <w:rPr>
        <w:rFonts w:ascii="Courier New" w:hAnsi="Courier New" w:hint="default"/>
      </w:rPr>
    </w:lvl>
    <w:lvl w:ilvl="8" w:tplc="0A72FE82">
      <w:start w:val="1"/>
      <w:numFmt w:val="bullet"/>
      <w:lvlText w:val=""/>
      <w:lvlJc w:val="left"/>
      <w:pPr>
        <w:ind w:left="6480" w:hanging="360"/>
      </w:pPr>
      <w:rPr>
        <w:rFonts w:ascii="Wingdings" w:hAnsi="Wingdings" w:hint="default"/>
      </w:rPr>
    </w:lvl>
  </w:abstractNum>
  <w:abstractNum w:abstractNumId="19">
    <w:nsid w:val="464F00FD"/>
    <w:multiLevelType w:val="hybridMultilevel"/>
    <w:tmpl w:val="9C980726"/>
    <w:lvl w:ilvl="0" w:tplc="96D4D0F4">
      <w:start w:val="1"/>
      <w:numFmt w:val="bullet"/>
      <w:lvlText w:val="-"/>
      <w:lvlJc w:val="left"/>
      <w:pPr>
        <w:ind w:left="720" w:hanging="360"/>
      </w:pPr>
      <w:rPr>
        <w:rFonts w:ascii="Segoe UI" w:eastAsia="Segoe UI" w:hAnsi="Segoe UI" w:cs="Segoe UI" w:hint="default"/>
        <w:b w:val="0"/>
        <w:i w:val="0"/>
        <w:strike w:val="0"/>
        <w:dstrike w:val="0"/>
        <w:color w:val="26405B"/>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72C6092"/>
    <w:multiLevelType w:val="hybridMultilevel"/>
    <w:tmpl w:val="B268E0DE"/>
    <w:lvl w:ilvl="0" w:tplc="40BCCBBA">
      <w:start w:val="1"/>
      <w:numFmt w:val="bullet"/>
      <w:lvlText w:val="v"/>
      <w:lvlJc w:val="left"/>
      <w:pPr>
        <w:ind w:left="720" w:hanging="360"/>
      </w:pPr>
      <w:rPr>
        <w:rFonts w:ascii="Wingdings" w:hAnsi="Wingdings" w:hint="default"/>
      </w:rPr>
    </w:lvl>
    <w:lvl w:ilvl="1" w:tplc="2E10921A">
      <w:start w:val="1"/>
      <w:numFmt w:val="bullet"/>
      <w:lvlText w:val="o"/>
      <w:lvlJc w:val="left"/>
      <w:pPr>
        <w:ind w:left="1440" w:hanging="360"/>
      </w:pPr>
      <w:rPr>
        <w:rFonts w:ascii="Courier New" w:hAnsi="Courier New" w:hint="default"/>
      </w:rPr>
    </w:lvl>
    <w:lvl w:ilvl="2" w:tplc="5BAA149E">
      <w:start w:val="1"/>
      <w:numFmt w:val="bullet"/>
      <w:lvlText w:val=""/>
      <w:lvlJc w:val="left"/>
      <w:pPr>
        <w:ind w:left="2160" w:hanging="360"/>
      </w:pPr>
      <w:rPr>
        <w:rFonts w:ascii="Wingdings" w:hAnsi="Wingdings" w:hint="default"/>
      </w:rPr>
    </w:lvl>
    <w:lvl w:ilvl="3" w:tplc="67DE3F10">
      <w:start w:val="1"/>
      <w:numFmt w:val="bullet"/>
      <w:lvlText w:val=""/>
      <w:lvlJc w:val="left"/>
      <w:pPr>
        <w:ind w:left="2880" w:hanging="360"/>
      </w:pPr>
      <w:rPr>
        <w:rFonts w:ascii="Symbol" w:hAnsi="Symbol" w:hint="default"/>
      </w:rPr>
    </w:lvl>
    <w:lvl w:ilvl="4" w:tplc="CBE0EA70">
      <w:start w:val="1"/>
      <w:numFmt w:val="bullet"/>
      <w:lvlText w:val="o"/>
      <w:lvlJc w:val="left"/>
      <w:pPr>
        <w:ind w:left="3600" w:hanging="360"/>
      </w:pPr>
      <w:rPr>
        <w:rFonts w:ascii="Courier New" w:hAnsi="Courier New" w:hint="default"/>
      </w:rPr>
    </w:lvl>
    <w:lvl w:ilvl="5" w:tplc="5D8EA020">
      <w:start w:val="1"/>
      <w:numFmt w:val="bullet"/>
      <w:lvlText w:val=""/>
      <w:lvlJc w:val="left"/>
      <w:pPr>
        <w:ind w:left="4320" w:hanging="360"/>
      </w:pPr>
      <w:rPr>
        <w:rFonts w:ascii="Wingdings" w:hAnsi="Wingdings" w:hint="default"/>
      </w:rPr>
    </w:lvl>
    <w:lvl w:ilvl="6" w:tplc="955ED248">
      <w:start w:val="1"/>
      <w:numFmt w:val="bullet"/>
      <w:lvlText w:val=""/>
      <w:lvlJc w:val="left"/>
      <w:pPr>
        <w:ind w:left="5040" w:hanging="360"/>
      </w:pPr>
      <w:rPr>
        <w:rFonts w:ascii="Symbol" w:hAnsi="Symbol" w:hint="default"/>
      </w:rPr>
    </w:lvl>
    <w:lvl w:ilvl="7" w:tplc="ACA24BAE">
      <w:start w:val="1"/>
      <w:numFmt w:val="bullet"/>
      <w:lvlText w:val="o"/>
      <w:lvlJc w:val="left"/>
      <w:pPr>
        <w:ind w:left="5760" w:hanging="360"/>
      </w:pPr>
      <w:rPr>
        <w:rFonts w:ascii="Courier New" w:hAnsi="Courier New" w:hint="default"/>
      </w:rPr>
    </w:lvl>
    <w:lvl w:ilvl="8" w:tplc="CCE05702">
      <w:start w:val="1"/>
      <w:numFmt w:val="bullet"/>
      <w:lvlText w:val=""/>
      <w:lvlJc w:val="left"/>
      <w:pPr>
        <w:ind w:left="6480" w:hanging="360"/>
      </w:pPr>
      <w:rPr>
        <w:rFonts w:ascii="Wingdings" w:hAnsi="Wingdings" w:hint="default"/>
      </w:rPr>
    </w:lvl>
  </w:abstractNum>
  <w:abstractNum w:abstractNumId="21">
    <w:nsid w:val="4A2BE585"/>
    <w:multiLevelType w:val="hybridMultilevel"/>
    <w:tmpl w:val="EEDC0334"/>
    <w:lvl w:ilvl="0" w:tplc="4266BAFE">
      <w:start w:val="1"/>
      <w:numFmt w:val="bullet"/>
      <w:lvlText w:val="v"/>
      <w:lvlJc w:val="left"/>
      <w:pPr>
        <w:ind w:left="720" w:hanging="360"/>
      </w:pPr>
      <w:rPr>
        <w:rFonts w:ascii="Wingdings" w:hAnsi="Wingdings" w:hint="default"/>
      </w:rPr>
    </w:lvl>
    <w:lvl w:ilvl="1" w:tplc="1FAA037A">
      <w:start w:val="1"/>
      <w:numFmt w:val="bullet"/>
      <w:lvlText w:val="o"/>
      <w:lvlJc w:val="left"/>
      <w:pPr>
        <w:ind w:left="1440" w:hanging="360"/>
      </w:pPr>
      <w:rPr>
        <w:rFonts w:ascii="Courier New" w:hAnsi="Courier New" w:hint="default"/>
      </w:rPr>
    </w:lvl>
    <w:lvl w:ilvl="2" w:tplc="9CAA8C68">
      <w:start w:val="1"/>
      <w:numFmt w:val="bullet"/>
      <w:lvlText w:val=""/>
      <w:lvlJc w:val="left"/>
      <w:pPr>
        <w:ind w:left="2160" w:hanging="360"/>
      </w:pPr>
      <w:rPr>
        <w:rFonts w:ascii="Wingdings" w:hAnsi="Wingdings" w:hint="default"/>
      </w:rPr>
    </w:lvl>
    <w:lvl w:ilvl="3" w:tplc="F65CE20A">
      <w:start w:val="1"/>
      <w:numFmt w:val="bullet"/>
      <w:lvlText w:val=""/>
      <w:lvlJc w:val="left"/>
      <w:pPr>
        <w:ind w:left="2880" w:hanging="360"/>
      </w:pPr>
      <w:rPr>
        <w:rFonts w:ascii="Symbol" w:hAnsi="Symbol" w:hint="default"/>
      </w:rPr>
    </w:lvl>
    <w:lvl w:ilvl="4" w:tplc="138A052C">
      <w:start w:val="1"/>
      <w:numFmt w:val="bullet"/>
      <w:lvlText w:val="o"/>
      <w:lvlJc w:val="left"/>
      <w:pPr>
        <w:ind w:left="3600" w:hanging="360"/>
      </w:pPr>
      <w:rPr>
        <w:rFonts w:ascii="Courier New" w:hAnsi="Courier New" w:hint="default"/>
      </w:rPr>
    </w:lvl>
    <w:lvl w:ilvl="5" w:tplc="E3DAAB80">
      <w:start w:val="1"/>
      <w:numFmt w:val="bullet"/>
      <w:lvlText w:val=""/>
      <w:lvlJc w:val="left"/>
      <w:pPr>
        <w:ind w:left="4320" w:hanging="360"/>
      </w:pPr>
      <w:rPr>
        <w:rFonts w:ascii="Wingdings" w:hAnsi="Wingdings" w:hint="default"/>
      </w:rPr>
    </w:lvl>
    <w:lvl w:ilvl="6" w:tplc="DC3A4E98">
      <w:start w:val="1"/>
      <w:numFmt w:val="bullet"/>
      <w:lvlText w:val=""/>
      <w:lvlJc w:val="left"/>
      <w:pPr>
        <w:ind w:left="5040" w:hanging="360"/>
      </w:pPr>
      <w:rPr>
        <w:rFonts w:ascii="Symbol" w:hAnsi="Symbol" w:hint="default"/>
      </w:rPr>
    </w:lvl>
    <w:lvl w:ilvl="7" w:tplc="AB321EFC">
      <w:start w:val="1"/>
      <w:numFmt w:val="bullet"/>
      <w:lvlText w:val="o"/>
      <w:lvlJc w:val="left"/>
      <w:pPr>
        <w:ind w:left="5760" w:hanging="360"/>
      </w:pPr>
      <w:rPr>
        <w:rFonts w:ascii="Courier New" w:hAnsi="Courier New" w:hint="default"/>
      </w:rPr>
    </w:lvl>
    <w:lvl w:ilvl="8" w:tplc="129AFA04">
      <w:start w:val="1"/>
      <w:numFmt w:val="bullet"/>
      <w:lvlText w:val=""/>
      <w:lvlJc w:val="left"/>
      <w:pPr>
        <w:ind w:left="6480" w:hanging="360"/>
      </w:pPr>
      <w:rPr>
        <w:rFonts w:ascii="Wingdings" w:hAnsi="Wingdings" w:hint="default"/>
      </w:rPr>
    </w:lvl>
  </w:abstractNum>
  <w:abstractNum w:abstractNumId="22">
    <w:nsid w:val="4AC64033"/>
    <w:multiLevelType w:val="hybridMultilevel"/>
    <w:tmpl w:val="EFFAEA7A"/>
    <w:lvl w:ilvl="0" w:tplc="07D84F9A">
      <w:start w:val="1"/>
      <w:numFmt w:val="bullet"/>
      <w:lvlText w:val="•"/>
      <w:lvlJc w:val="left"/>
      <w:pPr>
        <w:ind w:left="360"/>
      </w:pPr>
      <w:rPr>
        <w:rFonts w:ascii="Times New Roman" w:hAnsi="Times New Roman" w:hint="default"/>
        <w:b w:val="0"/>
        <w:i w:val="0"/>
        <w:strike w:val="0"/>
        <w:dstrike w:val="0"/>
        <w:color w:val="000000"/>
        <w:sz w:val="24"/>
        <w:szCs w:val="16"/>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abstractNum>
  <w:abstractNum w:abstractNumId="23">
    <w:nsid w:val="4AF01E33"/>
    <w:multiLevelType w:val="hybridMultilevel"/>
    <w:tmpl w:val="81C84E4A"/>
    <w:lvl w:ilvl="0" w:tplc="96D4D0F4">
      <w:start w:val="1"/>
      <w:numFmt w:val="bullet"/>
      <w:lvlText w:val="-"/>
      <w:lvlJc w:val="left"/>
      <w:pPr>
        <w:ind w:left="720" w:hanging="360"/>
      </w:pPr>
      <w:rPr>
        <w:rFonts w:ascii="Segoe UI" w:eastAsia="Segoe UI" w:hAnsi="Segoe UI" w:cs="Segoe UI"/>
        <w:b w:val="0"/>
        <w:i w:val="0"/>
        <w:strike w:val="0"/>
        <w:dstrike w:val="0"/>
        <w:color w:val="26405B"/>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05D903"/>
    <w:multiLevelType w:val="hybridMultilevel"/>
    <w:tmpl w:val="667898A4"/>
    <w:lvl w:ilvl="0" w:tplc="6B702C94">
      <w:start w:val="1"/>
      <w:numFmt w:val="decimal"/>
      <w:lvlText w:val="%1."/>
      <w:lvlJc w:val="left"/>
      <w:pPr>
        <w:ind w:left="720" w:hanging="360"/>
      </w:pPr>
    </w:lvl>
    <w:lvl w:ilvl="1" w:tplc="A6326B36">
      <w:start w:val="5"/>
      <w:numFmt w:val="lowerLetter"/>
      <w:lvlText w:val="%2."/>
      <w:lvlJc w:val="left"/>
      <w:pPr>
        <w:ind w:left="1440" w:hanging="360"/>
      </w:pPr>
    </w:lvl>
    <w:lvl w:ilvl="2" w:tplc="508EEE76">
      <w:start w:val="1"/>
      <w:numFmt w:val="lowerRoman"/>
      <w:lvlText w:val="%3."/>
      <w:lvlJc w:val="right"/>
      <w:pPr>
        <w:ind w:left="2160" w:hanging="180"/>
      </w:pPr>
    </w:lvl>
    <w:lvl w:ilvl="3" w:tplc="DB1A104E">
      <w:start w:val="1"/>
      <w:numFmt w:val="decimal"/>
      <w:lvlText w:val="%4."/>
      <w:lvlJc w:val="left"/>
      <w:pPr>
        <w:ind w:left="2880" w:hanging="360"/>
      </w:pPr>
    </w:lvl>
    <w:lvl w:ilvl="4" w:tplc="D522EF66">
      <w:start w:val="1"/>
      <w:numFmt w:val="lowerLetter"/>
      <w:lvlText w:val="%5."/>
      <w:lvlJc w:val="left"/>
      <w:pPr>
        <w:ind w:left="3600" w:hanging="360"/>
      </w:pPr>
    </w:lvl>
    <w:lvl w:ilvl="5" w:tplc="B12ECDBA">
      <w:start w:val="1"/>
      <w:numFmt w:val="lowerRoman"/>
      <w:lvlText w:val="%6."/>
      <w:lvlJc w:val="right"/>
      <w:pPr>
        <w:ind w:left="4320" w:hanging="180"/>
      </w:pPr>
    </w:lvl>
    <w:lvl w:ilvl="6" w:tplc="F196B2DE">
      <w:start w:val="1"/>
      <w:numFmt w:val="decimal"/>
      <w:lvlText w:val="%7."/>
      <w:lvlJc w:val="left"/>
      <w:pPr>
        <w:ind w:left="5040" w:hanging="360"/>
      </w:pPr>
    </w:lvl>
    <w:lvl w:ilvl="7" w:tplc="99947140">
      <w:start w:val="1"/>
      <w:numFmt w:val="lowerLetter"/>
      <w:lvlText w:val="%8."/>
      <w:lvlJc w:val="left"/>
      <w:pPr>
        <w:ind w:left="5760" w:hanging="360"/>
      </w:pPr>
    </w:lvl>
    <w:lvl w:ilvl="8" w:tplc="438255D8">
      <w:start w:val="1"/>
      <w:numFmt w:val="lowerRoman"/>
      <w:lvlText w:val="%9."/>
      <w:lvlJc w:val="right"/>
      <w:pPr>
        <w:ind w:left="6480" w:hanging="180"/>
      </w:pPr>
    </w:lvl>
  </w:abstractNum>
  <w:abstractNum w:abstractNumId="25">
    <w:nsid w:val="4B147915"/>
    <w:multiLevelType w:val="multilevel"/>
    <w:tmpl w:val="EC6C978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4FDDA947"/>
    <w:multiLevelType w:val="multilevel"/>
    <w:tmpl w:val="5A447562"/>
    <w:lvl w:ilvl="0">
      <w:start w:val="3"/>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0225C85"/>
    <w:multiLevelType w:val="hybridMultilevel"/>
    <w:tmpl w:val="6B26F2F4"/>
    <w:lvl w:ilvl="0" w:tplc="96D4D0F4">
      <w:start w:val="1"/>
      <w:numFmt w:val="bullet"/>
      <w:lvlText w:val="-"/>
      <w:lvlJc w:val="left"/>
      <w:pPr>
        <w:ind w:left="720" w:hanging="360"/>
      </w:pPr>
      <w:rPr>
        <w:rFonts w:ascii="Segoe UI" w:eastAsia="Segoe UI" w:hAnsi="Segoe UI" w:cs="Segoe UI"/>
        <w:b w:val="0"/>
        <w:i w:val="0"/>
        <w:strike w:val="0"/>
        <w:dstrike w:val="0"/>
        <w:color w:val="26405B"/>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2B6E7C"/>
    <w:multiLevelType w:val="hybridMultilevel"/>
    <w:tmpl w:val="FED00D62"/>
    <w:lvl w:ilvl="0" w:tplc="EB9C6C96">
      <w:start w:val="1"/>
      <w:numFmt w:val="bullet"/>
      <w:lvlText w:val=""/>
      <w:lvlJc w:val="left"/>
      <w:pPr>
        <w:ind w:left="720" w:hanging="360"/>
      </w:pPr>
      <w:rPr>
        <w:rFonts w:ascii="Symbol" w:hAnsi="Symbol" w:hint="default"/>
      </w:rPr>
    </w:lvl>
    <w:lvl w:ilvl="1" w:tplc="125A72A0">
      <w:start w:val="1"/>
      <w:numFmt w:val="bullet"/>
      <w:lvlText w:val=""/>
      <w:lvlJc w:val="left"/>
      <w:pPr>
        <w:ind w:left="1440" w:hanging="360"/>
      </w:pPr>
      <w:rPr>
        <w:rFonts w:ascii="Symbol" w:hAnsi="Symbol" w:hint="default"/>
      </w:rPr>
    </w:lvl>
    <w:lvl w:ilvl="2" w:tplc="CD5CC3B0">
      <w:start w:val="1"/>
      <w:numFmt w:val="bullet"/>
      <w:lvlText w:val=""/>
      <w:lvlJc w:val="left"/>
      <w:pPr>
        <w:ind w:left="2160" w:hanging="360"/>
      </w:pPr>
      <w:rPr>
        <w:rFonts w:ascii="Wingdings" w:hAnsi="Wingdings" w:hint="default"/>
      </w:rPr>
    </w:lvl>
    <w:lvl w:ilvl="3" w:tplc="BC408522">
      <w:start w:val="1"/>
      <w:numFmt w:val="bullet"/>
      <w:lvlText w:val=""/>
      <w:lvlJc w:val="left"/>
      <w:pPr>
        <w:ind w:left="2880" w:hanging="360"/>
      </w:pPr>
      <w:rPr>
        <w:rFonts w:ascii="Symbol" w:hAnsi="Symbol" w:hint="default"/>
      </w:rPr>
    </w:lvl>
    <w:lvl w:ilvl="4" w:tplc="DE7CE356">
      <w:start w:val="1"/>
      <w:numFmt w:val="bullet"/>
      <w:lvlText w:val="o"/>
      <w:lvlJc w:val="left"/>
      <w:pPr>
        <w:ind w:left="3600" w:hanging="360"/>
      </w:pPr>
      <w:rPr>
        <w:rFonts w:ascii="Courier New" w:hAnsi="Courier New" w:hint="default"/>
      </w:rPr>
    </w:lvl>
    <w:lvl w:ilvl="5" w:tplc="DA48B2E8">
      <w:start w:val="1"/>
      <w:numFmt w:val="bullet"/>
      <w:lvlText w:val=""/>
      <w:lvlJc w:val="left"/>
      <w:pPr>
        <w:ind w:left="4320" w:hanging="360"/>
      </w:pPr>
      <w:rPr>
        <w:rFonts w:ascii="Wingdings" w:hAnsi="Wingdings" w:hint="default"/>
      </w:rPr>
    </w:lvl>
    <w:lvl w:ilvl="6" w:tplc="E960B86C">
      <w:start w:val="1"/>
      <w:numFmt w:val="bullet"/>
      <w:lvlText w:val=""/>
      <w:lvlJc w:val="left"/>
      <w:pPr>
        <w:ind w:left="5040" w:hanging="360"/>
      </w:pPr>
      <w:rPr>
        <w:rFonts w:ascii="Symbol" w:hAnsi="Symbol" w:hint="default"/>
      </w:rPr>
    </w:lvl>
    <w:lvl w:ilvl="7" w:tplc="B798C230">
      <w:start w:val="1"/>
      <w:numFmt w:val="bullet"/>
      <w:lvlText w:val="o"/>
      <w:lvlJc w:val="left"/>
      <w:pPr>
        <w:ind w:left="5760" w:hanging="360"/>
      </w:pPr>
      <w:rPr>
        <w:rFonts w:ascii="Courier New" w:hAnsi="Courier New" w:hint="default"/>
      </w:rPr>
    </w:lvl>
    <w:lvl w:ilvl="8" w:tplc="5C50E74A">
      <w:start w:val="1"/>
      <w:numFmt w:val="bullet"/>
      <w:lvlText w:val=""/>
      <w:lvlJc w:val="left"/>
      <w:pPr>
        <w:ind w:left="6480" w:hanging="360"/>
      </w:pPr>
      <w:rPr>
        <w:rFonts w:ascii="Wingdings" w:hAnsi="Wingdings" w:hint="default"/>
      </w:rPr>
    </w:lvl>
  </w:abstractNum>
  <w:abstractNum w:abstractNumId="29">
    <w:nsid w:val="50BCA6B6"/>
    <w:multiLevelType w:val="hybridMultilevel"/>
    <w:tmpl w:val="12CEEDE6"/>
    <w:lvl w:ilvl="0" w:tplc="41944126">
      <w:start w:val="1"/>
      <w:numFmt w:val="bullet"/>
      <w:lvlText w:val="v"/>
      <w:lvlJc w:val="left"/>
      <w:pPr>
        <w:ind w:left="720" w:hanging="360"/>
      </w:pPr>
      <w:rPr>
        <w:rFonts w:ascii="Wingdings" w:hAnsi="Wingdings" w:hint="default"/>
      </w:rPr>
    </w:lvl>
    <w:lvl w:ilvl="1" w:tplc="D9CE5A36">
      <w:start w:val="1"/>
      <w:numFmt w:val="bullet"/>
      <w:lvlText w:val="o"/>
      <w:lvlJc w:val="left"/>
      <w:pPr>
        <w:ind w:left="1440" w:hanging="360"/>
      </w:pPr>
      <w:rPr>
        <w:rFonts w:ascii="Courier New" w:hAnsi="Courier New" w:hint="default"/>
      </w:rPr>
    </w:lvl>
    <w:lvl w:ilvl="2" w:tplc="2B885144">
      <w:start w:val="1"/>
      <w:numFmt w:val="bullet"/>
      <w:lvlText w:val=""/>
      <w:lvlJc w:val="left"/>
      <w:pPr>
        <w:ind w:left="2160" w:hanging="360"/>
      </w:pPr>
      <w:rPr>
        <w:rFonts w:ascii="Wingdings" w:hAnsi="Wingdings" w:hint="default"/>
      </w:rPr>
    </w:lvl>
    <w:lvl w:ilvl="3" w:tplc="2A6E07A4">
      <w:start w:val="1"/>
      <w:numFmt w:val="bullet"/>
      <w:lvlText w:val=""/>
      <w:lvlJc w:val="left"/>
      <w:pPr>
        <w:ind w:left="2880" w:hanging="360"/>
      </w:pPr>
      <w:rPr>
        <w:rFonts w:ascii="Symbol" w:hAnsi="Symbol" w:hint="default"/>
      </w:rPr>
    </w:lvl>
    <w:lvl w:ilvl="4" w:tplc="81A896F4">
      <w:start w:val="1"/>
      <w:numFmt w:val="bullet"/>
      <w:lvlText w:val="o"/>
      <w:lvlJc w:val="left"/>
      <w:pPr>
        <w:ind w:left="3600" w:hanging="360"/>
      </w:pPr>
      <w:rPr>
        <w:rFonts w:ascii="Courier New" w:hAnsi="Courier New" w:hint="default"/>
      </w:rPr>
    </w:lvl>
    <w:lvl w:ilvl="5" w:tplc="997CC75E">
      <w:start w:val="1"/>
      <w:numFmt w:val="bullet"/>
      <w:lvlText w:val=""/>
      <w:lvlJc w:val="left"/>
      <w:pPr>
        <w:ind w:left="4320" w:hanging="360"/>
      </w:pPr>
      <w:rPr>
        <w:rFonts w:ascii="Wingdings" w:hAnsi="Wingdings" w:hint="default"/>
      </w:rPr>
    </w:lvl>
    <w:lvl w:ilvl="6" w:tplc="F0FA32C8">
      <w:start w:val="1"/>
      <w:numFmt w:val="bullet"/>
      <w:lvlText w:val=""/>
      <w:lvlJc w:val="left"/>
      <w:pPr>
        <w:ind w:left="5040" w:hanging="360"/>
      </w:pPr>
      <w:rPr>
        <w:rFonts w:ascii="Symbol" w:hAnsi="Symbol" w:hint="default"/>
      </w:rPr>
    </w:lvl>
    <w:lvl w:ilvl="7" w:tplc="AF12D09C">
      <w:start w:val="1"/>
      <w:numFmt w:val="bullet"/>
      <w:lvlText w:val="o"/>
      <w:lvlJc w:val="left"/>
      <w:pPr>
        <w:ind w:left="5760" w:hanging="360"/>
      </w:pPr>
      <w:rPr>
        <w:rFonts w:ascii="Courier New" w:hAnsi="Courier New" w:hint="default"/>
      </w:rPr>
    </w:lvl>
    <w:lvl w:ilvl="8" w:tplc="7F64811A">
      <w:start w:val="1"/>
      <w:numFmt w:val="bullet"/>
      <w:lvlText w:val=""/>
      <w:lvlJc w:val="left"/>
      <w:pPr>
        <w:ind w:left="6480" w:hanging="360"/>
      </w:pPr>
      <w:rPr>
        <w:rFonts w:ascii="Wingdings" w:hAnsi="Wingdings" w:hint="default"/>
      </w:rPr>
    </w:lvl>
  </w:abstractNum>
  <w:abstractNum w:abstractNumId="30">
    <w:nsid w:val="527B3430"/>
    <w:multiLevelType w:val="multilevel"/>
    <w:tmpl w:val="A0429A84"/>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2B818B8"/>
    <w:multiLevelType w:val="multilevel"/>
    <w:tmpl w:val="E550BA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536DF647"/>
    <w:multiLevelType w:val="hybridMultilevel"/>
    <w:tmpl w:val="AC7223C0"/>
    <w:lvl w:ilvl="0" w:tplc="DCCAD63C">
      <w:start w:val="1"/>
      <w:numFmt w:val="bullet"/>
      <w:lvlText w:val="v"/>
      <w:lvlJc w:val="left"/>
      <w:pPr>
        <w:ind w:left="720" w:hanging="360"/>
      </w:pPr>
      <w:rPr>
        <w:rFonts w:ascii="Wingdings" w:hAnsi="Wingdings" w:hint="default"/>
      </w:rPr>
    </w:lvl>
    <w:lvl w:ilvl="1" w:tplc="3CF86C98">
      <w:start w:val="1"/>
      <w:numFmt w:val="bullet"/>
      <w:lvlText w:val="o"/>
      <w:lvlJc w:val="left"/>
      <w:pPr>
        <w:ind w:left="1440" w:hanging="360"/>
      </w:pPr>
      <w:rPr>
        <w:rFonts w:ascii="Courier New" w:hAnsi="Courier New" w:hint="default"/>
      </w:rPr>
    </w:lvl>
    <w:lvl w:ilvl="2" w:tplc="78A4B2EA">
      <w:start w:val="1"/>
      <w:numFmt w:val="bullet"/>
      <w:lvlText w:val=""/>
      <w:lvlJc w:val="left"/>
      <w:pPr>
        <w:ind w:left="2160" w:hanging="360"/>
      </w:pPr>
      <w:rPr>
        <w:rFonts w:ascii="Wingdings" w:hAnsi="Wingdings" w:hint="default"/>
      </w:rPr>
    </w:lvl>
    <w:lvl w:ilvl="3" w:tplc="61C09358">
      <w:start w:val="1"/>
      <w:numFmt w:val="bullet"/>
      <w:lvlText w:val=""/>
      <w:lvlJc w:val="left"/>
      <w:pPr>
        <w:ind w:left="2880" w:hanging="360"/>
      </w:pPr>
      <w:rPr>
        <w:rFonts w:ascii="Symbol" w:hAnsi="Symbol" w:hint="default"/>
      </w:rPr>
    </w:lvl>
    <w:lvl w:ilvl="4" w:tplc="0A92F4A2">
      <w:start w:val="1"/>
      <w:numFmt w:val="bullet"/>
      <w:lvlText w:val="o"/>
      <w:lvlJc w:val="left"/>
      <w:pPr>
        <w:ind w:left="3600" w:hanging="360"/>
      </w:pPr>
      <w:rPr>
        <w:rFonts w:ascii="Courier New" w:hAnsi="Courier New" w:hint="default"/>
      </w:rPr>
    </w:lvl>
    <w:lvl w:ilvl="5" w:tplc="9CCCB726">
      <w:start w:val="1"/>
      <w:numFmt w:val="bullet"/>
      <w:lvlText w:val=""/>
      <w:lvlJc w:val="left"/>
      <w:pPr>
        <w:ind w:left="4320" w:hanging="360"/>
      </w:pPr>
      <w:rPr>
        <w:rFonts w:ascii="Wingdings" w:hAnsi="Wingdings" w:hint="default"/>
      </w:rPr>
    </w:lvl>
    <w:lvl w:ilvl="6" w:tplc="9CC49FEC">
      <w:start w:val="1"/>
      <w:numFmt w:val="bullet"/>
      <w:lvlText w:val=""/>
      <w:lvlJc w:val="left"/>
      <w:pPr>
        <w:ind w:left="5040" w:hanging="360"/>
      </w:pPr>
      <w:rPr>
        <w:rFonts w:ascii="Symbol" w:hAnsi="Symbol" w:hint="default"/>
      </w:rPr>
    </w:lvl>
    <w:lvl w:ilvl="7" w:tplc="87C88520">
      <w:start w:val="1"/>
      <w:numFmt w:val="bullet"/>
      <w:lvlText w:val="o"/>
      <w:lvlJc w:val="left"/>
      <w:pPr>
        <w:ind w:left="5760" w:hanging="360"/>
      </w:pPr>
      <w:rPr>
        <w:rFonts w:ascii="Courier New" w:hAnsi="Courier New" w:hint="default"/>
      </w:rPr>
    </w:lvl>
    <w:lvl w:ilvl="8" w:tplc="AD60F04E">
      <w:start w:val="1"/>
      <w:numFmt w:val="bullet"/>
      <w:lvlText w:val=""/>
      <w:lvlJc w:val="left"/>
      <w:pPr>
        <w:ind w:left="6480" w:hanging="360"/>
      </w:pPr>
      <w:rPr>
        <w:rFonts w:ascii="Wingdings" w:hAnsi="Wingdings" w:hint="default"/>
      </w:rPr>
    </w:lvl>
  </w:abstractNum>
  <w:abstractNum w:abstractNumId="33">
    <w:nsid w:val="54B9E00C"/>
    <w:multiLevelType w:val="hybridMultilevel"/>
    <w:tmpl w:val="14E87B0E"/>
    <w:lvl w:ilvl="0" w:tplc="6AF83C68">
      <w:start w:val="1"/>
      <w:numFmt w:val="bullet"/>
      <w:lvlText w:val="v"/>
      <w:lvlJc w:val="left"/>
      <w:pPr>
        <w:ind w:left="720" w:hanging="360"/>
      </w:pPr>
      <w:rPr>
        <w:rFonts w:ascii="Wingdings" w:hAnsi="Wingdings" w:hint="default"/>
      </w:rPr>
    </w:lvl>
    <w:lvl w:ilvl="1" w:tplc="CEBE0674">
      <w:start w:val="1"/>
      <w:numFmt w:val="bullet"/>
      <w:lvlText w:val="o"/>
      <w:lvlJc w:val="left"/>
      <w:pPr>
        <w:ind w:left="1440" w:hanging="360"/>
      </w:pPr>
      <w:rPr>
        <w:rFonts w:ascii="Courier New" w:hAnsi="Courier New" w:hint="default"/>
      </w:rPr>
    </w:lvl>
    <w:lvl w:ilvl="2" w:tplc="DA86D564">
      <w:start w:val="1"/>
      <w:numFmt w:val="bullet"/>
      <w:lvlText w:val=""/>
      <w:lvlJc w:val="left"/>
      <w:pPr>
        <w:ind w:left="2160" w:hanging="360"/>
      </w:pPr>
      <w:rPr>
        <w:rFonts w:ascii="Wingdings" w:hAnsi="Wingdings" w:hint="default"/>
      </w:rPr>
    </w:lvl>
    <w:lvl w:ilvl="3" w:tplc="EE62BEE6">
      <w:start w:val="1"/>
      <w:numFmt w:val="bullet"/>
      <w:lvlText w:val=""/>
      <w:lvlJc w:val="left"/>
      <w:pPr>
        <w:ind w:left="2880" w:hanging="360"/>
      </w:pPr>
      <w:rPr>
        <w:rFonts w:ascii="Symbol" w:hAnsi="Symbol" w:hint="default"/>
      </w:rPr>
    </w:lvl>
    <w:lvl w:ilvl="4" w:tplc="F4643BAA">
      <w:start w:val="1"/>
      <w:numFmt w:val="bullet"/>
      <w:lvlText w:val="o"/>
      <w:lvlJc w:val="left"/>
      <w:pPr>
        <w:ind w:left="3600" w:hanging="360"/>
      </w:pPr>
      <w:rPr>
        <w:rFonts w:ascii="Courier New" w:hAnsi="Courier New" w:hint="default"/>
      </w:rPr>
    </w:lvl>
    <w:lvl w:ilvl="5" w:tplc="57802742">
      <w:start w:val="1"/>
      <w:numFmt w:val="bullet"/>
      <w:lvlText w:val=""/>
      <w:lvlJc w:val="left"/>
      <w:pPr>
        <w:ind w:left="4320" w:hanging="360"/>
      </w:pPr>
      <w:rPr>
        <w:rFonts w:ascii="Wingdings" w:hAnsi="Wingdings" w:hint="default"/>
      </w:rPr>
    </w:lvl>
    <w:lvl w:ilvl="6" w:tplc="7EF888A4">
      <w:start w:val="1"/>
      <w:numFmt w:val="bullet"/>
      <w:lvlText w:val=""/>
      <w:lvlJc w:val="left"/>
      <w:pPr>
        <w:ind w:left="5040" w:hanging="360"/>
      </w:pPr>
      <w:rPr>
        <w:rFonts w:ascii="Symbol" w:hAnsi="Symbol" w:hint="default"/>
      </w:rPr>
    </w:lvl>
    <w:lvl w:ilvl="7" w:tplc="8026D792">
      <w:start w:val="1"/>
      <w:numFmt w:val="bullet"/>
      <w:lvlText w:val="o"/>
      <w:lvlJc w:val="left"/>
      <w:pPr>
        <w:ind w:left="5760" w:hanging="360"/>
      </w:pPr>
      <w:rPr>
        <w:rFonts w:ascii="Courier New" w:hAnsi="Courier New" w:hint="default"/>
      </w:rPr>
    </w:lvl>
    <w:lvl w:ilvl="8" w:tplc="8E7E21A8">
      <w:start w:val="1"/>
      <w:numFmt w:val="bullet"/>
      <w:lvlText w:val=""/>
      <w:lvlJc w:val="left"/>
      <w:pPr>
        <w:ind w:left="6480" w:hanging="360"/>
      </w:pPr>
      <w:rPr>
        <w:rFonts w:ascii="Wingdings" w:hAnsi="Wingdings" w:hint="default"/>
      </w:rPr>
    </w:lvl>
  </w:abstractNum>
  <w:abstractNum w:abstractNumId="34">
    <w:nsid w:val="58CC55FA"/>
    <w:multiLevelType w:val="multilevel"/>
    <w:tmpl w:val="37C043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59781336"/>
    <w:multiLevelType w:val="hybridMultilevel"/>
    <w:tmpl w:val="AFB651D2"/>
    <w:lvl w:ilvl="0" w:tplc="5ED6C308">
      <w:start w:val="1"/>
      <w:numFmt w:val="bullet"/>
      <w:lvlText w:val=""/>
      <w:lvlJc w:val="left"/>
      <w:pPr>
        <w:ind w:left="720" w:hanging="360"/>
      </w:pPr>
      <w:rPr>
        <w:rFonts w:ascii="Symbol" w:hAnsi="Symbol" w:hint="default"/>
      </w:rPr>
    </w:lvl>
    <w:lvl w:ilvl="1" w:tplc="ADA04438">
      <w:start w:val="1"/>
      <w:numFmt w:val="bullet"/>
      <w:lvlText w:val=""/>
      <w:lvlJc w:val="left"/>
      <w:pPr>
        <w:ind w:left="1440" w:hanging="360"/>
      </w:pPr>
      <w:rPr>
        <w:rFonts w:ascii="Symbol" w:hAnsi="Symbol" w:hint="default"/>
      </w:rPr>
    </w:lvl>
    <w:lvl w:ilvl="2" w:tplc="8F4E15E6">
      <w:start w:val="1"/>
      <w:numFmt w:val="bullet"/>
      <w:lvlText w:val=""/>
      <w:lvlJc w:val="left"/>
      <w:pPr>
        <w:ind w:left="2160" w:hanging="360"/>
      </w:pPr>
      <w:rPr>
        <w:rFonts w:ascii="Wingdings" w:hAnsi="Wingdings" w:hint="default"/>
      </w:rPr>
    </w:lvl>
    <w:lvl w:ilvl="3" w:tplc="8B3ABE32">
      <w:start w:val="1"/>
      <w:numFmt w:val="bullet"/>
      <w:lvlText w:val=""/>
      <w:lvlJc w:val="left"/>
      <w:pPr>
        <w:ind w:left="2880" w:hanging="360"/>
      </w:pPr>
      <w:rPr>
        <w:rFonts w:ascii="Symbol" w:hAnsi="Symbol" w:hint="default"/>
      </w:rPr>
    </w:lvl>
    <w:lvl w:ilvl="4" w:tplc="2CA62F36">
      <w:start w:val="1"/>
      <w:numFmt w:val="bullet"/>
      <w:lvlText w:val="o"/>
      <w:lvlJc w:val="left"/>
      <w:pPr>
        <w:ind w:left="3600" w:hanging="360"/>
      </w:pPr>
      <w:rPr>
        <w:rFonts w:ascii="Courier New" w:hAnsi="Courier New" w:hint="default"/>
      </w:rPr>
    </w:lvl>
    <w:lvl w:ilvl="5" w:tplc="A718D2CE">
      <w:start w:val="1"/>
      <w:numFmt w:val="bullet"/>
      <w:lvlText w:val=""/>
      <w:lvlJc w:val="left"/>
      <w:pPr>
        <w:ind w:left="4320" w:hanging="360"/>
      </w:pPr>
      <w:rPr>
        <w:rFonts w:ascii="Wingdings" w:hAnsi="Wingdings" w:hint="default"/>
      </w:rPr>
    </w:lvl>
    <w:lvl w:ilvl="6" w:tplc="9FC826E2">
      <w:start w:val="1"/>
      <w:numFmt w:val="bullet"/>
      <w:lvlText w:val=""/>
      <w:lvlJc w:val="left"/>
      <w:pPr>
        <w:ind w:left="5040" w:hanging="360"/>
      </w:pPr>
      <w:rPr>
        <w:rFonts w:ascii="Symbol" w:hAnsi="Symbol" w:hint="default"/>
      </w:rPr>
    </w:lvl>
    <w:lvl w:ilvl="7" w:tplc="016603E4">
      <w:start w:val="1"/>
      <w:numFmt w:val="bullet"/>
      <w:lvlText w:val="o"/>
      <w:lvlJc w:val="left"/>
      <w:pPr>
        <w:ind w:left="5760" w:hanging="360"/>
      </w:pPr>
      <w:rPr>
        <w:rFonts w:ascii="Courier New" w:hAnsi="Courier New" w:hint="default"/>
      </w:rPr>
    </w:lvl>
    <w:lvl w:ilvl="8" w:tplc="9074239E">
      <w:start w:val="1"/>
      <w:numFmt w:val="bullet"/>
      <w:lvlText w:val=""/>
      <w:lvlJc w:val="left"/>
      <w:pPr>
        <w:ind w:left="6480" w:hanging="360"/>
      </w:pPr>
      <w:rPr>
        <w:rFonts w:ascii="Wingdings" w:hAnsi="Wingdings" w:hint="default"/>
      </w:rPr>
    </w:lvl>
  </w:abstractNum>
  <w:abstractNum w:abstractNumId="36">
    <w:nsid w:val="59BF0BEB"/>
    <w:multiLevelType w:val="hybridMultilevel"/>
    <w:tmpl w:val="CB204894"/>
    <w:lvl w:ilvl="0" w:tplc="EA0C672A">
      <w:start w:val="1"/>
      <w:numFmt w:val="bullet"/>
      <w:lvlText w:val="·"/>
      <w:lvlJc w:val="left"/>
      <w:pPr>
        <w:ind w:left="720" w:hanging="360"/>
      </w:pPr>
      <w:rPr>
        <w:rFonts w:ascii="Symbol" w:hAnsi="Symbol" w:hint="default"/>
      </w:rPr>
    </w:lvl>
    <w:lvl w:ilvl="1" w:tplc="2758D8E0">
      <w:start w:val="1"/>
      <w:numFmt w:val="bullet"/>
      <w:lvlText w:val="o"/>
      <w:lvlJc w:val="left"/>
      <w:pPr>
        <w:ind w:left="1440" w:hanging="360"/>
      </w:pPr>
      <w:rPr>
        <w:rFonts w:ascii="Courier New" w:hAnsi="Courier New" w:hint="default"/>
      </w:rPr>
    </w:lvl>
    <w:lvl w:ilvl="2" w:tplc="C4687C82">
      <w:start w:val="1"/>
      <w:numFmt w:val="bullet"/>
      <w:lvlText w:val=""/>
      <w:lvlJc w:val="left"/>
      <w:pPr>
        <w:ind w:left="2160" w:hanging="360"/>
      </w:pPr>
      <w:rPr>
        <w:rFonts w:ascii="Wingdings" w:hAnsi="Wingdings" w:hint="default"/>
      </w:rPr>
    </w:lvl>
    <w:lvl w:ilvl="3" w:tplc="F6CEE56E">
      <w:start w:val="1"/>
      <w:numFmt w:val="bullet"/>
      <w:lvlText w:val=""/>
      <w:lvlJc w:val="left"/>
      <w:pPr>
        <w:ind w:left="2880" w:hanging="360"/>
      </w:pPr>
      <w:rPr>
        <w:rFonts w:ascii="Symbol" w:hAnsi="Symbol" w:hint="default"/>
      </w:rPr>
    </w:lvl>
    <w:lvl w:ilvl="4" w:tplc="6A70D5AA">
      <w:start w:val="1"/>
      <w:numFmt w:val="bullet"/>
      <w:lvlText w:val="o"/>
      <w:lvlJc w:val="left"/>
      <w:pPr>
        <w:ind w:left="3600" w:hanging="360"/>
      </w:pPr>
      <w:rPr>
        <w:rFonts w:ascii="Courier New" w:hAnsi="Courier New" w:hint="default"/>
      </w:rPr>
    </w:lvl>
    <w:lvl w:ilvl="5" w:tplc="699C276C">
      <w:start w:val="1"/>
      <w:numFmt w:val="bullet"/>
      <w:lvlText w:val=""/>
      <w:lvlJc w:val="left"/>
      <w:pPr>
        <w:ind w:left="4320" w:hanging="360"/>
      </w:pPr>
      <w:rPr>
        <w:rFonts w:ascii="Wingdings" w:hAnsi="Wingdings" w:hint="default"/>
      </w:rPr>
    </w:lvl>
    <w:lvl w:ilvl="6" w:tplc="B77698FC">
      <w:start w:val="1"/>
      <w:numFmt w:val="bullet"/>
      <w:lvlText w:val=""/>
      <w:lvlJc w:val="left"/>
      <w:pPr>
        <w:ind w:left="5040" w:hanging="360"/>
      </w:pPr>
      <w:rPr>
        <w:rFonts w:ascii="Symbol" w:hAnsi="Symbol" w:hint="default"/>
      </w:rPr>
    </w:lvl>
    <w:lvl w:ilvl="7" w:tplc="6518EA94">
      <w:start w:val="1"/>
      <w:numFmt w:val="bullet"/>
      <w:lvlText w:val="o"/>
      <w:lvlJc w:val="left"/>
      <w:pPr>
        <w:ind w:left="5760" w:hanging="360"/>
      </w:pPr>
      <w:rPr>
        <w:rFonts w:ascii="Courier New" w:hAnsi="Courier New" w:hint="default"/>
      </w:rPr>
    </w:lvl>
    <w:lvl w:ilvl="8" w:tplc="D1CE71D6">
      <w:start w:val="1"/>
      <w:numFmt w:val="bullet"/>
      <w:lvlText w:val=""/>
      <w:lvlJc w:val="left"/>
      <w:pPr>
        <w:ind w:left="6480" w:hanging="360"/>
      </w:pPr>
      <w:rPr>
        <w:rFonts w:ascii="Wingdings" w:hAnsi="Wingdings" w:hint="default"/>
      </w:rPr>
    </w:lvl>
  </w:abstractNum>
  <w:abstractNum w:abstractNumId="37">
    <w:nsid w:val="5B121404"/>
    <w:multiLevelType w:val="hybridMultilevel"/>
    <w:tmpl w:val="294477E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E24E9D5"/>
    <w:multiLevelType w:val="hybridMultilevel"/>
    <w:tmpl w:val="4E0EF6FA"/>
    <w:lvl w:ilvl="0" w:tplc="554840C6">
      <w:start w:val="1"/>
      <w:numFmt w:val="bullet"/>
      <w:lvlText w:val="v"/>
      <w:lvlJc w:val="left"/>
      <w:pPr>
        <w:ind w:left="720" w:hanging="360"/>
      </w:pPr>
      <w:rPr>
        <w:rFonts w:ascii="Wingdings" w:hAnsi="Wingdings" w:hint="default"/>
      </w:rPr>
    </w:lvl>
    <w:lvl w:ilvl="1" w:tplc="609CAB6C">
      <w:start w:val="1"/>
      <w:numFmt w:val="bullet"/>
      <w:lvlText w:val="o"/>
      <w:lvlJc w:val="left"/>
      <w:pPr>
        <w:ind w:left="1440" w:hanging="360"/>
      </w:pPr>
      <w:rPr>
        <w:rFonts w:ascii="Courier New" w:hAnsi="Courier New" w:hint="default"/>
      </w:rPr>
    </w:lvl>
    <w:lvl w:ilvl="2" w:tplc="EA7053EA">
      <w:start w:val="1"/>
      <w:numFmt w:val="bullet"/>
      <w:lvlText w:val=""/>
      <w:lvlJc w:val="left"/>
      <w:pPr>
        <w:ind w:left="2160" w:hanging="360"/>
      </w:pPr>
      <w:rPr>
        <w:rFonts w:ascii="Wingdings" w:hAnsi="Wingdings" w:hint="default"/>
      </w:rPr>
    </w:lvl>
    <w:lvl w:ilvl="3" w:tplc="9AFE861A">
      <w:start w:val="1"/>
      <w:numFmt w:val="bullet"/>
      <w:lvlText w:val=""/>
      <w:lvlJc w:val="left"/>
      <w:pPr>
        <w:ind w:left="2880" w:hanging="360"/>
      </w:pPr>
      <w:rPr>
        <w:rFonts w:ascii="Symbol" w:hAnsi="Symbol" w:hint="default"/>
      </w:rPr>
    </w:lvl>
    <w:lvl w:ilvl="4" w:tplc="3E3E618E">
      <w:start w:val="1"/>
      <w:numFmt w:val="bullet"/>
      <w:lvlText w:val="o"/>
      <w:lvlJc w:val="left"/>
      <w:pPr>
        <w:ind w:left="3600" w:hanging="360"/>
      </w:pPr>
      <w:rPr>
        <w:rFonts w:ascii="Courier New" w:hAnsi="Courier New" w:hint="default"/>
      </w:rPr>
    </w:lvl>
    <w:lvl w:ilvl="5" w:tplc="EAA68F44">
      <w:start w:val="1"/>
      <w:numFmt w:val="bullet"/>
      <w:lvlText w:val=""/>
      <w:lvlJc w:val="left"/>
      <w:pPr>
        <w:ind w:left="4320" w:hanging="360"/>
      </w:pPr>
      <w:rPr>
        <w:rFonts w:ascii="Wingdings" w:hAnsi="Wingdings" w:hint="default"/>
      </w:rPr>
    </w:lvl>
    <w:lvl w:ilvl="6" w:tplc="AAA4E21A">
      <w:start w:val="1"/>
      <w:numFmt w:val="bullet"/>
      <w:lvlText w:val=""/>
      <w:lvlJc w:val="left"/>
      <w:pPr>
        <w:ind w:left="5040" w:hanging="360"/>
      </w:pPr>
      <w:rPr>
        <w:rFonts w:ascii="Symbol" w:hAnsi="Symbol" w:hint="default"/>
      </w:rPr>
    </w:lvl>
    <w:lvl w:ilvl="7" w:tplc="AC1419CA">
      <w:start w:val="1"/>
      <w:numFmt w:val="bullet"/>
      <w:lvlText w:val="o"/>
      <w:lvlJc w:val="left"/>
      <w:pPr>
        <w:ind w:left="5760" w:hanging="360"/>
      </w:pPr>
      <w:rPr>
        <w:rFonts w:ascii="Courier New" w:hAnsi="Courier New" w:hint="default"/>
      </w:rPr>
    </w:lvl>
    <w:lvl w:ilvl="8" w:tplc="DA5EE1C6">
      <w:start w:val="1"/>
      <w:numFmt w:val="bullet"/>
      <w:lvlText w:val=""/>
      <w:lvlJc w:val="left"/>
      <w:pPr>
        <w:ind w:left="6480" w:hanging="360"/>
      </w:pPr>
      <w:rPr>
        <w:rFonts w:ascii="Wingdings" w:hAnsi="Wingdings" w:hint="default"/>
      </w:rPr>
    </w:lvl>
  </w:abstractNum>
  <w:abstractNum w:abstractNumId="39">
    <w:nsid w:val="63755468"/>
    <w:multiLevelType w:val="hybridMultilevel"/>
    <w:tmpl w:val="9F2AA2BC"/>
    <w:lvl w:ilvl="0" w:tplc="6D50180A">
      <w:start w:val="1"/>
      <w:numFmt w:val="bullet"/>
      <w:lvlText w:val="·"/>
      <w:lvlJc w:val="left"/>
      <w:pPr>
        <w:ind w:left="720" w:hanging="360"/>
      </w:pPr>
      <w:rPr>
        <w:rFonts w:ascii="Symbol" w:hAnsi="Symbol" w:hint="default"/>
      </w:rPr>
    </w:lvl>
    <w:lvl w:ilvl="1" w:tplc="99CA5D9A">
      <w:start w:val="1"/>
      <w:numFmt w:val="bullet"/>
      <w:lvlText w:val="o"/>
      <w:lvlJc w:val="left"/>
      <w:pPr>
        <w:ind w:left="1440" w:hanging="360"/>
      </w:pPr>
      <w:rPr>
        <w:rFonts w:ascii="Courier New" w:hAnsi="Courier New" w:hint="default"/>
      </w:rPr>
    </w:lvl>
    <w:lvl w:ilvl="2" w:tplc="55701EAA">
      <w:start w:val="1"/>
      <w:numFmt w:val="bullet"/>
      <w:lvlText w:val=""/>
      <w:lvlJc w:val="left"/>
      <w:pPr>
        <w:ind w:left="2160" w:hanging="360"/>
      </w:pPr>
      <w:rPr>
        <w:rFonts w:ascii="Wingdings" w:hAnsi="Wingdings" w:hint="default"/>
      </w:rPr>
    </w:lvl>
    <w:lvl w:ilvl="3" w:tplc="AE0A391C">
      <w:start w:val="1"/>
      <w:numFmt w:val="bullet"/>
      <w:lvlText w:val=""/>
      <w:lvlJc w:val="left"/>
      <w:pPr>
        <w:ind w:left="2880" w:hanging="360"/>
      </w:pPr>
      <w:rPr>
        <w:rFonts w:ascii="Symbol" w:hAnsi="Symbol" w:hint="default"/>
      </w:rPr>
    </w:lvl>
    <w:lvl w:ilvl="4" w:tplc="33A8051E">
      <w:start w:val="1"/>
      <w:numFmt w:val="bullet"/>
      <w:lvlText w:val="o"/>
      <w:lvlJc w:val="left"/>
      <w:pPr>
        <w:ind w:left="3600" w:hanging="360"/>
      </w:pPr>
      <w:rPr>
        <w:rFonts w:ascii="Courier New" w:hAnsi="Courier New" w:hint="default"/>
      </w:rPr>
    </w:lvl>
    <w:lvl w:ilvl="5" w:tplc="91D4F582">
      <w:start w:val="1"/>
      <w:numFmt w:val="bullet"/>
      <w:lvlText w:val=""/>
      <w:lvlJc w:val="left"/>
      <w:pPr>
        <w:ind w:left="4320" w:hanging="360"/>
      </w:pPr>
      <w:rPr>
        <w:rFonts w:ascii="Wingdings" w:hAnsi="Wingdings" w:hint="default"/>
      </w:rPr>
    </w:lvl>
    <w:lvl w:ilvl="6" w:tplc="2C4EF58C">
      <w:start w:val="1"/>
      <w:numFmt w:val="bullet"/>
      <w:lvlText w:val=""/>
      <w:lvlJc w:val="left"/>
      <w:pPr>
        <w:ind w:left="5040" w:hanging="360"/>
      </w:pPr>
      <w:rPr>
        <w:rFonts w:ascii="Symbol" w:hAnsi="Symbol" w:hint="default"/>
      </w:rPr>
    </w:lvl>
    <w:lvl w:ilvl="7" w:tplc="A29A742A">
      <w:start w:val="1"/>
      <w:numFmt w:val="bullet"/>
      <w:lvlText w:val="o"/>
      <w:lvlJc w:val="left"/>
      <w:pPr>
        <w:ind w:left="5760" w:hanging="360"/>
      </w:pPr>
      <w:rPr>
        <w:rFonts w:ascii="Courier New" w:hAnsi="Courier New" w:hint="default"/>
      </w:rPr>
    </w:lvl>
    <w:lvl w:ilvl="8" w:tplc="E194A174">
      <w:start w:val="1"/>
      <w:numFmt w:val="bullet"/>
      <w:lvlText w:val=""/>
      <w:lvlJc w:val="left"/>
      <w:pPr>
        <w:ind w:left="6480" w:hanging="360"/>
      </w:pPr>
      <w:rPr>
        <w:rFonts w:ascii="Wingdings" w:hAnsi="Wingdings" w:hint="default"/>
      </w:rPr>
    </w:lvl>
  </w:abstractNum>
  <w:abstractNum w:abstractNumId="40">
    <w:nsid w:val="6531542A"/>
    <w:multiLevelType w:val="multilevel"/>
    <w:tmpl w:val="1B527F0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6538CDFF"/>
    <w:multiLevelType w:val="hybridMultilevel"/>
    <w:tmpl w:val="91981CE8"/>
    <w:lvl w:ilvl="0" w:tplc="3CB0839E">
      <w:start w:val="1"/>
      <w:numFmt w:val="bullet"/>
      <w:lvlText w:val="·"/>
      <w:lvlJc w:val="left"/>
      <w:pPr>
        <w:ind w:left="720" w:hanging="360"/>
      </w:pPr>
      <w:rPr>
        <w:rFonts w:ascii="Symbol" w:hAnsi="Symbol" w:hint="default"/>
      </w:rPr>
    </w:lvl>
    <w:lvl w:ilvl="1" w:tplc="DB9A40A8">
      <w:start w:val="1"/>
      <w:numFmt w:val="bullet"/>
      <w:lvlText w:val="o"/>
      <w:lvlJc w:val="left"/>
      <w:pPr>
        <w:ind w:left="1440" w:hanging="360"/>
      </w:pPr>
      <w:rPr>
        <w:rFonts w:ascii="Courier New" w:hAnsi="Courier New" w:hint="default"/>
      </w:rPr>
    </w:lvl>
    <w:lvl w:ilvl="2" w:tplc="DD8838B2">
      <w:start w:val="1"/>
      <w:numFmt w:val="bullet"/>
      <w:lvlText w:val=""/>
      <w:lvlJc w:val="left"/>
      <w:pPr>
        <w:ind w:left="2160" w:hanging="360"/>
      </w:pPr>
      <w:rPr>
        <w:rFonts w:ascii="Wingdings" w:hAnsi="Wingdings" w:hint="default"/>
      </w:rPr>
    </w:lvl>
    <w:lvl w:ilvl="3" w:tplc="52DA045A">
      <w:start w:val="1"/>
      <w:numFmt w:val="bullet"/>
      <w:lvlText w:val=""/>
      <w:lvlJc w:val="left"/>
      <w:pPr>
        <w:ind w:left="2880" w:hanging="360"/>
      </w:pPr>
      <w:rPr>
        <w:rFonts w:ascii="Symbol" w:hAnsi="Symbol" w:hint="default"/>
      </w:rPr>
    </w:lvl>
    <w:lvl w:ilvl="4" w:tplc="560C7E28">
      <w:start w:val="1"/>
      <w:numFmt w:val="bullet"/>
      <w:lvlText w:val="o"/>
      <w:lvlJc w:val="left"/>
      <w:pPr>
        <w:ind w:left="3600" w:hanging="360"/>
      </w:pPr>
      <w:rPr>
        <w:rFonts w:ascii="Courier New" w:hAnsi="Courier New" w:hint="default"/>
      </w:rPr>
    </w:lvl>
    <w:lvl w:ilvl="5" w:tplc="667043D6">
      <w:start w:val="1"/>
      <w:numFmt w:val="bullet"/>
      <w:lvlText w:val=""/>
      <w:lvlJc w:val="left"/>
      <w:pPr>
        <w:ind w:left="4320" w:hanging="360"/>
      </w:pPr>
      <w:rPr>
        <w:rFonts w:ascii="Wingdings" w:hAnsi="Wingdings" w:hint="default"/>
      </w:rPr>
    </w:lvl>
    <w:lvl w:ilvl="6" w:tplc="D79E6F78">
      <w:start w:val="1"/>
      <w:numFmt w:val="bullet"/>
      <w:lvlText w:val=""/>
      <w:lvlJc w:val="left"/>
      <w:pPr>
        <w:ind w:left="5040" w:hanging="360"/>
      </w:pPr>
      <w:rPr>
        <w:rFonts w:ascii="Symbol" w:hAnsi="Symbol" w:hint="default"/>
      </w:rPr>
    </w:lvl>
    <w:lvl w:ilvl="7" w:tplc="EF369984">
      <w:start w:val="1"/>
      <w:numFmt w:val="bullet"/>
      <w:lvlText w:val="o"/>
      <w:lvlJc w:val="left"/>
      <w:pPr>
        <w:ind w:left="5760" w:hanging="360"/>
      </w:pPr>
      <w:rPr>
        <w:rFonts w:ascii="Courier New" w:hAnsi="Courier New" w:hint="default"/>
      </w:rPr>
    </w:lvl>
    <w:lvl w:ilvl="8" w:tplc="00668D9E">
      <w:start w:val="1"/>
      <w:numFmt w:val="bullet"/>
      <w:lvlText w:val=""/>
      <w:lvlJc w:val="left"/>
      <w:pPr>
        <w:ind w:left="6480" w:hanging="360"/>
      </w:pPr>
      <w:rPr>
        <w:rFonts w:ascii="Wingdings" w:hAnsi="Wingdings" w:hint="default"/>
      </w:rPr>
    </w:lvl>
  </w:abstractNum>
  <w:abstractNum w:abstractNumId="42">
    <w:nsid w:val="6A5CE05A"/>
    <w:multiLevelType w:val="multilevel"/>
    <w:tmpl w:val="771A877A"/>
    <w:lvl w:ilvl="0">
      <w:start w:val="2"/>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AEAE5C2"/>
    <w:multiLevelType w:val="hybridMultilevel"/>
    <w:tmpl w:val="B2FCEBC8"/>
    <w:lvl w:ilvl="0" w:tplc="E8B060A6">
      <w:start w:val="1"/>
      <w:numFmt w:val="bullet"/>
      <w:lvlText w:val=""/>
      <w:lvlJc w:val="left"/>
      <w:pPr>
        <w:ind w:left="720" w:hanging="360"/>
      </w:pPr>
      <w:rPr>
        <w:rFonts w:ascii="Symbol" w:hAnsi="Symbol" w:hint="default"/>
      </w:rPr>
    </w:lvl>
    <w:lvl w:ilvl="1" w:tplc="2B5CB056">
      <w:start w:val="1"/>
      <w:numFmt w:val="bullet"/>
      <w:lvlText w:val="-"/>
      <w:lvlJc w:val="left"/>
      <w:pPr>
        <w:ind w:left="1440" w:hanging="360"/>
      </w:pPr>
      <w:rPr>
        <w:rFonts w:ascii="Calibri" w:hAnsi="Calibri" w:hint="default"/>
      </w:rPr>
    </w:lvl>
    <w:lvl w:ilvl="2" w:tplc="4F9A412C">
      <w:start w:val="1"/>
      <w:numFmt w:val="bullet"/>
      <w:lvlText w:val=""/>
      <w:lvlJc w:val="left"/>
      <w:pPr>
        <w:ind w:left="2160" w:hanging="360"/>
      </w:pPr>
      <w:rPr>
        <w:rFonts w:ascii="Wingdings" w:hAnsi="Wingdings" w:hint="default"/>
      </w:rPr>
    </w:lvl>
    <w:lvl w:ilvl="3" w:tplc="8DF2019C">
      <w:start w:val="1"/>
      <w:numFmt w:val="bullet"/>
      <w:lvlText w:val=""/>
      <w:lvlJc w:val="left"/>
      <w:pPr>
        <w:ind w:left="2880" w:hanging="360"/>
      </w:pPr>
      <w:rPr>
        <w:rFonts w:ascii="Symbol" w:hAnsi="Symbol" w:hint="default"/>
      </w:rPr>
    </w:lvl>
    <w:lvl w:ilvl="4" w:tplc="1694AA20">
      <w:start w:val="1"/>
      <w:numFmt w:val="bullet"/>
      <w:lvlText w:val="o"/>
      <w:lvlJc w:val="left"/>
      <w:pPr>
        <w:ind w:left="3600" w:hanging="360"/>
      </w:pPr>
      <w:rPr>
        <w:rFonts w:ascii="Courier New" w:hAnsi="Courier New" w:hint="default"/>
      </w:rPr>
    </w:lvl>
    <w:lvl w:ilvl="5" w:tplc="314A5A3A">
      <w:start w:val="1"/>
      <w:numFmt w:val="bullet"/>
      <w:lvlText w:val=""/>
      <w:lvlJc w:val="left"/>
      <w:pPr>
        <w:ind w:left="4320" w:hanging="360"/>
      </w:pPr>
      <w:rPr>
        <w:rFonts w:ascii="Wingdings" w:hAnsi="Wingdings" w:hint="default"/>
      </w:rPr>
    </w:lvl>
    <w:lvl w:ilvl="6" w:tplc="C8E22052">
      <w:start w:val="1"/>
      <w:numFmt w:val="bullet"/>
      <w:lvlText w:val=""/>
      <w:lvlJc w:val="left"/>
      <w:pPr>
        <w:ind w:left="5040" w:hanging="360"/>
      </w:pPr>
      <w:rPr>
        <w:rFonts w:ascii="Symbol" w:hAnsi="Symbol" w:hint="default"/>
      </w:rPr>
    </w:lvl>
    <w:lvl w:ilvl="7" w:tplc="42F885D2">
      <w:start w:val="1"/>
      <w:numFmt w:val="bullet"/>
      <w:lvlText w:val="o"/>
      <w:lvlJc w:val="left"/>
      <w:pPr>
        <w:ind w:left="5760" w:hanging="360"/>
      </w:pPr>
      <w:rPr>
        <w:rFonts w:ascii="Courier New" w:hAnsi="Courier New" w:hint="default"/>
      </w:rPr>
    </w:lvl>
    <w:lvl w:ilvl="8" w:tplc="6BBEF51C">
      <w:start w:val="1"/>
      <w:numFmt w:val="bullet"/>
      <w:lvlText w:val=""/>
      <w:lvlJc w:val="left"/>
      <w:pPr>
        <w:ind w:left="6480" w:hanging="360"/>
      </w:pPr>
      <w:rPr>
        <w:rFonts w:ascii="Wingdings" w:hAnsi="Wingdings" w:hint="default"/>
      </w:rPr>
    </w:lvl>
  </w:abstractNum>
  <w:abstractNum w:abstractNumId="44">
    <w:nsid w:val="6D1FD028"/>
    <w:multiLevelType w:val="hybridMultilevel"/>
    <w:tmpl w:val="2848D534"/>
    <w:lvl w:ilvl="0" w:tplc="BDEA73D6">
      <w:start w:val="1"/>
      <w:numFmt w:val="decimal"/>
      <w:lvlText w:val="%1."/>
      <w:lvlJc w:val="left"/>
      <w:pPr>
        <w:ind w:left="720" w:hanging="360"/>
      </w:pPr>
    </w:lvl>
    <w:lvl w:ilvl="1" w:tplc="45983E34">
      <w:start w:val="1"/>
      <w:numFmt w:val="lowerLetter"/>
      <w:lvlText w:val="%2."/>
      <w:lvlJc w:val="left"/>
      <w:pPr>
        <w:ind w:left="1440" w:hanging="360"/>
      </w:pPr>
    </w:lvl>
    <w:lvl w:ilvl="2" w:tplc="B7BE6E78">
      <w:start w:val="1"/>
      <w:numFmt w:val="lowerRoman"/>
      <w:lvlText w:val="%3."/>
      <w:lvlJc w:val="right"/>
      <w:pPr>
        <w:ind w:left="2160" w:hanging="180"/>
      </w:pPr>
    </w:lvl>
    <w:lvl w:ilvl="3" w:tplc="4D423A44">
      <w:start w:val="1"/>
      <w:numFmt w:val="decimal"/>
      <w:lvlText w:val="%4."/>
      <w:lvlJc w:val="left"/>
      <w:pPr>
        <w:ind w:left="2880" w:hanging="360"/>
      </w:pPr>
    </w:lvl>
    <w:lvl w:ilvl="4" w:tplc="A0C09842">
      <w:start w:val="1"/>
      <w:numFmt w:val="lowerLetter"/>
      <w:lvlText w:val="%5."/>
      <w:lvlJc w:val="left"/>
      <w:pPr>
        <w:ind w:left="3600" w:hanging="360"/>
      </w:pPr>
    </w:lvl>
    <w:lvl w:ilvl="5" w:tplc="990C0BD4">
      <w:start w:val="1"/>
      <w:numFmt w:val="lowerRoman"/>
      <w:lvlText w:val="%6."/>
      <w:lvlJc w:val="right"/>
      <w:pPr>
        <w:ind w:left="4320" w:hanging="180"/>
      </w:pPr>
    </w:lvl>
    <w:lvl w:ilvl="6" w:tplc="415CB44C">
      <w:start w:val="1"/>
      <w:numFmt w:val="decimal"/>
      <w:lvlText w:val="%7."/>
      <w:lvlJc w:val="left"/>
      <w:pPr>
        <w:ind w:left="5040" w:hanging="360"/>
      </w:pPr>
    </w:lvl>
    <w:lvl w:ilvl="7" w:tplc="6568BC46">
      <w:start w:val="1"/>
      <w:numFmt w:val="lowerLetter"/>
      <w:lvlText w:val="%8."/>
      <w:lvlJc w:val="left"/>
      <w:pPr>
        <w:ind w:left="5760" w:hanging="360"/>
      </w:pPr>
    </w:lvl>
    <w:lvl w:ilvl="8" w:tplc="6CEC16E0">
      <w:start w:val="1"/>
      <w:numFmt w:val="lowerRoman"/>
      <w:lvlText w:val="%9."/>
      <w:lvlJc w:val="right"/>
      <w:pPr>
        <w:ind w:left="6480" w:hanging="180"/>
      </w:pPr>
    </w:lvl>
  </w:abstractNum>
  <w:abstractNum w:abstractNumId="45">
    <w:nsid w:val="6E9D5C48"/>
    <w:multiLevelType w:val="hybridMultilevel"/>
    <w:tmpl w:val="68029128"/>
    <w:lvl w:ilvl="0" w:tplc="96D4D0F4">
      <w:start w:val="1"/>
      <w:numFmt w:val="bullet"/>
      <w:lvlText w:val="-"/>
      <w:lvlJc w:val="left"/>
      <w:pPr>
        <w:ind w:left="720" w:hanging="360"/>
      </w:pPr>
      <w:rPr>
        <w:rFonts w:ascii="Segoe UI" w:eastAsia="Segoe UI" w:hAnsi="Segoe UI" w:cs="Segoe UI" w:hint="default"/>
        <w:b w:val="0"/>
        <w:i w:val="0"/>
        <w:strike w:val="0"/>
        <w:dstrike w:val="0"/>
        <w:color w:val="26405B"/>
        <w:sz w:val="18"/>
        <w:szCs w:val="1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6F6AB084"/>
    <w:multiLevelType w:val="hybridMultilevel"/>
    <w:tmpl w:val="2E5ABA68"/>
    <w:lvl w:ilvl="0" w:tplc="980C9528">
      <w:start w:val="1"/>
      <w:numFmt w:val="bullet"/>
      <w:lvlText w:val=""/>
      <w:lvlJc w:val="left"/>
      <w:pPr>
        <w:ind w:left="720" w:hanging="360"/>
      </w:pPr>
      <w:rPr>
        <w:rFonts w:ascii="Symbol" w:hAnsi="Symbol" w:hint="default"/>
      </w:rPr>
    </w:lvl>
    <w:lvl w:ilvl="1" w:tplc="B8648BD0">
      <w:start w:val="1"/>
      <w:numFmt w:val="bullet"/>
      <w:lvlText w:val=""/>
      <w:lvlJc w:val="left"/>
      <w:pPr>
        <w:ind w:left="1440" w:hanging="360"/>
      </w:pPr>
      <w:rPr>
        <w:rFonts w:ascii="Symbol" w:hAnsi="Symbol" w:hint="default"/>
      </w:rPr>
    </w:lvl>
    <w:lvl w:ilvl="2" w:tplc="255CBC02">
      <w:start w:val="1"/>
      <w:numFmt w:val="bullet"/>
      <w:lvlText w:val=""/>
      <w:lvlJc w:val="left"/>
      <w:pPr>
        <w:ind w:left="2160" w:hanging="360"/>
      </w:pPr>
      <w:rPr>
        <w:rFonts w:ascii="Wingdings" w:hAnsi="Wingdings" w:hint="default"/>
      </w:rPr>
    </w:lvl>
    <w:lvl w:ilvl="3" w:tplc="40FA0806">
      <w:start w:val="1"/>
      <w:numFmt w:val="bullet"/>
      <w:lvlText w:val=""/>
      <w:lvlJc w:val="left"/>
      <w:pPr>
        <w:ind w:left="2880" w:hanging="360"/>
      </w:pPr>
      <w:rPr>
        <w:rFonts w:ascii="Symbol" w:hAnsi="Symbol" w:hint="default"/>
      </w:rPr>
    </w:lvl>
    <w:lvl w:ilvl="4" w:tplc="2988C33E">
      <w:start w:val="1"/>
      <w:numFmt w:val="bullet"/>
      <w:lvlText w:val="o"/>
      <w:lvlJc w:val="left"/>
      <w:pPr>
        <w:ind w:left="3600" w:hanging="360"/>
      </w:pPr>
      <w:rPr>
        <w:rFonts w:ascii="Courier New" w:hAnsi="Courier New" w:hint="default"/>
      </w:rPr>
    </w:lvl>
    <w:lvl w:ilvl="5" w:tplc="B5ACF418">
      <w:start w:val="1"/>
      <w:numFmt w:val="bullet"/>
      <w:lvlText w:val=""/>
      <w:lvlJc w:val="left"/>
      <w:pPr>
        <w:ind w:left="4320" w:hanging="360"/>
      </w:pPr>
      <w:rPr>
        <w:rFonts w:ascii="Wingdings" w:hAnsi="Wingdings" w:hint="default"/>
      </w:rPr>
    </w:lvl>
    <w:lvl w:ilvl="6" w:tplc="DAC41E02">
      <w:start w:val="1"/>
      <w:numFmt w:val="bullet"/>
      <w:lvlText w:val=""/>
      <w:lvlJc w:val="left"/>
      <w:pPr>
        <w:ind w:left="5040" w:hanging="360"/>
      </w:pPr>
      <w:rPr>
        <w:rFonts w:ascii="Symbol" w:hAnsi="Symbol" w:hint="default"/>
      </w:rPr>
    </w:lvl>
    <w:lvl w:ilvl="7" w:tplc="92A2ECB8">
      <w:start w:val="1"/>
      <w:numFmt w:val="bullet"/>
      <w:lvlText w:val="o"/>
      <w:lvlJc w:val="left"/>
      <w:pPr>
        <w:ind w:left="5760" w:hanging="360"/>
      </w:pPr>
      <w:rPr>
        <w:rFonts w:ascii="Courier New" w:hAnsi="Courier New" w:hint="default"/>
      </w:rPr>
    </w:lvl>
    <w:lvl w:ilvl="8" w:tplc="0CEE6BA6">
      <w:start w:val="1"/>
      <w:numFmt w:val="bullet"/>
      <w:lvlText w:val=""/>
      <w:lvlJc w:val="left"/>
      <w:pPr>
        <w:ind w:left="6480" w:hanging="360"/>
      </w:pPr>
      <w:rPr>
        <w:rFonts w:ascii="Wingdings" w:hAnsi="Wingdings" w:hint="default"/>
      </w:rPr>
    </w:lvl>
  </w:abstractNum>
  <w:abstractNum w:abstractNumId="47">
    <w:nsid w:val="6FCC337E"/>
    <w:multiLevelType w:val="hybridMultilevel"/>
    <w:tmpl w:val="40E03914"/>
    <w:lvl w:ilvl="0" w:tplc="96D4D0F4">
      <w:start w:val="1"/>
      <w:numFmt w:val="bullet"/>
      <w:lvlText w:val="-"/>
      <w:lvlJc w:val="left"/>
      <w:pPr>
        <w:ind w:left="720" w:hanging="360"/>
      </w:pPr>
      <w:rPr>
        <w:rFonts w:ascii="Segoe UI" w:eastAsia="Segoe UI" w:hAnsi="Segoe UI" w:cs="Segoe UI"/>
        <w:b w:val="0"/>
        <w:i w:val="0"/>
        <w:strike w:val="0"/>
        <w:dstrike w:val="0"/>
        <w:color w:val="26405B"/>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BA2C17"/>
    <w:multiLevelType w:val="hybridMultilevel"/>
    <w:tmpl w:val="47FE61BA"/>
    <w:lvl w:ilvl="0" w:tplc="4FE0AD92">
      <w:start w:val="1"/>
      <w:numFmt w:val="bullet"/>
      <w:lvlText w:val="•"/>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5B7F"/>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5B7F"/>
        <w:sz w:val="21"/>
        <w:szCs w:val="21"/>
        <w:u w:val="none" w:color="000000"/>
        <w:bdr w:val="none" w:sz="0" w:space="0" w:color="auto"/>
        <w:shd w:val="clear" w:color="auto" w:fill="auto"/>
        <w:vertAlign w:val="baseline"/>
      </w:rPr>
    </w:lvl>
  </w:abstractNum>
  <w:abstractNum w:abstractNumId="49">
    <w:nsid w:val="71D6C8B8"/>
    <w:multiLevelType w:val="hybridMultilevel"/>
    <w:tmpl w:val="E6445CDE"/>
    <w:lvl w:ilvl="0" w:tplc="1EB67CCE">
      <w:start w:val="1"/>
      <w:numFmt w:val="bullet"/>
      <w:lvlText w:val=""/>
      <w:lvlJc w:val="left"/>
      <w:pPr>
        <w:ind w:left="720" w:hanging="360"/>
      </w:pPr>
      <w:rPr>
        <w:rFonts w:ascii="Symbol" w:hAnsi="Symbol" w:hint="default"/>
      </w:rPr>
    </w:lvl>
    <w:lvl w:ilvl="1" w:tplc="90F6A8F2">
      <w:start w:val="1"/>
      <w:numFmt w:val="bullet"/>
      <w:lvlText w:val="-"/>
      <w:lvlJc w:val="left"/>
      <w:pPr>
        <w:ind w:left="1440" w:hanging="360"/>
      </w:pPr>
      <w:rPr>
        <w:rFonts w:ascii="Calibri" w:hAnsi="Calibri" w:hint="default"/>
      </w:rPr>
    </w:lvl>
    <w:lvl w:ilvl="2" w:tplc="F550C372">
      <w:start w:val="1"/>
      <w:numFmt w:val="bullet"/>
      <w:lvlText w:val=""/>
      <w:lvlJc w:val="left"/>
      <w:pPr>
        <w:ind w:left="2160" w:hanging="360"/>
      </w:pPr>
      <w:rPr>
        <w:rFonts w:ascii="Wingdings" w:hAnsi="Wingdings" w:hint="default"/>
      </w:rPr>
    </w:lvl>
    <w:lvl w:ilvl="3" w:tplc="8DF8FE30">
      <w:start w:val="1"/>
      <w:numFmt w:val="bullet"/>
      <w:lvlText w:val=""/>
      <w:lvlJc w:val="left"/>
      <w:pPr>
        <w:ind w:left="2880" w:hanging="360"/>
      </w:pPr>
      <w:rPr>
        <w:rFonts w:ascii="Symbol" w:hAnsi="Symbol" w:hint="default"/>
      </w:rPr>
    </w:lvl>
    <w:lvl w:ilvl="4" w:tplc="FA5AFD1C">
      <w:start w:val="1"/>
      <w:numFmt w:val="bullet"/>
      <w:lvlText w:val="o"/>
      <w:lvlJc w:val="left"/>
      <w:pPr>
        <w:ind w:left="3600" w:hanging="360"/>
      </w:pPr>
      <w:rPr>
        <w:rFonts w:ascii="Courier New" w:hAnsi="Courier New" w:hint="default"/>
      </w:rPr>
    </w:lvl>
    <w:lvl w:ilvl="5" w:tplc="D16E1DD2">
      <w:start w:val="1"/>
      <w:numFmt w:val="bullet"/>
      <w:lvlText w:val=""/>
      <w:lvlJc w:val="left"/>
      <w:pPr>
        <w:ind w:left="4320" w:hanging="360"/>
      </w:pPr>
      <w:rPr>
        <w:rFonts w:ascii="Wingdings" w:hAnsi="Wingdings" w:hint="default"/>
      </w:rPr>
    </w:lvl>
    <w:lvl w:ilvl="6" w:tplc="4D369AF2">
      <w:start w:val="1"/>
      <w:numFmt w:val="bullet"/>
      <w:lvlText w:val=""/>
      <w:lvlJc w:val="left"/>
      <w:pPr>
        <w:ind w:left="5040" w:hanging="360"/>
      </w:pPr>
      <w:rPr>
        <w:rFonts w:ascii="Symbol" w:hAnsi="Symbol" w:hint="default"/>
      </w:rPr>
    </w:lvl>
    <w:lvl w:ilvl="7" w:tplc="B0262E2E">
      <w:start w:val="1"/>
      <w:numFmt w:val="bullet"/>
      <w:lvlText w:val="o"/>
      <w:lvlJc w:val="left"/>
      <w:pPr>
        <w:ind w:left="5760" w:hanging="360"/>
      </w:pPr>
      <w:rPr>
        <w:rFonts w:ascii="Courier New" w:hAnsi="Courier New" w:hint="default"/>
      </w:rPr>
    </w:lvl>
    <w:lvl w:ilvl="8" w:tplc="153C0754">
      <w:start w:val="1"/>
      <w:numFmt w:val="bullet"/>
      <w:lvlText w:val=""/>
      <w:lvlJc w:val="left"/>
      <w:pPr>
        <w:ind w:left="6480" w:hanging="360"/>
      </w:pPr>
      <w:rPr>
        <w:rFonts w:ascii="Wingdings" w:hAnsi="Wingdings" w:hint="default"/>
      </w:rPr>
    </w:lvl>
  </w:abstractNum>
  <w:abstractNum w:abstractNumId="50">
    <w:nsid w:val="76BF514F"/>
    <w:multiLevelType w:val="hybridMultilevel"/>
    <w:tmpl w:val="2C08AB5A"/>
    <w:lvl w:ilvl="0" w:tplc="96D4D0F4">
      <w:start w:val="1"/>
      <w:numFmt w:val="bullet"/>
      <w:lvlText w:val="-"/>
      <w:lvlJc w:val="left"/>
      <w:pPr>
        <w:ind w:left="720" w:hanging="360"/>
      </w:pPr>
      <w:rPr>
        <w:rFonts w:ascii="Segoe UI" w:eastAsia="Segoe UI" w:hAnsi="Segoe UI" w:cs="Segoe UI"/>
        <w:b w:val="0"/>
        <w:i w:val="0"/>
        <w:strike w:val="0"/>
        <w:dstrike w:val="0"/>
        <w:color w:val="26405B"/>
        <w:sz w:val="18"/>
        <w:szCs w:val="18"/>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24"/>
  </w:num>
  <w:num w:numId="4">
    <w:abstractNumId w:val="12"/>
  </w:num>
  <w:num w:numId="5">
    <w:abstractNumId w:val="1"/>
  </w:num>
  <w:num w:numId="6">
    <w:abstractNumId w:val="6"/>
  </w:num>
  <w:num w:numId="7">
    <w:abstractNumId w:val="44"/>
  </w:num>
  <w:num w:numId="8">
    <w:abstractNumId w:val="0"/>
  </w:num>
  <w:num w:numId="9">
    <w:abstractNumId w:val="7"/>
  </w:num>
  <w:num w:numId="10">
    <w:abstractNumId w:val="16"/>
  </w:num>
  <w:num w:numId="11">
    <w:abstractNumId w:val="33"/>
  </w:num>
  <w:num w:numId="12">
    <w:abstractNumId w:val="17"/>
  </w:num>
  <w:num w:numId="13">
    <w:abstractNumId w:val="26"/>
  </w:num>
  <w:num w:numId="14">
    <w:abstractNumId w:val="42"/>
  </w:num>
  <w:num w:numId="15">
    <w:abstractNumId w:val="30"/>
  </w:num>
  <w:num w:numId="16">
    <w:abstractNumId w:val="11"/>
  </w:num>
  <w:num w:numId="17">
    <w:abstractNumId w:val="49"/>
  </w:num>
  <w:num w:numId="18">
    <w:abstractNumId w:val="2"/>
  </w:num>
  <w:num w:numId="19">
    <w:abstractNumId w:val="43"/>
  </w:num>
  <w:num w:numId="20">
    <w:abstractNumId w:val="29"/>
  </w:num>
  <w:num w:numId="21">
    <w:abstractNumId w:val="10"/>
  </w:num>
  <w:num w:numId="22">
    <w:abstractNumId w:val="8"/>
  </w:num>
  <w:num w:numId="23">
    <w:abstractNumId w:val="38"/>
  </w:num>
  <w:num w:numId="24">
    <w:abstractNumId w:val="32"/>
  </w:num>
  <w:num w:numId="25">
    <w:abstractNumId w:val="21"/>
  </w:num>
  <w:num w:numId="26">
    <w:abstractNumId w:val="28"/>
  </w:num>
  <w:num w:numId="27">
    <w:abstractNumId w:val="41"/>
  </w:num>
  <w:num w:numId="28">
    <w:abstractNumId w:val="46"/>
  </w:num>
  <w:num w:numId="29">
    <w:abstractNumId w:val="20"/>
  </w:num>
  <w:num w:numId="30">
    <w:abstractNumId w:val="4"/>
  </w:num>
  <w:num w:numId="31">
    <w:abstractNumId w:val="39"/>
  </w:num>
  <w:num w:numId="32">
    <w:abstractNumId w:val="35"/>
  </w:num>
  <w:num w:numId="33">
    <w:abstractNumId w:val="3"/>
  </w:num>
  <w:num w:numId="34">
    <w:abstractNumId w:val="9"/>
  </w:num>
  <w:num w:numId="35">
    <w:abstractNumId w:val="27"/>
  </w:num>
  <w:num w:numId="36">
    <w:abstractNumId w:val="13"/>
  </w:num>
  <w:num w:numId="37">
    <w:abstractNumId w:val="15"/>
  </w:num>
  <w:num w:numId="38">
    <w:abstractNumId w:val="48"/>
  </w:num>
  <w:num w:numId="39">
    <w:abstractNumId w:val="14"/>
  </w:num>
  <w:num w:numId="40">
    <w:abstractNumId w:val="50"/>
  </w:num>
  <w:num w:numId="41">
    <w:abstractNumId w:val="47"/>
  </w:num>
  <w:num w:numId="42">
    <w:abstractNumId w:val="19"/>
  </w:num>
  <w:num w:numId="43">
    <w:abstractNumId w:val="45"/>
  </w:num>
  <w:num w:numId="44">
    <w:abstractNumId w:val="31"/>
  </w:num>
  <w:num w:numId="45">
    <w:abstractNumId w:val="40"/>
  </w:num>
  <w:num w:numId="46">
    <w:abstractNumId w:val="34"/>
  </w:num>
  <w:num w:numId="47">
    <w:abstractNumId w:val="25"/>
  </w:num>
  <w:num w:numId="48">
    <w:abstractNumId w:val="37"/>
  </w:num>
  <w:num w:numId="49">
    <w:abstractNumId w:val="23"/>
  </w:num>
  <w:num w:numId="50">
    <w:abstractNumId w:val="22"/>
  </w:num>
  <w:num w:numId="51">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A8E"/>
    <w:rsid w:val="00004168"/>
    <w:rsid w:val="00004719"/>
    <w:rsid w:val="000121C0"/>
    <w:rsid w:val="000214E8"/>
    <w:rsid w:val="000248C9"/>
    <w:rsid w:val="000275C0"/>
    <w:rsid w:val="000337F2"/>
    <w:rsid w:val="00035080"/>
    <w:rsid w:val="00035534"/>
    <w:rsid w:val="00037F21"/>
    <w:rsid w:val="00040279"/>
    <w:rsid w:val="000417FC"/>
    <w:rsid w:val="00042C35"/>
    <w:rsid w:val="00042D29"/>
    <w:rsid w:val="000441F2"/>
    <w:rsid w:val="000464E9"/>
    <w:rsid w:val="000547BA"/>
    <w:rsid w:val="000613EA"/>
    <w:rsid w:val="00064989"/>
    <w:rsid w:val="000739DB"/>
    <w:rsid w:val="000768DA"/>
    <w:rsid w:val="00084E91"/>
    <w:rsid w:val="00090B94"/>
    <w:rsid w:val="000918A5"/>
    <w:rsid w:val="000959E8"/>
    <w:rsid w:val="00097986"/>
    <w:rsid w:val="000A26D2"/>
    <w:rsid w:val="000B424B"/>
    <w:rsid w:val="000B6E6B"/>
    <w:rsid w:val="000C2E17"/>
    <w:rsid w:val="000D09D4"/>
    <w:rsid w:val="000D4E9D"/>
    <w:rsid w:val="000D7D0D"/>
    <w:rsid w:val="000E1D20"/>
    <w:rsid w:val="000E5EB0"/>
    <w:rsid w:val="000F53A3"/>
    <w:rsid w:val="00101D3C"/>
    <w:rsid w:val="00101DC2"/>
    <w:rsid w:val="00103B5F"/>
    <w:rsid w:val="0010474D"/>
    <w:rsid w:val="00107518"/>
    <w:rsid w:val="00112A57"/>
    <w:rsid w:val="001230F0"/>
    <w:rsid w:val="00124031"/>
    <w:rsid w:val="00127078"/>
    <w:rsid w:val="00133B96"/>
    <w:rsid w:val="00133E20"/>
    <w:rsid w:val="001428F0"/>
    <w:rsid w:val="001435D3"/>
    <w:rsid w:val="001462B4"/>
    <w:rsid w:val="00151827"/>
    <w:rsid w:val="0015276B"/>
    <w:rsid w:val="001538BE"/>
    <w:rsid w:val="0015446A"/>
    <w:rsid w:val="00156391"/>
    <w:rsid w:val="00156A75"/>
    <w:rsid w:val="00157392"/>
    <w:rsid w:val="00160723"/>
    <w:rsid w:val="001622DB"/>
    <w:rsid w:val="001706C2"/>
    <w:rsid w:val="00171082"/>
    <w:rsid w:val="001713C1"/>
    <w:rsid w:val="0017229E"/>
    <w:rsid w:val="001735E0"/>
    <w:rsid w:val="0018190B"/>
    <w:rsid w:val="00191CB5"/>
    <w:rsid w:val="001A1F90"/>
    <w:rsid w:val="001C44E0"/>
    <w:rsid w:val="001D16B5"/>
    <w:rsid w:val="001D2C36"/>
    <w:rsid w:val="001E31FD"/>
    <w:rsid w:val="001F060C"/>
    <w:rsid w:val="001F166C"/>
    <w:rsid w:val="001F2330"/>
    <w:rsid w:val="001FB1E4"/>
    <w:rsid w:val="00205956"/>
    <w:rsid w:val="002063E4"/>
    <w:rsid w:val="00212032"/>
    <w:rsid w:val="0021219E"/>
    <w:rsid w:val="00212CF6"/>
    <w:rsid w:val="00222A0B"/>
    <w:rsid w:val="002251B2"/>
    <w:rsid w:val="00231944"/>
    <w:rsid w:val="002359A8"/>
    <w:rsid w:val="00235DA6"/>
    <w:rsid w:val="002365D5"/>
    <w:rsid w:val="002448E8"/>
    <w:rsid w:val="00250043"/>
    <w:rsid w:val="00250DA8"/>
    <w:rsid w:val="002571A2"/>
    <w:rsid w:val="00266600"/>
    <w:rsid w:val="00270EA6"/>
    <w:rsid w:val="00271466"/>
    <w:rsid w:val="00272850"/>
    <w:rsid w:val="002743AE"/>
    <w:rsid w:val="00277701"/>
    <w:rsid w:val="002857A3"/>
    <w:rsid w:val="00286531"/>
    <w:rsid w:val="0028739A"/>
    <w:rsid w:val="00292007"/>
    <w:rsid w:val="002941B4"/>
    <w:rsid w:val="002949AD"/>
    <w:rsid w:val="002A320A"/>
    <w:rsid w:val="002A47D6"/>
    <w:rsid w:val="002A669F"/>
    <w:rsid w:val="002A6F0D"/>
    <w:rsid w:val="002C1F0E"/>
    <w:rsid w:val="002C48D9"/>
    <w:rsid w:val="002F45ED"/>
    <w:rsid w:val="003054EE"/>
    <w:rsid w:val="00307A2B"/>
    <w:rsid w:val="00314829"/>
    <w:rsid w:val="00315C0C"/>
    <w:rsid w:val="0031695A"/>
    <w:rsid w:val="00322800"/>
    <w:rsid w:val="00332596"/>
    <w:rsid w:val="003339B1"/>
    <w:rsid w:val="003475F0"/>
    <w:rsid w:val="00350F6C"/>
    <w:rsid w:val="00353552"/>
    <w:rsid w:val="003609AA"/>
    <w:rsid w:val="00363133"/>
    <w:rsid w:val="003632D6"/>
    <w:rsid w:val="0036362C"/>
    <w:rsid w:val="00367F3D"/>
    <w:rsid w:val="00370007"/>
    <w:rsid w:val="003703FC"/>
    <w:rsid w:val="00384827"/>
    <w:rsid w:val="0038697B"/>
    <w:rsid w:val="00386F53"/>
    <w:rsid w:val="00390ACE"/>
    <w:rsid w:val="003B0255"/>
    <w:rsid w:val="003B5E66"/>
    <w:rsid w:val="003C1810"/>
    <w:rsid w:val="003D0D83"/>
    <w:rsid w:val="003E0267"/>
    <w:rsid w:val="003F1B63"/>
    <w:rsid w:val="003F49DC"/>
    <w:rsid w:val="00402397"/>
    <w:rsid w:val="00417706"/>
    <w:rsid w:val="00431373"/>
    <w:rsid w:val="00431375"/>
    <w:rsid w:val="00437EA1"/>
    <w:rsid w:val="00440439"/>
    <w:rsid w:val="0044327B"/>
    <w:rsid w:val="004435D4"/>
    <w:rsid w:val="004477B1"/>
    <w:rsid w:val="00447F8F"/>
    <w:rsid w:val="004533AF"/>
    <w:rsid w:val="004558D0"/>
    <w:rsid w:val="00456688"/>
    <w:rsid w:val="00457A8E"/>
    <w:rsid w:val="00464835"/>
    <w:rsid w:val="004722B0"/>
    <w:rsid w:val="00475D79"/>
    <w:rsid w:val="00477E52"/>
    <w:rsid w:val="0048368E"/>
    <w:rsid w:val="004959BD"/>
    <w:rsid w:val="004967B2"/>
    <w:rsid w:val="004A1766"/>
    <w:rsid w:val="004A44C9"/>
    <w:rsid w:val="004B0C9E"/>
    <w:rsid w:val="004C0330"/>
    <w:rsid w:val="004C4E97"/>
    <w:rsid w:val="004D14CA"/>
    <w:rsid w:val="004D5867"/>
    <w:rsid w:val="004D5DF3"/>
    <w:rsid w:val="004E0ACD"/>
    <w:rsid w:val="004E0C83"/>
    <w:rsid w:val="004E6E57"/>
    <w:rsid w:val="004F150A"/>
    <w:rsid w:val="004F5D90"/>
    <w:rsid w:val="004F7B83"/>
    <w:rsid w:val="004F8E59"/>
    <w:rsid w:val="005008D5"/>
    <w:rsid w:val="00507890"/>
    <w:rsid w:val="00511BC4"/>
    <w:rsid w:val="00512C1B"/>
    <w:rsid w:val="005135DF"/>
    <w:rsid w:val="0051420F"/>
    <w:rsid w:val="005167EF"/>
    <w:rsid w:val="005204E6"/>
    <w:rsid w:val="0052180E"/>
    <w:rsid w:val="00522C5C"/>
    <w:rsid w:val="005234CB"/>
    <w:rsid w:val="00527024"/>
    <w:rsid w:val="00530D06"/>
    <w:rsid w:val="0053221E"/>
    <w:rsid w:val="00532271"/>
    <w:rsid w:val="00535273"/>
    <w:rsid w:val="005372FF"/>
    <w:rsid w:val="00541817"/>
    <w:rsid w:val="00541AD7"/>
    <w:rsid w:val="00544CCC"/>
    <w:rsid w:val="00545E9A"/>
    <w:rsid w:val="00547FDA"/>
    <w:rsid w:val="00551CDF"/>
    <w:rsid w:val="00555E46"/>
    <w:rsid w:val="00556717"/>
    <w:rsid w:val="00571530"/>
    <w:rsid w:val="00572B60"/>
    <w:rsid w:val="00580145"/>
    <w:rsid w:val="005953BB"/>
    <w:rsid w:val="005A0692"/>
    <w:rsid w:val="005A32EC"/>
    <w:rsid w:val="005B170D"/>
    <w:rsid w:val="005B5C4B"/>
    <w:rsid w:val="005B684B"/>
    <w:rsid w:val="005C01A8"/>
    <w:rsid w:val="005C22E2"/>
    <w:rsid w:val="005D0447"/>
    <w:rsid w:val="005D2D00"/>
    <w:rsid w:val="005D5B86"/>
    <w:rsid w:val="005E0E1F"/>
    <w:rsid w:val="005E1DC0"/>
    <w:rsid w:val="005F2642"/>
    <w:rsid w:val="005F3894"/>
    <w:rsid w:val="005F63C4"/>
    <w:rsid w:val="00602B17"/>
    <w:rsid w:val="00616989"/>
    <w:rsid w:val="00620D5A"/>
    <w:rsid w:val="0064538A"/>
    <w:rsid w:val="006518F7"/>
    <w:rsid w:val="006533F4"/>
    <w:rsid w:val="00660E34"/>
    <w:rsid w:val="00667957"/>
    <w:rsid w:val="00680604"/>
    <w:rsid w:val="00682905"/>
    <w:rsid w:val="00687E55"/>
    <w:rsid w:val="00687E87"/>
    <w:rsid w:val="0069562A"/>
    <w:rsid w:val="00696262"/>
    <w:rsid w:val="006979CE"/>
    <w:rsid w:val="006A25F4"/>
    <w:rsid w:val="006A7028"/>
    <w:rsid w:val="006C2EC7"/>
    <w:rsid w:val="006C4D67"/>
    <w:rsid w:val="006C5B88"/>
    <w:rsid w:val="006C70C2"/>
    <w:rsid w:val="006D7043"/>
    <w:rsid w:val="006F062E"/>
    <w:rsid w:val="006F4834"/>
    <w:rsid w:val="00700A5F"/>
    <w:rsid w:val="007038BD"/>
    <w:rsid w:val="00726C32"/>
    <w:rsid w:val="00731D67"/>
    <w:rsid w:val="007321A3"/>
    <w:rsid w:val="007370A1"/>
    <w:rsid w:val="00740A1C"/>
    <w:rsid w:val="007443A3"/>
    <w:rsid w:val="00746F4F"/>
    <w:rsid w:val="00747216"/>
    <w:rsid w:val="0075491C"/>
    <w:rsid w:val="00755312"/>
    <w:rsid w:val="007615BE"/>
    <w:rsid w:val="00761AEC"/>
    <w:rsid w:val="007664D1"/>
    <w:rsid w:val="00771620"/>
    <w:rsid w:val="00773CBB"/>
    <w:rsid w:val="007802A3"/>
    <w:rsid w:val="00784BF7"/>
    <w:rsid w:val="00787512"/>
    <w:rsid w:val="00792A36"/>
    <w:rsid w:val="007A40B9"/>
    <w:rsid w:val="007A6123"/>
    <w:rsid w:val="007B410B"/>
    <w:rsid w:val="007B5F6B"/>
    <w:rsid w:val="007B76A0"/>
    <w:rsid w:val="007C13A2"/>
    <w:rsid w:val="007C5BB9"/>
    <w:rsid w:val="007C77A2"/>
    <w:rsid w:val="007CBFF4"/>
    <w:rsid w:val="007D6761"/>
    <w:rsid w:val="007D796A"/>
    <w:rsid w:val="00801B44"/>
    <w:rsid w:val="00802B38"/>
    <w:rsid w:val="008040CF"/>
    <w:rsid w:val="00810176"/>
    <w:rsid w:val="0081600B"/>
    <w:rsid w:val="0082114C"/>
    <w:rsid w:val="0082250D"/>
    <w:rsid w:val="00825D0C"/>
    <w:rsid w:val="00827F2D"/>
    <w:rsid w:val="008323D9"/>
    <w:rsid w:val="008333A5"/>
    <w:rsid w:val="008358B4"/>
    <w:rsid w:val="00835D18"/>
    <w:rsid w:val="00837BE1"/>
    <w:rsid w:val="00851A20"/>
    <w:rsid w:val="008554C5"/>
    <w:rsid w:val="008566A7"/>
    <w:rsid w:val="00857695"/>
    <w:rsid w:val="00860BE6"/>
    <w:rsid w:val="00863618"/>
    <w:rsid w:val="008671E4"/>
    <w:rsid w:val="00867A4E"/>
    <w:rsid w:val="008722E8"/>
    <w:rsid w:val="008847F1"/>
    <w:rsid w:val="008876F5"/>
    <w:rsid w:val="008930E7"/>
    <w:rsid w:val="00897BFD"/>
    <w:rsid w:val="008A0AF9"/>
    <w:rsid w:val="008A0ED8"/>
    <w:rsid w:val="008A2451"/>
    <w:rsid w:val="008A671F"/>
    <w:rsid w:val="008B1CB7"/>
    <w:rsid w:val="008B1ED1"/>
    <w:rsid w:val="008B3543"/>
    <w:rsid w:val="008B7224"/>
    <w:rsid w:val="008C03B0"/>
    <w:rsid w:val="008C130E"/>
    <w:rsid w:val="008C4BC4"/>
    <w:rsid w:val="008C5BE5"/>
    <w:rsid w:val="008E096E"/>
    <w:rsid w:val="008F014D"/>
    <w:rsid w:val="008F65FE"/>
    <w:rsid w:val="0090390F"/>
    <w:rsid w:val="0090486B"/>
    <w:rsid w:val="00910011"/>
    <w:rsid w:val="009103AB"/>
    <w:rsid w:val="00912375"/>
    <w:rsid w:val="00914E23"/>
    <w:rsid w:val="00916407"/>
    <w:rsid w:val="00923CFC"/>
    <w:rsid w:val="009251F1"/>
    <w:rsid w:val="0092753E"/>
    <w:rsid w:val="009321AC"/>
    <w:rsid w:val="009382E8"/>
    <w:rsid w:val="0094129F"/>
    <w:rsid w:val="0094617A"/>
    <w:rsid w:val="009517A4"/>
    <w:rsid w:val="009564FD"/>
    <w:rsid w:val="00956C70"/>
    <w:rsid w:val="009602E7"/>
    <w:rsid w:val="009634B6"/>
    <w:rsid w:val="009640AE"/>
    <w:rsid w:val="0097123A"/>
    <w:rsid w:val="009775F6"/>
    <w:rsid w:val="00977DFB"/>
    <w:rsid w:val="009805B6"/>
    <w:rsid w:val="0098277C"/>
    <w:rsid w:val="00984665"/>
    <w:rsid w:val="009850E7"/>
    <w:rsid w:val="00985B0B"/>
    <w:rsid w:val="009A2ADE"/>
    <w:rsid w:val="009A5C08"/>
    <w:rsid w:val="009D3004"/>
    <w:rsid w:val="009D5F9A"/>
    <w:rsid w:val="009D6225"/>
    <w:rsid w:val="009D69AB"/>
    <w:rsid w:val="009E0EAB"/>
    <w:rsid w:val="009E0ED4"/>
    <w:rsid w:val="009E14FB"/>
    <w:rsid w:val="009E2DDD"/>
    <w:rsid w:val="009E415B"/>
    <w:rsid w:val="009E4325"/>
    <w:rsid w:val="009E7522"/>
    <w:rsid w:val="009F365A"/>
    <w:rsid w:val="009F4FD3"/>
    <w:rsid w:val="009FA7F4"/>
    <w:rsid w:val="00A030F9"/>
    <w:rsid w:val="00A033FE"/>
    <w:rsid w:val="00A0348D"/>
    <w:rsid w:val="00A04525"/>
    <w:rsid w:val="00A04A88"/>
    <w:rsid w:val="00A07AF3"/>
    <w:rsid w:val="00A20A00"/>
    <w:rsid w:val="00A31B58"/>
    <w:rsid w:val="00A33BB1"/>
    <w:rsid w:val="00A400AB"/>
    <w:rsid w:val="00A4058B"/>
    <w:rsid w:val="00A44912"/>
    <w:rsid w:val="00A47454"/>
    <w:rsid w:val="00A55A96"/>
    <w:rsid w:val="00A57AE0"/>
    <w:rsid w:val="00A60589"/>
    <w:rsid w:val="00A62C53"/>
    <w:rsid w:val="00A77509"/>
    <w:rsid w:val="00A91012"/>
    <w:rsid w:val="00A92B98"/>
    <w:rsid w:val="00AB0F31"/>
    <w:rsid w:val="00AB4F4F"/>
    <w:rsid w:val="00AC74BF"/>
    <w:rsid w:val="00AD52D8"/>
    <w:rsid w:val="00AE4238"/>
    <w:rsid w:val="00AF19DE"/>
    <w:rsid w:val="00AF3479"/>
    <w:rsid w:val="00B037B9"/>
    <w:rsid w:val="00B04495"/>
    <w:rsid w:val="00B06863"/>
    <w:rsid w:val="00B06CCB"/>
    <w:rsid w:val="00B144FC"/>
    <w:rsid w:val="00B17C4C"/>
    <w:rsid w:val="00B239F5"/>
    <w:rsid w:val="00B35341"/>
    <w:rsid w:val="00B358B9"/>
    <w:rsid w:val="00B435A2"/>
    <w:rsid w:val="00B443DF"/>
    <w:rsid w:val="00B460AA"/>
    <w:rsid w:val="00B5409E"/>
    <w:rsid w:val="00B56F05"/>
    <w:rsid w:val="00B57FD6"/>
    <w:rsid w:val="00B63590"/>
    <w:rsid w:val="00B74D68"/>
    <w:rsid w:val="00B76326"/>
    <w:rsid w:val="00B77124"/>
    <w:rsid w:val="00B832B8"/>
    <w:rsid w:val="00B84245"/>
    <w:rsid w:val="00B86E54"/>
    <w:rsid w:val="00B94C4B"/>
    <w:rsid w:val="00B96773"/>
    <w:rsid w:val="00BA338F"/>
    <w:rsid w:val="00BA77F6"/>
    <w:rsid w:val="00BA7EF2"/>
    <w:rsid w:val="00BB5EA5"/>
    <w:rsid w:val="00BB7C94"/>
    <w:rsid w:val="00BC1BBE"/>
    <w:rsid w:val="00BC23F7"/>
    <w:rsid w:val="00BC2B84"/>
    <w:rsid w:val="00BC320C"/>
    <w:rsid w:val="00BC4DCE"/>
    <w:rsid w:val="00BC5D23"/>
    <w:rsid w:val="00BC677C"/>
    <w:rsid w:val="00BD0FA2"/>
    <w:rsid w:val="00BD4662"/>
    <w:rsid w:val="00BD5253"/>
    <w:rsid w:val="00BD555A"/>
    <w:rsid w:val="00BE5E1D"/>
    <w:rsid w:val="00BF3D5F"/>
    <w:rsid w:val="00BF40AD"/>
    <w:rsid w:val="00BF4ECD"/>
    <w:rsid w:val="00C05D65"/>
    <w:rsid w:val="00C06936"/>
    <w:rsid w:val="00C168C8"/>
    <w:rsid w:val="00C27338"/>
    <w:rsid w:val="00C321F3"/>
    <w:rsid w:val="00C3651B"/>
    <w:rsid w:val="00C42D5E"/>
    <w:rsid w:val="00C51EF7"/>
    <w:rsid w:val="00C553A8"/>
    <w:rsid w:val="00C554C4"/>
    <w:rsid w:val="00C57E0C"/>
    <w:rsid w:val="00C61CF6"/>
    <w:rsid w:val="00C65F65"/>
    <w:rsid w:val="00C664E5"/>
    <w:rsid w:val="00C74139"/>
    <w:rsid w:val="00C83953"/>
    <w:rsid w:val="00C91BFF"/>
    <w:rsid w:val="00C95E85"/>
    <w:rsid w:val="00CA036E"/>
    <w:rsid w:val="00CA47D8"/>
    <w:rsid w:val="00CB0389"/>
    <w:rsid w:val="00CB5903"/>
    <w:rsid w:val="00CB5CCB"/>
    <w:rsid w:val="00CC045F"/>
    <w:rsid w:val="00CC5B58"/>
    <w:rsid w:val="00CC7886"/>
    <w:rsid w:val="00CD0620"/>
    <w:rsid w:val="00CD3AA7"/>
    <w:rsid w:val="00CD69F3"/>
    <w:rsid w:val="00CE114B"/>
    <w:rsid w:val="00CE3ED7"/>
    <w:rsid w:val="00CE7646"/>
    <w:rsid w:val="00CF6D88"/>
    <w:rsid w:val="00CF7E98"/>
    <w:rsid w:val="00D04896"/>
    <w:rsid w:val="00D14BDB"/>
    <w:rsid w:val="00D15C27"/>
    <w:rsid w:val="00D160D5"/>
    <w:rsid w:val="00D21D5A"/>
    <w:rsid w:val="00D238C2"/>
    <w:rsid w:val="00D3236D"/>
    <w:rsid w:val="00D410BD"/>
    <w:rsid w:val="00D41AC1"/>
    <w:rsid w:val="00D4454B"/>
    <w:rsid w:val="00D47350"/>
    <w:rsid w:val="00D50477"/>
    <w:rsid w:val="00D534EF"/>
    <w:rsid w:val="00D55F3D"/>
    <w:rsid w:val="00D67EF7"/>
    <w:rsid w:val="00D705F7"/>
    <w:rsid w:val="00D75B6F"/>
    <w:rsid w:val="00D76C97"/>
    <w:rsid w:val="00D915F4"/>
    <w:rsid w:val="00D9350A"/>
    <w:rsid w:val="00D95AC1"/>
    <w:rsid w:val="00D978CF"/>
    <w:rsid w:val="00DA0EC3"/>
    <w:rsid w:val="00DA3B8B"/>
    <w:rsid w:val="00DA42B9"/>
    <w:rsid w:val="00DA4A7B"/>
    <w:rsid w:val="00DB3D8A"/>
    <w:rsid w:val="00DBBE4B"/>
    <w:rsid w:val="00DC060D"/>
    <w:rsid w:val="00DC75A7"/>
    <w:rsid w:val="00DC7E42"/>
    <w:rsid w:val="00DD3AC2"/>
    <w:rsid w:val="00DD4B74"/>
    <w:rsid w:val="00DD532B"/>
    <w:rsid w:val="00DD791C"/>
    <w:rsid w:val="00DE1A36"/>
    <w:rsid w:val="00DE3CE4"/>
    <w:rsid w:val="00DE6D84"/>
    <w:rsid w:val="00DF0F57"/>
    <w:rsid w:val="00DF388F"/>
    <w:rsid w:val="00DF570F"/>
    <w:rsid w:val="00DF774B"/>
    <w:rsid w:val="00E1656F"/>
    <w:rsid w:val="00E16A4B"/>
    <w:rsid w:val="00E17F69"/>
    <w:rsid w:val="00E2047B"/>
    <w:rsid w:val="00E21102"/>
    <w:rsid w:val="00E235D2"/>
    <w:rsid w:val="00E2367C"/>
    <w:rsid w:val="00E40B4B"/>
    <w:rsid w:val="00E410B3"/>
    <w:rsid w:val="00E44622"/>
    <w:rsid w:val="00E559A5"/>
    <w:rsid w:val="00E57FD6"/>
    <w:rsid w:val="00E63A78"/>
    <w:rsid w:val="00E647B0"/>
    <w:rsid w:val="00E6796C"/>
    <w:rsid w:val="00E75902"/>
    <w:rsid w:val="00E86B1E"/>
    <w:rsid w:val="00E946BB"/>
    <w:rsid w:val="00EA4DF1"/>
    <w:rsid w:val="00EA6161"/>
    <w:rsid w:val="00EA6B3D"/>
    <w:rsid w:val="00EB2C17"/>
    <w:rsid w:val="00EB4202"/>
    <w:rsid w:val="00EB4BEF"/>
    <w:rsid w:val="00EB5734"/>
    <w:rsid w:val="00EB7EF5"/>
    <w:rsid w:val="00EC25C4"/>
    <w:rsid w:val="00EC4232"/>
    <w:rsid w:val="00EC4844"/>
    <w:rsid w:val="00EC6F92"/>
    <w:rsid w:val="00EE4E90"/>
    <w:rsid w:val="00EF13F5"/>
    <w:rsid w:val="00EF3576"/>
    <w:rsid w:val="00EF3C29"/>
    <w:rsid w:val="00EF682C"/>
    <w:rsid w:val="00F023ED"/>
    <w:rsid w:val="00F03ADC"/>
    <w:rsid w:val="00F04ED9"/>
    <w:rsid w:val="00F05F99"/>
    <w:rsid w:val="00F147CA"/>
    <w:rsid w:val="00F168F4"/>
    <w:rsid w:val="00F2498B"/>
    <w:rsid w:val="00F2502C"/>
    <w:rsid w:val="00F32306"/>
    <w:rsid w:val="00F33A87"/>
    <w:rsid w:val="00F35B75"/>
    <w:rsid w:val="00F4285E"/>
    <w:rsid w:val="00F450AE"/>
    <w:rsid w:val="00F56A29"/>
    <w:rsid w:val="00F57DA5"/>
    <w:rsid w:val="00F61347"/>
    <w:rsid w:val="00F63F5E"/>
    <w:rsid w:val="00F65BFE"/>
    <w:rsid w:val="00F67270"/>
    <w:rsid w:val="00F678AC"/>
    <w:rsid w:val="00F70F59"/>
    <w:rsid w:val="00F71730"/>
    <w:rsid w:val="00F732DD"/>
    <w:rsid w:val="00F73653"/>
    <w:rsid w:val="00F7409E"/>
    <w:rsid w:val="00F75AA7"/>
    <w:rsid w:val="00F776AC"/>
    <w:rsid w:val="00F7773C"/>
    <w:rsid w:val="00F87067"/>
    <w:rsid w:val="00F95822"/>
    <w:rsid w:val="00F965DA"/>
    <w:rsid w:val="00FA4EDC"/>
    <w:rsid w:val="00FB0B35"/>
    <w:rsid w:val="00FC5600"/>
    <w:rsid w:val="00FC659D"/>
    <w:rsid w:val="00FD16BF"/>
    <w:rsid w:val="00FD2A5B"/>
    <w:rsid w:val="00FE49EB"/>
    <w:rsid w:val="00FF23EB"/>
    <w:rsid w:val="010B3E1F"/>
    <w:rsid w:val="0110A3DD"/>
    <w:rsid w:val="011B6FB6"/>
    <w:rsid w:val="012925B2"/>
    <w:rsid w:val="01410C6F"/>
    <w:rsid w:val="01B64B7A"/>
    <w:rsid w:val="01D90026"/>
    <w:rsid w:val="01F7A4DD"/>
    <w:rsid w:val="0208B96A"/>
    <w:rsid w:val="0219E06D"/>
    <w:rsid w:val="0233E5D5"/>
    <w:rsid w:val="024ABD66"/>
    <w:rsid w:val="0250DA46"/>
    <w:rsid w:val="025A6205"/>
    <w:rsid w:val="02764B2B"/>
    <w:rsid w:val="028D1A01"/>
    <w:rsid w:val="02B38E7C"/>
    <w:rsid w:val="02CBFB00"/>
    <w:rsid w:val="02FA2524"/>
    <w:rsid w:val="0374D087"/>
    <w:rsid w:val="037BBCFE"/>
    <w:rsid w:val="03A3915D"/>
    <w:rsid w:val="03AE395B"/>
    <w:rsid w:val="03D257FA"/>
    <w:rsid w:val="03E51086"/>
    <w:rsid w:val="03EBFC15"/>
    <w:rsid w:val="03F3FA37"/>
    <w:rsid w:val="03FBE6B4"/>
    <w:rsid w:val="0421FE1D"/>
    <w:rsid w:val="0434546A"/>
    <w:rsid w:val="0460C674"/>
    <w:rsid w:val="0466C90C"/>
    <w:rsid w:val="046CC595"/>
    <w:rsid w:val="0489D5D6"/>
    <w:rsid w:val="048DBC6C"/>
    <w:rsid w:val="049F90C3"/>
    <w:rsid w:val="04E161BC"/>
    <w:rsid w:val="051020BB"/>
    <w:rsid w:val="052BD1BB"/>
    <w:rsid w:val="052FF002"/>
    <w:rsid w:val="056254BA"/>
    <w:rsid w:val="0568699A"/>
    <w:rsid w:val="05AABC0A"/>
    <w:rsid w:val="05C9341E"/>
    <w:rsid w:val="05D206E1"/>
    <w:rsid w:val="0601209B"/>
    <w:rsid w:val="060EFE8B"/>
    <w:rsid w:val="063B6124"/>
    <w:rsid w:val="064F8B7F"/>
    <w:rsid w:val="065172B0"/>
    <w:rsid w:val="0667C5B7"/>
    <w:rsid w:val="068FBBAB"/>
    <w:rsid w:val="06AC6509"/>
    <w:rsid w:val="06E2C1FC"/>
    <w:rsid w:val="06E5DA1D"/>
    <w:rsid w:val="06F02F71"/>
    <w:rsid w:val="06FABAEC"/>
    <w:rsid w:val="070EC762"/>
    <w:rsid w:val="071F24A2"/>
    <w:rsid w:val="07275A43"/>
    <w:rsid w:val="07742073"/>
    <w:rsid w:val="07C1DC96"/>
    <w:rsid w:val="07C802AF"/>
    <w:rsid w:val="080BC8DD"/>
    <w:rsid w:val="080FA5F0"/>
    <w:rsid w:val="08187D1F"/>
    <w:rsid w:val="081FD74E"/>
    <w:rsid w:val="0825226F"/>
    <w:rsid w:val="0837C963"/>
    <w:rsid w:val="083E2A2C"/>
    <w:rsid w:val="08599D44"/>
    <w:rsid w:val="08665074"/>
    <w:rsid w:val="08AAC1AF"/>
    <w:rsid w:val="08C1994C"/>
    <w:rsid w:val="09022233"/>
    <w:rsid w:val="0920C544"/>
    <w:rsid w:val="09232EE8"/>
    <w:rsid w:val="094C80D3"/>
    <w:rsid w:val="09575BC5"/>
    <w:rsid w:val="097BFBE8"/>
    <w:rsid w:val="09B43A2F"/>
    <w:rsid w:val="09CC06A7"/>
    <w:rsid w:val="09CC7102"/>
    <w:rsid w:val="09E4328B"/>
    <w:rsid w:val="09E93770"/>
    <w:rsid w:val="09ED08C2"/>
    <w:rsid w:val="0A044CB7"/>
    <w:rsid w:val="0A1CEDF1"/>
    <w:rsid w:val="0A1F4DA7"/>
    <w:rsid w:val="0A24BA20"/>
    <w:rsid w:val="0A6A4252"/>
    <w:rsid w:val="0A8A4CD1"/>
    <w:rsid w:val="0AB3C4DD"/>
    <w:rsid w:val="0ABEA061"/>
    <w:rsid w:val="0ACEB2BC"/>
    <w:rsid w:val="0AF32C26"/>
    <w:rsid w:val="0AF8AA6A"/>
    <w:rsid w:val="0B0ED247"/>
    <w:rsid w:val="0B17CC49"/>
    <w:rsid w:val="0B17D69E"/>
    <w:rsid w:val="0B22ECD3"/>
    <w:rsid w:val="0B44ABC4"/>
    <w:rsid w:val="0B4F3CE6"/>
    <w:rsid w:val="0B5375F0"/>
    <w:rsid w:val="0B54332F"/>
    <w:rsid w:val="0B577810"/>
    <w:rsid w:val="0B62648B"/>
    <w:rsid w:val="0B684163"/>
    <w:rsid w:val="0B75FC11"/>
    <w:rsid w:val="0B786376"/>
    <w:rsid w:val="0B9349E4"/>
    <w:rsid w:val="0B96E68C"/>
    <w:rsid w:val="0B9744BA"/>
    <w:rsid w:val="0BB8E953"/>
    <w:rsid w:val="0BF6D3F0"/>
    <w:rsid w:val="0C34C920"/>
    <w:rsid w:val="0C4B3B03"/>
    <w:rsid w:val="0C4D728A"/>
    <w:rsid w:val="0C50885B"/>
    <w:rsid w:val="0C8BA4AB"/>
    <w:rsid w:val="0C9BFD7D"/>
    <w:rsid w:val="0CD34B07"/>
    <w:rsid w:val="0CD4246F"/>
    <w:rsid w:val="0CD568C1"/>
    <w:rsid w:val="0CD58344"/>
    <w:rsid w:val="0CE100EE"/>
    <w:rsid w:val="0CF4D7E6"/>
    <w:rsid w:val="0D070BA6"/>
    <w:rsid w:val="0D29D7A6"/>
    <w:rsid w:val="0D306D39"/>
    <w:rsid w:val="0D5852FA"/>
    <w:rsid w:val="0D5A3AF7"/>
    <w:rsid w:val="0D85F063"/>
    <w:rsid w:val="0D8704B4"/>
    <w:rsid w:val="0D8765B8"/>
    <w:rsid w:val="0D8D2852"/>
    <w:rsid w:val="0D8F7478"/>
    <w:rsid w:val="0D95F5A5"/>
    <w:rsid w:val="0D98B697"/>
    <w:rsid w:val="0DBE2C8F"/>
    <w:rsid w:val="0DDC9274"/>
    <w:rsid w:val="0DE79DE2"/>
    <w:rsid w:val="0DE942EB"/>
    <w:rsid w:val="0E4EFB95"/>
    <w:rsid w:val="0E7426C5"/>
    <w:rsid w:val="0E7CE928"/>
    <w:rsid w:val="0E8961EE"/>
    <w:rsid w:val="0E8E9AEE"/>
    <w:rsid w:val="0E96CBEC"/>
    <w:rsid w:val="0E9A054D"/>
    <w:rsid w:val="0EB103CA"/>
    <w:rsid w:val="0ECD1A54"/>
    <w:rsid w:val="0EE54ED6"/>
    <w:rsid w:val="0F22D515"/>
    <w:rsid w:val="0F34FCA1"/>
    <w:rsid w:val="0F3B2347"/>
    <w:rsid w:val="0F481151"/>
    <w:rsid w:val="0F69B368"/>
    <w:rsid w:val="0FAE919F"/>
    <w:rsid w:val="0FE02913"/>
    <w:rsid w:val="100C5211"/>
    <w:rsid w:val="1035D5AE"/>
    <w:rsid w:val="103BB286"/>
    <w:rsid w:val="105C2E0F"/>
    <w:rsid w:val="105C44DE"/>
    <w:rsid w:val="1080DBF2"/>
    <w:rsid w:val="10A7CE4A"/>
    <w:rsid w:val="10AF4AAB"/>
    <w:rsid w:val="10C7153A"/>
    <w:rsid w:val="10D95850"/>
    <w:rsid w:val="10E5289D"/>
    <w:rsid w:val="110583C9"/>
    <w:rsid w:val="11183483"/>
    <w:rsid w:val="112407CA"/>
    <w:rsid w:val="112AFDFC"/>
    <w:rsid w:val="11332A12"/>
    <w:rsid w:val="11414E2A"/>
    <w:rsid w:val="1141EE70"/>
    <w:rsid w:val="11543984"/>
    <w:rsid w:val="117CF09A"/>
    <w:rsid w:val="11942557"/>
    <w:rsid w:val="11AAF1EF"/>
    <w:rsid w:val="11B47211"/>
    <w:rsid w:val="11B7E778"/>
    <w:rsid w:val="11C6B994"/>
    <w:rsid w:val="11D1A60F"/>
    <w:rsid w:val="11D4B10F"/>
    <w:rsid w:val="11DA7CC9"/>
    <w:rsid w:val="12285428"/>
    <w:rsid w:val="12307A4A"/>
    <w:rsid w:val="1262E59B"/>
    <w:rsid w:val="1275FAD9"/>
    <w:rsid w:val="127D8789"/>
    <w:rsid w:val="1288C146"/>
    <w:rsid w:val="12A1542A"/>
    <w:rsid w:val="12BDDC7E"/>
    <w:rsid w:val="12D80DF5"/>
    <w:rsid w:val="12EA4AD7"/>
    <w:rsid w:val="12FD41E2"/>
    <w:rsid w:val="1309AF66"/>
    <w:rsid w:val="130AF9E2"/>
    <w:rsid w:val="132FF5B8"/>
    <w:rsid w:val="13454A56"/>
    <w:rsid w:val="137563F6"/>
    <w:rsid w:val="13C034E7"/>
    <w:rsid w:val="13E38934"/>
    <w:rsid w:val="13ED7456"/>
    <w:rsid w:val="13F85263"/>
    <w:rsid w:val="13FEC4F4"/>
    <w:rsid w:val="14228AA7"/>
    <w:rsid w:val="143A1E81"/>
    <w:rsid w:val="143D248B"/>
    <w:rsid w:val="144C929D"/>
    <w:rsid w:val="144E1CFF"/>
    <w:rsid w:val="1453F36D"/>
    <w:rsid w:val="146011D3"/>
    <w:rsid w:val="1469C102"/>
    <w:rsid w:val="14765FFD"/>
    <w:rsid w:val="1478EEEC"/>
    <w:rsid w:val="14B59D26"/>
    <w:rsid w:val="14B84A74"/>
    <w:rsid w:val="14C61561"/>
    <w:rsid w:val="14DFC334"/>
    <w:rsid w:val="14E4EE76"/>
    <w:rsid w:val="14F4A389"/>
    <w:rsid w:val="15060D70"/>
    <w:rsid w:val="15171D6F"/>
    <w:rsid w:val="152CEB6F"/>
    <w:rsid w:val="154E6A16"/>
    <w:rsid w:val="1557D2F6"/>
    <w:rsid w:val="155B084F"/>
    <w:rsid w:val="155BCF5F"/>
    <w:rsid w:val="1582EB5F"/>
    <w:rsid w:val="15A70334"/>
    <w:rsid w:val="15AFB116"/>
    <w:rsid w:val="15B87AA7"/>
    <w:rsid w:val="15CDF8DF"/>
    <w:rsid w:val="15D8F4EC"/>
    <w:rsid w:val="1633522D"/>
    <w:rsid w:val="1643C4EF"/>
    <w:rsid w:val="164FD250"/>
    <w:rsid w:val="165D9E51"/>
    <w:rsid w:val="1667967A"/>
    <w:rsid w:val="166D3E21"/>
    <w:rsid w:val="167B9395"/>
    <w:rsid w:val="1687E334"/>
    <w:rsid w:val="168C7284"/>
    <w:rsid w:val="169A2AB7"/>
    <w:rsid w:val="16A12F58"/>
    <w:rsid w:val="16A64017"/>
    <w:rsid w:val="16C2C473"/>
    <w:rsid w:val="16ED5535"/>
    <w:rsid w:val="1701983A"/>
    <w:rsid w:val="1703EB6D"/>
    <w:rsid w:val="1709175E"/>
    <w:rsid w:val="1732A40B"/>
    <w:rsid w:val="173D2BFA"/>
    <w:rsid w:val="17581268"/>
    <w:rsid w:val="17667FCE"/>
    <w:rsid w:val="17718715"/>
    <w:rsid w:val="17869DAE"/>
    <w:rsid w:val="17A7B922"/>
    <w:rsid w:val="17FFB1E2"/>
    <w:rsid w:val="180303D1"/>
    <w:rsid w:val="1810E3A6"/>
    <w:rsid w:val="18394ED0"/>
    <w:rsid w:val="184A0E3E"/>
    <w:rsid w:val="1850456E"/>
    <w:rsid w:val="18BB1A93"/>
    <w:rsid w:val="18E927D2"/>
    <w:rsid w:val="18F8D24F"/>
    <w:rsid w:val="190608E0"/>
    <w:rsid w:val="193564BC"/>
    <w:rsid w:val="19412FF2"/>
    <w:rsid w:val="196B10B8"/>
    <w:rsid w:val="199F373C"/>
    <w:rsid w:val="19B4B2A0"/>
    <w:rsid w:val="19BF4CFB"/>
    <w:rsid w:val="19CE6C80"/>
    <w:rsid w:val="19D97E93"/>
    <w:rsid w:val="19E4A57A"/>
    <w:rsid w:val="1A08620A"/>
    <w:rsid w:val="1A08B2DC"/>
    <w:rsid w:val="1A360FDF"/>
    <w:rsid w:val="1A3C867C"/>
    <w:rsid w:val="1A3CD34B"/>
    <w:rsid w:val="1A79D1D2"/>
    <w:rsid w:val="1AB41E40"/>
    <w:rsid w:val="1ACAEA10"/>
    <w:rsid w:val="1AD37FA1"/>
    <w:rsid w:val="1AD657BF"/>
    <w:rsid w:val="1AEF685C"/>
    <w:rsid w:val="1AF41F85"/>
    <w:rsid w:val="1B06E119"/>
    <w:rsid w:val="1B22A10C"/>
    <w:rsid w:val="1B51D435"/>
    <w:rsid w:val="1B754EF4"/>
    <w:rsid w:val="1B7B6F6A"/>
    <w:rsid w:val="1B94544E"/>
    <w:rsid w:val="1BABCE92"/>
    <w:rsid w:val="1BC8FCBC"/>
    <w:rsid w:val="1C289D4F"/>
    <w:rsid w:val="1C3C444B"/>
    <w:rsid w:val="1C59EF9E"/>
    <w:rsid w:val="1C8FEC41"/>
    <w:rsid w:val="1CC8B3F8"/>
    <w:rsid w:val="1CC9F9B6"/>
    <w:rsid w:val="1CD41104"/>
    <w:rsid w:val="1CE87AEC"/>
    <w:rsid w:val="1CF9584E"/>
    <w:rsid w:val="1D1EDE1B"/>
    <w:rsid w:val="1D233313"/>
    <w:rsid w:val="1D4CA349"/>
    <w:rsid w:val="1D5D31E4"/>
    <w:rsid w:val="1D99D49A"/>
    <w:rsid w:val="1DB752A1"/>
    <w:rsid w:val="1DBA2F4D"/>
    <w:rsid w:val="1E0C64ED"/>
    <w:rsid w:val="1E341691"/>
    <w:rsid w:val="1E3CD1A2"/>
    <w:rsid w:val="1E648459"/>
    <w:rsid w:val="1E8974F7"/>
    <w:rsid w:val="1E946B18"/>
    <w:rsid w:val="1E94BA00"/>
    <w:rsid w:val="1E9E0525"/>
    <w:rsid w:val="1EB8169D"/>
    <w:rsid w:val="1EC83CE8"/>
    <w:rsid w:val="1EE35F79"/>
    <w:rsid w:val="1EE5D6F2"/>
    <w:rsid w:val="1F0F28DB"/>
    <w:rsid w:val="1F21DC7A"/>
    <w:rsid w:val="1F43DA98"/>
    <w:rsid w:val="1F7FD732"/>
    <w:rsid w:val="1FA13ED1"/>
    <w:rsid w:val="1FA9B122"/>
    <w:rsid w:val="1FAE3260"/>
    <w:rsid w:val="1FC78D03"/>
    <w:rsid w:val="1FDA523C"/>
    <w:rsid w:val="1FE6C9B8"/>
    <w:rsid w:val="20051B25"/>
    <w:rsid w:val="2027D38D"/>
    <w:rsid w:val="204E7C54"/>
    <w:rsid w:val="205CBDB8"/>
    <w:rsid w:val="2063E3AD"/>
    <w:rsid w:val="20753017"/>
    <w:rsid w:val="20A08D67"/>
    <w:rsid w:val="20B9EC30"/>
    <w:rsid w:val="20C6E858"/>
    <w:rsid w:val="20D6AAEF"/>
    <w:rsid w:val="20D7DF94"/>
    <w:rsid w:val="20E91356"/>
    <w:rsid w:val="20F874B0"/>
    <w:rsid w:val="211F946A"/>
    <w:rsid w:val="213A2B94"/>
    <w:rsid w:val="2158362E"/>
    <w:rsid w:val="215BE129"/>
    <w:rsid w:val="216C168D"/>
    <w:rsid w:val="21829A19"/>
    <w:rsid w:val="21928C5A"/>
    <w:rsid w:val="219C251B"/>
    <w:rsid w:val="21ACE048"/>
    <w:rsid w:val="21AFDAE2"/>
    <w:rsid w:val="21B58774"/>
    <w:rsid w:val="21C115B9"/>
    <w:rsid w:val="21D4A2E8"/>
    <w:rsid w:val="2235D16D"/>
    <w:rsid w:val="22519456"/>
    <w:rsid w:val="2252DF69"/>
    <w:rsid w:val="226B36F0"/>
    <w:rsid w:val="228258AF"/>
    <w:rsid w:val="22922EAC"/>
    <w:rsid w:val="22944511"/>
    <w:rsid w:val="22DA19F8"/>
    <w:rsid w:val="22F49CBC"/>
    <w:rsid w:val="22F62078"/>
    <w:rsid w:val="230B0E0D"/>
    <w:rsid w:val="233D69C3"/>
    <w:rsid w:val="237596C3"/>
    <w:rsid w:val="2377FF79"/>
    <w:rsid w:val="23A7B28B"/>
    <w:rsid w:val="23BA45A0"/>
    <w:rsid w:val="23F54D9D"/>
    <w:rsid w:val="23FFC27F"/>
    <w:rsid w:val="240ED6EE"/>
    <w:rsid w:val="241E722E"/>
    <w:rsid w:val="2420B418"/>
    <w:rsid w:val="2430C074"/>
    <w:rsid w:val="24466302"/>
    <w:rsid w:val="24845734"/>
    <w:rsid w:val="248F6099"/>
    <w:rsid w:val="24BD090B"/>
    <w:rsid w:val="24DA6C54"/>
    <w:rsid w:val="2511A21F"/>
    <w:rsid w:val="253F98D5"/>
    <w:rsid w:val="254AC296"/>
    <w:rsid w:val="258BB2A5"/>
    <w:rsid w:val="258CA4AB"/>
    <w:rsid w:val="259A6974"/>
    <w:rsid w:val="259C6F60"/>
    <w:rsid w:val="25CBB4AD"/>
    <w:rsid w:val="25ED40B9"/>
    <w:rsid w:val="25F0DD05"/>
    <w:rsid w:val="25F3058D"/>
    <w:rsid w:val="260E517B"/>
    <w:rsid w:val="26260019"/>
    <w:rsid w:val="263F2876"/>
    <w:rsid w:val="26566346"/>
    <w:rsid w:val="2668E469"/>
    <w:rsid w:val="268374CA"/>
    <w:rsid w:val="26EF236A"/>
    <w:rsid w:val="26F179B9"/>
    <w:rsid w:val="26FD046D"/>
    <w:rsid w:val="274677B0"/>
    <w:rsid w:val="274B3D50"/>
    <w:rsid w:val="27AA916D"/>
    <w:rsid w:val="27CEAE7B"/>
    <w:rsid w:val="27D0C227"/>
    <w:rsid w:val="27F27449"/>
    <w:rsid w:val="286A5FB0"/>
    <w:rsid w:val="28731704"/>
    <w:rsid w:val="28C0D5DA"/>
    <w:rsid w:val="28C60A86"/>
    <w:rsid w:val="28ED724F"/>
    <w:rsid w:val="28F4253B"/>
    <w:rsid w:val="28F5CB7A"/>
    <w:rsid w:val="29436115"/>
    <w:rsid w:val="295CB6DC"/>
    <w:rsid w:val="29734929"/>
    <w:rsid w:val="2975B611"/>
    <w:rsid w:val="298B8A7D"/>
    <w:rsid w:val="2990E282"/>
    <w:rsid w:val="29A1DE45"/>
    <w:rsid w:val="29ACAB47"/>
    <w:rsid w:val="29D8EEBC"/>
    <w:rsid w:val="29DD9546"/>
    <w:rsid w:val="29F8D853"/>
    <w:rsid w:val="2A430747"/>
    <w:rsid w:val="2A82FC75"/>
    <w:rsid w:val="2A8E8D67"/>
    <w:rsid w:val="2A90146F"/>
    <w:rsid w:val="2AA0970F"/>
    <w:rsid w:val="2AD1CBD8"/>
    <w:rsid w:val="2AD53279"/>
    <w:rsid w:val="2AFFAEA1"/>
    <w:rsid w:val="2B08F99C"/>
    <w:rsid w:val="2B1248C7"/>
    <w:rsid w:val="2B129999"/>
    <w:rsid w:val="2B212F70"/>
    <w:rsid w:val="2B42EFFA"/>
    <w:rsid w:val="2B693AA0"/>
    <w:rsid w:val="2B884E31"/>
    <w:rsid w:val="2B962C68"/>
    <w:rsid w:val="2BD07488"/>
    <w:rsid w:val="2C09F21C"/>
    <w:rsid w:val="2C1B5A9A"/>
    <w:rsid w:val="2C366785"/>
    <w:rsid w:val="2C3D004E"/>
    <w:rsid w:val="2C660D54"/>
    <w:rsid w:val="2C79A35B"/>
    <w:rsid w:val="2CA85B94"/>
    <w:rsid w:val="2CBB0833"/>
    <w:rsid w:val="2CC81AF0"/>
    <w:rsid w:val="2CF417E4"/>
    <w:rsid w:val="2CF4A708"/>
    <w:rsid w:val="2CFDC16E"/>
    <w:rsid w:val="2D0C4D70"/>
    <w:rsid w:val="2D2D761D"/>
    <w:rsid w:val="2D723D26"/>
    <w:rsid w:val="2D840B8A"/>
    <w:rsid w:val="2D850E53"/>
    <w:rsid w:val="2D9BED16"/>
    <w:rsid w:val="2DC82559"/>
    <w:rsid w:val="2DDE62F6"/>
    <w:rsid w:val="2DEA6948"/>
    <w:rsid w:val="2E365344"/>
    <w:rsid w:val="2E3C3924"/>
    <w:rsid w:val="2E766977"/>
    <w:rsid w:val="2E856B9E"/>
    <w:rsid w:val="2E9991CF"/>
    <w:rsid w:val="2EA842E2"/>
    <w:rsid w:val="2ED19037"/>
    <w:rsid w:val="2EE43343"/>
    <w:rsid w:val="2EF073F0"/>
    <w:rsid w:val="2EF661FF"/>
    <w:rsid w:val="2EFE3D46"/>
    <w:rsid w:val="2F0161A8"/>
    <w:rsid w:val="2F1AE3B8"/>
    <w:rsid w:val="2F4192DE"/>
    <w:rsid w:val="2F455379"/>
    <w:rsid w:val="2F6D88A3"/>
    <w:rsid w:val="2F7A3357"/>
    <w:rsid w:val="2FD6C82C"/>
    <w:rsid w:val="2FFBE6EE"/>
    <w:rsid w:val="3045E4DD"/>
    <w:rsid w:val="304849EC"/>
    <w:rsid w:val="3059B925"/>
    <w:rsid w:val="3072450B"/>
    <w:rsid w:val="308F1993"/>
    <w:rsid w:val="30B4ABC9"/>
    <w:rsid w:val="30CE0363"/>
    <w:rsid w:val="30E2B822"/>
    <w:rsid w:val="30F044D1"/>
    <w:rsid w:val="30F1131A"/>
    <w:rsid w:val="30F26EC1"/>
    <w:rsid w:val="30F3AB60"/>
    <w:rsid w:val="310724A6"/>
    <w:rsid w:val="3113343B"/>
    <w:rsid w:val="313E5F69"/>
    <w:rsid w:val="31575245"/>
    <w:rsid w:val="319E61F0"/>
    <w:rsid w:val="31AA2AB9"/>
    <w:rsid w:val="31B0BBEA"/>
    <w:rsid w:val="31CE065C"/>
    <w:rsid w:val="31DA743B"/>
    <w:rsid w:val="31E1B53E"/>
    <w:rsid w:val="31EC2652"/>
    <w:rsid w:val="3202CAAC"/>
    <w:rsid w:val="32627DD5"/>
    <w:rsid w:val="3298A108"/>
    <w:rsid w:val="32A2F507"/>
    <w:rsid w:val="32BDC0D8"/>
    <w:rsid w:val="32CAFC76"/>
    <w:rsid w:val="331A3AF4"/>
    <w:rsid w:val="3331194F"/>
    <w:rsid w:val="3353F1A5"/>
    <w:rsid w:val="3380C878"/>
    <w:rsid w:val="339735CB"/>
    <w:rsid w:val="3436D7E2"/>
    <w:rsid w:val="3441F606"/>
    <w:rsid w:val="3445C029"/>
    <w:rsid w:val="344C9441"/>
    <w:rsid w:val="347BE6AC"/>
    <w:rsid w:val="3489EDCA"/>
    <w:rsid w:val="349943D4"/>
    <w:rsid w:val="34F601DA"/>
    <w:rsid w:val="34F689F0"/>
    <w:rsid w:val="35196713"/>
    <w:rsid w:val="351E8C97"/>
    <w:rsid w:val="358209E4"/>
    <w:rsid w:val="35945EFF"/>
    <w:rsid w:val="35A8917B"/>
    <w:rsid w:val="35CF7D96"/>
    <w:rsid w:val="35D2A843"/>
    <w:rsid w:val="35F2E582"/>
    <w:rsid w:val="35F9DC7C"/>
    <w:rsid w:val="361974B5"/>
    <w:rsid w:val="361DF359"/>
    <w:rsid w:val="36295BF0"/>
    <w:rsid w:val="363BE6B5"/>
    <w:rsid w:val="366085A3"/>
    <w:rsid w:val="366EFD36"/>
    <w:rsid w:val="36918B7E"/>
    <w:rsid w:val="3693DD88"/>
    <w:rsid w:val="3697E21B"/>
    <w:rsid w:val="36BD5734"/>
    <w:rsid w:val="37217852"/>
    <w:rsid w:val="37278CE7"/>
    <w:rsid w:val="3735EEF8"/>
    <w:rsid w:val="376D58F7"/>
    <w:rsid w:val="3776662A"/>
    <w:rsid w:val="377F8CED"/>
    <w:rsid w:val="378EB5E3"/>
    <w:rsid w:val="37982ECF"/>
    <w:rsid w:val="379A368D"/>
    <w:rsid w:val="37A8FA67"/>
    <w:rsid w:val="37ACE73E"/>
    <w:rsid w:val="37CE83BD"/>
    <w:rsid w:val="38251EA9"/>
    <w:rsid w:val="389C3E3E"/>
    <w:rsid w:val="38B5A643"/>
    <w:rsid w:val="38DABB8A"/>
    <w:rsid w:val="38E0323D"/>
    <w:rsid w:val="3914B6CE"/>
    <w:rsid w:val="3918B2EF"/>
    <w:rsid w:val="3921D806"/>
    <w:rsid w:val="3960FCB2"/>
    <w:rsid w:val="39735BE1"/>
    <w:rsid w:val="397D7798"/>
    <w:rsid w:val="39940A7E"/>
    <w:rsid w:val="39B196EF"/>
    <w:rsid w:val="39D00AFE"/>
    <w:rsid w:val="3A218BCB"/>
    <w:rsid w:val="3A2E9B1D"/>
    <w:rsid w:val="3A4882F6"/>
    <w:rsid w:val="3A49D6DB"/>
    <w:rsid w:val="3A9BCF73"/>
    <w:rsid w:val="3AA0EF62"/>
    <w:rsid w:val="3AAE06EC"/>
    <w:rsid w:val="3AB382B2"/>
    <w:rsid w:val="3AEB87A4"/>
    <w:rsid w:val="3B0319BE"/>
    <w:rsid w:val="3B0F9506"/>
    <w:rsid w:val="3B1752D1"/>
    <w:rsid w:val="3B67BF28"/>
    <w:rsid w:val="3B6B3629"/>
    <w:rsid w:val="3B867EF8"/>
    <w:rsid w:val="3BDBB295"/>
    <w:rsid w:val="3BF3D74B"/>
    <w:rsid w:val="3C00EBBB"/>
    <w:rsid w:val="3C18973A"/>
    <w:rsid w:val="3C41E9C7"/>
    <w:rsid w:val="3C60A3E5"/>
    <w:rsid w:val="3C6A2407"/>
    <w:rsid w:val="3C6E2FA8"/>
    <w:rsid w:val="3C77D9A8"/>
    <w:rsid w:val="3CB352ED"/>
    <w:rsid w:val="3CB401CC"/>
    <w:rsid w:val="3CB803A0"/>
    <w:rsid w:val="3CDFC564"/>
    <w:rsid w:val="3CFA9096"/>
    <w:rsid w:val="3D0107FE"/>
    <w:rsid w:val="3D1FB089"/>
    <w:rsid w:val="3D61DC0F"/>
    <w:rsid w:val="3D9CF7A6"/>
    <w:rsid w:val="3D9E5657"/>
    <w:rsid w:val="3DB94F5B"/>
    <w:rsid w:val="3DC9B7BE"/>
    <w:rsid w:val="3DCA6689"/>
    <w:rsid w:val="3DCE2FC8"/>
    <w:rsid w:val="3DD0C07A"/>
    <w:rsid w:val="3DD53C65"/>
    <w:rsid w:val="3DF8899F"/>
    <w:rsid w:val="3E3A29B9"/>
    <w:rsid w:val="3E5560B3"/>
    <w:rsid w:val="3E79D67F"/>
    <w:rsid w:val="3E869D11"/>
    <w:rsid w:val="3E993B2A"/>
    <w:rsid w:val="3EE2B76C"/>
    <w:rsid w:val="3F316DCF"/>
    <w:rsid w:val="3F38768B"/>
    <w:rsid w:val="3F4069CF"/>
    <w:rsid w:val="3F95752A"/>
    <w:rsid w:val="3FA43812"/>
    <w:rsid w:val="3FA5D06A"/>
    <w:rsid w:val="3FC38695"/>
    <w:rsid w:val="3FD23CE0"/>
    <w:rsid w:val="3FDABF2B"/>
    <w:rsid w:val="40058412"/>
    <w:rsid w:val="4020D5BE"/>
    <w:rsid w:val="403A3BF9"/>
    <w:rsid w:val="405C5903"/>
    <w:rsid w:val="407527E1"/>
    <w:rsid w:val="4076B556"/>
    <w:rsid w:val="40899742"/>
    <w:rsid w:val="40A9B01E"/>
    <w:rsid w:val="40ABAAE0"/>
    <w:rsid w:val="40AD2AE3"/>
    <w:rsid w:val="40CA7FF6"/>
    <w:rsid w:val="40D5B5F5"/>
    <w:rsid w:val="4131458B"/>
    <w:rsid w:val="41341508"/>
    <w:rsid w:val="4134E082"/>
    <w:rsid w:val="413D952A"/>
    <w:rsid w:val="4170E031"/>
    <w:rsid w:val="417E6DC6"/>
    <w:rsid w:val="4186C410"/>
    <w:rsid w:val="419DBB71"/>
    <w:rsid w:val="41B17741"/>
    <w:rsid w:val="41DE3CD3"/>
    <w:rsid w:val="41EC08B4"/>
    <w:rsid w:val="41ED77A7"/>
    <w:rsid w:val="41F939CE"/>
    <w:rsid w:val="421861A9"/>
    <w:rsid w:val="422A3CD7"/>
    <w:rsid w:val="424019C1"/>
    <w:rsid w:val="4248FB44"/>
    <w:rsid w:val="425D9C74"/>
    <w:rsid w:val="42877DEE"/>
    <w:rsid w:val="428E134A"/>
    <w:rsid w:val="42970218"/>
    <w:rsid w:val="42CA5322"/>
    <w:rsid w:val="42CC890C"/>
    <w:rsid w:val="42DF5ED2"/>
    <w:rsid w:val="42E84E15"/>
    <w:rsid w:val="432057E1"/>
    <w:rsid w:val="433622F8"/>
    <w:rsid w:val="434966DB"/>
    <w:rsid w:val="43611BBD"/>
    <w:rsid w:val="436236C7"/>
    <w:rsid w:val="43844E49"/>
    <w:rsid w:val="43BF4F9D"/>
    <w:rsid w:val="43D25FAA"/>
    <w:rsid w:val="43E56DC2"/>
    <w:rsid w:val="43F82047"/>
    <w:rsid w:val="43FFACA3"/>
    <w:rsid w:val="44003ABB"/>
    <w:rsid w:val="44021E78"/>
    <w:rsid w:val="44030D87"/>
    <w:rsid w:val="44072CB3"/>
    <w:rsid w:val="440D56B7"/>
    <w:rsid w:val="44107DFC"/>
    <w:rsid w:val="441FFCDC"/>
    <w:rsid w:val="446E754D"/>
    <w:rsid w:val="44BE7B63"/>
    <w:rsid w:val="44D4650C"/>
    <w:rsid w:val="44D54798"/>
    <w:rsid w:val="44F446E1"/>
    <w:rsid w:val="450EFAF6"/>
    <w:rsid w:val="4541BCD9"/>
    <w:rsid w:val="456C4866"/>
    <w:rsid w:val="45715DFB"/>
    <w:rsid w:val="45A92718"/>
    <w:rsid w:val="45D27187"/>
    <w:rsid w:val="45EF5A5C"/>
    <w:rsid w:val="4637DEB5"/>
    <w:rsid w:val="4640E961"/>
    <w:rsid w:val="4642586C"/>
    <w:rsid w:val="4655BB01"/>
    <w:rsid w:val="4659E37C"/>
    <w:rsid w:val="46BD6F88"/>
    <w:rsid w:val="46DBBE45"/>
    <w:rsid w:val="47019FB4"/>
    <w:rsid w:val="47195339"/>
    <w:rsid w:val="471E85FF"/>
    <w:rsid w:val="472615CF"/>
    <w:rsid w:val="47845049"/>
    <w:rsid w:val="4789FCB3"/>
    <w:rsid w:val="4796CE51"/>
    <w:rsid w:val="47AD4CFD"/>
    <w:rsid w:val="48313365"/>
    <w:rsid w:val="4844D337"/>
    <w:rsid w:val="486BF3D8"/>
    <w:rsid w:val="488708DB"/>
    <w:rsid w:val="48A8EE86"/>
    <w:rsid w:val="48DA3D1D"/>
    <w:rsid w:val="48EB1492"/>
    <w:rsid w:val="48F51DFA"/>
    <w:rsid w:val="4918938B"/>
    <w:rsid w:val="49287CD7"/>
    <w:rsid w:val="492F7EB2"/>
    <w:rsid w:val="4943C3C9"/>
    <w:rsid w:val="494A6BF6"/>
    <w:rsid w:val="49578F99"/>
    <w:rsid w:val="49675FD7"/>
    <w:rsid w:val="497397ED"/>
    <w:rsid w:val="49A31F87"/>
    <w:rsid w:val="49B97907"/>
    <w:rsid w:val="49C7D204"/>
    <w:rsid w:val="4A358928"/>
    <w:rsid w:val="4A389F9E"/>
    <w:rsid w:val="4A44BEE7"/>
    <w:rsid w:val="4A77DDB9"/>
    <w:rsid w:val="4A872B5F"/>
    <w:rsid w:val="4A900432"/>
    <w:rsid w:val="4A911933"/>
    <w:rsid w:val="4ADAF74E"/>
    <w:rsid w:val="4B04C473"/>
    <w:rsid w:val="4B1D9754"/>
    <w:rsid w:val="4B1F597D"/>
    <w:rsid w:val="4B2E631D"/>
    <w:rsid w:val="4B3A448F"/>
    <w:rsid w:val="4B42F017"/>
    <w:rsid w:val="4B51B57C"/>
    <w:rsid w:val="4B796BC3"/>
    <w:rsid w:val="4B84CEEA"/>
    <w:rsid w:val="4B92F9F2"/>
    <w:rsid w:val="4BC79F3E"/>
    <w:rsid w:val="4BEFDD8A"/>
    <w:rsid w:val="4BF2C128"/>
    <w:rsid w:val="4C1482B8"/>
    <w:rsid w:val="4C2BD493"/>
    <w:rsid w:val="4C352B31"/>
    <w:rsid w:val="4C5FB276"/>
    <w:rsid w:val="4C5FFB17"/>
    <w:rsid w:val="4C712073"/>
    <w:rsid w:val="4C7955E4"/>
    <w:rsid w:val="4C8A488A"/>
    <w:rsid w:val="4CA135D5"/>
    <w:rsid w:val="4CB6AEC4"/>
    <w:rsid w:val="4CC976B7"/>
    <w:rsid w:val="4CCBFF16"/>
    <w:rsid w:val="4CFF58C6"/>
    <w:rsid w:val="4D08915F"/>
    <w:rsid w:val="4D2ECA53"/>
    <w:rsid w:val="4D52E566"/>
    <w:rsid w:val="4D55E8FB"/>
    <w:rsid w:val="4D7116C1"/>
    <w:rsid w:val="4D851BFF"/>
    <w:rsid w:val="4D8BADEB"/>
    <w:rsid w:val="4DA2346F"/>
    <w:rsid w:val="4DB04B14"/>
    <w:rsid w:val="4DD83029"/>
    <w:rsid w:val="4DE6BF79"/>
    <w:rsid w:val="4DF8144B"/>
    <w:rsid w:val="4E2581A3"/>
    <w:rsid w:val="4E36DC9B"/>
    <w:rsid w:val="4E629E9A"/>
    <w:rsid w:val="4E781F41"/>
    <w:rsid w:val="4E9DA195"/>
    <w:rsid w:val="4ED23B0C"/>
    <w:rsid w:val="4EE18C6F"/>
    <w:rsid w:val="4EF126DF"/>
    <w:rsid w:val="4EFE6D7D"/>
    <w:rsid w:val="4F43301A"/>
    <w:rsid w:val="4F4EF373"/>
    <w:rsid w:val="4F697B0A"/>
    <w:rsid w:val="4F7108EF"/>
    <w:rsid w:val="4F757604"/>
    <w:rsid w:val="4F966135"/>
    <w:rsid w:val="4F979BD9"/>
    <w:rsid w:val="4F99D2F1"/>
    <w:rsid w:val="4FB8BAD3"/>
    <w:rsid w:val="4FEEF35A"/>
    <w:rsid w:val="4FF2CAA0"/>
    <w:rsid w:val="50079BB6"/>
    <w:rsid w:val="50107992"/>
    <w:rsid w:val="505C0549"/>
    <w:rsid w:val="5068E065"/>
    <w:rsid w:val="506B4E02"/>
    <w:rsid w:val="50713EBF"/>
    <w:rsid w:val="50724C68"/>
    <w:rsid w:val="507296A2"/>
    <w:rsid w:val="50995792"/>
    <w:rsid w:val="50B40CAB"/>
    <w:rsid w:val="50B9C84A"/>
    <w:rsid w:val="50E6D3AF"/>
    <w:rsid w:val="5103B31E"/>
    <w:rsid w:val="510E8B62"/>
    <w:rsid w:val="51194F89"/>
    <w:rsid w:val="513F4A04"/>
    <w:rsid w:val="514FFB4B"/>
    <w:rsid w:val="51809A04"/>
    <w:rsid w:val="51B697D1"/>
    <w:rsid w:val="51B76FDD"/>
    <w:rsid w:val="51D837B4"/>
    <w:rsid w:val="51E16FFE"/>
    <w:rsid w:val="51F4DE73"/>
    <w:rsid w:val="52209DA3"/>
    <w:rsid w:val="5221770B"/>
    <w:rsid w:val="5236A86F"/>
    <w:rsid w:val="524487E4"/>
    <w:rsid w:val="524FD0CC"/>
    <w:rsid w:val="524FDD0C"/>
    <w:rsid w:val="526A74FD"/>
    <w:rsid w:val="5281CDEA"/>
    <w:rsid w:val="5289686A"/>
    <w:rsid w:val="52B46633"/>
    <w:rsid w:val="52C19A4C"/>
    <w:rsid w:val="52CF6F0B"/>
    <w:rsid w:val="52D5594E"/>
    <w:rsid w:val="52E4FD33"/>
    <w:rsid w:val="530CAC5C"/>
    <w:rsid w:val="531B1F3F"/>
    <w:rsid w:val="53271044"/>
    <w:rsid w:val="53430C8E"/>
    <w:rsid w:val="5384E37A"/>
    <w:rsid w:val="539D094C"/>
    <w:rsid w:val="53DC6B6E"/>
    <w:rsid w:val="53EBA12D"/>
    <w:rsid w:val="54387A7D"/>
    <w:rsid w:val="5441A945"/>
    <w:rsid w:val="54444AC3"/>
    <w:rsid w:val="5444C332"/>
    <w:rsid w:val="5451E539"/>
    <w:rsid w:val="5490CDDE"/>
    <w:rsid w:val="54954B67"/>
    <w:rsid w:val="54DF1584"/>
    <w:rsid w:val="54F2B04C"/>
    <w:rsid w:val="54F9552C"/>
    <w:rsid w:val="55073D02"/>
    <w:rsid w:val="551B4FB5"/>
    <w:rsid w:val="5539F3E9"/>
    <w:rsid w:val="555486A4"/>
    <w:rsid w:val="555917CD"/>
    <w:rsid w:val="556181E0"/>
    <w:rsid w:val="5567A9A4"/>
    <w:rsid w:val="55700A40"/>
    <w:rsid w:val="5574F9E8"/>
    <w:rsid w:val="55890522"/>
    <w:rsid w:val="558C7AA5"/>
    <w:rsid w:val="558D716B"/>
    <w:rsid w:val="55B56097"/>
    <w:rsid w:val="55E1FC85"/>
    <w:rsid w:val="5601833D"/>
    <w:rsid w:val="5661A3F1"/>
    <w:rsid w:val="56620C24"/>
    <w:rsid w:val="56929EB0"/>
    <w:rsid w:val="56C87472"/>
    <w:rsid w:val="56CF9AC9"/>
    <w:rsid w:val="56F4E82E"/>
    <w:rsid w:val="56F8448B"/>
    <w:rsid w:val="570C9272"/>
    <w:rsid w:val="57140C30"/>
    <w:rsid w:val="57234E2F"/>
    <w:rsid w:val="573D9DC3"/>
    <w:rsid w:val="573EC745"/>
    <w:rsid w:val="576A4982"/>
    <w:rsid w:val="57AA33FA"/>
    <w:rsid w:val="57D3FCC3"/>
    <w:rsid w:val="57FDDC85"/>
    <w:rsid w:val="581B433D"/>
    <w:rsid w:val="583C6C46"/>
    <w:rsid w:val="584A63AA"/>
    <w:rsid w:val="584CC790"/>
    <w:rsid w:val="585242CD"/>
    <w:rsid w:val="58929CF2"/>
    <w:rsid w:val="589481AE"/>
    <w:rsid w:val="58AC9A2D"/>
    <w:rsid w:val="58BEF34C"/>
    <w:rsid w:val="58D2AC10"/>
    <w:rsid w:val="58DE6DAA"/>
    <w:rsid w:val="58E1B87C"/>
    <w:rsid w:val="58E8E16E"/>
    <w:rsid w:val="58FA7188"/>
    <w:rsid w:val="59097486"/>
    <w:rsid w:val="592C7132"/>
    <w:rsid w:val="59424195"/>
    <w:rsid w:val="59BF2F29"/>
    <w:rsid w:val="59E438FD"/>
    <w:rsid w:val="5A12F1B5"/>
    <w:rsid w:val="5A1AB71D"/>
    <w:rsid w:val="5A1CF40D"/>
    <w:rsid w:val="5A3208F5"/>
    <w:rsid w:val="5A4BACF2"/>
    <w:rsid w:val="5A4F5BE5"/>
    <w:rsid w:val="5AB2DA0E"/>
    <w:rsid w:val="5ACA523F"/>
    <w:rsid w:val="5AE31531"/>
    <w:rsid w:val="5B1F4F81"/>
    <w:rsid w:val="5B2E9A61"/>
    <w:rsid w:val="5B357D47"/>
    <w:rsid w:val="5B35DDB5"/>
    <w:rsid w:val="5B46E521"/>
    <w:rsid w:val="5B7285E1"/>
    <w:rsid w:val="5B96A10A"/>
    <w:rsid w:val="5BD6427C"/>
    <w:rsid w:val="5BF1C14F"/>
    <w:rsid w:val="5BF6EFA4"/>
    <w:rsid w:val="5BF82EE6"/>
    <w:rsid w:val="5C0D13CF"/>
    <w:rsid w:val="5C1E64B6"/>
    <w:rsid w:val="5C24F837"/>
    <w:rsid w:val="5C35477C"/>
    <w:rsid w:val="5C3679EC"/>
    <w:rsid w:val="5C3FAFB7"/>
    <w:rsid w:val="5C4917E7"/>
    <w:rsid w:val="5C55BC9D"/>
    <w:rsid w:val="5C593F57"/>
    <w:rsid w:val="5CA1BCBD"/>
    <w:rsid w:val="5CAE0A27"/>
    <w:rsid w:val="5CD4C05C"/>
    <w:rsid w:val="5CD93B2E"/>
    <w:rsid w:val="5CDBEB5F"/>
    <w:rsid w:val="5CFF9C85"/>
    <w:rsid w:val="5D33A44E"/>
    <w:rsid w:val="5D4D5974"/>
    <w:rsid w:val="5D6D422E"/>
    <w:rsid w:val="5D788730"/>
    <w:rsid w:val="5D928FB3"/>
    <w:rsid w:val="5DF099D3"/>
    <w:rsid w:val="5DF562E8"/>
    <w:rsid w:val="5DF9E42C"/>
    <w:rsid w:val="5DFF8C90"/>
    <w:rsid w:val="5E16E9E5"/>
    <w:rsid w:val="5E1FADD4"/>
    <w:rsid w:val="5E45A1DF"/>
    <w:rsid w:val="5E5271F8"/>
    <w:rsid w:val="5E596235"/>
    <w:rsid w:val="5E5F662E"/>
    <w:rsid w:val="5E6D1E09"/>
    <w:rsid w:val="5E750B8F"/>
    <w:rsid w:val="5E99C6B7"/>
    <w:rsid w:val="5EA302AA"/>
    <w:rsid w:val="5EBADBA3"/>
    <w:rsid w:val="5EC18451"/>
    <w:rsid w:val="5ED0BD60"/>
    <w:rsid w:val="5EDC9F6A"/>
    <w:rsid w:val="5EEC89D8"/>
    <w:rsid w:val="5F035670"/>
    <w:rsid w:val="5F24B225"/>
    <w:rsid w:val="5F26D12F"/>
    <w:rsid w:val="5F6FD739"/>
    <w:rsid w:val="5F7F5937"/>
    <w:rsid w:val="5F90E019"/>
    <w:rsid w:val="5FB31FE8"/>
    <w:rsid w:val="5FB32A6A"/>
    <w:rsid w:val="5FD9D519"/>
    <w:rsid w:val="5FE7133A"/>
    <w:rsid w:val="5FFB368F"/>
    <w:rsid w:val="60038F11"/>
    <w:rsid w:val="6030C316"/>
    <w:rsid w:val="604D16D7"/>
    <w:rsid w:val="60550AD8"/>
    <w:rsid w:val="606A122D"/>
    <w:rsid w:val="607AE24E"/>
    <w:rsid w:val="607F0BAA"/>
    <w:rsid w:val="6127B7E8"/>
    <w:rsid w:val="612CB07A"/>
    <w:rsid w:val="614E8AA7"/>
    <w:rsid w:val="615A0C5A"/>
    <w:rsid w:val="6179740E"/>
    <w:rsid w:val="6180A1C1"/>
    <w:rsid w:val="618AB6D1"/>
    <w:rsid w:val="619530C5"/>
    <w:rsid w:val="6195890C"/>
    <w:rsid w:val="61961B8A"/>
    <w:rsid w:val="61AFB0C8"/>
    <w:rsid w:val="62775C70"/>
    <w:rsid w:val="629530D3"/>
    <w:rsid w:val="62A75730"/>
    <w:rsid w:val="62E8240C"/>
    <w:rsid w:val="62EA5B08"/>
    <w:rsid w:val="62F2F9D6"/>
    <w:rsid w:val="6300E6B6"/>
    <w:rsid w:val="6305F28D"/>
    <w:rsid w:val="63161D4D"/>
    <w:rsid w:val="6326A8AE"/>
    <w:rsid w:val="632FBDB6"/>
    <w:rsid w:val="63342B28"/>
    <w:rsid w:val="6335FFE4"/>
    <w:rsid w:val="6341F088"/>
    <w:rsid w:val="63487CB2"/>
    <w:rsid w:val="6382B538"/>
    <w:rsid w:val="6392B7A5"/>
    <w:rsid w:val="63AED8F2"/>
    <w:rsid w:val="63B6AC6C"/>
    <w:rsid w:val="63E20C9C"/>
    <w:rsid w:val="63E2E3CC"/>
    <w:rsid w:val="63FA4252"/>
    <w:rsid w:val="64132CD1"/>
    <w:rsid w:val="64302B0E"/>
    <w:rsid w:val="644B6662"/>
    <w:rsid w:val="64513B46"/>
    <w:rsid w:val="6483F46D"/>
    <w:rsid w:val="64862B69"/>
    <w:rsid w:val="6492FD50"/>
    <w:rsid w:val="64A5BBF2"/>
    <w:rsid w:val="64B4C752"/>
    <w:rsid w:val="64C77552"/>
    <w:rsid w:val="64CDBC4C"/>
    <w:rsid w:val="64CF6F41"/>
    <w:rsid w:val="64D3160F"/>
    <w:rsid w:val="64E6AA61"/>
    <w:rsid w:val="64EC84D5"/>
    <w:rsid w:val="650734FA"/>
    <w:rsid w:val="65526DC1"/>
    <w:rsid w:val="65527CCD"/>
    <w:rsid w:val="65766054"/>
    <w:rsid w:val="6584C3F9"/>
    <w:rsid w:val="659612B3"/>
    <w:rsid w:val="65AED5F5"/>
    <w:rsid w:val="65F45AE2"/>
    <w:rsid w:val="65FF414A"/>
    <w:rsid w:val="6621FBCA"/>
    <w:rsid w:val="663AFB94"/>
    <w:rsid w:val="66783C2E"/>
    <w:rsid w:val="667B1741"/>
    <w:rsid w:val="66801D74"/>
    <w:rsid w:val="668997C8"/>
    <w:rsid w:val="6691850B"/>
    <w:rsid w:val="66DE7360"/>
    <w:rsid w:val="670770E3"/>
    <w:rsid w:val="670FDF04"/>
    <w:rsid w:val="67713F1D"/>
    <w:rsid w:val="67CB4FB2"/>
    <w:rsid w:val="67D99DF7"/>
    <w:rsid w:val="68071003"/>
    <w:rsid w:val="680A2634"/>
    <w:rsid w:val="680CB816"/>
    <w:rsid w:val="680DAF95"/>
    <w:rsid w:val="6814004F"/>
    <w:rsid w:val="68140C8F"/>
    <w:rsid w:val="6817CAB5"/>
    <w:rsid w:val="682EA480"/>
    <w:rsid w:val="68434378"/>
    <w:rsid w:val="684E2545"/>
    <w:rsid w:val="687DD3ED"/>
    <w:rsid w:val="688A9694"/>
    <w:rsid w:val="68A54A8F"/>
    <w:rsid w:val="68B357F7"/>
    <w:rsid w:val="68DACE3A"/>
    <w:rsid w:val="68ED1ACF"/>
    <w:rsid w:val="68F0447C"/>
    <w:rsid w:val="68F3CCF5"/>
    <w:rsid w:val="68F3D35A"/>
    <w:rsid w:val="692BF98A"/>
    <w:rsid w:val="692E5EDE"/>
    <w:rsid w:val="69664C99"/>
    <w:rsid w:val="699C9648"/>
    <w:rsid w:val="69ACE2B2"/>
    <w:rsid w:val="69AFD0B0"/>
    <w:rsid w:val="69CC1278"/>
    <w:rsid w:val="69E1CFD5"/>
    <w:rsid w:val="69EF652F"/>
    <w:rsid w:val="69F10D66"/>
    <w:rsid w:val="69F44041"/>
    <w:rsid w:val="69F6B2D3"/>
    <w:rsid w:val="6A1C43C5"/>
    <w:rsid w:val="6A292809"/>
    <w:rsid w:val="6A95DBC8"/>
    <w:rsid w:val="6A984F5B"/>
    <w:rsid w:val="6A9D6DC2"/>
    <w:rsid w:val="6B0B93F9"/>
    <w:rsid w:val="6B0CA2D2"/>
    <w:rsid w:val="6B41C6F6"/>
    <w:rsid w:val="6B5D08EB"/>
    <w:rsid w:val="6B7DA036"/>
    <w:rsid w:val="6B998C39"/>
    <w:rsid w:val="6BAA0292"/>
    <w:rsid w:val="6BB4CFD1"/>
    <w:rsid w:val="6BD89759"/>
    <w:rsid w:val="6C27F5DC"/>
    <w:rsid w:val="6C5324D6"/>
    <w:rsid w:val="6C5358CC"/>
    <w:rsid w:val="6C6F6321"/>
    <w:rsid w:val="6C725815"/>
    <w:rsid w:val="6C8E715B"/>
    <w:rsid w:val="6CA39EDB"/>
    <w:rsid w:val="6CEA7E9F"/>
    <w:rsid w:val="6D06C927"/>
    <w:rsid w:val="6D23E383"/>
    <w:rsid w:val="6D767568"/>
    <w:rsid w:val="6D8198D4"/>
    <w:rsid w:val="6DC34A01"/>
    <w:rsid w:val="6DD40ECA"/>
    <w:rsid w:val="6DE4004F"/>
    <w:rsid w:val="6E0CD939"/>
    <w:rsid w:val="6E14AB74"/>
    <w:rsid w:val="6E37732B"/>
    <w:rsid w:val="6E3E0ECD"/>
    <w:rsid w:val="6E4F4EB1"/>
    <w:rsid w:val="6E6F18A2"/>
    <w:rsid w:val="6E7967B8"/>
    <w:rsid w:val="6E7E05BE"/>
    <w:rsid w:val="6E8341D3"/>
    <w:rsid w:val="6EA42193"/>
    <w:rsid w:val="6EB9F7CA"/>
    <w:rsid w:val="6ED5DF44"/>
    <w:rsid w:val="6EF86D8C"/>
    <w:rsid w:val="6F1D6935"/>
    <w:rsid w:val="6F1E0B63"/>
    <w:rsid w:val="6F2EF383"/>
    <w:rsid w:val="6F3DE141"/>
    <w:rsid w:val="6F488AD1"/>
    <w:rsid w:val="6F50F29A"/>
    <w:rsid w:val="6F6D2AAB"/>
    <w:rsid w:val="6FF2AC2A"/>
    <w:rsid w:val="6FFA0011"/>
    <w:rsid w:val="6FFA7E29"/>
    <w:rsid w:val="704C051E"/>
    <w:rsid w:val="7055C82B"/>
    <w:rsid w:val="705F9B63"/>
    <w:rsid w:val="706AD4F2"/>
    <w:rsid w:val="708C7116"/>
    <w:rsid w:val="70B5C044"/>
    <w:rsid w:val="70BDDFA0"/>
    <w:rsid w:val="70D110AD"/>
    <w:rsid w:val="70EDF83B"/>
    <w:rsid w:val="70F6AC04"/>
    <w:rsid w:val="70F99D5F"/>
    <w:rsid w:val="710D3C2B"/>
    <w:rsid w:val="714DBE50"/>
    <w:rsid w:val="71502E5D"/>
    <w:rsid w:val="71B35FF0"/>
    <w:rsid w:val="71CC4A6F"/>
    <w:rsid w:val="71E7D57F"/>
    <w:rsid w:val="7223F3DE"/>
    <w:rsid w:val="722CAC15"/>
    <w:rsid w:val="72957D2B"/>
    <w:rsid w:val="7298CC92"/>
    <w:rsid w:val="72B2E3E3"/>
    <w:rsid w:val="72C76D6C"/>
    <w:rsid w:val="72D1126C"/>
    <w:rsid w:val="72D260FF"/>
    <w:rsid w:val="72E2E0A2"/>
    <w:rsid w:val="72EE4FBC"/>
    <w:rsid w:val="72EF640D"/>
    <w:rsid w:val="730F8DB1"/>
    <w:rsid w:val="7339A736"/>
    <w:rsid w:val="73443AD3"/>
    <w:rsid w:val="7356BF36"/>
    <w:rsid w:val="73760AAB"/>
    <w:rsid w:val="7391BF4E"/>
    <w:rsid w:val="73981590"/>
    <w:rsid w:val="73C7DA0F"/>
    <w:rsid w:val="73EAC786"/>
    <w:rsid w:val="7433A0D4"/>
    <w:rsid w:val="744A96B3"/>
    <w:rsid w:val="74503516"/>
    <w:rsid w:val="745F92C3"/>
    <w:rsid w:val="746C2A83"/>
    <w:rsid w:val="746DEF96"/>
    <w:rsid w:val="747D69FA"/>
    <w:rsid w:val="74833061"/>
    <w:rsid w:val="748B905F"/>
    <w:rsid w:val="748EE57A"/>
    <w:rsid w:val="74A0181A"/>
    <w:rsid w:val="74A43CB9"/>
    <w:rsid w:val="74AA9AE4"/>
    <w:rsid w:val="74C1943C"/>
    <w:rsid w:val="74E8A93C"/>
    <w:rsid w:val="74EB3B1E"/>
    <w:rsid w:val="74FC28C6"/>
    <w:rsid w:val="750751E3"/>
    <w:rsid w:val="7511DB0C"/>
    <w:rsid w:val="752D8FAF"/>
    <w:rsid w:val="7582F7C6"/>
    <w:rsid w:val="75C0275E"/>
    <w:rsid w:val="75F9B28F"/>
    <w:rsid w:val="75FDEA56"/>
    <w:rsid w:val="762D286D"/>
    <w:rsid w:val="7635F5C0"/>
    <w:rsid w:val="7651E72B"/>
    <w:rsid w:val="76540AD2"/>
    <w:rsid w:val="765A0687"/>
    <w:rsid w:val="766FB7E0"/>
    <w:rsid w:val="7679B097"/>
    <w:rsid w:val="767C928F"/>
    <w:rsid w:val="76853825"/>
    <w:rsid w:val="76B5B48A"/>
    <w:rsid w:val="76BC98DD"/>
    <w:rsid w:val="76C96010"/>
    <w:rsid w:val="76CFE052"/>
    <w:rsid w:val="76F53915"/>
    <w:rsid w:val="7700CC50"/>
    <w:rsid w:val="770724D0"/>
    <w:rsid w:val="7711B782"/>
    <w:rsid w:val="77131FCC"/>
    <w:rsid w:val="772DE2A5"/>
    <w:rsid w:val="7747619C"/>
    <w:rsid w:val="7751FD09"/>
    <w:rsid w:val="7756ED23"/>
    <w:rsid w:val="77A337D3"/>
    <w:rsid w:val="77AEABD3"/>
    <w:rsid w:val="77BA034E"/>
    <w:rsid w:val="77D558E6"/>
    <w:rsid w:val="78079657"/>
    <w:rsid w:val="78216E53"/>
    <w:rsid w:val="782AB3C4"/>
    <w:rsid w:val="784F543A"/>
    <w:rsid w:val="7850C296"/>
    <w:rsid w:val="786B86B3"/>
    <w:rsid w:val="788D038E"/>
    <w:rsid w:val="78951AB9"/>
    <w:rsid w:val="78ABC54C"/>
    <w:rsid w:val="78C544E4"/>
    <w:rsid w:val="78E9F3EA"/>
    <w:rsid w:val="78F47AE1"/>
    <w:rsid w:val="79159F4E"/>
    <w:rsid w:val="792A823A"/>
    <w:rsid w:val="79420F15"/>
    <w:rsid w:val="794D6E98"/>
    <w:rsid w:val="7955D3AF"/>
    <w:rsid w:val="7957C7D1"/>
    <w:rsid w:val="796636B1"/>
    <w:rsid w:val="798528B8"/>
    <w:rsid w:val="79BEAC41"/>
    <w:rsid w:val="79CDE200"/>
    <w:rsid w:val="79D6B3A5"/>
    <w:rsid w:val="79D9BF07"/>
    <w:rsid w:val="79DC13A0"/>
    <w:rsid w:val="7A0100D2"/>
    <w:rsid w:val="7A091FEB"/>
    <w:rsid w:val="7A0A8464"/>
    <w:rsid w:val="7A1D8C88"/>
    <w:rsid w:val="7A25F239"/>
    <w:rsid w:val="7A6D0532"/>
    <w:rsid w:val="7A828DE5"/>
    <w:rsid w:val="7ACB2600"/>
    <w:rsid w:val="7ACF6751"/>
    <w:rsid w:val="7AE2FB88"/>
    <w:rsid w:val="7B0C53AA"/>
    <w:rsid w:val="7B0EC008"/>
    <w:rsid w:val="7B16AC50"/>
    <w:rsid w:val="7B1C2720"/>
    <w:rsid w:val="7B313530"/>
    <w:rsid w:val="7B5CC215"/>
    <w:rsid w:val="7B5EA82C"/>
    <w:rsid w:val="7B5F5790"/>
    <w:rsid w:val="7B691AD5"/>
    <w:rsid w:val="7B69B261"/>
    <w:rsid w:val="7B76AE8C"/>
    <w:rsid w:val="7B7B6605"/>
    <w:rsid w:val="7B7B903E"/>
    <w:rsid w:val="7B8E27E8"/>
    <w:rsid w:val="7B997308"/>
    <w:rsid w:val="7B9E479E"/>
    <w:rsid w:val="7BC0C3F4"/>
    <w:rsid w:val="7BD54860"/>
    <w:rsid w:val="7BE09F13"/>
    <w:rsid w:val="7BFD1CAE"/>
    <w:rsid w:val="7C13BDD2"/>
    <w:rsid w:val="7C164D45"/>
    <w:rsid w:val="7C2DBC30"/>
    <w:rsid w:val="7C47516E"/>
    <w:rsid w:val="7C48C7DC"/>
    <w:rsid w:val="7C4E9151"/>
    <w:rsid w:val="7C81DE06"/>
    <w:rsid w:val="7C834194"/>
    <w:rsid w:val="7C8CD02B"/>
    <w:rsid w:val="7C8D7471"/>
    <w:rsid w:val="7C9EB617"/>
    <w:rsid w:val="7C9EC50F"/>
    <w:rsid w:val="7CA364AF"/>
    <w:rsid w:val="7CAA9069"/>
    <w:rsid w:val="7CC43DDC"/>
    <w:rsid w:val="7CCD5A96"/>
    <w:rsid w:val="7CCD7586"/>
    <w:rsid w:val="7CD2C13D"/>
    <w:rsid w:val="7D338443"/>
    <w:rsid w:val="7D7D6922"/>
    <w:rsid w:val="7D86ABFA"/>
    <w:rsid w:val="7D9FFC62"/>
    <w:rsid w:val="7DA1F3CD"/>
    <w:rsid w:val="7DD541D4"/>
    <w:rsid w:val="7E2944D2"/>
    <w:rsid w:val="7E3A9570"/>
    <w:rsid w:val="7E40FC53"/>
    <w:rsid w:val="7E4660CA"/>
    <w:rsid w:val="7E4FE82F"/>
    <w:rsid w:val="7E83CCB2"/>
    <w:rsid w:val="7ECBA3E2"/>
    <w:rsid w:val="7ED7D649"/>
    <w:rsid w:val="7F06829E"/>
    <w:rsid w:val="7F154165"/>
    <w:rsid w:val="7F167EDC"/>
    <w:rsid w:val="7F193983"/>
    <w:rsid w:val="7F20F162"/>
    <w:rsid w:val="7F3D5C98"/>
    <w:rsid w:val="7F8A0B29"/>
    <w:rsid w:val="7F99D868"/>
    <w:rsid w:val="7FADF136"/>
    <w:rsid w:val="7FB94C5E"/>
    <w:rsid w:val="7FC51533"/>
    <w:rsid w:val="7FDAA73C"/>
    <w:rsid w:val="7FE3B6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31D8A"/>
  <w15:docId w15:val="{E7004EB5-D128-469C-A3DD-25863534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A8E"/>
    <w:pPr>
      <w:spacing w:after="0" w:line="240" w:lineRule="auto"/>
      <w:ind w:firstLine="720"/>
      <w:jc w:val="both"/>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Footnote Text Char1,Footnote Text Char2 Char,Footnote Text Char1 Char Char,Footnote Text Char2 Char Char Char,Footnote Text Char1 Char Char Char Char,Cha,Текст сноски1,Знак Знак1 Знак,webb,webb Знак Знак, Знак Знак,Знак Знак Знак Знак"/>
    <w:basedOn w:val="Normal"/>
    <w:link w:val="NormalWebChar"/>
    <w:uiPriority w:val="99"/>
    <w:unhideWhenUsed/>
    <w:qFormat/>
    <w:rsid w:val="00457A8E"/>
    <w:pPr>
      <w:ind w:firstLine="567"/>
    </w:pPr>
    <w:rPr>
      <w:sz w:val="24"/>
      <w:szCs w:val="24"/>
      <w:lang w:val="ru-RU" w:eastAsia="ru-RU"/>
    </w:rPr>
  </w:style>
  <w:style w:type="paragraph" w:customStyle="1" w:styleId="cb">
    <w:name w:val="cb"/>
    <w:basedOn w:val="Normal"/>
    <w:uiPriority w:val="99"/>
    <w:semiHidden/>
    <w:rsid w:val="00457A8E"/>
    <w:pPr>
      <w:ind w:firstLine="0"/>
      <w:jc w:val="center"/>
    </w:pPr>
    <w:rPr>
      <w:b/>
      <w:bCs/>
      <w:sz w:val="24"/>
      <w:szCs w:val="24"/>
      <w:lang w:val="ru-RU" w:eastAsia="ru-RU"/>
    </w:rPr>
  </w:style>
  <w:style w:type="paragraph" w:customStyle="1" w:styleId="rg">
    <w:name w:val="rg"/>
    <w:basedOn w:val="Normal"/>
    <w:uiPriority w:val="99"/>
    <w:semiHidden/>
    <w:rsid w:val="00457A8E"/>
    <w:pPr>
      <w:ind w:firstLine="0"/>
      <w:jc w:val="right"/>
    </w:pPr>
    <w:rPr>
      <w:rFonts w:eastAsiaTheme="minorEastAsia"/>
      <w:sz w:val="24"/>
      <w:szCs w:val="24"/>
      <w:lang w:val="en-GB" w:eastAsia="en-GB"/>
    </w:rPr>
  </w:style>
  <w:style w:type="paragraph" w:customStyle="1" w:styleId="lf">
    <w:name w:val="lf"/>
    <w:basedOn w:val="Normal"/>
    <w:uiPriority w:val="99"/>
    <w:semiHidden/>
    <w:rsid w:val="00457A8E"/>
    <w:pPr>
      <w:ind w:firstLine="0"/>
      <w:jc w:val="left"/>
    </w:pPr>
    <w:rPr>
      <w:rFonts w:eastAsiaTheme="minorEastAsia"/>
      <w:sz w:val="24"/>
      <w:szCs w:val="24"/>
      <w:lang w:val="en-GB" w:eastAsia="en-GB"/>
    </w:rPr>
  </w:style>
  <w:style w:type="character" w:styleId="Hyperlink">
    <w:name w:val="Hyperlink"/>
    <w:basedOn w:val="DefaultParagraphFont"/>
    <w:uiPriority w:val="99"/>
    <w:unhideWhenUsed/>
    <w:rsid w:val="00D410BD"/>
    <w:rPr>
      <w:color w:val="0000FF" w:themeColor="hyperlink"/>
      <w:u w:val="single"/>
    </w:rPr>
  </w:style>
  <w:style w:type="paragraph" w:styleId="ListParagraph">
    <w:name w:val="List Paragraph"/>
    <w:basedOn w:val="Normal"/>
    <w:uiPriority w:val="34"/>
    <w:qFormat/>
    <w:rsid w:val="00B460AA"/>
    <w:pPr>
      <w:ind w:left="720"/>
      <w:contextualSpacing/>
    </w:pPr>
  </w:style>
  <w:style w:type="character" w:styleId="PlaceholderText">
    <w:name w:val="Placeholder Text"/>
    <w:basedOn w:val="DefaultParagraphFont"/>
    <w:uiPriority w:val="99"/>
    <w:semiHidden/>
    <w:rsid w:val="00101D3C"/>
    <w:rPr>
      <w:color w:val="666666"/>
    </w:rPr>
  </w:style>
  <w:style w:type="paragraph" w:styleId="Revision">
    <w:name w:val="Revision"/>
    <w:hidden/>
    <w:uiPriority w:val="99"/>
    <w:semiHidden/>
    <w:rsid w:val="00101D3C"/>
    <w:pPr>
      <w:spacing w:after="0" w:line="240" w:lineRule="auto"/>
    </w:pPr>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101D3C"/>
    <w:rPr>
      <w:sz w:val="16"/>
      <w:szCs w:val="16"/>
    </w:rPr>
  </w:style>
  <w:style w:type="paragraph" w:styleId="CommentText">
    <w:name w:val="annotation text"/>
    <w:basedOn w:val="Normal"/>
    <w:link w:val="CommentTextChar"/>
    <w:uiPriority w:val="99"/>
    <w:unhideWhenUsed/>
    <w:rsid w:val="00101D3C"/>
  </w:style>
  <w:style w:type="character" w:customStyle="1" w:styleId="CommentTextChar">
    <w:name w:val="Comment Text Char"/>
    <w:basedOn w:val="DefaultParagraphFont"/>
    <w:link w:val="CommentText"/>
    <w:uiPriority w:val="99"/>
    <w:rsid w:val="00101D3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01D3C"/>
    <w:rPr>
      <w:b/>
      <w:bCs/>
    </w:rPr>
  </w:style>
  <w:style w:type="character" w:customStyle="1" w:styleId="CommentSubjectChar">
    <w:name w:val="Comment Subject Char"/>
    <w:basedOn w:val="CommentTextChar"/>
    <w:link w:val="CommentSubject"/>
    <w:uiPriority w:val="99"/>
    <w:semiHidden/>
    <w:rsid w:val="00101D3C"/>
    <w:rPr>
      <w:rFonts w:ascii="Times New Roman" w:eastAsia="Times New Roman" w:hAnsi="Times New Roman" w:cs="Times New Roman"/>
      <w:b/>
      <w:bCs/>
      <w:sz w:val="20"/>
      <w:szCs w:val="20"/>
      <w:lang w:val="en-US"/>
    </w:rPr>
  </w:style>
  <w:style w:type="paragraph" w:styleId="FootnoteText">
    <w:name w:val="footnote text"/>
    <w:aliases w:val="Boston 10,Char Char Char,FOOTNOTES,Font: Geneva 9,Footnote,Footnote Text Char Char,Footnote Text Char Char Char,Fußnote,Fußnotentext Char,Geneva 9,WB-Fußnotentext,WB-Fußnotentext Char Char,f,fn,footnote text,single space,Char, C"/>
    <w:basedOn w:val="Normal"/>
    <w:link w:val="FootnoteTextChar"/>
    <w:uiPriority w:val="99"/>
    <w:unhideWhenUsed/>
    <w:qFormat/>
    <w:rsid w:val="00AB0F31"/>
  </w:style>
  <w:style w:type="character" w:customStyle="1" w:styleId="FootnoteTextChar">
    <w:name w:val="Footnote Text Char"/>
    <w:aliases w:val="Boston 10 Char,Char Char Char Char,FOOTNOTES Char,Font: Geneva 9 Char,Footnote Char,Footnote Text Char Char Char1,Footnote Text Char Char Char Char,Fußnote Char,Fußnotentext Char Char,Geneva 9 Char,WB-Fußnotentext Char,f Char,fn Char"/>
    <w:basedOn w:val="DefaultParagraphFont"/>
    <w:link w:val="FootnoteText"/>
    <w:uiPriority w:val="99"/>
    <w:rsid w:val="00AB0F31"/>
    <w:rPr>
      <w:rFonts w:ascii="Times New Roman" w:eastAsia="Times New Roman" w:hAnsi="Times New Roman" w:cs="Times New Roman"/>
      <w:sz w:val="20"/>
      <w:szCs w:val="20"/>
      <w:lang w:val="en-US"/>
    </w:rPr>
  </w:style>
  <w:style w:type="character" w:styleId="FootnoteReference">
    <w:name w:val="footnote reference"/>
    <w:aliases w:val="16 Point,Footnote Reference Number,Superscript 6 Point,ftref,note de bas de page,Times 10 Point,Exposant 3 Point,Footnote symbol,Footnote reference number,EN Footnote Reference,note TESI,BVI fnr,FOOTNOTES Char1,fn Char1,Re,fr"/>
    <w:basedOn w:val="DefaultParagraphFont"/>
    <w:link w:val="FNRefeCharChar"/>
    <w:uiPriority w:val="99"/>
    <w:unhideWhenUsed/>
    <w:qFormat/>
    <w:rsid w:val="00AB0F31"/>
    <w:rPr>
      <w:vertAlign w:val="superscript"/>
    </w:rPr>
  </w:style>
  <w:style w:type="paragraph" w:styleId="Header">
    <w:name w:val="header"/>
    <w:basedOn w:val="Normal"/>
    <w:link w:val="HeaderChar"/>
    <w:uiPriority w:val="99"/>
    <w:unhideWhenUsed/>
    <w:rsid w:val="00985B0B"/>
    <w:pPr>
      <w:tabs>
        <w:tab w:val="center" w:pos="4513"/>
        <w:tab w:val="right" w:pos="9026"/>
      </w:tabs>
    </w:pPr>
  </w:style>
  <w:style w:type="character" w:customStyle="1" w:styleId="HeaderChar">
    <w:name w:val="Header Char"/>
    <w:basedOn w:val="DefaultParagraphFont"/>
    <w:link w:val="Header"/>
    <w:uiPriority w:val="99"/>
    <w:rsid w:val="00985B0B"/>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985B0B"/>
    <w:pPr>
      <w:tabs>
        <w:tab w:val="center" w:pos="4513"/>
        <w:tab w:val="right" w:pos="9026"/>
      </w:tabs>
    </w:pPr>
  </w:style>
  <w:style w:type="character" w:customStyle="1" w:styleId="FooterChar">
    <w:name w:val="Footer Char"/>
    <w:basedOn w:val="DefaultParagraphFont"/>
    <w:link w:val="Footer"/>
    <w:uiPriority w:val="99"/>
    <w:rsid w:val="00985B0B"/>
    <w:rPr>
      <w:rFonts w:ascii="Times New Roman" w:eastAsia="Times New Roman" w:hAnsi="Times New Roman" w:cs="Times New Roman"/>
      <w:sz w:val="20"/>
      <w:szCs w:val="20"/>
      <w:lang w:val="en-US"/>
    </w:rPr>
  </w:style>
  <w:style w:type="paragraph" w:customStyle="1" w:styleId="footnotedescription">
    <w:name w:val="footnote description"/>
    <w:next w:val="Normal"/>
    <w:link w:val="footnotedescriptionChar"/>
    <w:hidden/>
    <w:rsid w:val="00266600"/>
    <w:pPr>
      <w:spacing w:after="0" w:line="259" w:lineRule="auto"/>
    </w:pPr>
    <w:rPr>
      <w:rFonts w:ascii="Segoe UI" w:eastAsia="Segoe UI" w:hAnsi="Segoe UI" w:cs="Segoe UI"/>
      <w:color w:val="555555"/>
      <w:sz w:val="14"/>
      <w:lang w:val="ro-RO" w:eastAsia="ro-RO"/>
    </w:rPr>
  </w:style>
  <w:style w:type="character" w:customStyle="1" w:styleId="footnotedescriptionChar">
    <w:name w:val="footnote description Char"/>
    <w:link w:val="footnotedescription"/>
    <w:rsid w:val="00266600"/>
    <w:rPr>
      <w:rFonts w:ascii="Segoe UI" w:eastAsia="Segoe UI" w:hAnsi="Segoe UI" w:cs="Segoe UI"/>
      <w:color w:val="555555"/>
      <w:sz w:val="14"/>
      <w:lang w:val="ro-RO" w:eastAsia="ro-RO"/>
    </w:rPr>
  </w:style>
  <w:style w:type="character" w:customStyle="1" w:styleId="footnotemark">
    <w:name w:val="footnote mark"/>
    <w:hidden/>
    <w:rsid w:val="00266600"/>
    <w:rPr>
      <w:rFonts w:ascii="Segoe UI" w:eastAsia="Segoe UI" w:hAnsi="Segoe UI" w:cs="Segoe UI"/>
      <w:color w:val="555555"/>
      <w:sz w:val="14"/>
      <w:vertAlign w:val="superscript"/>
    </w:rPr>
  </w:style>
  <w:style w:type="character" w:customStyle="1" w:styleId="UnresolvedMention">
    <w:name w:val="Unresolved Mention"/>
    <w:basedOn w:val="DefaultParagraphFont"/>
    <w:uiPriority w:val="99"/>
    <w:semiHidden/>
    <w:unhideWhenUsed/>
    <w:rsid w:val="008323D9"/>
    <w:rPr>
      <w:color w:val="605E5C"/>
      <w:shd w:val="clear" w:color="auto" w:fill="E1DFDD"/>
    </w:rPr>
  </w:style>
  <w:style w:type="character" w:styleId="FollowedHyperlink">
    <w:name w:val="FollowedHyperlink"/>
    <w:basedOn w:val="DefaultParagraphFont"/>
    <w:uiPriority w:val="99"/>
    <w:semiHidden/>
    <w:unhideWhenUsed/>
    <w:rsid w:val="008B7224"/>
    <w:rPr>
      <w:color w:val="800080" w:themeColor="followedHyperlink"/>
      <w:u w:val="single"/>
    </w:rPr>
  </w:style>
  <w:style w:type="character" w:customStyle="1" w:styleId="footnotereference0">
    <w:name w:val="footnotereference"/>
    <w:basedOn w:val="DefaultParagraphFont"/>
    <w:rsid w:val="00CA47D8"/>
  </w:style>
  <w:style w:type="paragraph" w:customStyle="1" w:styleId="paragraph">
    <w:name w:val="paragraph"/>
    <w:basedOn w:val="Normal"/>
    <w:rsid w:val="000337F2"/>
    <w:pPr>
      <w:spacing w:before="100" w:beforeAutospacing="1" w:after="100" w:afterAutospacing="1"/>
      <w:ind w:firstLine="0"/>
      <w:jc w:val="left"/>
    </w:pPr>
    <w:rPr>
      <w:sz w:val="24"/>
      <w:szCs w:val="24"/>
    </w:rPr>
  </w:style>
  <w:style w:type="character" w:customStyle="1" w:styleId="normaltextrun">
    <w:name w:val="normaltextrun"/>
    <w:basedOn w:val="DefaultParagraphFont"/>
    <w:rsid w:val="000337F2"/>
  </w:style>
  <w:style w:type="character" w:customStyle="1" w:styleId="eop">
    <w:name w:val="eop"/>
    <w:basedOn w:val="DefaultParagraphFont"/>
    <w:rsid w:val="000337F2"/>
  </w:style>
  <w:style w:type="character" w:customStyle="1" w:styleId="NormalWebChar">
    <w:name w:val="Normal (Web) Char"/>
    <w:aliases w:val="Footnote Text Char1 Char,Footnote Text Char2 Char Char,Footnote Text Char1 Char Char Char,Footnote Text Char2 Char Char Char Char,Footnote Text Char1 Char Char Char Char Char,Cha Char,Текст сноски1 Char,Знак Знак1 Знак Char,webb Char"/>
    <w:link w:val="NormalWeb"/>
    <w:uiPriority w:val="99"/>
    <w:locked/>
    <w:rsid w:val="00F33A87"/>
    <w:rPr>
      <w:rFonts w:ascii="Times New Roman" w:eastAsia="Times New Roman" w:hAnsi="Times New Roman" w:cs="Times New Roman"/>
      <w:sz w:val="24"/>
      <w:szCs w:val="24"/>
      <w:lang w:val="ru-RU" w:eastAsia="ru-RU"/>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F33A87"/>
    <w:pPr>
      <w:spacing w:after="160" w:line="240" w:lineRule="exact"/>
      <w:ind w:firstLine="0"/>
      <w:jc w:val="left"/>
    </w:pPr>
    <w:rPr>
      <w:rFonts w:asciiTheme="minorHAnsi" w:eastAsiaTheme="minorHAnsi" w:hAnsiTheme="minorHAnsi" w:cstheme="minorBidi"/>
      <w:sz w:val="22"/>
      <w:szCs w:val="22"/>
      <w:vertAlign w:val="superscript"/>
      <w:lang w:val="en-GB"/>
    </w:rPr>
  </w:style>
  <w:style w:type="paragraph" w:styleId="BalloonText">
    <w:name w:val="Balloon Text"/>
    <w:basedOn w:val="Normal"/>
    <w:link w:val="BalloonTextChar"/>
    <w:uiPriority w:val="99"/>
    <w:semiHidden/>
    <w:unhideWhenUsed/>
    <w:rsid w:val="007038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8BD"/>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hyperlink" Target="mailto:nicolae.negru@energie.gov.md" TargetMode="Externa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RO/TXT/HTML/?uri=CELEX:52023PC0161" TargetMode="External"/><Relationship Id="rId13" Type="http://schemas.openxmlformats.org/officeDocument/2006/relationships/hyperlink" Target="https://read.oecd-ilibrary.org/environment/environmental-policy-toolkit-for-sme-greening-in-eu-eastern-partnership-countries_9789264293199-en" TargetMode="External"/><Relationship Id="rId3" Type="http://schemas.openxmlformats.org/officeDocument/2006/relationships/hyperlink" Target="https://eur-lex.europa.eu/legal-content/RO/TXT/PDF/?uri=OJ:L_202302413" TargetMode="External"/><Relationship Id="rId7" Type="http://schemas.openxmlformats.org/officeDocument/2006/relationships/hyperlink" Target="https://eur-lex.europa.eu/legal-content/RO/TXT/HTML/?uri=CELEX:52022DC0332" TargetMode="External"/><Relationship Id="rId12" Type="http://schemas.openxmlformats.org/officeDocument/2006/relationships/hyperlink" Target="https://www.iea.org/data-and-statistics/data-product/sdg7-database" TargetMode="External"/><Relationship Id="rId2" Type="http://schemas.openxmlformats.org/officeDocument/2006/relationships/hyperlink" Target="%20https://data.consilium.europa.eu/doc/document/ST-13026-2020-INIT/ro/pdf%20%20" TargetMode="External"/><Relationship Id="rId16" Type="http://schemas.openxmlformats.org/officeDocument/2006/relationships/hyperlink" Target="https://www.legis.md/cautare/getResults?lang=ro&amp;doc_id=119235" TargetMode="External"/><Relationship Id="rId1" Type="http://schemas.openxmlformats.org/officeDocument/2006/relationships/hyperlink" Target="https://www.consilium.europa.eu/en/press/press-releases/2020/11/16/regulatory-sandboxes-and-experimentation-clauses-as-tools-for-better-regulation-council-adopts-conclusions/" TargetMode="External"/><Relationship Id="rId6" Type="http://schemas.openxmlformats.org/officeDocument/2006/relationships/hyperlink" Target="https://eur-lex.europa.eu/legal-content/EN/TXT/PDF/?uri=CELEX:52022DC0332&amp;from=ES" TargetMode="External"/><Relationship Id="rId11" Type="http://schemas.openxmlformats.org/officeDocument/2006/relationships/hyperlink" Target="https://www.iea.org/data-and-statistics?country=EU28&amp;fuel=Energy%20supply&amp;indicator=TPESbyGDP" TargetMode="External"/><Relationship Id="rId5" Type="http://schemas.openxmlformats.org/officeDocument/2006/relationships/hyperlink" Target="https://eur-lex.europa.eu/legal-content/RO/TXT/?uri=CELEX:32022H0822" TargetMode="External"/><Relationship Id="rId15" Type="http://schemas.openxmlformats.org/officeDocument/2006/relationships/hyperlink" Target="http://www.unece.org/fileadmin/DAM/env/eia/meetings/2016/SEA_Scoping_Training__21-22_Apr_Chisinau/SEA_Scoping_Road_Map_SMEs_RO.pdf" TargetMode="External"/><Relationship Id="rId10" Type="http://schemas.openxmlformats.org/officeDocument/2006/relationships/hyperlink" Target="https://statistica.gov.md/public/files/ComPresa/Antreprenoriat_feminin/Antreprenoriat_femei_barbati_2018.pdf" TargetMode="External"/><Relationship Id="rId4" Type="http://schemas.openxmlformats.org/officeDocument/2006/relationships/hyperlink" Target="https://commission.europa.eu/law/law-making-process/planning-and-proposing-law/better-regulation/better-regulation-guidelines-and-toolbox/better-regulation-toolbox_en?prefLang=ro&amp;etrans=ro" TargetMode="External"/><Relationship Id="rId9" Type="http://schemas.openxmlformats.org/officeDocument/2006/relationships/hyperlink" Target="https://research-and-innovation.ec.europa.eu/system/files/2023-08/swd_2023_277_f1.pdf" TargetMode="External"/><Relationship Id="rId14" Type="http://schemas.openxmlformats.org/officeDocument/2006/relationships/hyperlink" Target="http://www.unece.org/environmental-policy/conventions/environmental-assessment/about-us/protocol-on-sea/enveiaabouteap-green/environmental-policytreatiesenvironmental-impact-assessmentabout-usprotocol-on-seaenvseaeapgreensea-pilot-projects/moldova-application-of-sea-for-the-national-level-pilo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de74a6c-6be9-44df-a362-f8fbfead97bd" xsi:nil="true"/>
    <lcf76f155ced4ddcb4097134ff3c332f xmlns="cdc20d2c-2931-413b-ad06-1f0f54d2759b">
      <Terms xmlns="http://schemas.microsoft.com/office/infopath/2007/PartnerControls"/>
    </lcf76f155ced4ddcb4097134ff3c332f>
    <SharedWithUsers xmlns="cde74a6c-6be9-44df-a362-f8fbfead97bd">
      <UserInfo>
        <DisplayName>Maria Tarigradean</DisplayName>
        <AccountId>11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9B2D9A7F73E4A89A469CDD37B0FAF" ma:contentTypeVersion="14" ma:contentTypeDescription="Create a new document." ma:contentTypeScope="" ma:versionID="160c42ad9f55b6e67b1f70cab4466e94">
  <xsd:schema xmlns:xsd="http://www.w3.org/2001/XMLSchema" xmlns:xs="http://www.w3.org/2001/XMLSchema" xmlns:p="http://schemas.microsoft.com/office/2006/metadata/properties" xmlns:ns2="cdc20d2c-2931-413b-ad06-1f0f54d2759b" xmlns:ns3="cde74a6c-6be9-44df-a362-f8fbfead97bd" targetNamespace="http://schemas.microsoft.com/office/2006/metadata/properties" ma:root="true" ma:fieldsID="b8762288feb84a9a8d9b17ed4a04727b" ns2:_="" ns3:_="">
    <xsd:import namespace="cdc20d2c-2931-413b-ad06-1f0f54d2759b"/>
    <xsd:import namespace="cde74a6c-6be9-44df-a362-f8fbfead97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20d2c-2931-413b-ad06-1f0f54d27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e74a6c-6be9-44df-a362-f8fbfead97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d0187c-0757-4a4f-9cd6-ea5e59aace48}" ma:internalName="TaxCatchAll" ma:showField="CatchAllData" ma:web="cde74a6c-6be9-44df-a362-f8fbfead97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DEE97-7C9F-4607-8C62-6BD3C45E1C61}">
  <ds:schemaRefs>
    <ds:schemaRef ds:uri="http://schemas.microsoft.com/office/2006/metadata/properties"/>
    <ds:schemaRef ds:uri="http://schemas.microsoft.com/office/infopath/2007/PartnerControls"/>
    <ds:schemaRef ds:uri="cde74a6c-6be9-44df-a362-f8fbfead97bd"/>
    <ds:schemaRef ds:uri="cdc20d2c-2931-413b-ad06-1f0f54d2759b"/>
  </ds:schemaRefs>
</ds:datastoreItem>
</file>

<file path=customXml/itemProps2.xml><?xml version="1.0" encoding="utf-8"?>
<ds:datastoreItem xmlns:ds="http://schemas.openxmlformats.org/officeDocument/2006/customXml" ds:itemID="{2A746D09-E210-444A-8E7D-78C083701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20d2c-2931-413b-ad06-1f0f54d2759b"/>
    <ds:schemaRef ds:uri="cde74a6c-6be9-44df-a362-f8fbfead9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194E92-B6F3-4E63-9B51-8EBD2010F6BE}">
  <ds:schemaRefs>
    <ds:schemaRef ds:uri="http://schemas.microsoft.com/sharepoint/v3/contenttype/forms"/>
  </ds:schemaRefs>
</ds:datastoreItem>
</file>

<file path=customXml/itemProps4.xml><?xml version="1.0" encoding="utf-8"?>
<ds:datastoreItem xmlns:ds="http://schemas.openxmlformats.org/officeDocument/2006/customXml" ds:itemID="{5054936F-4BC9-46C2-ABD6-5B67E9C9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11423</Words>
  <Characters>65112</Characters>
  <Application>Microsoft Office Word</Application>
  <DocSecurity>0</DocSecurity>
  <Lines>542</Lines>
  <Paragraphs>152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TB. Bucur</dc:creator>
  <cp:keywords>, docId:B11377FB2698A429AE7CEB7607A9F44C</cp:keywords>
  <cp:lastModifiedBy>Nicolae Negru</cp:lastModifiedBy>
  <cp:revision>4</cp:revision>
  <dcterms:created xsi:type="dcterms:W3CDTF">2024-01-17T16:37:00Z</dcterms:created>
  <dcterms:modified xsi:type="dcterms:W3CDTF">2024-01-17T16:42:00Z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870af37b19508f2420067f4700cd77204d017f8eaf64a32040c631ba6cb410ff</vt:lpwstr>
  </property>
  <property fmtid="{D5CDD505-2E9C-101B-9397-08002B2CF9AE}" pid="3" name="ContentTypeId">
    <vt:lpwstr>0x010100B8A9B2D9A7F73E4A89A469CDD37B0FAF</vt:lpwstr>
  </property>
  <property fmtid="{D5CDD505-2E9C-101B-9397-08002B2CF9AE}" pid="4" name="MediaServiceImageTags">
    <vt:lpwstr/>
  </property>
</Properties>
</file>