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CE959" w14:textId="77777777" w:rsidR="00752B37" w:rsidRPr="00B279EB" w:rsidRDefault="00752B37" w:rsidP="00875A5C">
      <w:pPr>
        <w:shd w:val="clear" w:color="auto" w:fill="FCFCFC"/>
        <w:spacing w:after="0" w:line="276" w:lineRule="auto"/>
        <w:ind w:firstLine="851"/>
        <w:jc w:val="both"/>
        <w:outlineLvl w:val="0"/>
        <w:rPr>
          <w:rFonts w:eastAsia="Times New Roman" w:cs="Times New Roman"/>
          <w:b/>
          <w:bCs/>
          <w:color w:val="0D0D0D"/>
          <w:kern w:val="36"/>
          <w:sz w:val="24"/>
          <w:szCs w:val="24"/>
          <w:lang w:val="en-US" w:eastAsia="ru-RU"/>
          <w14:ligatures w14:val="none"/>
        </w:rPr>
      </w:pPr>
      <w:bookmarkStart w:id="0" w:name="_Hlk242781072"/>
      <w:proofErr w:type="spellStart"/>
      <w:r w:rsidRPr="00B279EB">
        <w:rPr>
          <w:rFonts w:eastAsia="Times New Roman" w:cs="Times New Roman"/>
          <w:b/>
          <w:bCs/>
          <w:color w:val="0D0D0D"/>
          <w:kern w:val="36"/>
          <w:sz w:val="24"/>
          <w:szCs w:val="24"/>
          <w:lang w:val="en-US" w:eastAsia="ru-RU"/>
          <w14:ligatures w14:val="none"/>
        </w:rPr>
        <w:t>Precizări</w:t>
      </w:r>
      <w:proofErr w:type="spellEnd"/>
      <w:r w:rsidRPr="00B279EB">
        <w:rPr>
          <w:rFonts w:eastAsia="Times New Roman" w:cs="Times New Roman"/>
          <w:b/>
          <w:bCs/>
          <w:color w:val="0D0D0D"/>
          <w:kern w:val="36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b/>
          <w:bCs/>
          <w:color w:val="0D0D0D"/>
          <w:kern w:val="36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b/>
          <w:bCs/>
          <w:color w:val="0D0D0D"/>
          <w:kern w:val="36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b/>
          <w:bCs/>
          <w:color w:val="0D0D0D"/>
          <w:kern w:val="36"/>
          <w:sz w:val="24"/>
          <w:szCs w:val="24"/>
          <w:lang w:val="en-US" w:eastAsia="ru-RU"/>
          <w14:ligatures w14:val="none"/>
        </w:rPr>
        <w:t>propuneri</w:t>
      </w:r>
      <w:proofErr w:type="spellEnd"/>
      <w:r w:rsidRPr="00B279EB">
        <w:rPr>
          <w:rFonts w:eastAsia="Times New Roman" w:cs="Times New Roman"/>
          <w:b/>
          <w:bCs/>
          <w:color w:val="0D0D0D"/>
          <w:kern w:val="36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b/>
          <w:bCs/>
          <w:color w:val="0D0D0D"/>
          <w:kern w:val="36"/>
          <w:sz w:val="24"/>
          <w:szCs w:val="24"/>
          <w:lang w:val="en-US" w:eastAsia="ru-RU"/>
          <w14:ligatures w14:val="none"/>
        </w:rPr>
        <w:t>completare</w:t>
      </w:r>
      <w:proofErr w:type="spellEnd"/>
      <w:r w:rsidRPr="00B279EB">
        <w:rPr>
          <w:rFonts w:eastAsia="Times New Roman" w:cs="Times New Roman"/>
          <w:b/>
          <w:bCs/>
          <w:color w:val="0D0D0D"/>
          <w:kern w:val="36"/>
          <w:sz w:val="24"/>
          <w:szCs w:val="24"/>
          <w:lang w:val="en-US" w:eastAsia="ru-RU"/>
          <w14:ligatures w14:val="none"/>
        </w:rPr>
        <w:t xml:space="preserve"> a pct. 6 lit. c) din </w:t>
      </w:r>
      <w:proofErr w:type="spellStart"/>
      <w:r w:rsidRPr="00B279EB">
        <w:rPr>
          <w:rFonts w:eastAsia="Times New Roman" w:cs="Times New Roman"/>
          <w:b/>
          <w:bCs/>
          <w:color w:val="0D0D0D"/>
          <w:kern w:val="36"/>
          <w:sz w:val="24"/>
          <w:szCs w:val="24"/>
          <w:lang w:val="en-US" w:eastAsia="ru-RU"/>
          <w14:ligatures w14:val="none"/>
        </w:rPr>
        <w:t>proiectul</w:t>
      </w:r>
      <w:proofErr w:type="spellEnd"/>
      <w:r w:rsidRPr="00B279EB">
        <w:rPr>
          <w:rFonts w:eastAsia="Times New Roman" w:cs="Times New Roman"/>
          <w:b/>
          <w:bCs/>
          <w:color w:val="0D0D0D"/>
          <w:kern w:val="36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b/>
          <w:bCs/>
          <w:color w:val="0D0D0D"/>
          <w:kern w:val="36"/>
          <w:sz w:val="24"/>
          <w:szCs w:val="24"/>
          <w:lang w:val="en-US" w:eastAsia="ru-RU"/>
          <w14:ligatures w14:val="none"/>
        </w:rPr>
        <w:t>modificare</w:t>
      </w:r>
      <w:proofErr w:type="spellEnd"/>
      <w:r w:rsidRPr="00B279EB">
        <w:rPr>
          <w:rFonts w:eastAsia="Times New Roman" w:cs="Times New Roman"/>
          <w:b/>
          <w:bCs/>
          <w:color w:val="0D0D0D"/>
          <w:kern w:val="36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B279EB">
        <w:rPr>
          <w:rFonts w:eastAsia="Times New Roman" w:cs="Times New Roman"/>
          <w:b/>
          <w:bCs/>
          <w:color w:val="0D0D0D"/>
          <w:kern w:val="36"/>
          <w:sz w:val="24"/>
          <w:szCs w:val="24"/>
          <w:lang w:val="en-US" w:eastAsia="ru-RU"/>
          <w14:ligatures w14:val="none"/>
        </w:rPr>
        <w:t>Regulamentului</w:t>
      </w:r>
      <w:proofErr w:type="spellEnd"/>
      <w:r w:rsidRPr="00B279EB">
        <w:rPr>
          <w:rFonts w:eastAsia="Times New Roman" w:cs="Times New Roman"/>
          <w:b/>
          <w:bCs/>
          <w:color w:val="0D0D0D"/>
          <w:kern w:val="36"/>
          <w:sz w:val="24"/>
          <w:szCs w:val="24"/>
          <w:lang w:val="en-US" w:eastAsia="ru-RU"/>
          <w14:ligatures w14:val="none"/>
        </w:rPr>
        <w:t xml:space="preserve"> cu </w:t>
      </w:r>
      <w:proofErr w:type="spellStart"/>
      <w:r w:rsidRPr="00B279EB">
        <w:rPr>
          <w:rFonts w:eastAsia="Times New Roman" w:cs="Times New Roman"/>
          <w:b/>
          <w:bCs/>
          <w:color w:val="0D0D0D"/>
          <w:kern w:val="36"/>
          <w:sz w:val="24"/>
          <w:szCs w:val="24"/>
          <w:lang w:val="en-US" w:eastAsia="ru-RU"/>
          <w14:ligatures w14:val="none"/>
        </w:rPr>
        <w:t>privire</w:t>
      </w:r>
      <w:proofErr w:type="spellEnd"/>
      <w:r w:rsidRPr="00B279EB">
        <w:rPr>
          <w:rFonts w:eastAsia="Times New Roman" w:cs="Times New Roman"/>
          <w:b/>
          <w:bCs/>
          <w:color w:val="0D0D0D"/>
          <w:kern w:val="36"/>
          <w:sz w:val="24"/>
          <w:szCs w:val="24"/>
          <w:lang w:val="en-US" w:eastAsia="ru-RU"/>
          <w14:ligatures w14:val="none"/>
        </w:rPr>
        <w:t xml:space="preserve"> la </w:t>
      </w:r>
      <w:proofErr w:type="spellStart"/>
      <w:r w:rsidRPr="00B279EB">
        <w:rPr>
          <w:rFonts w:eastAsia="Times New Roman" w:cs="Times New Roman"/>
          <w:b/>
          <w:bCs/>
          <w:color w:val="0D0D0D"/>
          <w:kern w:val="36"/>
          <w:sz w:val="24"/>
          <w:szCs w:val="24"/>
          <w:lang w:val="en-US" w:eastAsia="ru-RU"/>
          <w14:ligatures w14:val="none"/>
        </w:rPr>
        <w:t>selectarea</w:t>
      </w:r>
      <w:proofErr w:type="spellEnd"/>
      <w:r w:rsidRPr="00B279EB">
        <w:rPr>
          <w:rFonts w:eastAsia="Times New Roman" w:cs="Times New Roman"/>
          <w:b/>
          <w:bCs/>
          <w:color w:val="0D0D0D"/>
          <w:kern w:val="36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b/>
          <w:bCs/>
          <w:color w:val="0D0D0D"/>
          <w:kern w:val="36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b/>
          <w:bCs/>
          <w:color w:val="0D0D0D"/>
          <w:kern w:val="36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b/>
          <w:bCs/>
          <w:color w:val="0D0D0D"/>
          <w:kern w:val="36"/>
          <w:sz w:val="24"/>
          <w:szCs w:val="24"/>
          <w:lang w:val="en-US" w:eastAsia="ru-RU"/>
          <w14:ligatures w14:val="none"/>
        </w:rPr>
        <w:t>achiziția</w:t>
      </w:r>
      <w:proofErr w:type="spellEnd"/>
      <w:r w:rsidRPr="00B279EB">
        <w:rPr>
          <w:rFonts w:eastAsia="Times New Roman" w:cs="Times New Roman"/>
          <w:b/>
          <w:bCs/>
          <w:color w:val="0D0D0D"/>
          <w:kern w:val="36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b/>
          <w:bCs/>
          <w:color w:val="0D0D0D"/>
          <w:kern w:val="36"/>
          <w:sz w:val="24"/>
          <w:szCs w:val="24"/>
          <w:lang w:val="en-US" w:eastAsia="ru-RU"/>
          <w14:ligatures w14:val="none"/>
        </w:rPr>
        <w:t>manualelor</w:t>
      </w:r>
      <w:proofErr w:type="spellEnd"/>
      <w:r w:rsidRPr="00B279EB">
        <w:rPr>
          <w:rFonts w:eastAsia="Times New Roman" w:cs="Times New Roman"/>
          <w:b/>
          <w:bCs/>
          <w:color w:val="0D0D0D"/>
          <w:kern w:val="36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b/>
          <w:bCs/>
          <w:color w:val="0D0D0D"/>
          <w:kern w:val="36"/>
          <w:sz w:val="24"/>
          <w:szCs w:val="24"/>
          <w:lang w:val="en-US" w:eastAsia="ru-RU"/>
          <w14:ligatures w14:val="none"/>
        </w:rPr>
        <w:t>școlare</w:t>
      </w:r>
      <w:proofErr w:type="spellEnd"/>
    </w:p>
    <w:p w14:paraId="3F3837B0" w14:textId="77777777" w:rsidR="0092077B" w:rsidRPr="00B279EB" w:rsidRDefault="0092077B" w:rsidP="00875A5C">
      <w:pPr>
        <w:shd w:val="clear" w:color="auto" w:fill="FCFCFC"/>
        <w:spacing w:after="0" w:line="276" w:lineRule="auto"/>
        <w:ind w:firstLine="851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</w:p>
    <w:p w14:paraId="6FA0D252" w14:textId="3A1E8099" w:rsidR="00752B37" w:rsidRPr="00B279EB" w:rsidRDefault="00752B37" w:rsidP="00875A5C">
      <w:pPr>
        <w:shd w:val="clear" w:color="auto" w:fill="FCFCFC"/>
        <w:spacing w:after="0" w:line="276" w:lineRule="auto"/>
        <w:ind w:firstLine="851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Considerăm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prevederile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pct. 6 lit. c) din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proiectul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regulament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potrivit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cărora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achiziționarea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conținutului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manualelor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școlare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include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traducere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adaptare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reproducere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distribuire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închiriere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împrumut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comunicare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publică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punere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la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dispoziția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publicului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realizare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opere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sau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manuale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școlare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derivate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printare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necesită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clarificări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suplimentare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privind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natura,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întinderea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condițiile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dobândire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respective.</w:t>
      </w:r>
    </w:p>
    <w:p w14:paraId="07B18F93" w14:textId="77777777" w:rsidR="00752B37" w:rsidRPr="00B279EB" w:rsidRDefault="00752B37" w:rsidP="00875A5C">
      <w:pPr>
        <w:shd w:val="clear" w:color="auto" w:fill="FCFCFC"/>
        <w:spacing w:after="0" w:line="276" w:lineRule="auto"/>
        <w:ind w:firstLine="851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forma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propusă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textul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nu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precizează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dacă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se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urmărește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cesiunea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patrimoniale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autor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sau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acordarea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unei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licențe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utilizare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nici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criteriile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baza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cărora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se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stabilește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caracterul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exclusiv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ori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neexclusiv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al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dobândite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.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Totodată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nu sunt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clarificate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condițiile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privind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durata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teritoriul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pentru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care se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acordă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remunerația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aferentă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acestora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corelarea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solicitate cu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utilizările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efectiv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necesare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pentru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publicarea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distribuirea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actualizarea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traducerea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adaptarea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manualelor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școlare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.</w:t>
      </w:r>
    </w:p>
    <w:p w14:paraId="41DDB093" w14:textId="77777777" w:rsidR="00752B37" w:rsidRPr="00B279EB" w:rsidRDefault="00752B37" w:rsidP="00875A5C">
      <w:pPr>
        <w:shd w:val="clear" w:color="auto" w:fill="FCFCFC"/>
        <w:spacing w:after="0" w:line="276" w:lineRule="auto"/>
        <w:ind w:firstLine="851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Din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perspectiva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prevenirii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riscurilor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corupție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asigurării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integrității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achizițiilor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publice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o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reglementare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insuficient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precisă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poate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un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spațiu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excesiv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apreciere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stabilirea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obiectului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achiziției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costurilor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condițiilor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contractuale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.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lipsa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unor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criterii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obiective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verificabile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nu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poate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fi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exclus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riscul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favorizării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nejustificate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unor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titulari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al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aplicării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unor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tratamente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diferențiate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situații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comparabile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sau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al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apariției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unei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dependențe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contractuale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față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un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singur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furnizor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.</w:t>
      </w:r>
    </w:p>
    <w:p w14:paraId="75D3421B" w14:textId="77777777" w:rsidR="00752B37" w:rsidRPr="00B279EB" w:rsidRDefault="00752B37" w:rsidP="00875A5C">
      <w:pPr>
        <w:shd w:val="clear" w:color="auto" w:fill="FCFCFC"/>
        <w:spacing w:after="0" w:line="276" w:lineRule="auto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</w:p>
    <w:p w14:paraId="58071399" w14:textId="4ED95AA8" w:rsidR="00752B37" w:rsidRPr="00B279EB" w:rsidRDefault="00752B37" w:rsidP="00875A5C">
      <w:pPr>
        <w:shd w:val="clear" w:color="auto" w:fill="FCFCFC"/>
        <w:spacing w:after="0" w:line="276" w:lineRule="auto"/>
        <w:ind w:firstLine="851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Textul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propus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nu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limitează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categoria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vizate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la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manualele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străine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nu face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referire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expresă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la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sistemul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educațional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din Estonia.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Acesta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utilizează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noțiunea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generică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„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conținut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”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enumeră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care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putea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face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obiectul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achiziției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.</w:t>
      </w:r>
    </w:p>
    <w:p w14:paraId="2287B05F" w14:textId="77777777" w:rsidR="00752B37" w:rsidRPr="00B279EB" w:rsidRDefault="00752B37" w:rsidP="00875A5C">
      <w:pPr>
        <w:shd w:val="clear" w:color="auto" w:fill="FCFCFC"/>
        <w:spacing w:after="0" w:line="276" w:lineRule="auto"/>
        <w:ind w:firstLine="851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Prin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urmare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cazul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adoptării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prevederii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fără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limitări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sau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garanții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suplimentare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mecanismul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putea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fi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aplicat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manualelor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elaborate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sau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publicate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editurile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locale,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măsura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care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titularii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sunt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îndreptățiți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le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transmită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ori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autorizeze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utilizarea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acestora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sunt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respectate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condițiile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legale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contractuale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aplicabile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.</w:t>
      </w:r>
    </w:p>
    <w:p w14:paraId="4A85F38B" w14:textId="77777777" w:rsidR="00752B37" w:rsidRPr="00B279EB" w:rsidRDefault="00752B37" w:rsidP="00875A5C">
      <w:pPr>
        <w:shd w:val="clear" w:color="auto" w:fill="FCFCFC"/>
        <w:spacing w:after="0" w:line="276" w:lineRule="auto"/>
        <w:ind w:firstLine="851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Astfel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ministerul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putea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urmări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dobândirea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traducere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manualelor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alte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limbi,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adaptare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actualizare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conținutului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reproducere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retipărire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distribuire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publicare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format digital, precum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realizare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unor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versiuni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sau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opere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derivate.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exemplu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adaptarea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unui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manual existent la un curriculum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nou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traducerea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acestuia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ori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retipărirea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putea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necesita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autorizarea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unor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utilizări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distincte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funcție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deja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dobândite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condițiile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contractuale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existente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.</w:t>
      </w:r>
    </w:p>
    <w:p w14:paraId="0FDCFCD5" w14:textId="77777777" w:rsidR="00752B37" w:rsidRPr="00B279EB" w:rsidRDefault="00752B37" w:rsidP="00875A5C">
      <w:pPr>
        <w:shd w:val="clear" w:color="auto" w:fill="FCFCFC"/>
        <w:spacing w:after="0" w:line="276" w:lineRule="auto"/>
        <w:ind w:firstLine="851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Totuși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prevederea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nu produce,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prin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însăși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transferul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automat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către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stat al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asupra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manualelor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locale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deja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existente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.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Dobândirea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unor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asemenea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presupune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existența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unui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temei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juridic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contractual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corespunzător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cu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respectarea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patrimoniale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morale ale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autorilor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precum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editorilor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ale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celorlalți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titulari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după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caz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.</w:t>
      </w:r>
    </w:p>
    <w:p w14:paraId="2BDC28FC" w14:textId="77777777" w:rsidR="00752B37" w:rsidRPr="00B279EB" w:rsidRDefault="00752B37" w:rsidP="00875A5C">
      <w:pPr>
        <w:shd w:val="clear" w:color="auto" w:fill="FCFCFC"/>
        <w:spacing w:after="0" w:line="276" w:lineRule="auto"/>
        <w:ind w:firstLine="851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acest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context,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este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necesar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ca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regulamentul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instituie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garanții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care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asigure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aplicarea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transparentă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proporțională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nediscriminatorie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mecanismului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achiziție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atât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cazul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manualelor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preluate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sau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adaptate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din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alte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sisteme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educaționale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inclusiv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cel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estonian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cât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cazul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manualelor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elaborate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autorii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editurile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locale.</w:t>
      </w:r>
    </w:p>
    <w:p w14:paraId="6D1DAA62" w14:textId="77777777" w:rsidR="00752B37" w:rsidRPr="00B279EB" w:rsidRDefault="00752B37" w:rsidP="00875A5C">
      <w:pPr>
        <w:shd w:val="clear" w:color="auto" w:fill="FCFCFC"/>
        <w:spacing w:after="0" w:line="276" w:lineRule="auto"/>
        <w:ind w:firstLine="851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</w:p>
    <w:p w14:paraId="4CDA8A8E" w14:textId="10476DF6" w:rsidR="00752B37" w:rsidRPr="00B279EB" w:rsidRDefault="0092077B" w:rsidP="00875A5C">
      <w:pPr>
        <w:shd w:val="clear" w:color="auto" w:fill="FCFCFC"/>
        <w:spacing w:after="0" w:line="276" w:lineRule="auto"/>
        <w:ind w:firstLine="851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același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context,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menționăm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</w:t>
      </w:r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revederile</w:t>
      </w:r>
      <w:proofErr w:type="spellEnd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pct. 6 lit. c) </w:t>
      </w:r>
      <w:proofErr w:type="spellStart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trebuie</w:t>
      </w:r>
      <w:proofErr w:type="spellEnd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corelate cu </w:t>
      </w:r>
      <w:proofErr w:type="spellStart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Legea</w:t>
      </w:r>
      <w:proofErr w:type="spellEnd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nr. 139/2010 </w:t>
      </w:r>
      <w:proofErr w:type="spellStart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privind</w:t>
      </w:r>
      <w:proofErr w:type="spellEnd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dreptul</w:t>
      </w:r>
      <w:proofErr w:type="spellEnd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autor</w:t>
      </w:r>
      <w:proofErr w:type="spellEnd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drepturile</w:t>
      </w:r>
      <w:proofErr w:type="spellEnd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conexe</w:t>
      </w:r>
      <w:proofErr w:type="spellEnd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special </w:t>
      </w:r>
      <w:proofErr w:type="spellStart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ceea</w:t>
      </w:r>
      <w:proofErr w:type="spellEnd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ce</w:t>
      </w:r>
      <w:proofErr w:type="spellEnd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privește</w:t>
      </w:r>
      <w:proofErr w:type="spellEnd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delimitarea</w:t>
      </w:r>
      <w:proofErr w:type="spellEnd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lastRenderedPageBreak/>
        <w:t>drepturilor</w:t>
      </w:r>
      <w:proofErr w:type="spellEnd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patrimoniale</w:t>
      </w:r>
      <w:proofErr w:type="spellEnd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transmisibile</w:t>
      </w:r>
      <w:proofErr w:type="spellEnd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drepturile</w:t>
      </w:r>
      <w:proofErr w:type="spellEnd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morale ale </w:t>
      </w:r>
      <w:proofErr w:type="spellStart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autorilor</w:t>
      </w:r>
      <w:proofErr w:type="spellEnd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care </w:t>
      </w:r>
      <w:proofErr w:type="spellStart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beneficiază</w:t>
      </w:r>
      <w:proofErr w:type="spellEnd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regimul</w:t>
      </w:r>
      <w:proofErr w:type="spellEnd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juridic </w:t>
      </w:r>
      <w:proofErr w:type="spellStart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prevăzut</w:t>
      </w:r>
      <w:proofErr w:type="spellEnd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lege</w:t>
      </w:r>
      <w:proofErr w:type="spellEnd"/>
      <w:r w:rsidR="00752B37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.</w:t>
      </w:r>
    </w:p>
    <w:p w14:paraId="770254CE" w14:textId="77777777" w:rsidR="00752B37" w:rsidRPr="00B279EB" w:rsidRDefault="00752B37" w:rsidP="00875A5C">
      <w:pPr>
        <w:shd w:val="clear" w:color="auto" w:fill="FCFCFC"/>
        <w:spacing w:after="0" w:line="276" w:lineRule="auto"/>
        <w:ind w:firstLine="851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achiziționate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trebuie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identificate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formulate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terminologia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legislației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aplicabile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.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acest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sens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noțiunea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„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printare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”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urmează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 fi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corelată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cu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reproducere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iar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sintagma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„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opere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/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manuale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școlare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derivate”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trebuie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raportată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la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realiza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opere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derivate.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Enumerarea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trebuie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reflecte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utilizările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concrete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urmărite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evite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solicitarea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unor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care nu sunt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necesare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pentru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scopul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achiziției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.</w:t>
      </w:r>
    </w:p>
    <w:p w14:paraId="2F7C6044" w14:textId="77777777" w:rsidR="00752B37" w:rsidRPr="00B279EB" w:rsidRDefault="00752B37" w:rsidP="00875A5C">
      <w:pPr>
        <w:shd w:val="clear" w:color="auto" w:fill="FCFCFC"/>
        <w:spacing w:after="0" w:line="276" w:lineRule="auto"/>
        <w:ind w:firstLine="851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Se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propune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ca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regulamentul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prevadă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expres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obligația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identificării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documentația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atribuire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contractul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încheiat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cu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titularul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următoarelor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elemente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:</w:t>
      </w:r>
    </w:p>
    <w:p w14:paraId="5185ED3D" w14:textId="77777777" w:rsidR="00752B37" w:rsidRPr="00B279EB" w:rsidRDefault="00752B37" w:rsidP="00875A5C">
      <w:pPr>
        <w:numPr>
          <w:ilvl w:val="0"/>
          <w:numId w:val="1"/>
        </w:numPr>
        <w:shd w:val="clear" w:color="auto" w:fill="FCFCFC"/>
        <w:tabs>
          <w:tab w:val="left" w:pos="1134"/>
        </w:tabs>
        <w:spacing w:after="0" w:line="276" w:lineRule="auto"/>
        <w:ind w:left="0" w:firstLine="851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patrimoniale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dobândite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sau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utilizările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autorizate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;</w:t>
      </w:r>
    </w:p>
    <w:p w14:paraId="19EB2384" w14:textId="77777777" w:rsidR="00752B37" w:rsidRPr="00B279EB" w:rsidRDefault="00752B37" w:rsidP="00875A5C">
      <w:pPr>
        <w:numPr>
          <w:ilvl w:val="0"/>
          <w:numId w:val="1"/>
        </w:numPr>
        <w:shd w:val="clear" w:color="auto" w:fill="FCFCFC"/>
        <w:tabs>
          <w:tab w:val="left" w:pos="1134"/>
        </w:tabs>
        <w:spacing w:after="0" w:line="276" w:lineRule="auto"/>
        <w:ind w:left="0" w:firstLine="851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natura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transmiterii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prin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cesiune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sau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licență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după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caz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;</w:t>
      </w:r>
    </w:p>
    <w:p w14:paraId="6CBE3712" w14:textId="77777777" w:rsidR="00752B37" w:rsidRPr="00B279EB" w:rsidRDefault="00752B37" w:rsidP="00875A5C">
      <w:pPr>
        <w:numPr>
          <w:ilvl w:val="0"/>
          <w:numId w:val="1"/>
        </w:numPr>
        <w:shd w:val="clear" w:color="auto" w:fill="FCFCFC"/>
        <w:tabs>
          <w:tab w:val="left" w:pos="1134"/>
        </w:tabs>
        <w:spacing w:after="0" w:line="276" w:lineRule="auto"/>
        <w:ind w:left="0" w:firstLine="851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caracterul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exclusiv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ori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neexclusiv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al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justificarea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necesității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exclusivității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atunci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când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aceasta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este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solicitată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;</w:t>
      </w:r>
    </w:p>
    <w:p w14:paraId="5853AF9D" w14:textId="77777777" w:rsidR="00752B37" w:rsidRPr="00B279EB" w:rsidRDefault="00752B37" w:rsidP="00875A5C">
      <w:pPr>
        <w:numPr>
          <w:ilvl w:val="0"/>
          <w:numId w:val="1"/>
        </w:numPr>
        <w:shd w:val="clear" w:color="auto" w:fill="FCFCFC"/>
        <w:tabs>
          <w:tab w:val="left" w:pos="1134"/>
        </w:tabs>
        <w:spacing w:after="0" w:line="276" w:lineRule="auto"/>
        <w:ind w:left="0" w:firstLine="851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durata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teritoriul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pentru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care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sunt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acordate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;</w:t>
      </w:r>
    </w:p>
    <w:p w14:paraId="1D850077" w14:textId="77777777" w:rsidR="00752B37" w:rsidRPr="00B279EB" w:rsidRDefault="00752B37" w:rsidP="00875A5C">
      <w:pPr>
        <w:numPr>
          <w:ilvl w:val="0"/>
          <w:numId w:val="1"/>
        </w:numPr>
        <w:shd w:val="clear" w:color="auto" w:fill="FCFCFC"/>
        <w:tabs>
          <w:tab w:val="left" w:pos="1134"/>
        </w:tabs>
        <w:spacing w:after="0" w:line="276" w:lineRule="auto"/>
        <w:ind w:left="0" w:firstLine="851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versiunea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ediția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conținutul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concret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al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manualului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asupra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căruia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se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acordă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;</w:t>
      </w:r>
    </w:p>
    <w:p w14:paraId="126F9453" w14:textId="77777777" w:rsidR="00752B37" w:rsidRPr="00B279EB" w:rsidRDefault="00752B37" w:rsidP="00875A5C">
      <w:pPr>
        <w:numPr>
          <w:ilvl w:val="0"/>
          <w:numId w:val="1"/>
        </w:numPr>
        <w:shd w:val="clear" w:color="auto" w:fill="FCFCFC"/>
        <w:tabs>
          <w:tab w:val="left" w:pos="1134"/>
        </w:tabs>
        <w:spacing w:after="0" w:line="276" w:lineRule="auto"/>
        <w:ind w:left="0" w:firstLine="851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remunerația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aferentă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dobândite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modalitatea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calcul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acesteia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;</w:t>
      </w:r>
    </w:p>
    <w:p w14:paraId="5D99E561" w14:textId="77777777" w:rsidR="00752B37" w:rsidRPr="00B279EB" w:rsidRDefault="00752B37" w:rsidP="00875A5C">
      <w:pPr>
        <w:numPr>
          <w:ilvl w:val="0"/>
          <w:numId w:val="1"/>
        </w:numPr>
        <w:shd w:val="clear" w:color="auto" w:fill="FCFCFC"/>
        <w:tabs>
          <w:tab w:val="left" w:pos="1134"/>
        </w:tabs>
        <w:spacing w:after="0" w:line="276" w:lineRule="auto"/>
        <w:ind w:left="0" w:firstLine="851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condițiile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privind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traducerea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adaptarea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actualizarea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reproducerea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distribuirea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reutilizarea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ulterioară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conținutului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;</w:t>
      </w:r>
    </w:p>
    <w:p w14:paraId="7401A109" w14:textId="77777777" w:rsidR="00752B37" w:rsidRPr="00B279EB" w:rsidRDefault="00752B37" w:rsidP="00875A5C">
      <w:pPr>
        <w:numPr>
          <w:ilvl w:val="0"/>
          <w:numId w:val="1"/>
        </w:numPr>
        <w:shd w:val="clear" w:color="auto" w:fill="FCFCFC"/>
        <w:tabs>
          <w:tab w:val="left" w:pos="1134"/>
        </w:tabs>
        <w:spacing w:after="0" w:line="276" w:lineRule="auto"/>
        <w:ind w:left="0" w:firstLine="851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regimul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autorizării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al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remunerării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pentru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utilizările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care nu sunt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acoperite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contractul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inițial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.</w:t>
      </w:r>
    </w:p>
    <w:p w14:paraId="7D8BDE90" w14:textId="77777777" w:rsidR="00752B37" w:rsidRPr="00B279EB" w:rsidRDefault="00752B37" w:rsidP="00875A5C">
      <w:pPr>
        <w:shd w:val="clear" w:color="auto" w:fill="FCFCFC"/>
        <w:spacing w:after="0" w:line="276" w:lineRule="auto"/>
        <w:ind w:firstLine="851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asemenea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se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consideră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necesară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precizarea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expresă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achiziționarea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exemplarelor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unui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manual,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finanțarea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publică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elaborării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acestuia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sau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acordarea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avizului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„Bun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tipar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” nu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constituie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prin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însele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transmiterea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către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autoritatea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contractantă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tuturor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patrimoniale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asupra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conținutului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manualului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.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Întinderea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dobândite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trebuie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rezulte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din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temeiul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juridic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aplicabil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din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clauzele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contractuale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convenite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.</w:t>
      </w:r>
    </w:p>
    <w:p w14:paraId="0CF5D305" w14:textId="77777777" w:rsidR="00752B37" w:rsidRPr="00B279EB" w:rsidRDefault="00752B37" w:rsidP="00875A5C">
      <w:pPr>
        <w:shd w:val="clear" w:color="auto" w:fill="FCFCFC"/>
        <w:spacing w:after="0" w:line="276" w:lineRule="auto"/>
        <w:ind w:firstLine="851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Un alt aspect care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necesită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reglementare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vizează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corelarea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remunerației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autorilor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celorlalți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titulari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cu natura,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întinderea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modalitățile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utilizare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acordate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cu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respectarea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cuantumurilor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minime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celorlalte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cerințe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prevăzute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cadrul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normativ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aplicabil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.</w:t>
      </w:r>
    </w:p>
    <w:p w14:paraId="4DAD13B3" w14:textId="77777777" w:rsidR="00752B37" w:rsidRPr="00B279EB" w:rsidRDefault="00752B37" w:rsidP="00875A5C">
      <w:pPr>
        <w:shd w:val="clear" w:color="auto" w:fill="FCFCFC"/>
        <w:spacing w:after="0" w:line="276" w:lineRule="auto"/>
        <w:ind w:firstLine="851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acest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sens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contractele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trebuie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stabilească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mod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clar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remunerația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aferentă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dobândite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termenele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condițiile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plată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precum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mecanismele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verificare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executării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obligațiilor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plată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.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Totodată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trebuie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reglementate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distinct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condițiile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utilizare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traducerilor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adaptărilor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versiunilor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derivate,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inclusiv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cazul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reutilizării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ulterioare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conținutului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.</w:t>
      </w:r>
    </w:p>
    <w:p w14:paraId="03D98C4D" w14:textId="77777777" w:rsidR="00752B37" w:rsidRPr="00B279EB" w:rsidRDefault="00752B37" w:rsidP="00875A5C">
      <w:pPr>
        <w:shd w:val="clear" w:color="auto" w:fill="FCFCFC"/>
        <w:spacing w:after="0" w:line="276" w:lineRule="auto"/>
        <w:ind w:firstLine="851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Este important ca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plata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aferentă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unui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anumit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tiraj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sau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unei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anumite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utilizări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nu fie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interpretată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automat ca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autorizând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orice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exploatare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ulterioară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operei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dacă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asemenea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utilizări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nu sunt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prevăzute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contract.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Pentru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utilizările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care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depășesc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inițial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dobândite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trebuie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clarificate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procedura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autorizare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după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caz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condițiile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stabilire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achitare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unei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remunerații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suplimentare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.</w:t>
      </w:r>
    </w:p>
    <w:p w14:paraId="4BE82A62" w14:textId="77777777" w:rsidR="00752B37" w:rsidRPr="00B279EB" w:rsidRDefault="00752B37" w:rsidP="00875A5C">
      <w:pPr>
        <w:shd w:val="clear" w:color="auto" w:fill="FCFCFC"/>
        <w:spacing w:after="0" w:line="276" w:lineRule="auto"/>
        <w:ind w:firstLine="851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Aceste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precizări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contribui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la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protejarea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autorilor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ale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celorlalți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titulari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la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asigurarea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transparenței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cheltuirii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fondurilor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publice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la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prevenirea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eventualelor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litigii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privind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întinderea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dobândite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autoritatea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contractantă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.</w:t>
      </w:r>
    </w:p>
    <w:p w14:paraId="7F41A936" w14:textId="77777777" w:rsidR="00752B37" w:rsidRPr="00B279EB" w:rsidRDefault="00752B37" w:rsidP="00875A5C">
      <w:pPr>
        <w:shd w:val="clear" w:color="auto" w:fill="FCFCFC"/>
        <w:spacing w:after="0" w:line="276" w:lineRule="auto"/>
        <w:ind w:firstLine="851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</w:p>
    <w:p w14:paraId="53FAE7D2" w14:textId="3249E288" w:rsidR="008C25F2" w:rsidRPr="00B279EB" w:rsidRDefault="00752B37" w:rsidP="00875A5C">
      <w:pPr>
        <w:shd w:val="clear" w:color="auto" w:fill="FCFCFC"/>
        <w:spacing w:after="0" w:line="276" w:lineRule="auto"/>
        <w:ind w:firstLine="851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vederea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asigurării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unui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cadru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normativ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clar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previzibil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nediscriminatoriu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propunem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completarea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pct. 6 lit. c)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sau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introducerea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unei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prevederi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distincte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cu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următorul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conținut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:</w:t>
      </w:r>
      <w:r w:rsidR="00286E6D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„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Achiziționarea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asupra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conținutului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manualelor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școlare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se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realizează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baza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unor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criterii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obiective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transparente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nediscriminatorii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aplicate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condiții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egale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tuturor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titularilor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lastRenderedPageBreak/>
        <w:t>drepturi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aflați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situații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comparabile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cu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respectarea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legislației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privind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autor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conexe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precum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legislației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privind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achizițiile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publice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.</w:t>
      </w:r>
      <w:r w:rsidR="008C25F2"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</w:p>
    <w:p w14:paraId="04EC7BFB" w14:textId="47243B11" w:rsidR="00752B37" w:rsidRPr="00B279EB" w:rsidRDefault="00752B37" w:rsidP="00875A5C">
      <w:pPr>
        <w:shd w:val="clear" w:color="auto" w:fill="FCFCFC"/>
        <w:spacing w:after="0" w:line="276" w:lineRule="auto"/>
        <w:ind w:firstLine="851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Tipul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întinderea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caracterul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exclusiv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sau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neexclusiv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al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dobândite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se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stabilesc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raport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cu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necesitățile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justificate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ale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sistemului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educațional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iar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eventualele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diferențe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tratament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se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motivează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baza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unor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criterii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obiective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verificabile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.</w:t>
      </w:r>
    </w:p>
    <w:p w14:paraId="7F5D0965" w14:textId="77777777" w:rsidR="00752B37" w:rsidRPr="00B279EB" w:rsidRDefault="00752B37" w:rsidP="00875A5C">
      <w:pPr>
        <w:shd w:val="clear" w:color="auto" w:fill="FCFCFC"/>
        <w:spacing w:after="0" w:line="276" w:lineRule="auto"/>
        <w:ind w:firstLine="851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Documentația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atribuire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contractul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vor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preciza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patrimoniale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dobândite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sau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utilizările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autorizate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natura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transmiterii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durata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teritoriul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versiunea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manualului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vizat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remunerația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aferentă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condițiile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utilizare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adaptare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actualizare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reutilizare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conținutului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.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Solicitarea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exclusive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sau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unui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pachet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extins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se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justifică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raport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cu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necesitățile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achiziției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cu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principiul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proporționalității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.</w:t>
      </w:r>
    </w:p>
    <w:p w14:paraId="2F3E7741" w14:textId="77777777" w:rsidR="00752B37" w:rsidRPr="00B279EB" w:rsidRDefault="00752B37" w:rsidP="00875A5C">
      <w:pPr>
        <w:shd w:val="clear" w:color="auto" w:fill="FCFCFC"/>
        <w:spacing w:after="0" w:line="276" w:lineRule="auto"/>
        <w:ind w:firstLine="851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Contractele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vor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reglementa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modalitatea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remunerare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autorilor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celorlalți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titulari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termenele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plată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precum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condițiile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autorizare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remunerare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utilizărilor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ulterioare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care nu sunt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acoperite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inițial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dobândite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.</w:t>
      </w:r>
    </w:p>
    <w:p w14:paraId="0A71D35B" w14:textId="294E748B" w:rsidR="00752B37" w:rsidRPr="00752B37" w:rsidRDefault="00752B37" w:rsidP="00875A5C">
      <w:pPr>
        <w:shd w:val="clear" w:color="auto" w:fill="FCFCFC"/>
        <w:spacing w:after="0" w:line="276" w:lineRule="auto"/>
        <w:ind w:firstLine="851"/>
        <w:jc w:val="both"/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Achiziționarea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exemplarelor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manualelor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școlare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finanțarea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publică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elaborării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acestora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sau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acordarea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avizului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«Bun de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tipar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» nu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constituie</w:t>
      </w:r>
      <w:proofErr w:type="spellEnd"/>
      <w:r w:rsid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="004A1E3D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="004A1E3D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sine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transmiterea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tuturor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drepturilor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patrimoniale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asupra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conținutului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manualelor</w:t>
      </w:r>
      <w:proofErr w:type="spellEnd"/>
      <w:r w:rsidRPr="00B279EB">
        <w:rPr>
          <w:rFonts w:eastAsia="Times New Roman" w:cs="Times New Roman"/>
          <w:color w:val="0D0D0D"/>
          <w:kern w:val="0"/>
          <w:sz w:val="24"/>
          <w:szCs w:val="24"/>
          <w:lang w:val="en-US" w:eastAsia="ru-RU"/>
          <w14:ligatures w14:val="none"/>
        </w:rPr>
        <w:t>.”</w:t>
      </w:r>
      <w:bookmarkEnd w:id="0"/>
    </w:p>
    <w:sectPr w:rsidR="00752B37" w:rsidRPr="00752B3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mbria"/>
    <w:panose1 w:val="00000000000000000000"/>
    <w:charset w:val="00"/>
    <w:family w:val="roman"/>
    <w:notTrueType/>
    <w:pitch w:val="default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EF63B2"/>
    <w:multiLevelType w:val="multilevel"/>
    <w:tmpl w:val="E4D6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A6"/>
    <w:rsid w:val="00155AA6"/>
    <w:rsid w:val="00286E6D"/>
    <w:rsid w:val="004A1E3D"/>
    <w:rsid w:val="00692EC0"/>
    <w:rsid w:val="006C0B77"/>
    <w:rsid w:val="00752B37"/>
    <w:rsid w:val="008242FF"/>
    <w:rsid w:val="00870751"/>
    <w:rsid w:val="00875A5C"/>
    <w:rsid w:val="008C25F2"/>
    <w:rsid w:val="0092077B"/>
    <w:rsid w:val="00922C48"/>
    <w:rsid w:val="00B279EB"/>
    <w:rsid w:val="00B915B7"/>
    <w:rsid w:val="00EA59DF"/>
    <w:rsid w:val="00EE3509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DB89E"/>
  <w15:chartTrackingRefBased/>
  <w15:docId w15:val="{71125686-1BBE-4271-9A8A-4F4DC26DA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52B37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2">
    <w:name w:val="heading 2"/>
    <w:basedOn w:val="a"/>
    <w:link w:val="20"/>
    <w:uiPriority w:val="9"/>
    <w:qFormat/>
    <w:rsid w:val="00752B37"/>
    <w:pPr>
      <w:spacing w:before="100" w:beforeAutospacing="1" w:after="100" w:afterAutospacing="1"/>
      <w:outlineLvl w:val="1"/>
    </w:pPr>
    <w:rPr>
      <w:rFonts w:eastAsia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2B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752B37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customStyle="1" w:styleId="x12ofw9d">
    <w:name w:val="x12ofw9d"/>
    <w:basedOn w:val="a"/>
    <w:rsid w:val="00752B37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36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1302</Words>
  <Characters>7423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2026-10-13T06:50:00Z</dcterms:created>
  <dcterms:modified xsi:type="dcterms:W3CDTF">2026-10-13T08:06:00Z</dcterms:modified>
</cp:coreProperties>
</file>